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10822" w14:textId="77777777" w:rsidR="00B769B1" w:rsidRPr="00F95881" w:rsidRDefault="00F95881" w:rsidP="00F95881">
      <w:pPr>
        <w:spacing w:after="0" w:line="240" w:lineRule="auto"/>
        <w:rPr>
          <w:rFonts w:ascii="Times New Roman" w:hAnsi="Times New Roman" w:cs="Times New Roman"/>
          <w:b/>
          <w:sz w:val="24"/>
          <w:szCs w:val="24"/>
        </w:rPr>
      </w:pPr>
      <w:bookmarkStart w:id="0" w:name="_Hlk478048213"/>
      <w:bookmarkEnd w:id="0"/>
      <w:r>
        <w:rPr>
          <w:rFonts w:ascii="Times New Roman" w:hAnsi="Times New Roman" w:cs="Times New Roman"/>
          <w:b/>
          <w:sz w:val="24"/>
          <w:szCs w:val="24"/>
        </w:rPr>
        <w:t>A</w:t>
      </w:r>
      <w:r w:rsidR="001A3AE2" w:rsidRPr="00F95881">
        <w:rPr>
          <w:rFonts w:ascii="Times New Roman" w:hAnsi="Times New Roman" w:cs="Times New Roman"/>
          <w:b/>
          <w:sz w:val="24"/>
          <w:szCs w:val="24"/>
        </w:rPr>
        <w:t xml:space="preserve"> LITERATURE REVIEW AND ANALYSIS</w:t>
      </w:r>
      <w:r w:rsidR="00B769B1" w:rsidRPr="00F95881">
        <w:rPr>
          <w:rFonts w:ascii="Times New Roman" w:hAnsi="Times New Roman" w:cs="Times New Roman"/>
          <w:b/>
          <w:sz w:val="24"/>
          <w:szCs w:val="24"/>
        </w:rPr>
        <w:t xml:space="preserve"> OF ORGANIZATIONAL FRAMEWORKS AND </w:t>
      </w:r>
      <w:r w:rsidR="007737C5" w:rsidRPr="00F95881">
        <w:rPr>
          <w:rFonts w:ascii="Times New Roman" w:hAnsi="Times New Roman" w:cs="Times New Roman"/>
          <w:b/>
          <w:sz w:val="24"/>
          <w:szCs w:val="24"/>
        </w:rPr>
        <w:t xml:space="preserve">SYSTEMS-LEVEL </w:t>
      </w:r>
      <w:r w:rsidR="00B769B1" w:rsidRPr="00F95881">
        <w:rPr>
          <w:rFonts w:ascii="Times New Roman" w:hAnsi="Times New Roman" w:cs="Times New Roman"/>
          <w:b/>
          <w:sz w:val="24"/>
          <w:szCs w:val="24"/>
        </w:rPr>
        <w:t>OUTCOMES</w:t>
      </w:r>
      <w:r w:rsidR="001A3AE2" w:rsidRPr="00F95881">
        <w:rPr>
          <w:rFonts w:ascii="Times New Roman" w:hAnsi="Times New Roman" w:cs="Times New Roman"/>
          <w:b/>
          <w:sz w:val="24"/>
          <w:szCs w:val="24"/>
        </w:rPr>
        <w:t xml:space="preserve"> OF HIV PRIMARY CARE INTEGRATION</w:t>
      </w:r>
    </w:p>
    <w:p w14:paraId="2661D6F8" w14:textId="77777777" w:rsidR="00B769B1" w:rsidRPr="00F95881" w:rsidRDefault="00B769B1" w:rsidP="003A0EE2">
      <w:pPr>
        <w:spacing w:after="0" w:line="240" w:lineRule="auto"/>
        <w:jc w:val="center"/>
        <w:rPr>
          <w:rFonts w:ascii="Times New Roman" w:hAnsi="Times New Roman" w:cs="Times New Roman"/>
          <w:b/>
          <w:sz w:val="24"/>
          <w:szCs w:val="24"/>
        </w:rPr>
      </w:pPr>
    </w:p>
    <w:p w14:paraId="1280C109" w14:textId="77777777" w:rsidR="00B769B1" w:rsidRPr="00F95881" w:rsidRDefault="00B769B1" w:rsidP="003A0EE2">
      <w:pPr>
        <w:spacing w:after="0" w:line="240" w:lineRule="auto"/>
        <w:jc w:val="center"/>
        <w:rPr>
          <w:rFonts w:ascii="Times New Roman" w:hAnsi="Times New Roman" w:cs="Times New Roman"/>
          <w:b/>
          <w:sz w:val="24"/>
          <w:szCs w:val="24"/>
        </w:rPr>
      </w:pPr>
    </w:p>
    <w:p w14:paraId="707A410C" w14:textId="77777777" w:rsidR="00B769B1" w:rsidRPr="00F95881" w:rsidRDefault="00B769B1" w:rsidP="003A0EE2">
      <w:pPr>
        <w:spacing w:after="0" w:line="240" w:lineRule="auto"/>
        <w:jc w:val="center"/>
        <w:rPr>
          <w:rFonts w:ascii="Times New Roman" w:hAnsi="Times New Roman" w:cs="Times New Roman"/>
          <w:b/>
          <w:sz w:val="24"/>
          <w:szCs w:val="24"/>
        </w:rPr>
      </w:pPr>
    </w:p>
    <w:p w14:paraId="1D1E4DD7" w14:textId="77777777" w:rsidR="007737C5" w:rsidRPr="00F95881" w:rsidRDefault="007737C5" w:rsidP="003A0EE2">
      <w:pPr>
        <w:spacing w:after="0" w:line="240" w:lineRule="auto"/>
        <w:jc w:val="center"/>
        <w:rPr>
          <w:rFonts w:ascii="Times New Roman" w:hAnsi="Times New Roman" w:cs="Times New Roman"/>
          <w:b/>
          <w:sz w:val="24"/>
          <w:szCs w:val="24"/>
        </w:rPr>
      </w:pPr>
    </w:p>
    <w:p w14:paraId="2E9CFAE9" w14:textId="77777777" w:rsidR="00B769B1" w:rsidRPr="00F95881" w:rsidRDefault="00B769B1" w:rsidP="003A0EE2">
      <w:pPr>
        <w:spacing w:after="0" w:line="240" w:lineRule="auto"/>
        <w:jc w:val="center"/>
        <w:rPr>
          <w:rFonts w:ascii="Times New Roman" w:hAnsi="Times New Roman" w:cs="Times New Roman"/>
          <w:b/>
          <w:sz w:val="24"/>
          <w:szCs w:val="24"/>
        </w:rPr>
      </w:pPr>
    </w:p>
    <w:p w14:paraId="57529343" w14:textId="77777777" w:rsidR="00B769B1" w:rsidRPr="00F95881" w:rsidRDefault="00B769B1" w:rsidP="003A0EE2">
      <w:pPr>
        <w:spacing w:after="0" w:line="240" w:lineRule="auto"/>
        <w:jc w:val="center"/>
        <w:rPr>
          <w:rFonts w:ascii="Times New Roman" w:hAnsi="Times New Roman" w:cs="Times New Roman"/>
          <w:b/>
          <w:sz w:val="24"/>
          <w:szCs w:val="24"/>
        </w:rPr>
      </w:pPr>
    </w:p>
    <w:p w14:paraId="15E84A48" w14:textId="77777777" w:rsidR="003A0EE2" w:rsidRPr="00F95881" w:rsidRDefault="003A0EE2" w:rsidP="003A0EE2">
      <w:pPr>
        <w:spacing w:after="0" w:line="240" w:lineRule="auto"/>
        <w:jc w:val="center"/>
        <w:rPr>
          <w:rFonts w:ascii="Times New Roman" w:hAnsi="Times New Roman" w:cs="Times New Roman"/>
          <w:b/>
          <w:sz w:val="24"/>
          <w:szCs w:val="24"/>
        </w:rPr>
      </w:pPr>
    </w:p>
    <w:p w14:paraId="0B7676F0" w14:textId="77777777" w:rsidR="003A0EE2" w:rsidRPr="00F95881" w:rsidRDefault="003A0EE2" w:rsidP="003A0EE2">
      <w:pPr>
        <w:spacing w:after="0" w:line="240" w:lineRule="auto"/>
        <w:jc w:val="center"/>
        <w:rPr>
          <w:rFonts w:ascii="Times New Roman" w:hAnsi="Times New Roman" w:cs="Times New Roman"/>
          <w:b/>
          <w:sz w:val="24"/>
          <w:szCs w:val="24"/>
        </w:rPr>
      </w:pPr>
    </w:p>
    <w:p w14:paraId="5ABD934D" w14:textId="77777777" w:rsidR="003A0EE2" w:rsidRPr="00F95881" w:rsidRDefault="003A0EE2" w:rsidP="003A0EE2">
      <w:pPr>
        <w:spacing w:after="0" w:line="240" w:lineRule="auto"/>
        <w:jc w:val="center"/>
        <w:rPr>
          <w:rFonts w:ascii="Times New Roman" w:hAnsi="Times New Roman" w:cs="Times New Roman"/>
          <w:b/>
          <w:sz w:val="24"/>
          <w:szCs w:val="24"/>
        </w:rPr>
      </w:pPr>
    </w:p>
    <w:p w14:paraId="35C8E111" w14:textId="77777777" w:rsidR="00B769B1" w:rsidRPr="00F95881" w:rsidRDefault="003A0EE2" w:rsidP="003A0EE2">
      <w:pPr>
        <w:spacing w:after="0" w:line="240" w:lineRule="auto"/>
        <w:jc w:val="center"/>
        <w:rPr>
          <w:rFonts w:ascii="Times New Roman" w:hAnsi="Times New Roman" w:cs="Times New Roman"/>
          <w:sz w:val="24"/>
          <w:szCs w:val="24"/>
        </w:rPr>
      </w:pPr>
      <w:proofErr w:type="gramStart"/>
      <w:r w:rsidRPr="00F95881">
        <w:rPr>
          <w:rFonts w:ascii="Times New Roman" w:hAnsi="Times New Roman" w:cs="Times New Roman"/>
          <w:sz w:val="24"/>
          <w:szCs w:val="24"/>
        </w:rPr>
        <w:t>by</w:t>
      </w:r>
      <w:proofErr w:type="gramEnd"/>
    </w:p>
    <w:p w14:paraId="766F18D2" w14:textId="77777777" w:rsidR="003A0EE2" w:rsidRPr="00F95881" w:rsidRDefault="003A0EE2" w:rsidP="003A0EE2">
      <w:pPr>
        <w:spacing w:after="0" w:line="240" w:lineRule="auto"/>
        <w:jc w:val="center"/>
        <w:rPr>
          <w:rFonts w:ascii="Times New Roman" w:hAnsi="Times New Roman" w:cs="Times New Roman"/>
          <w:sz w:val="24"/>
          <w:szCs w:val="24"/>
        </w:rPr>
      </w:pPr>
    </w:p>
    <w:p w14:paraId="1F1833B7" w14:textId="77777777" w:rsidR="00B769B1" w:rsidRPr="00F95881" w:rsidRDefault="00B769B1" w:rsidP="003A0EE2">
      <w:pPr>
        <w:spacing w:after="0" w:line="240" w:lineRule="auto"/>
        <w:jc w:val="center"/>
        <w:rPr>
          <w:rFonts w:ascii="Times New Roman" w:hAnsi="Times New Roman" w:cs="Times New Roman"/>
          <w:b/>
          <w:sz w:val="24"/>
          <w:szCs w:val="24"/>
        </w:rPr>
      </w:pPr>
      <w:r w:rsidRPr="00F95881">
        <w:rPr>
          <w:rFonts w:ascii="Times New Roman" w:hAnsi="Times New Roman" w:cs="Times New Roman"/>
          <w:b/>
          <w:sz w:val="24"/>
          <w:szCs w:val="24"/>
        </w:rPr>
        <w:t xml:space="preserve">Gregory </w:t>
      </w:r>
      <w:r w:rsidR="00273462" w:rsidRPr="00F95881">
        <w:rPr>
          <w:rFonts w:ascii="Times New Roman" w:hAnsi="Times New Roman" w:cs="Times New Roman"/>
          <w:b/>
          <w:sz w:val="24"/>
          <w:szCs w:val="24"/>
        </w:rPr>
        <w:t>C.</w:t>
      </w:r>
      <w:r w:rsidRPr="00F95881">
        <w:rPr>
          <w:rFonts w:ascii="Times New Roman" w:hAnsi="Times New Roman" w:cs="Times New Roman"/>
          <w:b/>
          <w:sz w:val="24"/>
          <w:szCs w:val="24"/>
        </w:rPr>
        <w:t xml:space="preserve"> Shedlock</w:t>
      </w:r>
    </w:p>
    <w:p w14:paraId="7E84BE08" w14:textId="77777777" w:rsidR="003A0EE2" w:rsidRPr="00F95881" w:rsidRDefault="003A0EE2" w:rsidP="003A0EE2">
      <w:pPr>
        <w:spacing w:after="0" w:line="240" w:lineRule="auto"/>
        <w:jc w:val="center"/>
        <w:rPr>
          <w:rFonts w:ascii="Times New Roman" w:hAnsi="Times New Roman" w:cs="Times New Roman"/>
          <w:sz w:val="24"/>
          <w:szCs w:val="24"/>
        </w:rPr>
      </w:pPr>
    </w:p>
    <w:p w14:paraId="457B2ED8" w14:textId="77777777" w:rsidR="00B769B1" w:rsidRPr="00F95881" w:rsidRDefault="00B769B1" w:rsidP="003A0EE2">
      <w:pPr>
        <w:spacing w:after="0" w:line="240" w:lineRule="auto"/>
        <w:jc w:val="center"/>
        <w:rPr>
          <w:rFonts w:ascii="Times New Roman" w:hAnsi="Times New Roman" w:cs="Times New Roman"/>
          <w:sz w:val="24"/>
          <w:szCs w:val="24"/>
        </w:rPr>
      </w:pPr>
      <w:r w:rsidRPr="00F95881">
        <w:rPr>
          <w:rFonts w:ascii="Times New Roman" w:hAnsi="Times New Roman" w:cs="Times New Roman"/>
          <w:sz w:val="24"/>
          <w:szCs w:val="24"/>
        </w:rPr>
        <w:t>BS, Elizabethtown College, 2013</w:t>
      </w:r>
    </w:p>
    <w:p w14:paraId="21C0EAB7" w14:textId="77777777" w:rsidR="00F95881" w:rsidRPr="00F95881" w:rsidRDefault="00F95881" w:rsidP="00F95881">
      <w:pPr>
        <w:spacing w:after="0" w:line="240" w:lineRule="auto"/>
        <w:jc w:val="center"/>
        <w:rPr>
          <w:rFonts w:ascii="Times New Roman" w:hAnsi="Times New Roman" w:cs="Times New Roman"/>
          <w:noProof/>
          <w:sz w:val="24"/>
          <w:szCs w:val="24"/>
        </w:rPr>
      </w:pPr>
    </w:p>
    <w:p w14:paraId="00F92495" w14:textId="77777777" w:rsidR="00F95881" w:rsidRPr="00F95881" w:rsidRDefault="00F95881" w:rsidP="00F95881">
      <w:pPr>
        <w:spacing w:after="0" w:line="240" w:lineRule="auto"/>
        <w:jc w:val="center"/>
        <w:rPr>
          <w:rFonts w:ascii="Times New Roman" w:hAnsi="Times New Roman" w:cs="Times New Roman"/>
          <w:b/>
          <w:sz w:val="24"/>
          <w:szCs w:val="24"/>
        </w:rPr>
      </w:pPr>
    </w:p>
    <w:p w14:paraId="70FD2126" w14:textId="77777777" w:rsidR="00F95881" w:rsidRPr="00F95881" w:rsidRDefault="00F95881" w:rsidP="00F95881">
      <w:pPr>
        <w:spacing w:after="0" w:line="240" w:lineRule="auto"/>
        <w:jc w:val="center"/>
        <w:rPr>
          <w:rFonts w:ascii="Times New Roman" w:hAnsi="Times New Roman" w:cs="Times New Roman"/>
          <w:b/>
          <w:sz w:val="24"/>
          <w:szCs w:val="24"/>
        </w:rPr>
      </w:pPr>
    </w:p>
    <w:p w14:paraId="39ED916A" w14:textId="77777777" w:rsidR="00F95881" w:rsidRPr="00F95881" w:rsidRDefault="00F95881" w:rsidP="00F95881">
      <w:pPr>
        <w:spacing w:after="0" w:line="240" w:lineRule="auto"/>
        <w:jc w:val="center"/>
        <w:rPr>
          <w:rFonts w:ascii="Times New Roman" w:hAnsi="Times New Roman" w:cs="Times New Roman"/>
          <w:b/>
          <w:sz w:val="24"/>
          <w:szCs w:val="24"/>
        </w:rPr>
      </w:pPr>
    </w:p>
    <w:p w14:paraId="69F05005" w14:textId="77777777" w:rsidR="00F95881" w:rsidRPr="00F95881" w:rsidRDefault="00F95881" w:rsidP="00F95881">
      <w:pPr>
        <w:spacing w:after="0" w:line="240" w:lineRule="auto"/>
        <w:jc w:val="center"/>
        <w:rPr>
          <w:rFonts w:ascii="Times New Roman" w:hAnsi="Times New Roman" w:cs="Times New Roman"/>
          <w:b/>
          <w:sz w:val="24"/>
          <w:szCs w:val="24"/>
        </w:rPr>
      </w:pPr>
    </w:p>
    <w:p w14:paraId="433AB8B7" w14:textId="77777777" w:rsidR="00F95881" w:rsidRPr="00F95881" w:rsidRDefault="00F95881" w:rsidP="00F95881">
      <w:pPr>
        <w:spacing w:after="0" w:line="240" w:lineRule="auto"/>
        <w:jc w:val="center"/>
        <w:rPr>
          <w:rFonts w:ascii="Times New Roman" w:hAnsi="Times New Roman" w:cs="Times New Roman"/>
          <w:b/>
          <w:sz w:val="24"/>
          <w:szCs w:val="24"/>
        </w:rPr>
      </w:pPr>
    </w:p>
    <w:p w14:paraId="3ECD29B6" w14:textId="77777777" w:rsidR="00F95881" w:rsidRPr="00F95881" w:rsidRDefault="00F95881" w:rsidP="00F95881">
      <w:pPr>
        <w:spacing w:after="0" w:line="240" w:lineRule="auto"/>
        <w:jc w:val="center"/>
        <w:rPr>
          <w:rFonts w:ascii="Times New Roman" w:hAnsi="Times New Roman" w:cs="Times New Roman"/>
          <w:b/>
          <w:sz w:val="24"/>
          <w:szCs w:val="24"/>
        </w:rPr>
      </w:pPr>
    </w:p>
    <w:p w14:paraId="5FC5EDCD" w14:textId="77777777" w:rsidR="00F95881" w:rsidRPr="00F95881" w:rsidRDefault="00F95881" w:rsidP="00F95881">
      <w:pPr>
        <w:spacing w:after="0" w:line="240" w:lineRule="auto"/>
        <w:jc w:val="center"/>
        <w:rPr>
          <w:rFonts w:ascii="Times New Roman" w:hAnsi="Times New Roman" w:cs="Times New Roman"/>
          <w:b/>
          <w:sz w:val="24"/>
          <w:szCs w:val="24"/>
        </w:rPr>
      </w:pPr>
    </w:p>
    <w:p w14:paraId="4740C4A3" w14:textId="77777777" w:rsidR="00F95881" w:rsidRPr="00F95881" w:rsidRDefault="00F95881" w:rsidP="00F95881">
      <w:pPr>
        <w:spacing w:after="0" w:line="240" w:lineRule="auto"/>
        <w:jc w:val="center"/>
        <w:rPr>
          <w:rFonts w:ascii="Times New Roman" w:hAnsi="Times New Roman" w:cs="Times New Roman"/>
          <w:b/>
          <w:sz w:val="24"/>
          <w:szCs w:val="24"/>
        </w:rPr>
      </w:pPr>
    </w:p>
    <w:p w14:paraId="1AC48206" w14:textId="77777777" w:rsidR="00B769B1" w:rsidRPr="00F95881" w:rsidRDefault="00B769B1" w:rsidP="003A0EE2">
      <w:pPr>
        <w:spacing w:after="0" w:line="240" w:lineRule="auto"/>
        <w:jc w:val="center"/>
        <w:rPr>
          <w:rFonts w:ascii="Times New Roman" w:hAnsi="Times New Roman" w:cs="Times New Roman"/>
          <w:sz w:val="24"/>
          <w:szCs w:val="24"/>
        </w:rPr>
      </w:pPr>
      <w:r w:rsidRPr="00F95881">
        <w:rPr>
          <w:rFonts w:ascii="Times New Roman" w:hAnsi="Times New Roman" w:cs="Times New Roman"/>
          <w:sz w:val="24"/>
          <w:szCs w:val="24"/>
        </w:rPr>
        <w:t>Submitted to the Graduate Faculty of</w:t>
      </w:r>
    </w:p>
    <w:p w14:paraId="7FBCEDBA" w14:textId="77777777" w:rsidR="003A0EE2" w:rsidRPr="00F95881" w:rsidRDefault="003A0EE2" w:rsidP="003A0EE2">
      <w:pPr>
        <w:spacing w:after="0" w:line="240" w:lineRule="auto"/>
        <w:jc w:val="center"/>
        <w:rPr>
          <w:rFonts w:ascii="Times New Roman" w:hAnsi="Times New Roman" w:cs="Times New Roman"/>
          <w:sz w:val="24"/>
          <w:szCs w:val="24"/>
        </w:rPr>
      </w:pPr>
    </w:p>
    <w:p w14:paraId="0DF8F8B3" w14:textId="77777777" w:rsidR="00B769B1" w:rsidRPr="00F95881" w:rsidRDefault="003F3E43" w:rsidP="003A0EE2">
      <w:pPr>
        <w:spacing w:after="0" w:line="240" w:lineRule="auto"/>
        <w:jc w:val="center"/>
        <w:rPr>
          <w:rFonts w:ascii="Times New Roman" w:hAnsi="Times New Roman" w:cs="Times New Roman"/>
          <w:sz w:val="24"/>
          <w:szCs w:val="24"/>
        </w:rPr>
      </w:pPr>
      <w:proofErr w:type="gramStart"/>
      <w:r w:rsidRPr="00F95881">
        <w:rPr>
          <w:rFonts w:ascii="Times New Roman" w:hAnsi="Times New Roman" w:cs="Times New Roman"/>
          <w:sz w:val="24"/>
          <w:szCs w:val="24"/>
        </w:rPr>
        <w:t>the</w:t>
      </w:r>
      <w:proofErr w:type="gramEnd"/>
      <w:r w:rsidRPr="00F95881">
        <w:rPr>
          <w:rFonts w:ascii="Times New Roman" w:hAnsi="Times New Roman" w:cs="Times New Roman"/>
          <w:sz w:val="24"/>
          <w:szCs w:val="24"/>
        </w:rPr>
        <w:t xml:space="preserve"> Department </w:t>
      </w:r>
      <w:r w:rsidR="00B769B1" w:rsidRPr="00F95881">
        <w:rPr>
          <w:rFonts w:ascii="Times New Roman" w:hAnsi="Times New Roman" w:cs="Times New Roman"/>
          <w:sz w:val="24"/>
          <w:szCs w:val="24"/>
        </w:rPr>
        <w:t>Infectious Diseases and Microbiology</w:t>
      </w:r>
    </w:p>
    <w:p w14:paraId="2369B5E2" w14:textId="77777777" w:rsidR="003A0EE2" w:rsidRPr="00F95881" w:rsidRDefault="003A0EE2" w:rsidP="003A0EE2">
      <w:pPr>
        <w:spacing w:after="0" w:line="240" w:lineRule="auto"/>
        <w:jc w:val="center"/>
        <w:rPr>
          <w:rFonts w:ascii="Times New Roman" w:hAnsi="Times New Roman" w:cs="Times New Roman"/>
          <w:sz w:val="24"/>
          <w:szCs w:val="24"/>
        </w:rPr>
      </w:pPr>
    </w:p>
    <w:p w14:paraId="29736430" w14:textId="77777777" w:rsidR="00B769B1" w:rsidRPr="00F95881" w:rsidRDefault="00B769B1" w:rsidP="003A0EE2">
      <w:pPr>
        <w:spacing w:after="0" w:line="240" w:lineRule="auto"/>
        <w:jc w:val="center"/>
        <w:rPr>
          <w:rFonts w:ascii="Times New Roman" w:hAnsi="Times New Roman" w:cs="Times New Roman"/>
          <w:sz w:val="24"/>
          <w:szCs w:val="24"/>
        </w:rPr>
      </w:pPr>
      <w:r w:rsidRPr="00F95881">
        <w:rPr>
          <w:rFonts w:ascii="Times New Roman" w:hAnsi="Times New Roman" w:cs="Times New Roman"/>
          <w:sz w:val="24"/>
          <w:szCs w:val="24"/>
        </w:rPr>
        <w:t>Graduate School of Public Health in partial fulfillment</w:t>
      </w:r>
    </w:p>
    <w:p w14:paraId="4AD74B0C" w14:textId="77777777" w:rsidR="003A0EE2" w:rsidRPr="00F95881" w:rsidRDefault="003A0EE2" w:rsidP="003A0EE2">
      <w:pPr>
        <w:spacing w:after="0" w:line="240" w:lineRule="auto"/>
        <w:jc w:val="center"/>
        <w:rPr>
          <w:rFonts w:ascii="Times New Roman" w:hAnsi="Times New Roman" w:cs="Times New Roman"/>
          <w:sz w:val="24"/>
          <w:szCs w:val="24"/>
        </w:rPr>
      </w:pPr>
    </w:p>
    <w:p w14:paraId="4066DB62" w14:textId="77777777" w:rsidR="00B769B1" w:rsidRPr="00F95881" w:rsidRDefault="00B769B1" w:rsidP="003A0EE2">
      <w:pPr>
        <w:spacing w:after="0" w:line="240" w:lineRule="auto"/>
        <w:jc w:val="center"/>
        <w:rPr>
          <w:rFonts w:ascii="Times New Roman" w:hAnsi="Times New Roman" w:cs="Times New Roman"/>
          <w:sz w:val="24"/>
          <w:szCs w:val="24"/>
        </w:rPr>
      </w:pPr>
      <w:proofErr w:type="gramStart"/>
      <w:r w:rsidRPr="00F95881">
        <w:rPr>
          <w:rFonts w:ascii="Times New Roman" w:hAnsi="Times New Roman" w:cs="Times New Roman"/>
          <w:sz w:val="24"/>
          <w:szCs w:val="24"/>
        </w:rPr>
        <w:t>of</w:t>
      </w:r>
      <w:proofErr w:type="gramEnd"/>
      <w:r w:rsidRPr="00F95881">
        <w:rPr>
          <w:rFonts w:ascii="Times New Roman" w:hAnsi="Times New Roman" w:cs="Times New Roman"/>
          <w:sz w:val="24"/>
          <w:szCs w:val="24"/>
        </w:rPr>
        <w:t xml:space="preserve"> the requirements for the degree of</w:t>
      </w:r>
    </w:p>
    <w:p w14:paraId="44FB1824" w14:textId="77777777" w:rsidR="003A0EE2" w:rsidRPr="00F95881" w:rsidRDefault="003A0EE2" w:rsidP="003A0EE2">
      <w:pPr>
        <w:spacing w:after="0" w:line="240" w:lineRule="auto"/>
        <w:jc w:val="center"/>
        <w:rPr>
          <w:rFonts w:ascii="Times New Roman" w:hAnsi="Times New Roman" w:cs="Times New Roman"/>
          <w:sz w:val="24"/>
          <w:szCs w:val="24"/>
        </w:rPr>
      </w:pPr>
    </w:p>
    <w:p w14:paraId="6FD9F93D" w14:textId="77777777" w:rsidR="00B769B1" w:rsidRPr="00F95881" w:rsidRDefault="00B769B1" w:rsidP="003A0EE2">
      <w:pPr>
        <w:spacing w:after="0" w:line="240" w:lineRule="auto"/>
        <w:jc w:val="center"/>
        <w:rPr>
          <w:rFonts w:ascii="Times New Roman" w:hAnsi="Times New Roman" w:cs="Times New Roman"/>
          <w:sz w:val="24"/>
          <w:szCs w:val="24"/>
        </w:rPr>
      </w:pPr>
      <w:r w:rsidRPr="00F95881">
        <w:rPr>
          <w:rFonts w:ascii="Times New Roman" w:hAnsi="Times New Roman" w:cs="Times New Roman"/>
          <w:sz w:val="24"/>
          <w:szCs w:val="24"/>
        </w:rPr>
        <w:t>Master of Public Health</w:t>
      </w:r>
    </w:p>
    <w:p w14:paraId="183B8309" w14:textId="77777777" w:rsidR="00F95881" w:rsidRPr="00F95881" w:rsidRDefault="00F95881" w:rsidP="00F95881">
      <w:pPr>
        <w:spacing w:after="0" w:line="240" w:lineRule="auto"/>
        <w:jc w:val="center"/>
        <w:rPr>
          <w:rFonts w:ascii="Times New Roman" w:hAnsi="Times New Roman" w:cs="Times New Roman"/>
          <w:noProof/>
          <w:sz w:val="24"/>
          <w:szCs w:val="24"/>
        </w:rPr>
      </w:pPr>
    </w:p>
    <w:p w14:paraId="3E1EBD12" w14:textId="77777777" w:rsidR="00F95881" w:rsidRPr="00F95881" w:rsidRDefault="00F95881" w:rsidP="00F95881">
      <w:pPr>
        <w:spacing w:after="0" w:line="240" w:lineRule="auto"/>
        <w:jc w:val="center"/>
        <w:rPr>
          <w:rFonts w:ascii="Times New Roman" w:hAnsi="Times New Roman" w:cs="Times New Roman"/>
          <w:b/>
          <w:sz w:val="24"/>
          <w:szCs w:val="24"/>
        </w:rPr>
      </w:pPr>
    </w:p>
    <w:p w14:paraId="3C483C59" w14:textId="77777777" w:rsidR="00F95881" w:rsidRPr="00F95881" w:rsidRDefault="00F95881" w:rsidP="00F95881">
      <w:pPr>
        <w:spacing w:after="0" w:line="240" w:lineRule="auto"/>
        <w:jc w:val="center"/>
        <w:rPr>
          <w:rFonts w:ascii="Times New Roman" w:hAnsi="Times New Roman" w:cs="Times New Roman"/>
          <w:b/>
          <w:sz w:val="24"/>
          <w:szCs w:val="24"/>
        </w:rPr>
      </w:pPr>
    </w:p>
    <w:p w14:paraId="3A3FEFE2" w14:textId="77777777" w:rsidR="00F95881" w:rsidRPr="00F95881" w:rsidRDefault="00F95881" w:rsidP="00F95881">
      <w:pPr>
        <w:spacing w:after="0" w:line="240" w:lineRule="auto"/>
        <w:jc w:val="center"/>
        <w:rPr>
          <w:rFonts w:ascii="Times New Roman" w:hAnsi="Times New Roman" w:cs="Times New Roman"/>
          <w:b/>
          <w:sz w:val="24"/>
          <w:szCs w:val="24"/>
        </w:rPr>
      </w:pPr>
    </w:p>
    <w:p w14:paraId="41E28ADE" w14:textId="77777777" w:rsidR="00F95881" w:rsidRPr="00F95881" w:rsidRDefault="00F95881" w:rsidP="00F95881">
      <w:pPr>
        <w:spacing w:after="0" w:line="240" w:lineRule="auto"/>
        <w:jc w:val="center"/>
        <w:rPr>
          <w:rFonts w:ascii="Times New Roman" w:hAnsi="Times New Roman" w:cs="Times New Roman"/>
          <w:b/>
          <w:sz w:val="24"/>
          <w:szCs w:val="24"/>
        </w:rPr>
      </w:pPr>
    </w:p>
    <w:p w14:paraId="2AF6315B" w14:textId="77777777" w:rsidR="00F95881" w:rsidRPr="00F95881" w:rsidRDefault="00F95881" w:rsidP="00F95881">
      <w:pPr>
        <w:spacing w:after="0" w:line="240" w:lineRule="auto"/>
        <w:jc w:val="center"/>
        <w:rPr>
          <w:rFonts w:ascii="Times New Roman" w:hAnsi="Times New Roman" w:cs="Times New Roman"/>
          <w:b/>
          <w:sz w:val="24"/>
          <w:szCs w:val="24"/>
        </w:rPr>
      </w:pPr>
    </w:p>
    <w:p w14:paraId="41D02735" w14:textId="77777777" w:rsidR="00F95881" w:rsidRPr="00F95881" w:rsidRDefault="00F95881" w:rsidP="00F95881">
      <w:pPr>
        <w:spacing w:after="0" w:line="240" w:lineRule="auto"/>
        <w:jc w:val="center"/>
        <w:rPr>
          <w:rFonts w:ascii="Times New Roman" w:hAnsi="Times New Roman" w:cs="Times New Roman"/>
          <w:b/>
          <w:sz w:val="24"/>
          <w:szCs w:val="24"/>
        </w:rPr>
      </w:pPr>
    </w:p>
    <w:p w14:paraId="697CEA1A" w14:textId="77777777" w:rsidR="00F95881" w:rsidRPr="00F95881" w:rsidRDefault="00F95881" w:rsidP="00F95881">
      <w:pPr>
        <w:spacing w:after="0" w:line="240" w:lineRule="auto"/>
        <w:jc w:val="center"/>
        <w:rPr>
          <w:rFonts w:ascii="Times New Roman" w:hAnsi="Times New Roman" w:cs="Times New Roman"/>
          <w:b/>
          <w:sz w:val="24"/>
          <w:szCs w:val="24"/>
        </w:rPr>
      </w:pPr>
    </w:p>
    <w:p w14:paraId="782DDD14" w14:textId="77777777" w:rsidR="00F95881" w:rsidRPr="00F95881" w:rsidRDefault="00F95881" w:rsidP="00F95881">
      <w:pPr>
        <w:spacing w:after="0" w:line="240" w:lineRule="auto"/>
        <w:jc w:val="center"/>
        <w:rPr>
          <w:rFonts w:ascii="Times New Roman" w:hAnsi="Times New Roman" w:cs="Times New Roman"/>
          <w:b/>
          <w:sz w:val="24"/>
          <w:szCs w:val="24"/>
        </w:rPr>
      </w:pPr>
    </w:p>
    <w:p w14:paraId="12874F37" w14:textId="77777777" w:rsidR="00B769B1" w:rsidRPr="00F95881" w:rsidRDefault="00B769B1" w:rsidP="003A0EE2">
      <w:pPr>
        <w:spacing w:after="0" w:line="240" w:lineRule="auto"/>
        <w:jc w:val="center"/>
        <w:rPr>
          <w:rFonts w:ascii="Times New Roman" w:hAnsi="Times New Roman" w:cs="Times New Roman"/>
          <w:sz w:val="24"/>
          <w:szCs w:val="24"/>
        </w:rPr>
      </w:pPr>
      <w:r w:rsidRPr="00F95881">
        <w:rPr>
          <w:rFonts w:ascii="Times New Roman" w:hAnsi="Times New Roman" w:cs="Times New Roman"/>
          <w:sz w:val="24"/>
          <w:szCs w:val="24"/>
        </w:rPr>
        <w:t>University of Pittsburgh</w:t>
      </w:r>
    </w:p>
    <w:p w14:paraId="6BF6A9B3" w14:textId="77777777" w:rsidR="003A0EE2" w:rsidRPr="00F95881" w:rsidRDefault="003A0EE2" w:rsidP="003A0EE2">
      <w:pPr>
        <w:spacing w:after="0" w:line="240" w:lineRule="auto"/>
        <w:jc w:val="center"/>
        <w:rPr>
          <w:rFonts w:ascii="Times New Roman" w:hAnsi="Times New Roman" w:cs="Times New Roman"/>
          <w:sz w:val="24"/>
          <w:szCs w:val="24"/>
        </w:rPr>
      </w:pPr>
    </w:p>
    <w:p w14:paraId="70D9251F" w14:textId="77777777" w:rsidR="007737C5" w:rsidRPr="00F95881" w:rsidRDefault="00B769B1" w:rsidP="003A0EE2">
      <w:pPr>
        <w:spacing w:after="0" w:line="240" w:lineRule="auto"/>
        <w:jc w:val="center"/>
        <w:rPr>
          <w:rFonts w:ascii="Times New Roman" w:hAnsi="Times New Roman" w:cs="Times New Roman"/>
          <w:sz w:val="24"/>
          <w:szCs w:val="24"/>
        </w:rPr>
      </w:pPr>
      <w:r w:rsidRPr="00F95881">
        <w:rPr>
          <w:rFonts w:ascii="Times New Roman" w:hAnsi="Times New Roman" w:cs="Times New Roman"/>
          <w:sz w:val="24"/>
          <w:szCs w:val="24"/>
        </w:rPr>
        <w:t>2017</w:t>
      </w:r>
    </w:p>
    <w:p w14:paraId="55720215" w14:textId="77777777" w:rsidR="00B44C31" w:rsidRPr="00F95881" w:rsidRDefault="00B44C31" w:rsidP="00B44C31">
      <w:pPr>
        <w:spacing w:after="0"/>
        <w:jc w:val="center"/>
        <w:rPr>
          <w:rFonts w:ascii="Times New Roman" w:hAnsi="Times New Roman" w:cs="Times New Roman"/>
          <w:sz w:val="24"/>
          <w:szCs w:val="24"/>
        </w:rPr>
      </w:pPr>
    </w:p>
    <w:p w14:paraId="11C6C828" w14:textId="77777777" w:rsidR="00B769B1" w:rsidRPr="00F95881" w:rsidRDefault="007737C5" w:rsidP="00B44C31">
      <w:pPr>
        <w:spacing w:after="0"/>
        <w:jc w:val="center"/>
        <w:rPr>
          <w:rFonts w:ascii="Times New Roman" w:hAnsi="Times New Roman" w:cs="Times New Roman"/>
          <w:sz w:val="24"/>
          <w:szCs w:val="24"/>
        </w:rPr>
      </w:pPr>
      <w:r w:rsidRPr="00F95881">
        <w:rPr>
          <w:rFonts w:ascii="Times New Roman" w:hAnsi="Times New Roman" w:cs="Times New Roman"/>
          <w:sz w:val="24"/>
          <w:szCs w:val="24"/>
        </w:rPr>
        <w:t>UNIVERSITY OF PITTSBURGH</w:t>
      </w:r>
    </w:p>
    <w:p w14:paraId="11F968EC" w14:textId="77777777" w:rsidR="00B44C31" w:rsidRPr="00F95881" w:rsidRDefault="00B44C31" w:rsidP="00B44C31">
      <w:pPr>
        <w:spacing w:after="0"/>
        <w:jc w:val="center"/>
        <w:rPr>
          <w:rFonts w:ascii="Times New Roman" w:hAnsi="Times New Roman" w:cs="Times New Roman"/>
          <w:sz w:val="24"/>
          <w:szCs w:val="24"/>
        </w:rPr>
      </w:pPr>
    </w:p>
    <w:p w14:paraId="283AD6AA" w14:textId="77777777" w:rsidR="007737C5" w:rsidRPr="00F95881" w:rsidRDefault="001D30A2" w:rsidP="00B44C31">
      <w:pPr>
        <w:spacing w:after="0"/>
        <w:jc w:val="center"/>
        <w:rPr>
          <w:rFonts w:ascii="Times New Roman" w:hAnsi="Times New Roman" w:cs="Times New Roman"/>
          <w:sz w:val="24"/>
          <w:szCs w:val="24"/>
        </w:rPr>
      </w:pPr>
      <w:r w:rsidRPr="00F95881">
        <w:rPr>
          <w:rFonts w:ascii="Times New Roman" w:hAnsi="Times New Roman" w:cs="Times New Roman"/>
          <w:sz w:val="24"/>
          <w:szCs w:val="24"/>
        </w:rPr>
        <w:t>GRADUATE SCHOOL OF PUBLIC HEALTH</w:t>
      </w:r>
    </w:p>
    <w:p w14:paraId="744A02AF" w14:textId="77777777" w:rsidR="007737C5" w:rsidRPr="00F95881" w:rsidRDefault="007737C5" w:rsidP="00B44C31">
      <w:pPr>
        <w:spacing w:after="0"/>
        <w:jc w:val="center"/>
        <w:rPr>
          <w:rFonts w:ascii="Times New Roman" w:hAnsi="Times New Roman" w:cs="Times New Roman"/>
          <w:sz w:val="24"/>
          <w:szCs w:val="24"/>
        </w:rPr>
      </w:pPr>
    </w:p>
    <w:p w14:paraId="5655E5FD" w14:textId="77777777" w:rsidR="007737C5" w:rsidRPr="00F95881" w:rsidRDefault="007737C5" w:rsidP="00B44C31">
      <w:pPr>
        <w:spacing w:after="0"/>
        <w:jc w:val="center"/>
        <w:rPr>
          <w:rFonts w:ascii="Times New Roman" w:hAnsi="Times New Roman" w:cs="Times New Roman"/>
          <w:sz w:val="24"/>
          <w:szCs w:val="24"/>
        </w:rPr>
      </w:pPr>
      <w:r w:rsidRPr="00F95881">
        <w:rPr>
          <w:rFonts w:ascii="Times New Roman" w:hAnsi="Times New Roman" w:cs="Times New Roman"/>
          <w:sz w:val="24"/>
          <w:szCs w:val="24"/>
        </w:rPr>
        <w:t>This essay is submitted</w:t>
      </w:r>
    </w:p>
    <w:p w14:paraId="386502D6" w14:textId="77777777" w:rsidR="00B44C31" w:rsidRPr="00F95881" w:rsidRDefault="00B44C31" w:rsidP="00B44C31">
      <w:pPr>
        <w:spacing w:after="0"/>
        <w:jc w:val="center"/>
        <w:rPr>
          <w:rFonts w:ascii="Times New Roman" w:hAnsi="Times New Roman" w:cs="Times New Roman"/>
          <w:sz w:val="24"/>
          <w:szCs w:val="24"/>
        </w:rPr>
      </w:pPr>
    </w:p>
    <w:p w14:paraId="162AA31D" w14:textId="77777777" w:rsidR="007737C5" w:rsidRPr="00F95881" w:rsidRDefault="007737C5" w:rsidP="00B44C31">
      <w:pPr>
        <w:spacing w:after="0"/>
        <w:jc w:val="center"/>
        <w:rPr>
          <w:rFonts w:ascii="Times New Roman" w:hAnsi="Times New Roman" w:cs="Times New Roman"/>
          <w:sz w:val="24"/>
          <w:szCs w:val="24"/>
        </w:rPr>
      </w:pPr>
      <w:proofErr w:type="gramStart"/>
      <w:r w:rsidRPr="00F95881">
        <w:rPr>
          <w:rFonts w:ascii="Times New Roman" w:hAnsi="Times New Roman" w:cs="Times New Roman"/>
          <w:sz w:val="24"/>
          <w:szCs w:val="24"/>
        </w:rPr>
        <w:t>by</w:t>
      </w:r>
      <w:proofErr w:type="gramEnd"/>
    </w:p>
    <w:p w14:paraId="7CC03B11" w14:textId="77777777" w:rsidR="00B44C31" w:rsidRPr="00F95881" w:rsidRDefault="00B44C31" w:rsidP="00B44C31">
      <w:pPr>
        <w:spacing w:after="0"/>
        <w:jc w:val="center"/>
        <w:rPr>
          <w:rFonts w:ascii="Times New Roman" w:hAnsi="Times New Roman" w:cs="Times New Roman"/>
          <w:sz w:val="24"/>
          <w:szCs w:val="24"/>
        </w:rPr>
      </w:pPr>
    </w:p>
    <w:p w14:paraId="75A6E978" w14:textId="77777777" w:rsidR="007737C5" w:rsidRPr="00F95881" w:rsidRDefault="007737C5" w:rsidP="00B44C31">
      <w:pPr>
        <w:spacing w:after="0"/>
        <w:jc w:val="center"/>
        <w:rPr>
          <w:rFonts w:ascii="Times New Roman" w:hAnsi="Times New Roman" w:cs="Times New Roman"/>
          <w:sz w:val="24"/>
          <w:szCs w:val="24"/>
        </w:rPr>
      </w:pPr>
      <w:r w:rsidRPr="00F95881">
        <w:rPr>
          <w:rFonts w:ascii="Times New Roman" w:hAnsi="Times New Roman" w:cs="Times New Roman"/>
          <w:sz w:val="24"/>
          <w:szCs w:val="24"/>
        </w:rPr>
        <w:t xml:space="preserve">Gregory </w:t>
      </w:r>
      <w:r w:rsidR="00273462" w:rsidRPr="00F95881">
        <w:rPr>
          <w:rFonts w:ascii="Times New Roman" w:hAnsi="Times New Roman" w:cs="Times New Roman"/>
          <w:sz w:val="24"/>
          <w:szCs w:val="24"/>
        </w:rPr>
        <w:t>C.</w:t>
      </w:r>
      <w:r w:rsidRPr="00F95881">
        <w:rPr>
          <w:rFonts w:ascii="Times New Roman" w:hAnsi="Times New Roman" w:cs="Times New Roman"/>
          <w:sz w:val="24"/>
          <w:szCs w:val="24"/>
        </w:rPr>
        <w:t xml:space="preserve"> Shedlock</w:t>
      </w:r>
    </w:p>
    <w:p w14:paraId="1F5788D2" w14:textId="77777777" w:rsidR="00B44C31" w:rsidRPr="00F95881" w:rsidRDefault="00B44C31" w:rsidP="00B44C31">
      <w:pPr>
        <w:spacing w:after="0"/>
        <w:jc w:val="center"/>
        <w:rPr>
          <w:rFonts w:ascii="Times New Roman" w:hAnsi="Times New Roman" w:cs="Times New Roman"/>
          <w:sz w:val="24"/>
          <w:szCs w:val="24"/>
        </w:rPr>
      </w:pPr>
    </w:p>
    <w:p w14:paraId="7C28AD3D" w14:textId="77777777" w:rsidR="007737C5" w:rsidRPr="00F95881" w:rsidRDefault="007737C5" w:rsidP="00B44C31">
      <w:pPr>
        <w:spacing w:after="0"/>
        <w:jc w:val="center"/>
        <w:rPr>
          <w:rFonts w:ascii="Times New Roman" w:hAnsi="Times New Roman" w:cs="Times New Roman"/>
          <w:sz w:val="24"/>
          <w:szCs w:val="24"/>
        </w:rPr>
      </w:pPr>
      <w:proofErr w:type="gramStart"/>
      <w:r w:rsidRPr="00F95881">
        <w:rPr>
          <w:rFonts w:ascii="Times New Roman" w:hAnsi="Times New Roman" w:cs="Times New Roman"/>
          <w:sz w:val="24"/>
          <w:szCs w:val="24"/>
        </w:rPr>
        <w:t>on</w:t>
      </w:r>
      <w:proofErr w:type="gramEnd"/>
    </w:p>
    <w:p w14:paraId="3F8AEBE8" w14:textId="77777777" w:rsidR="00B44C31" w:rsidRPr="00F95881" w:rsidRDefault="00B44C31" w:rsidP="00B44C31">
      <w:pPr>
        <w:spacing w:after="0"/>
        <w:jc w:val="center"/>
        <w:rPr>
          <w:rFonts w:ascii="Times New Roman" w:hAnsi="Times New Roman" w:cs="Times New Roman"/>
          <w:sz w:val="24"/>
          <w:szCs w:val="24"/>
        </w:rPr>
      </w:pPr>
    </w:p>
    <w:p w14:paraId="4F88E8BD" w14:textId="6F192BB0" w:rsidR="007737C5" w:rsidRPr="00F95881" w:rsidRDefault="007B0650" w:rsidP="00B44C31">
      <w:pPr>
        <w:spacing w:after="0"/>
        <w:jc w:val="center"/>
        <w:rPr>
          <w:rFonts w:ascii="Times New Roman" w:hAnsi="Times New Roman" w:cs="Times New Roman"/>
          <w:sz w:val="24"/>
          <w:szCs w:val="24"/>
        </w:rPr>
      </w:pPr>
      <w:r>
        <w:rPr>
          <w:rFonts w:ascii="Times New Roman" w:hAnsi="Times New Roman" w:cs="Times New Roman"/>
          <w:sz w:val="24"/>
          <w:szCs w:val="24"/>
        </w:rPr>
        <w:t>April 20</w:t>
      </w:r>
      <w:r w:rsidR="007737C5" w:rsidRPr="00F95881">
        <w:rPr>
          <w:rFonts w:ascii="Times New Roman" w:hAnsi="Times New Roman" w:cs="Times New Roman"/>
          <w:sz w:val="24"/>
          <w:szCs w:val="24"/>
        </w:rPr>
        <w:t>, 2017</w:t>
      </w:r>
    </w:p>
    <w:p w14:paraId="5255831C" w14:textId="77777777" w:rsidR="00B44C31" w:rsidRPr="00F95881" w:rsidRDefault="00B44C31" w:rsidP="00B44C31">
      <w:pPr>
        <w:spacing w:after="0"/>
        <w:jc w:val="center"/>
        <w:rPr>
          <w:rFonts w:ascii="Times New Roman" w:hAnsi="Times New Roman" w:cs="Times New Roman"/>
          <w:sz w:val="24"/>
          <w:szCs w:val="24"/>
        </w:rPr>
      </w:pPr>
    </w:p>
    <w:p w14:paraId="3593AAF4" w14:textId="77777777" w:rsidR="007737C5" w:rsidRPr="00F95881" w:rsidRDefault="007737C5" w:rsidP="00B44C31">
      <w:pPr>
        <w:spacing w:after="0"/>
        <w:jc w:val="center"/>
        <w:rPr>
          <w:rFonts w:ascii="Times New Roman" w:hAnsi="Times New Roman" w:cs="Times New Roman"/>
          <w:sz w:val="24"/>
          <w:szCs w:val="24"/>
        </w:rPr>
      </w:pPr>
      <w:proofErr w:type="gramStart"/>
      <w:r w:rsidRPr="00F95881">
        <w:rPr>
          <w:rFonts w:ascii="Times New Roman" w:hAnsi="Times New Roman" w:cs="Times New Roman"/>
          <w:sz w:val="24"/>
          <w:szCs w:val="24"/>
        </w:rPr>
        <w:t>and</w:t>
      </w:r>
      <w:proofErr w:type="gramEnd"/>
      <w:r w:rsidRPr="00F95881">
        <w:rPr>
          <w:rFonts w:ascii="Times New Roman" w:hAnsi="Times New Roman" w:cs="Times New Roman"/>
          <w:sz w:val="24"/>
          <w:szCs w:val="24"/>
        </w:rPr>
        <w:t xml:space="preserve"> approved by</w:t>
      </w:r>
    </w:p>
    <w:p w14:paraId="7D122E0D" w14:textId="77777777" w:rsidR="007737C5" w:rsidRPr="00F95881" w:rsidRDefault="007737C5" w:rsidP="00B44C31">
      <w:pPr>
        <w:spacing w:after="0"/>
        <w:jc w:val="center"/>
        <w:rPr>
          <w:rFonts w:ascii="Times New Roman" w:hAnsi="Times New Roman" w:cs="Times New Roman"/>
          <w:sz w:val="24"/>
          <w:szCs w:val="24"/>
        </w:rPr>
      </w:pPr>
    </w:p>
    <w:p w14:paraId="3D7D99A4" w14:textId="77777777" w:rsidR="00B44C31" w:rsidRPr="00F95881" w:rsidRDefault="00B44C31" w:rsidP="00B44C31">
      <w:pPr>
        <w:spacing w:after="0"/>
        <w:jc w:val="center"/>
        <w:rPr>
          <w:rFonts w:ascii="Times New Roman" w:hAnsi="Times New Roman" w:cs="Times New Roman"/>
          <w:sz w:val="24"/>
          <w:szCs w:val="24"/>
        </w:rPr>
      </w:pPr>
    </w:p>
    <w:p w14:paraId="167BF83B" w14:textId="77777777" w:rsidR="007737C5" w:rsidRPr="00F95881" w:rsidRDefault="007737C5" w:rsidP="00B44C31">
      <w:pPr>
        <w:spacing w:after="0"/>
        <w:jc w:val="center"/>
        <w:rPr>
          <w:rFonts w:ascii="Times New Roman" w:hAnsi="Times New Roman" w:cs="Times New Roman"/>
          <w:sz w:val="24"/>
          <w:szCs w:val="24"/>
        </w:rPr>
      </w:pPr>
    </w:p>
    <w:p w14:paraId="2CEEA622" w14:textId="77777777" w:rsidR="007737C5" w:rsidRPr="00F95881" w:rsidRDefault="006266FE" w:rsidP="007737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Essay Advisor: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37C5" w:rsidRPr="00F95881">
        <w:rPr>
          <w:rFonts w:ascii="Times New Roman" w:hAnsi="Times New Roman" w:cs="Times New Roman"/>
          <w:sz w:val="24"/>
          <w:szCs w:val="24"/>
        </w:rPr>
        <w:t>________________________________</w:t>
      </w:r>
    </w:p>
    <w:p w14:paraId="5A6830C1" w14:textId="77777777" w:rsidR="007737C5" w:rsidRPr="00F95881" w:rsidRDefault="007737C5" w:rsidP="007737C5">
      <w:pPr>
        <w:spacing w:after="0" w:line="240" w:lineRule="auto"/>
        <w:rPr>
          <w:rFonts w:ascii="Times New Roman" w:hAnsi="Times New Roman" w:cs="Times New Roman"/>
          <w:sz w:val="24"/>
          <w:szCs w:val="24"/>
        </w:rPr>
      </w:pPr>
      <w:r w:rsidRPr="00F95881">
        <w:rPr>
          <w:rFonts w:ascii="Times New Roman" w:hAnsi="Times New Roman" w:cs="Times New Roman"/>
          <w:sz w:val="24"/>
          <w:szCs w:val="24"/>
        </w:rPr>
        <w:t>Derrick Matthews, PhD, MPH</w:t>
      </w:r>
    </w:p>
    <w:p w14:paraId="6A23441D" w14:textId="77777777" w:rsidR="007737C5" w:rsidRPr="00F95881" w:rsidRDefault="007737C5" w:rsidP="007737C5">
      <w:pPr>
        <w:spacing w:after="0" w:line="240" w:lineRule="auto"/>
        <w:rPr>
          <w:rFonts w:ascii="Times New Roman" w:hAnsi="Times New Roman" w:cs="Times New Roman"/>
          <w:sz w:val="24"/>
          <w:szCs w:val="24"/>
        </w:rPr>
      </w:pPr>
      <w:r w:rsidRPr="00F95881">
        <w:rPr>
          <w:rFonts w:ascii="Times New Roman" w:hAnsi="Times New Roman" w:cs="Times New Roman"/>
          <w:sz w:val="24"/>
          <w:szCs w:val="24"/>
        </w:rPr>
        <w:t>Assistant Professor</w:t>
      </w:r>
    </w:p>
    <w:p w14:paraId="65F8EADE" w14:textId="77777777" w:rsidR="007737C5" w:rsidRPr="00F95881" w:rsidRDefault="007737C5" w:rsidP="007737C5">
      <w:pPr>
        <w:spacing w:after="0" w:line="240" w:lineRule="auto"/>
        <w:rPr>
          <w:rFonts w:ascii="Times New Roman" w:hAnsi="Times New Roman" w:cs="Times New Roman"/>
          <w:sz w:val="24"/>
          <w:szCs w:val="24"/>
        </w:rPr>
      </w:pPr>
      <w:r w:rsidRPr="00F95881">
        <w:rPr>
          <w:rFonts w:ascii="Times New Roman" w:hAnsi="Times New Roman" w:cs="Times New Roman"/>
          <w:sz w:val="24"/>
          <w:szCs w:val="24"/>
        </w:rPr>
        <w:t>Infectious Diseases and Microbiology</w:t>
      </w:r>
    </w:p>
    <w:p w14:paraId="19573ACA" w14:textId="77777777" w:rsidR="007737C5" w:rsidRPr="00F95881" w:rsidRDefault="007737C5" w:rsidP="007737C5">
      <w:pPr>
        <w:spacing w:after="0" w:line="240" w:lineRule="auto"/>
        <w:rPr>
          <w:rFonts w:ascii="Times New Roman" w:hAnsi="Times New Roman" w:cs="Times New Roman"/>
          <w:sz w:val="24"/>
          <w:szCs w:val="24"/>
        </w:rPr>
      </w:pPr>
      <w:r w:rsidRPr="00F95881">
        <w:rPr>
          <w:rFonts w:ascii="Times New Roman" w:hAnsi="Times New Roman" w:cs="Times New Roman"/>
          <w:sz w:val="24"/>
          <w:szCs w:val="24"/>
        </w:rPr>
        <w:t>Graduate School of Public Health</w:t>
      </w:r>
    </w:p>
    <w:p w14:paraId="42771FB0" w14:textId="77777777" w:rsidR="007737C5" w:rsidRPr="00F95881" w:rsidRDefault="007737C5" w:rsidP="007737C5">
      <w:pPr>
        <w:spacing w:after="0" w:line="240" w:lineRule="auto"/>
        <w:rPr>
          <w:rFonts w:ascii="Times New Roman" w:hAnsi="Times New Roman" w:cs="Times New Roman"/>
          <w:sz w:val="24"/>
          <w:szCs w:val="24"/>
        </w:rPr>
      </w:pPr>
      <w:r w:rsidRPr="00F95881">
        <w:rPr>
          <w:rFonts w:ascii="Times New Roman" w:hAnsi="Times New Roman" w:cs="Times New Roman"/>
          <w:sz w:val="24"/>
          <w:szCs w:val="24"/>
        </w:rPr>
        <w:t>University of Pittsburgh</w:t>
      </w:r>
    </w:p>
    <w:p w14:paraId="6F0787A3" w14:textId="77777777" w:rsidR="007737C5" w:rsidRPr="00F95881" w:rsidRDefault="007737C5" w:rsidP="007737C5">
      <w:pPr>
        <w:spacing w:after="0" w:line="240" w:lineRule="auto"/>
        <w:rPr>
          <w:rFonts w:ascii="Times New Roman" w:hAnsi="Times New Roman" w:cs="Times New Roman"/>
          <w:sz w:val="24"/>
          <w:szCs w:val="24"/>
        </w:rPr>
      </w:pPr>
    </w:p>
    <w:p w14:paraId="0EEB7D37" w14:textId="77777777" w:rsidR="007737C5" w:rsidRPr="00F95881" w:rsidRDefault="006266FE" w:rsidP="007737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Essay Reader: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37C5" w:rsidRPr="00F95881">
        <w:rPr>
          <w:rFonts w:ascii="Times New Roman" w:hAnsi="Times New Roman" w:cs="Times New Roman"/>
          <w:sz w:val="24"/>
          <w:szCs w:val="24"/>
        </w:rPr>
        <w:t>________________________________</w:t>
      </w:r>
    </w:p>
    <w:p w14:paraId="7B2F6A56" w14:textId="77777777" w:rsidR="007737C5" w:rsidRPr="00F95881" w:rsidRDefault="007737C5" w:rsidP="007737C5">
      <w:pPr>
        <w:spacing w:after="0" w:line="240" w:lineRule="auto"/>
        <w:rPr>
          <w:rFonts w:ascii="Times New Roman" w:hAnsi="Times New Roman" w:cs="Times New Roman"/>
          <w:sz w:val="24"/>
          <w:szCs w:val="24"/>
        </w:rPr>
      </w:pPr>
      <w:r w:rsidRPr="00F95881">
        <w:rPr>
          <w:rFonts w:ascii="Times New Roman" w:hAnsi="Times New Roman" w:cs="Times New Roman"/>
          <w:sz w:val="24"/>
          <w:szCs w:val="24"/>
        </w:rPr>
        <w:t>James Egan, PhD, MPH</w:t>
      </w:r>
    </w:p>
    <w:p w14:paraId="650F70C2" w14:textId="77777777" w:rsidR="007737C5" w:rsidRPr="00F95881" w:rsidRDefault="007737C5" w:rsidP="007737C5">
      <w:pPr>
        <w:spacing w:after="0" w:line="240" w:lineRule="auto"/>
        <w:rPr>
          <w:rFonts w:ascii="Times New Roman" w:hAnsi="Times New Roman" w:cs="Times New Roman"/>
          <w:sz w:val="24"/>
          <w:szCs w:val="24"/>
        </w:rPr>
      </w:pPr>
      <w:r w:rsidRPr="00F95881">
        <w:rPr>
          <w:rFonts w:ascii="Times New Roman" w:hAnsi="Times New Roman" w:cs="Times New Roman"/>
          <w:sz w:val="24"/>
          <w:szCs w:val="24"/>
        </w:rPr>
        <w:t>Assistant Research Professor</w:t>
      </w:r>
    </w:p>
    <w:p w14:paraId="1C65A4B6" w14:textId="77777777" w:rsidR="007737C5" w:rsidRPr="00F95881" w:rsidRDefault="007737C5" w:rsidP="007737C5">
      <w:pPr>
        <w:spacing w:after="0" w:line="240" w:lineRule="auto"/>
        <w:rPr>
          <w:rFonts w:ascii="Times New Roman" w:hAnsi="Times New Roman" w:cs="Times New Roman"/>
          <w:sz w:val="24"/>
          <w:szCs w:val="24"/>
        </w:rPr>
      </w:pPr>
      <w:r w:rsidRPr="00F95881">
        <w:rPr>
          <w:rFonts w:ascii="Times New Roman" w:hAnsi="Times New Roman" w:cs="Times New Roman"/>
          <w:sz w:val="24"/>
          <w:szCs w:val="24"/>
        </w:rPr>
        <w:t>Behavioral and Community Health Sciences</w:t>
      </w:r>
    </w:p>
    <w:p w14:paraId="026C929E" w14:textId="77777777" w:rsidR="007737C5" w:rsidRPr="00F95881" w:rsidRDefault="007737C5" w:rsidP="007737C5">
      <w:pPr>
        <w:spacing w:after="0" w:line="240" w:lineRule="auto"/>
        <w:rPr>
          <w:rFonts w:ascii="Times New Roman" w:hAnsi="Times New Roman" w:cs="Times New Roman"/>
          <w:sz w:val="24"/>
          <w:szCs w:val="24"/>
        </w:rPr>
      </w:pPr>
      <w:r w:rsidRPr="00F95881">
        <w:rPr>
          <w:rFonts w:ascii="Times New Roman" w:hAnsi="Times New Roman" w:cs="Times New Roman"/>
          <w:sz w:val="24"/>
          <w:szCs w:val="24"/>
        </w:rPr>
        <w:t>Graduate School of Public Health</w:t>
      </w:r>
    </w:p>
    <w:p w14:paraId="1A41693A" w14:textId="77777777" w:rsidR="007737C5" w:rsidRPr="00F95881" w:rsidRDefault="007737C5" w:rsidP="007737C5">
      <w:pPr>
        <w:spacing w:after="0" w:line="240" w:lineRule="auto"/>
        <w:rPr>
          <w:rFonts w:ascii="Times New Roman" w:hAnsi="Times New Roman" w:cs="Times New Roman"/>
          <w:sz w:val="24"/>
          <w:szCs w:val="24"/>
        </w:rPr>
      </w:pPr>
      <w:r w:rsidRPr="00F95881">
        <w:rPr>
          <w:rFonts w:ascii="Times New Roman" w:hAnsi="Times New Roman" w:cs="Times New Roman"/>
          <w:sz w:val="24"/>
          <w:szCs w:val="24"/>
        </w:rPr>
        <w:t>University of Pittsburgh</w:t>
      </w:r>
    </w:p>
    <w:p w14:paraId="5A6EA7E5" w14:textId="77777777" w:rsidR="007737C5" w:rsidRPr="00F95881" w:rsidRDefault="007737C5" w:rsidP="007737C5">
      <w:pPr>
        <w:spacing w:after="0" w:line="240" w:lineRule="auto"/>
        <w:rPr>
          <w:rFonts w:ascii="Times New Roman" w:hAnsi="Times New Roman" w:cs="Times New Roman"/>
          <w:sz w:val="24"/>
          <w:szCs w:val="24"/>
        </w:rPr>
      </w:pPr>
    </w:p>
    <w:p w14:paraId="622BD428" w14:textId="77777777" w:rsidR="007737C5" w:rsidRPr="00F95881" w:rsidRDefault="006266FE" w:rsidP="007737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Essay Reader: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737C5" w:rsidRPr="00F95881">
        <w:rPr>
          <w:rFonts w:ascii="Times New Roman" w:hAnsi="Times New Roman" w:cs="Times New Roman"/>
          <w:sz w:val="24"/>
          <w:szCs w:val="24"/>
        </w:rPr>
        <w:t>________________________________</w:t>
      </w:r>
    </w:p>
    <w:p w14:paraId="4676E5D0" w14:textId="77777777" w:rsidR="007737C5" w:rsidRPr="00F95881" w:rsidRDefault="007737C5" w:rsidP="007737C5">
      <w:pPr>
        <w:spacing w:after="0" w:line="240" w:lineRule="auto"/>
        <w:rPr>
          <w:rFonts w:ascii="Times New Roman" w:hAnsi="Times New Roman" w:cs="Times New Roman"/>
          <w:sz w:val="24"/>
          <w:szCs w:val="24"/>
        </w:rPr>
      </w:pPr>
      <w:r w:rsidRPr="00F95881">
        <w:rPr>
          <w:rFonts w:ascii="Times New Roman" w:hAnsi="Times New Roman" w:cs="Times New Roman"/>
          <w:sz w:val="24"/>
          <w:szCs w:val="24"/>
        </w:rPr>
        <w:t xml:space="preserve">Suzanne </w:t>
      </w:r>
      <w:proofErr w:type="spellStart"/>
      <w:r w:rsidRPr="00F95881">
        <w:rPr>
          <w:rFonts w:ascii="Times New Roman" w:hAnsi="Times New Roman" w:cs="Times New Roman"/>
          <w:sz w:val="24"/>
          <w:szCs w:val="24"/>
        </w:rPr>
        <w:t>Kinsky</w:t>
      </w:r>
      <w:proofErr w:type="spellEnd"/>
      <w:r w:rsidRPr="00F95881">
        <w:rPr>
          <w:rFonts w:ascii="Times New Roman" w:hAnsi="Times New Roman" w:cs="Times New Roman"/>
          <w:sz w:val="24"/>
          <w:szCs w:val="24"/>
        </w:rPr>
        <w:t>, PhD, MPH</w:t>
      </w:r>
    </w:p>
    <w:p w14:paraId="5A5B29E3" w14:textId="77777777" w:rsidR="007737C5" w:rsidRPr="00F95881" w:rsidRDefault="007737C5" w:rsidP="007737C5">
      <w:pPr>
        <w:spacing w:after="0" w:line="240" w:lineRule="auto"/>
        <w:rPr>
          <w:rFonts w:ascii="Times New Roman" w:hAnsi="Times New Roman" w:cs="Times New Roman"/>
          <w:sz w:val="24"/>
          <w:szCs w:val="24"/>
        </w:rPr>
      </w:pPr>
      <w:r w:rsidRPr="00F95881">
        <w:rPr>
          <w:rFonts w:ascii="Times New Roman" w:hAnsi="Times New Roman" w:cs="Times New Roman"/>
          <w:sz w:val="24"/>
          <w:szCs w:val="24"/>
        </w:rPr>
        <w:t>Adjunct Assistant Professor</w:t>
      </w:r>
    </w:p>
    <w:p w14:paraId="7662D4AF" w14:textId="77777777" w:rsidR="007737C5" w:rsidRPr="00F95881" w:rsidRDefault="007737C5" w:rsidP="007737C5">
      <w:pPr>
        <w:spacing w:after="0" w:line="240" w:lineRule="auto"/>
        <w:rPr>
          <w:rFonts w:ascii="Times New Roman" w:hAnsi="Times New Roman" w:cs="Times New Roman"/>
          <w:sz w:val="24"/>
          <w:szCs w:val="24"/>
        </w:rPr>
      </w:pPr>
      <w:r w:rsidRPr="00F95881">
        <w:rPr>
          <w:rFonts w:ascii="Times New Roman" w:hAnsi="Times New Roman" w:cs="Times New Roman"/>
          <w:sz w:val="24"/>
          <w:szCs w:val="24"/>
        </w:rPr>
        <w:t>Behavioral and Community Health Sciences</w:t>
      </w:r>
    </w:p>
    <w:p w14:paraId="48863B01" w14:textId="77777777" w:rsidR="007737C5" w:rsidRPr="00F95881" w:rsidRDefault="007737C5" w:rsidP="007737C5">
      <w:pPr>
        <w:spacing w:after="0" w:line="240" w:lineRule="auto"/>
        <w:rPr>
          <w:rFonts w:ascii="Times New Roman" w:hAnsi="Times New Roman" w:cs="Times New Roman"/>
          <w:sz w:val="24"/>
          <w:szCs w:val="24"/>
        </w:rPr>
      </w:pPr>
      <w:r w:rsidRPr="00F95881">
        <w:rPr>
          <w:rFonts w:ascii="Times New Roman" w:hAnsi="Times New Roman" w:cs="Times New Roman"/>
          <w:sz w:val="24"/>
          <w:szCs w:val="24"/>
        </w:rPr>
        <w:t>Graduate School of Public Health</w:t>
      </w:r>
    </w:p>
    <w:p w14:paraId="609271E6" w14:textId="77777777" w:rsidR="007737C5" w:rsidRPr="00F95881" w:rsidRDefault="007737C5" w:rsidP="00DA0E79">
      <w:pPr>
        <w:spacing w:after="0" w:line="240" w:lineRule="auto"/>
        <w:rPr>
          <w:rFonts w:ascii="Times New Roman" w:hAnsi="Times New Roman" w:cs="Times New Roman"/>
          <w:sz w:val="24"/>
          <w:szCs w:val="24"/>
        </w:rPr>
      </w:pPr>
      <w:r w:rsidRPr="00F95881">
        <w:rPr>
          <w:rFonts w:ascii="Times New Roman" w:hAnsi="Times New Roman" w:cs="Times New Roman"/>
          <w:sz w:val="24"/>
          <w:szCs w:val="24"/>
        </w:rPr>
        <w:t>University of Pittsburgh</w:t>
      </w:r>
    </w:p>
    <w:p w14:paraId="6D286AE8" w14:textId="77777777" w:rsidR="00DA0E79" w:rsidRPr="00F95881" w:rsidRDefault="00B769B1" w:rsidP="00DA0E79">
      <w:pPr>
        <w:spacing w:after="0"/>
        <w:rPr>
          <w:rFonts w:ascii="Times New Roman" w:hAnsi="Times New Roman" w:cs="Times New Roman"/>
          <w:b/>
          <w:sz w:val="24"/>
          <w:szCs w:val="24"/>
        </w:rPr>
      </w:pPr>
      <w:r w:rsidRPr="00F95881">
        <w:rPr>
          <w:rFonts w:ascii="Times New Roman" w:hAnsi="Times New Roman" w:cs="Times New Roman"/>
          <w:b/>
          <w:sz w:val="24"/>
          <w:szCs w:val="24"/>
        </w:rPr>
        <w:br w:type="page"/>
      </w:r>
    </w:p>
    <w:p w14:paraId="429A24C4" w14:textId="77777777" w:rsidR="00273462" w:rsidRPr="00F95881" w:rsidRDefault="00273462" w:rsidP="00273462">
      <w:pPr>
        <w:jc w:val="center"/>
        <w:rPr>
          <w:rFonts w:ascii="Times New Roman" w:hAnsi="Times New Roman" w:cs="Times New Roman"/>
          <w:b/>
          <w:sz w:val="24"/>
          <w:szCs w:val="24"/>
        </w:rPr>
      </w:pPr>
    </w:p>
    <w:p w14:paraId="2E814EFE" w14:textId="77777777" w:rsidR="00273462" w:rsidRPr="00F95881" w:rsidRDefault="00273462" w:rsidP="00273462">
      <w:pPr>
        <w:jc w:val="center"/>
        <w:rPr>
          <w:rFonts w:ascii="Times New Roman" w:hAnsi="Times New Roman" w:cs="Times New Roman"/>
          <w:b/>
          <w:sz w:val="24"/>
          <w:szCs w:val="24"/>
        </w:rPr>
      </w:pPr>
    </w:p>
    <w:p w14:paraId="31C02D4F" w14:textId="77777777" w:rsidR="00273462" w:rsidRPr="00F95881" w:rsidRDefault="00273462" w:rsidP="00273462">
      <w:pPr>
        <w:jc w:val="center"/>
        <w:rPr>
          <w:rFonts w:ascii="Times New Roman" w:hAnsi="Times New Roman" w:cs="Times New Roman"/>
          <w:b/>
          <w:sz w:val="24"/>
          <w:szCs w:val="24"/>
        </w:rPr>
      </w:pPr>
    </w:p>
    <w:p w14:paraId="3496EAAB" w14:textId="77777777" w:rsidR="00273462" w:rsidRPr="00F95881" w:rsidRDefault="00273462" w:rsidP="00273462">
      <w:pPr>
        <w:jc w:val="center"/>
        <w:rPr>
          <w:rFonts w:ascii="Times New Roman" w:hAnsi="Times New Roman" w:cs="Times New Roman"/>
          <w:b/>
          <w:sz w:val="24"/>
          <w:szCs w:val="24"/>
        </w:rPr>
      </w:pPr>
    </w:p>
    <w:p w14:paraId="1CB57A17" w14:textId="77777777" w:rsidR="00273462" w:rsidRPr="00F95881" w:rsidRDefault="00273462" w:rsidP="00273462">
      <w:pPr>
        <w:jc w:val="center"/>
        <w:rPr>
          <w:rFonts w:ascii="Times New Roman" w:hAnsi="Times New Roman" w:cs="Times New Roman"/>
          <w:b/>
          <w:sz w:val="24"/>
          <w:szCs w:val="24"/>
        </w:rPr>
      </w:pPr>
    </w:p>
    <w:p w14:paraId="79198145" w14:textId="77777777" w:rsidR="00273462" w:rsidRPr="00F95881" w:rsidRDefault="00273462" w:rsidP="00273462">
      <w:pPr>
        <w:jc w:val="center"/>
        <w:rPr>
          <w:rFonts w:ascii="Times New Roman" w:hAnsi="Times New Roman" w:cs="Times New Roman"/>
          <w:b/>
          <w:sz w:val="24"/>
          <w:szCs w:val="24"/>
        </w:rPr>
      </w:pPr>
    </w:p>
    <w:p w14:paraId="628127C1" w14:textId="77777777" w:rsidR="00273462" w:rsidRPr="00F95881" w:rsidRDefault="00273462" w:rsidP="00273462">
      <w:pPr>
        <w:jc w:val="center"/>
        <w:rPr>
          <w:rFonts w:ascii="Times New Roman" w:hAnsi="Times New Roman" w:cs="Times New Roman"/>
          <w:b/>
          <w:sz w:val="24"/>
          <w:szCs w:val="24"/>
        </w:rPr>
      </w:pPr>
    </w:p>
    <w:p w14:paraId="0FDF0257" w14:textId="77777777" w:rsidR="00273462" w:rsidRPr="00F95881" w:rsidRDefault="00273462" w:rsidP="00273462">
      <w:pPr>
        <w:jc w:val="center"/>
        <w:rPr>
          <w:rFonts w:ascii="Times New Roman" w:hAnsi="Times New Roman" w:cs="Times New Roman"/>
          <w:b/>
          <w:sz w:val="24"/>
          <w:szCs w:val="24"/>
        </w:rPr>
      </w:pPr>
    </w:p>
    <w:p w14:paraId="7969744E" w14:textId="77777777" w:rsidR="00273462" w:rsidRPr="00F95881" w:rsidRDefault="00273462" w:rsidP="00273462">
      <w:pPr>
        <w:jc w:val="center"/>
        <w:rPr>
          <w:rFonts w:ascii="Times New Roman" w:hAnsi="Times New Roman" w:cs="Times New Roman"/>
          <w:b/>
          <w:sz w:val="24"/>
          <w:szCs w:val="24"/>
        </w:rPr>
      </w:pPr>
    </w:p>
    <w:p w14:paraId="5D9FD716" w14:textId="77777777" w:rsidR="00273462" w:rsidRPr="00F95881" w:rsidRDefault="00273462" w:rsidP="00273462">
      <w:pPr>
        <w:jc w:val="center"/>
        <w:rPr>
          <w:rFonts w:ascii="Times New Roman" w:hAnsi="Times New Roman" w:cs="Times New Roman"/>
          <w:b/>
          <w:sz w:val="24"/>
          <w:szCs w:val="24"/>
        </w:rPr>
      </w:pPr>
    </w:p>
    <w:p w14:paraId="580B3F7B" w14:textId="77777777" w:rsidR="00273462" w:rsidRPr="00F95881" w:rsidRDefault="00273462" w:rsidP="00273462">
      <w:pPr>
        <w:jc w:val="center"/>
        <w:rPr>
          <w:rFonts w:ascii="Times New Roman" w:hAnsi="Times New Roman" w:cs="Times New Roman"/>
          <w:b/>
          <w:sz w:val="24"/>
          <w:szCs w:val="24"/>
        </w:rPr>
      </w:pPr>
    </w:p>
    <w:p w14:paraId="428F3F61" w14:textId="77777777" w:rsidR="00273462" w:rsidRPr="00F95881" w:rsidRDefault="00273462" w:rsidP="00273462">
      <w:pPr>
        <w:jc w:val="center"/>
        <w:rPr>
          <w:rFonts w:ascii="Times New Roman" w:hAnsi="Times New Roman" w:cs="Times New Roman"/>
          <w:b/>
          <w:sz w:val="24"/>
          <w:szCs w:val="24"/>
        </w:rPr>
      </w:pPr>
    </w:p>
    <w:p w14:paraId="0C7F4315" w14:textId="77777777" w:rsidR="00273462" w:rsidRPr="00F95881" w:rsidRDefault="00273462" w:rsidP="00273462">
      <w:pPr>
        <w:jc w:val="center"/>
        <w:rPr>
          <w:rFonts w:ascii="Times New Roman" w:hAnsi="Times New Roman" w:cs="Times New Roman"/>
          <w:b/>
          <w:sz w:val="24"/>
          <w:szCs w:val="24"/>
        </w:rPr>
      </w:pPr>
    </w:p>
    <w:p w14:paraId="093D441D" w14:textId="77777777" w:rsidR="00273462" w:rsidRPr="00F95881" w:rsidRDefault="00273462" w:rsidP="00273462">
      <w:pPr>
        <w:jc w:val="center"/>
        <w:rPr>
          <w:rFonts w:ascii="Times New Roman" w:hAnsi="Times New Roman" w:cs="Times New Roman"/>
          <w:b/>
          <w:sz w:val="24"/>
          <w:szCs w:val="24"/>
        </w:rPr>
      </w:pPr>
    </w:p>
    <w:p w14:paraId="0E6ACAF4" w14:textId="77777777" w:rsidR="00273462" w:rsidRPr="00F95881" w:rsidRDefault="00273462" w:rsidP="00273462">
      <w:pPr>
        <w:jc w:val="center"/>
        <w:rPr>
          <w:rFonts w:ascii="Times New Roman" w:hAnsi="Times New Roman" w:cs="Times New Roman"/>
          <w:sz w:val="24"/>
          <w:szCs w:val="24"/>
        </w:rPr>
      </w:pPr>
      <w:r w:rsidRPr="00F95881">
        <w:rPr>
          <w:rFonts w:ascii="Times New Roman" w:hAnsi="Times New Roman" w:cs="Times New Roman"/>
          <w:sz w:val="24"/>
          <w:szCs w:val="24"/>
        </w:rPr>
        <w:t>Copyright © by Gregory C. Shedlock</w:t>
      </w:r>
    </w:p>
    <w:p w14:paraId="31F8B1E2" w14:textId="77777777" w:rsidR="00273462" w:rsidRPr="00F95881" w:rsidRDefault="00273462" w:rsidP="00273462">
      <w:pPr>
        <w:jc w:val="center"/>
        <w:rPr>
          <w:rFonts w:ascii="Times New Roman" w:hAnsi="Times New Roman" w:cs="Times New Roman"/>
          <w:sz w:val="24"/>
          <w:szCs w:val="24"/>
        </w:rPr>
      </w:pPr>
      <w:r w:rsidRPr="00F95881">
        <w:rPr>
          <w:rFonts w:ascii="Times New Roman" w:hAnsi="Times New Roman" w:cs="Times New Roman"/>
          <w:sz w:val="24"/>
          <w:szCs w:val="24"/>
        </w:rPr>
        <w:t>2017</w:t>
      </w:r>
    </w:p>
    <w:p w14:paraId="2CCCEA45" w14:textId="77777777" w:rsidR="00DA0E79" w:rsidRPr="00F95881" w:rsidRDefault="00DA0E79" w:rsidP="00273462">
      <w:pPr>
        <w:jc w:val="center"/>
        <w:rPr>
          <w:rFonts w:ascii="Times New Roman" w:hAnsi="Times New Roman" w:cs="Times New Roman"/>
          <w:b/>
          <w:sz w:val="24"/>
          <w:szCs w:val="24"/>
        </w:rPr>
      </w:pPr>
      <w:r w:rsidRPr="00F95881">
        <w:rPr>
          <w:rFonts w:ascii="Times New Roman" w:hAnsi="Times New Roman" w:cs="Times New Roman"/>
          <w:b/>
          <w:sz w:val="24"/>
          <w:szCs w:val="24"/>
        </w:rPr>
        <w:br w:type="page"/>
      </w:r>
    </w:p>
    <w:p w14:paraId="4C441143" w14:textId="77777777" w:rsidR="00DA0E79" w:rsidRPr="00F95881" w:rsidRDefault="00DA0E79" w:rsidP="00DA0E79">
      <w:pPr>
        <w:spacing w:after="0"/>
        <w:rPr>
          <w:rFonts w:ascii="Times New Roman" w:hAnsi="Times New Roman" w:cs="Times New Roman"/>
          <w:b/>
          <w:sz w:val="24"/>
          <w:szCs w:val="24"/>
        </w:rPr>
      </w:pPr>
    </w:p>
    <w:p w14:paraId="6A571A05" w14:textId="77777777" w:rsidR="00DA0E79" w:rsidRPr="00F95881" w:rsidRDefault="00DA0E79" w:rsidP="00DA0E79">
      <w:pPr>
        <w:spacing w:after="0"/>
        <w:jc w:val="right"/>
        <w:rPr>
          <w:rFonts w:ascii="Times New Roman" w:hAnsi="Times New Roman" w:cs="Times New Roman"/>
          <w:sz w:val="24"/>
          <w:szCs w:val="24"/>
        </w:rPr>
      </w:pPr>
      <w:r w:rsidRPr="00F95881">
        <w:rPr>
          <w:rFonts w:ascii="Times New Roman" w:hAnsi="Times New Roman" w:cs="Times New Roman"/>
          <w:sz w:val="24"/>
          <w:szCs w:val="24"/>
        </w:rPr>
        <w:t>Derrick Matthews, PhD, MPH</w:t>
      </w:r>
    </w:p>
    <w:p w14:paraId="2A8E1420" w14:textId="77777777" w:rsidR="00DA0E79" w:rsidRPr="00F95881" w:rsidRDefault="00DA0E79" w:rsidP="002E3B4E">
      <w:pPr>
        <w:spacing w:after="0"/>
        <w:rPr>
          <w:rFonts w:ascii="Times New Roman" w:hAnsi="Times New Roman" w:cs="Times New Roman"/>
          <w:sz w:val="24"/>
          <w:szCs w:val="24"/>
        </w:rPr>
      </w:pPr>
    </w:p>
    <w:p w14:paraId="27A6CF17" w14:textId="77777777" w:rsidR="00DA0E79" w:rsidRPr="00F95881" w:rsidRDefault="001A3AE2" w:rsidP="002E3B4E">
      <w:pPr>
        <w:spacing w:after="0" w:line="480" w:lineRule="auto"/>
        <w:jc w:val="center"/>
        <w:rPr>
          <w:rFonts w:ascii="Times New Roman" w:hAnsi="Times New Roman" w:cs="Times New Roman"/>
          <w:b/>
          <w:sz w:val="24"/>
          <w:szCs w:val="24"/>
        </w:rPr>
      </w:pPr>
      <w:r w:rsidRPr="00F95881">
        <w:rPr>
          <w:rFonts w:ascii="Times New Roman" w:hAnsi="Times New Roman" w:cs="Times New Roman"/>
          <w:b/>
          <w:sz w:val="24"/>
          <w:szCs w:val="24"/>
        </w:rPr>
        <w:t>A LITERATURE REVIEW AND ANALYSIS OF ORGANIZATIONAL FRAMEWORKS AND SYSTEMS-LEVEL OUTCOMES OF HIV PRIMARY CARE INTEGRATION</w:t>
      </w:r>
    </w:p>
    <w:p w14:paraId="4563796D" w14:textId="77777777" w:rsidR="00DA0E79" w:rsidRPr="00F95881" w:rsidRDefault="00DA0E79" w:rsidP="002E3B4E">
      <w:pPr>
        <w:spacing w:after="0" w:line="480" w:lineRule="auto"/>
        <w:jc w:val="center"/>
        <w:rPr>
          <w:rFonts w:ascii="Times New Roman" w:hAnsi="Times New Roman" w:cs="Times New Roman"/>
          <w:sz w:val="24"/>
          <w:szCs w:val="24"/>
        </w:rPr>
      </w:pPr>
      <w:r w:rsidRPr="00F95881">
        <w:rPr>
          <w:rFonts w:ascii="Times New Roman" w:hAnsi="Times New Roman" w:cs="Times New Roman"/>
          <w:sz w:val="24"/>
          <w:szCs w:val="24"/>
        </w:rPr>
        <w:t xml:space="preserve">Gregory </w:t>
      </w:r>
      <w:r w:rsidR="00273462" w:rsidRPr="00F95881">
        <w:rPr>
          <w:rFonts w:ascii="Times New Roman" w:hAnsi="Times New Roman" w:cs="Times New Roman"/>
          <w:sz w:val="24"/>
          <w:szCs w:val="24"/>
        </w:rPr>
        <w:t>C.</w:t>
      </w:r>
      <w:r w:rsidRPr="00F95881">
        <w:rPr>
          <w:rFonts w:ascii="Times New Roman" w:hAnsi="Times New Roman" w:cs="Times New Roman"/>
          <w:sz w:val="24"/>
          <w:szCs w:val="24"/>
        </w:rPr>
        <w:t xml:space="preserve"> Shedlock, MPH</w:t>
      </w:r>
    </w:p>
    <w:p w14:paraId="14361CCC" w14:textId="77777777" w:rsidR="00DA0E79" w:rsidRPr="00F95881" w:rsidRDefault="00DA0E79" w:rsidP="002E3B4E">
      <w:pPr>
        <w:spacing w:after="0" w:line="480" w:lineRule="auto"/>
        <w:jc w:val="center"/>
        <w:rPr>
          <w:rFonts w:ascii="Times New Roman" w:hAnsi="Times New Roman" w:cs="Times New Roman"/>
          <w:sz w:val="24"/>
          <w:szCs w:val="24"/>
        </w:rPr>
      </w:pPr>
      <w:r w:rsidRPr="00F95881">
        <w:rPr>
          <w:rFonts w:ascii="Times New Roman" w:hAnsi="Times New Roman" w:cs="Times New Roman"/>
          <w:sz w:val="24"/>
          <w:szCs w:val="24"/>
        </w:rPr>
        <w:t>University of Pittsburgh, 2017</w:t>
      </w:r>
    </w:p>
    <w:p w14:paraId="7AFB7B8C" w14:textId="77777777" w:rsidR="00DA0E79" w:rsidRPr="00F95881" w:rsidRDefault="00DA0E79" w:rsidP="002E3B4E">
      <w:pPr>
        <w:spacing w:after="0" w:line="480" w:lineRule="auto"/>
        <w:jc w:val="center"/>
        <w:rPr>
          <w:rFonts w:ascii="Times New Roman" w:hAnsi="Times New Roman" w:cs="Times New Roman"/>
          <w:sz w:val="24"/>
          <w:szCs w:val="24"/>
        </w:rPr>
      </w:pPr>
    </w:p>
    <w:p w14:paraId="1CBFA7F7" w14:textId="77777777" w:rsidR="00307810" w:rsidRPr="002E3B4E" w:rsidRDefault="003F3E43" w:rsidP="002E3B4E">
      <w:pPr>
        <w:spacing w:after="0" w:line="480" w:lineRule="auto"/>
        <w:rPr>
          <w:rFonts w:ascii="Times New Roman" w:hAnsi="Times New Roman" w:cs="Times New Roman"/>
          <w:sz w:val="24"/>
          <w:szCs w:val="24"/>
        </w:rPr>
      </w:pPr>
      <w:r w:rsidRPr="00F95881">
        <w:rPr>
          <w:rFonts w:ascii="Times New Roman" w:hAnsi="Times New Roman" w:cs="Times New Roman"/>
          <w:b/>
          <w:sz w:val="24"/>
          <w:szCs w:val="24"/>
        </w:rPr>
        <w:t>ABSTRACT</w:t>
      </w:r>
    </w:p>
    <w:p w14:paraId="7F9B7D2D" w14:textId="77777777" w:rsidR="00D47249" w:rsidRDefault="00DE3A22" w:rsidP="002E3B4E">
      <w:pPr>
        <w:spacing w:line="480" w:lineRule="auto"/>
        <w:ind w:firstLine="720"/>
        <w:rPr>
          <w:rFonts w:ascii="Times New Roman" w:hAnsi="Times New Roman" w:cs="Times New Roman"/>
          <w:sz w:val="24"/>
          <w:szCs w:val="24"/>
        </w:rPr>
      </w:pPr>
      <w:r w:rsidRPr="00D47249">
        <w:rPr>
          <w:rFonts w:ascii="Times New Roman" w:hAnsi="Times New Roman" w:cs="Times New Roman"/>
          <w:b/>
          <w:sz w:val="24"/>
          <w:szCs w:val="24"/>
        </w:rPr>
        <w:t>Background</w:t>
      </w:r>
      <w:r w:rsidR="00D47249" w:rsidRPr="00D47249">
        <w:rPr>
          <w:rFonts w:ascii="Times New Roman" w:hAnsi="Times New Roman" w:cs="Times New Roman"/>
          <w:b/>
          <w:sz w:val="24"/>
          <w:szCs w:val="24"/>
        </w:rPr>
        <w:t>:</w:t>
      </w:r>
      <w:r w:rsidR="00D47249">
        <w:rPr>
          <w:rFonts w:ascii="Times New Roman" w:hAnsi="Times New Roman" w:cs="Times New Roman"/>
          <w:sz w:val="24"/>
          <w:szCs w:val="24"/>
        </w:rPr>
        <w:t xml:space="preserve">  Human Immunodeficiency Virus (HIV) continues to be a major </w:t>
      </w:r>
      <w:r w:rsidR="007A5C10">
        <w:rPr>
          <w:rFonts w:ascii="Times New Roman" w:hAnsi="Times New Roman" w:cs="Times New Roman"/>
          <w:sz w:val="24"/>
          <w:szCs w:val="24"/>
        </w:rPr>
        <w:t xml:space="preserve">public </w:t>
      </w:r>
      <w:r w:rsidR="00D47249">
        <w:rPr>
          <w:rFonts w:ascii="Times New Roman" w:hAnsi="Times New Roman" w:cs="Times New Roman"/>
          <w:sz w:val="24"/>
          <w:szCs w:val="24"/>
        </w:rPr>
        <w:t xml:space="preserve">health concern in the United States.  </w:t>
      </w:r>
      <w:r w:rsidR="001D30A2" w:rsidRPr="00D47249">
        <w:rPr>
          <w:rFonts w:ascii="Times New Roman" w:hAnsi="Times New Roman" w:cs="Times New Roman"/>
          <w:sz w:val="24"/>
          <w:szCs w:val="24"/>
        </w:rPr>
        <w:t>The Health Resources and Service Administr</w:t>
      </w:r>
      <w:r w:rsidRPr="00D47249">
        <w:rPr>
          <w:rFonts w:ascii="Times New Roman" w:hAnsi="Times New Roman" w:cs="Times New Roman"/>
          <w:sz w:val="24"/>
          <w:szCs w:val="24"/>
        </w:rPr>
        <w:t>ation</w:t>
      </w:r>
      <w:r w:rsidR="001D30A2" w:rsidRPr="00D47249">
        <w:rPr>
          <w:rFonts w:ascii="Times New Roman" w:hAnsi="Times New Roman" w:cs="Times New Roman"/>
          <w:sz w:val="24"/>
          <w:szCs w:val="24"/>
        </w:rPr>
        <w:t xml:space="preserve"> has identified HIV care integration including screening, prevention, treatment, support services, and</w:t>
      </w:r>
      <w:r w:rsidR="00D47249">
        <w:rPr>
          <w:rFonts w:ascii="Times New Roman" w:hAnsi="Times New Roman" w:cs="Times New Roman"/>
          <w:sz w:val="24"/>
          <w:szCs w:val="24"/>
        </w:rPr>
        <w:t xml:space="preserve"> linkage to care, as an area of priority interest.  </w:t>
      </w:r>
      <w:r w:rsidR="007A5C10">
        <w:rPr>
          <w:rFonts w:ascii="Times New Roman" w:hAnsi="Times New Roman" w:cs="Times New Roman"/>
          <w:sz w:val="24"/>
          <w:szCs w:val="24"/>
        </w:rPr>
        <w:t xml:space="preserve">HIV Primary Care Integration (HPCI) focuses on the integration of HIV primary, specialty, and ancillary care services into a single setting to improve health system efficiency and health outcomes.  </w:t>
      </w:r>
      <w:r w:rsidR="00566360">
        <w:rPr>
          <w:rFonts w:ascii="Times New Roman" w:hAnsi="Times New Roman" w:cs="Times New Roman"/>
          <w:sz w:val="24"/>
          <w:szCs w:val="24"/>
        </w:rPr>
        <w:t xml:space="preserve">HPCI is of great public health significance in the treatment and care of PLWHA, but also for preventing future infections by improving adherence, linkage to care, and retention in care and reducing community viral load.  HPCI also promotes HIV prevention and testing among those at-risk for HIV.  </w:t>
      </w:r>
      <w:r w:rsidR="00D47249">
        <w:rPr>
          <w:rFonts w:ascii="Times New Roman" w:hAnsi="Times New Roman" w:cs="Times New Roman"/>
          <w:sz w:val="24"/>
          <w:szCs w:val="24"/>
        </w:rPr>
        <w:t xml:space="preserve">Evidence and evaluation of service integration at a health systems level is sparse, particularly for HPCI.  This essay aimed to review the current evidence-base for 1) frameworks and models of integration and how these may best be applied and 2) systems-level outcomes </w:t>
      </w:r>
      <w:r w:rsidR="007A5C10">
        <w:rPr>
          <w:rFonts w:ascii="Times New Roman" w:hAnsi="Times New Roman" w:cs="Times New Roman"/>
          <w:sz w:val="24"/>
          <w:szCs w:val="24"/>
        </w:rPr>
        <w:t>as a direct result of HPCI.</w:t>
      </w:r>
    </w:p>
    <w:p w14:paraId="0B1E2E5F" w14:textId="77777777" w:rsidR="001D30A2" w:rsidRPr="00D47249" w:rsidRDefault="001D30A2" w:rsidP="002E3B4E">
      <w:pPr>
        <w:spacing w:after="218" w:line="480" w:lineRule="auto"/>
        <w:ind w:firstLine="720"/>
        <w:rPr>
          <w:rFonts w:ascii="Times New Roman" w:hAnsi="Times New Roman" w:cs="Times New Roman"/>
          <w:sz w:val="24"/>
          <w:szCs w:val="24"/>
        </w:rPr>
      </w:pPr>
      <w:r w:rsidRPr="00D47249">
        <w:rPr>
          <w:rFonts w:ascii="Times New Roman" w:hAnsi="Times New Roman" w:cs="Times New Roman"/>
          <w:b/>
          <w:sz w:val="24"/>
          <w:szCs w:val="24"/>
        </w:rPr>
        <w:t>Methods:</w:t>
      </w:r>
      <w:r w:rsidRPr="00D47249">
        <w:rPr>
          <w:rFonts w:ascii="Times New Roman" w:hAnsi="Times New Roman" w:cs="Times New Roman"/>
          <w:sz w:val="24"/>
          <w:szCs w:val="24"/>
        </w:rPr>
        <w:t xml:space="preserve"> </w:t>
      </w:r>
      <w:r w:rsidR="00DE3A22" w:rsidRPr="00D47249">
        <w:rPr>
          <w:rFonts w:ascii="Times New Roman" w:hAnsi="Times New Roman" w:cs="Times New Roman"/>
          <w:sz w:val="24"/>
          <w:szCs w:val="24"/>
        </w:rPr>
        <w:t xml:space="preserve"> </w:t>
      </w:r>
      <w:r w:rsidRPr="00D47249">
        <w:rPr>
          <w:rFonts w:ascii="Times New Roman" w:hAnsi="Times New Roman" w:cs="Times New Roman"/>
          <w:sz w:val="24"/>
          <w:szCs w:val="24"/>
        </w:rPr>
        <w:t>A comprehensive literature review was conducted</w:t>
      </w:r>
      <w:r w:rsidR="00DE3A22" w:rsidRPr="00D47249">
        <w:rPr>
          <w:rFonts w:ascii="Times New Roman" w:hAnsi="Times New Roman" w:cs="Times New Roman"/>
          <w:sz w:val="24"/>
          <w:szCs w:val="24"/>
        </w:rPr>
        <w:t xml:space="preserve"> in databases: Google Scholar, Medline, </w:t>
      </w:r>
      <w:proofErr w:type="spellStart"/>
      <w:r w:rsidR="00DE3A22" w:rsidRPr="00D47249">
        <w:rPr>
          <w:rFonts w:ascii="Times New Roman" w:hAnsi="Times New Roman" w:cs="Times New Roman"/>
          <w:sz w:val="24"/>
          <w:szCs w:val="24"/>
        </w:rPr>
        <w:t>Embase</w:t>
      </w:r>
      <w:proofErr w:type="spellEnd"/>
      <w:r w:rsidR="00DE3A22" w:rsidRPr="00D47249">
        <w:rPr>
          <w:rFonts w:ascii="Times New Roman" w:hAnsi="Times New Roman" w:cs="Times New Roman"/>
          <w:sz w:val="24"/>
          <w:szCs w:val="24"/>
        </w:rPr>
        <w:t>, and PubMed</w:t>
      </w:r>
      <w:r w:rsidRPr="00D47249">
        <w:rPr>
          <w:rFonts w:ascii="Times New Roman" w:hAnsi="Times New Roman" w:cs="Times New Roman"/>
          <w:sz w:val="24"/>
          <w:szCs w:val="24"/>
        </w:rPr>
        <w:t xml:space="preserve"> </w:t>
      </w:r>
      <w:r w:rsidR="00DE3A22" w:rsidRPr="00D47249">
        <w:rPr>
          <w:rFonts w:ascii="Times New Roman" w:hAnsi="Times New Roman" w:cs="Times New Roman"/>
          <w:sz w:val="24"/>
          <w:szCs w:val="24"/>
        </w:rPr>
        <w:t>to compile and analyze current literature for frameworks, models, and outcomes of HIV primary care integration.</w:t>
      </w:r>
    </w:p>
    <w:p w14:paraId="1FE5B247" w14:textId="77777777" w:rsidR="00DE3A22" w:rsidRPr="00D47249" w:rsidRDefault="00DE3A22" w:rsidP="002E3B4E">
      <w:pPr>
        <w:spacing w:after="100" w:afterAutospacing="1" w:line="480" w:lineRule="auto"/>
        <w:ind w:firstLine="720"/>
        <w:rPr>
          <w:rFonts w:ascii="Times New Roman" w:hAnsi="Times New Roman" w:cs="Times New Roman"/>
          <w:sz w:val="24"/>
          <w:szCs w:val="24"/>
        </w:rPr>
      </w:pPr>
      <w:r w:rsidRPr="007A5C10">
        <w:rPr>
          <w:rFonts w:ascii="Times New Roman" w:hAnsi="Times New Roman" w:cs="Times New Roman"/>
          <w:b/>
          <w:sz w:val="24"/>
          <w:szCs w:val="24"/>
        </w:rPr>
        <w:t>Results:</w:t>
      </w:r>
      <w:r w:rsidRPr="007A5C10">
        <w:rPr>
          <w:rFonts w:ascii="Times New Roman" w:hAnsi="Times New Roman" w:cs="Times New Roman"/>
          <w:sz w:val="24"/>
          <w:szCs w:val="24"/>
        </w:rPr>
        <w:t xml:space="preserve">  A tiered framework of HIV primary care integration is described.  Findings from the literature review were organized into four domains of models of care and case studies presented as examples.  Five systems-level outcomes were </w:t>
      </w:r>
      <w:r w:rsidR="007A5C10">
        <w:rPr>
          <w:rFonts w:ascii="Times New Roman" w:hAnsi="Times New Roman" w:cs="Times New Roman"/>
          <w:sz w:val="24"/>
          <w:szCs w:val="24"/>
        </w:rPr>
        <w:t>consistent</w:t>
      </w:r>
      <w:r w:rsidRPr="007A5C10">
        <w:rPr>
          <w:rFonts w:ascii="Times New Roman" w:hAnsi="Times New Roman" w:cs="Times New Roman"/>
          <w:sz w:val="24"/>
          <w:szCs w:val="24"/>
        </w:rPr>
        <w:t xml:space="preserve"> across the literature</w:t>
      </w:r>
      <w:r w:rsidR="007A5C10">
        <w:rPr>
          <w:rFonts w:ascii="Times New Roman" w:hAnsi="Times New Roman" w:cs="Times New Roman"/>
          <w:sz w:val="24"/>
          <w:szCs w:val="24"/>
        </w:rPr>
        <w:t>:</w:t>
      </w:r>
      <w:r w:rsidR="007A5C10" w:rsidRPr="007A5C10">
        <w:rPr>
          <w:rFonts w:ascii="Times New Roman" w:hAnsi="Times New Roman" w:cs="Times New Roman"/>
          <w:sz w:val="24"/>
          <w:szCs w:val="24"/>
        </w:rPr>
        <w:t xml:space="preserve"> 1) provider knowledge</w:t>
      </w:r>
      <w:r w:rsidR="007A5C10">
        <w:rPr>
          <w:rFonts w:ascii="Times New Roman" w:hAnsi="Times New Roman" w:cs="Times New Roman"/>
          <w:sz w:val="24"/>
          <w:szCs w:val="24"/>
        </w:rPr>
        <w:t xml:space="preserve"> 2) </w:t>
      </w:r>
      <w:r w:rsidR="007A5C10" w:rsidRPr="007A5C10">
        <w:rPr>
          <w:rFonts w:ascii="Times New Roman" w:hAnsi="Times New Roman" w:cs="Times New Roman"/>
          <w:sz w:val="24"/>
          <w:szCs w:val="24"/>
        </w:rPr>
        <w:t>patient satisfaction</w:t>
      </w:r>
      <w:r w:rsidR="007A5C10">
        <w:rPr>
          <w:rFonts w:ascii="Times New Roman" w:hAnsi="Times New Roman" w:cs="Times New Roman"/>
          <w:sz w:val="24"/>
          <w:szCs w:val="24"/>
        </w:rPr>
        <w:t xml:space="preserve"> 3) </w:t>
      </w:r>
      <w:r w:rsidR="007A5C10" w:rsidRPr="00F95881">
        <w:rPr>
          <w:rFonts w:ascii="Times New Roman" w:hAnsi="Times New Roman" w:cs="Times New Roman"/>
          <w:sz w:val="24"/>
          <w:szCs w:val="24"/>
        </w:rPr>
        <w:t>linkage to care</w:t>
      </w:r>
      <w:r w:rsidR="007A5C10">
        <w:rPr>
          <w:rFonts w:ascii="Times New Roman" w:hAnsi="Times New Roman" w:cs="Times New Roman"/>
          <w:sz w:val="24"/>
          <w:szCs w:val="24"/>
        </w:rPr>
        <w:t xml:space="preserve"> 4) </w:t>
      </w:r>
      <w:r w:rsidR="007A5C10" w:rsidRPr="00F95881">
        <w:rPr>
          <w:rFonts w:ascii="Times New Roman" w:hAnsi="Times New Roman" w:cs="Times New Roman"/>
          <w:sz w:val="24"/>
          <w:szCs w:val="24"/>
        </w:rPr>
        <w:t>retention in care</w:t>
      </w:r>
      <w:r w:rsidR="007A5C10">
        <w:rPr>
          <w:rFonts w:ascii="Times New Roman" w:hAnsi="Times New Roman" w:cs="Times New Roman"/>
          <w:sz w:val="24"/>
          <w:szCs w:val="24"/>
        </w:rPr>
        <w:t xml:space="preserve"> 5)</w:t>
      </w:r>
      <w:r w:rsidR="007A5C10" w:rsidRPr="00F95881">
        <w:rPr>
          <w:rFonts w:ascii="Times New Roman" w:hAnsi="Times New Roman" w:cs="Times New Roman"/>
          <w:sz w:val="24"/>
          <w:szCs w:val="24"/>
        </w:rPr>
        <w:t xml:space="preserve"> HIV-related stigma</w:t>
      </w:r>
      <w:r w:rsidR="007A5C10">
        <w:rPr>
          <w:rFonts w:ascii="Times New Roman" w:hAnsi="Times New Roman" w:cs="Times New Roman"/>
          <w:sz w:val="24"/>
          <w:szCs w:val="24"/>
        </w:rPr>
        <w:t xml:space="preserve">.  All five outcomes </w:t>
      </w:r>
      <w:r w:rsidRPr="00D47249">
        <w:rPr>
          <w:rFonts w:ascii="Times New Roman" w:hAnsi="Times New Roman" w:cs="Times New Roman"/>
          <w:sz w:val="24"/>
          <w:szCs w:val="24"/>
        </w:rPr>
        <w:t>presented</w:t>
      </w:r>
      <w:r w:rsidR="007A5C10">
        <w:rPr>
          <w:rFonts w:ascii="Times New Roman" w:hAnsi="Times New Roman" w:cs="Times New Roman"/>
          <w:sz w:val="24"/>
          <w:szCs w:val="24"/>
        </w:rPr>
        <w:t xml:space="preserve"> a strong argument for HPCI.</w:t>
      </w:r>
    </w:p>
    <w:p w14:paraId="49F5175F" w14:textId="77777777" w:rsidR="00307810" w:rsidRDefault="00DE3A22" w:rsidP="002E3B4E">
      <w:pPr>
        <w:spacing w:line="480" w:lineRule="auto"/>
        <w:ind w:firstLine="720"/>
        <w:rPr>
          <w:rFonts w:ascii="Times New Roman" w:hAnsi="Times New Roman" w:cs="Times New Roman"/>
          <w:sz w:val="24"/>
          <w:szCs w:val="24"/>
        </w:rPr>
      </w:pPr>
      <w:r w:rsidRPr="00D47249">
        <w:rPr>
          <w:rFonts w:ascii="Times New Roman" w:hAnsi="Times New Roman" w:cs="Times New Roman"/>
          <w:b/>
          <w:sz w:val="24"/>
          <w:szCs w:val="24"/>
        </w:rPr>
        <w:t>Conclusions:</w:t>
      </w:r>
      <w:r w:rsidRPr="00D47249">
        <w:rPr>
          <w:rFonts w:ascii="Times New Roman" w:hAnsi="Times New Roman" w:cs="Times New Roman"/>
          <w:sz w:val="24"/>
          <w:szCs w:val="24"/>
        </w:rPr>
        <w:t xml:space="preserve">  Primary care has an important role in the care of the diagnosis, treatment, and management of people living with HIV and those at-risk for HIV.  </w:t>
      </w:r>
      <w:r w:rsidR="00E717AE">
        <w:rPr>
          <w:rFonts w:ascii="Times New Roman" w:hAnsi="Times New Roman" w:cs="Times New Roman"/>
          <w:sz w:val="24"/>
          <w:szCs w:val="24"/>
        </w:rPr>
        <w:t xml:space="preserve">With paradigms and politics ever changing, health care must evolve and adapt.  </w:t>
      </w:r>
      <w:r w:rsidRPr="00D47249">
        <w:rPr>
          <w:rFonts w:ascii="Times New Roman" w:hAnsi="Times New Roman" w:cs="Times New Roman"/>
          <w:sz w:val="24"/>
          <w:szCs w:val="24"/>
        </w:rPr>
        <w:t xml:space="preserve">An integrated, multidisciplinary approach to care should be considered to </w:t>
      </w:r>
      <w:r w:rsidR="00D47249" w:rsidRPr="00D47249">
        <w:rPr>
          <w:rFonts w:ascii="Times New Roman" w:hAnsi="Times New Roman" w:cs="Times New Roman"/>
          <w:sz w:val="24"/>
          <w:szCs w:val="24"/>
        </w:rPr>
        <w:t xml:space="preserve">improve quality of care for patients and to improve health outcomes </w:t>
      </w:r>
      <w:r w:rsidR="007A5C10">
        <w:rPr>
          <w:rFonts w:ascii="Times New Roman" w:hAnsi="Times New Roman" w:cs="Times New Roman"/>
          <w:sz w:val="24"/>
          <w:szCs w:val="24"/>
        </w:rPr>
        <w:t>for communities and populations.</w:t>
      </w:r>
    </w:p>
    <w:p w14:paraId="5A8E7F96" w14:textId="77777777" w:rsidR="00307810" w:rsidRPr="00F95881" w:rsidRDefault="00307810" w:rsidP="00307810">
      <w:pPr>
        <w:rPr>
          <w:rFonts w:ascii="Times New Roman" w:hAnsi="Times New Roman" w:cs="Times New Roman"/>
          <w:sz w:val="24"/>
          <w:szCs w:val="24"/>
        </w:rPr>
      </w:pPr>
      <w:r w:rsidRPr="00F95881">
        <w:rPr>
          <w:rFonts w:ascii="Times New Roman" w:hAnsi="Times New Roman" w:cs="Times New Roman"/>
          <w:sz w:val="24"/>
          <w:szCs w:val="24"/>
        </w:rPr>
        <w:br w:type="page"/>
      </w:r>
    </w:p>
    <w:p w14:paraId="27C182CC" w14:textId="77777777" w:rsidR="00307810" w:rsidRPr="00307810" w:rsidRDefault="00307810" w:rsidP="00307810">
      <w:pPr>
        <w:keepNext/>
        <w:pageBreakBefore/>
        <w:spacing w:before="1440" w:after="960" w:line="480" w:lineRule="auto"/>
        <w:jc w:val="center"/>
        <w:outlineLvl w:val="0"/>
        <w:rPr>
          <w:rFonts w:ascii="Times New Roman" w:eastAsia="Times New Roman" w:hAnsi="Times New Roman" w:cs="Times New Roman"/>
          <w:b/>
          <w:bCs/>
          <w:caps/>
          <w:sz w:val="24"/>
          <w:szCs w:val="24"/>
        </w:rPr>
      </w:pPr>
      <w:r w:rsidRPr="00F95881">
        <w:rPr>
          <w:rFonts w:ascii="Times New Roman" w:eastAsia="Times New Roman" w:hAnsi="Times New Roman" w:cs="Times New Roman"/>
          <w:b/>
          <w:bCs/>
          <w:caps/>
          <w:sz w:val="24"/>
          <w:szCs w:val="24"/>
        </w:rPr>
        <w:t>T</w:t>
      </w:r>
      <w:r w:rsidRPr="00307810">
        <w:rPr>
          <w:rFonts w:ascii="Times New Roman" w:eastAsia="Times New Roman" w:hAnsi="Times New Roman" w:cs="Times New Roman"/>
          <w:b/>
          <w:bCs/>
          <w:caps/>
          <w:sz w:val="24"/>
          <w:szCs w:val="24"/>
        </w:rPr>
        <w:t>ABLE OF CONTENTS</w:t>
      </w:r>
    </w:p>
    <w:p w14:paraId="45C395C4" w14:textId="77777777" w:rsidR="00307810" w:rsidRPr="0069030C" w:rsidRDefault="00307810" w:rsidP="00307810">
      <w:pPr>
        <w:tabs>
          <w:tab w:val="right" w:leader="dot" w:pos="9350"/>
        </w:tabs>
        <w:spacing w:after="0" w:line="480" w:lineRule="auto"/>
        <w:jc w:val="both"/>
        <w:rPr>
          <w:rFonts w:ascii="Times New Roman" w:eastAsia="Times New Roman" w:hAnsi="Times New Roman" w:cs="Times New Roman"/>
          <w:noProof/>
          <w:sz w:val="24"/>
          <w:szCs w:val="24"/>
        </w:rPr>
      </w:pPr>
      <w:r w:rsidRPr="00307810">
        <w:rPr>
          <w:rFonts w:ascii="Times New Roman" w:eastAsia="Times New Roman" w:hAnsi="Times New Roman" w:cs="Times New Roman"/>
          <w:b/>
          <w:caps/>
          <w:sz w:val="24"/>
          <w:szCs w:val="24"/>
        </w:rPr>
        <w:fldChar w:fldCharType="begin"/>
      </w:r>
      <w:r w:rsidRPr="00307810">
        <w:rPr>
          <w:rFonts w:ascii="Times New Roman" w:eastAsia="Times New Roman" w:hAnsi="Times New Roman" w:cs="Times New Roman"/>
          <w:b/>
          <w:caps/>
          <w:sz w:val="24"/>
          <w:szCs w:val="24"/>
        </w:rPr>
        <w:instrText xml:space="preserve"> TOC \o "2-4" \h \z \t "Heading 1,1,Appendix,1,Heading,1" </w:instrText>
      </w:r>
      <w:r w:rsidRPr="00307810">
        <w:rPr>
          <w:rFonts w:ascii="Times New Roman" w:eastAsia="Times New Roman" w:hAnsi="Times New Roman" w:cs="Times New Roman"/>
          <w:b/>
          <w:caps/>
          <w:sz w:val="24"/>
          <w:szCs w:val="24"/>
        </w:rPr>
        <w:fldChar w:fldCharType="separate"/>
      </w:r>
      <w:hyperlink r:id="rId8" w:anchor="_Toc114179893" w:history="1">
        <w:r w:rsidRPr="0069030C">
          <w:rPr>
            <w:rFonts w:ascii="Times New Roman" w:eastAsia="Times New Roman" w:hAnsi="Times New Roman" w:cs="Times New Roman"/>
            <w:b/>
            <w:caps/>
            <w:noProof/>
            <w:sz w:val="24"/>
            <w:szCs w:val="24"/>
          </w:rPr>
          <w:t>aBBREVIATIONS</w:t>
        </w:r>
        <w:r w:rsidRPr="0069030C">
          <w:rPr>
            <w:rFonts w:ascii="Times New Roman" w:eastAsia="Times New Roman" w:hAnsi="Times New Roman" w:cs="Times New Roman"/>
            <w:b/>
            <w:caps/>
            <w:noProof/>
            <w:webHidden/>
            <w:sz w:val="24"/>
            <w:szCs w:val="24"/>
          </w:rPr>
          <w:tab/>
        </w:r>
        <w:r w:rsidR="00480534" w:rsidRPr="0069030C">
          <w:rPr>
            <w:rFonts w:ascii="Times New Roman" w:eastAsia="Times New Roman" w:hAnsi="Times New Roman" w:cs="Times New Roman"/>
            <w:b/>
            <w:caps/>
            <w:noProof/>
            <w:webHidden/>
            <w:sz w:val="24"/>
            <w:szCs w:val="24"/>
          </w:rPr>
          <w:t>IX</w:t>
        </w:r>
      </w:hyperlink>
    </w:p>
    <w:p w14:paraId="7B5548E1" w14:textId="77777777" w:rsidR="00307810" w:rsidRPr="0069030C" w:rsidRDefault="00B7401F" w:rsidP="00307810">
      <w:pPr>
        <w:tabs>
          <w:tab w:val="left" w:pos="1008"/>
          <w:tab w:val="right" w:leader="dot" w:pos="9350"/>
        </w:tabs>
        <w:spacing w:after="0" w:line="480" w:lineRule="auto"/>
        <w:jc w:val="both"/>
        <w:rPr>
          <w:rFonts w:ascii="Times New Roman" w:eastAsia="Times New Roman" w:hAnsi="Times New Roman" w:cs="Times New Roman"/>
          <w:noProof/>
          <w:sz w:val="24"/>
          <w:szCs w:val="24"/>
        </w:rPr>
      </w:pPr>
      <w:hyperlink r:id="rId9" w:anchor="_Toc114179894" w:history="1">
        <w:r w:rsidR="00307810" w:rsidRPr="0069030C">
          <w:rPr>
            <w:rFonts w:ascii="Times New Roman" w:eastAsia="Times New Roman" w:hAnsi="Times New Roman" w:cs="Times New Roman"/>
            <w:b/>
            <w:caps/>
            <w:noProof/>
            <w:sz w:val="24"/>
            <w:szCs w:val="24"/>
          </w:rPr>
          <w:t>1.0</w:t>
        </w:r>
        <w:r w:rsidR="00307810" w:rsidRPr="0069030C">
          <w:rPr>
            <w:rFonts w:ascii="Times New Roman" w:eastAsia="Times New Roman" w:hAnsi="Times New Roman" w:cs="Times New Roman"/>
            <w:noProof/>
            <w:sz w:val="24"/>
            <w:szCs w:val="24"/>
          </w:rPr>
          <w:tab/>
        </w:r>
        <w:r w:rsidR="00307810" w:rsidRPr="0069030C">
          <w:rPr>
            <w:rFonts w:ascii="Times New Roman" w:eastAsia="Times New Roman" w:hAnsi="Times New Roman" w:cs="Times New Roman"/>
            <w:b/>
            <w:caps/>
            <w:noProof/>
            <w:sz w:val="24"/>
            <w:szCs w:val="24"/>
          </w:rPr>
          <w:t>Introduction</w:t>
        </w:r>
        <w:r w:rsidR="00307810" w:rsidRPr="0069030C">
          <w:rPr>
            <w:rFonts w:ascii="Times New Roman" w:eastAsia="Times New Roman" w:hAnsi="Times New Roman" w:cs="Times New Roman"/>
            <w:b/>
            <w:caps/>
            <w:noProof/>
            <w:webHidden/>
            <w:sz w:val="24"/>
            <w:szCs w:val="24"/>
          </w:rPr>
          <w:tab/>
        </w:r>
      </w:hyperlink>
      <w:r w:rsidR="003D4931" w:rsidRPr="0069030C">
        <w:rPr>
          <w:rFonts w:ascii="Times New Roman" w:eastAsia="Times New Roman" w:hAnsi="Times New Roman" w:cs="Times New Roman"/>
          <w:b/>
          <w:caps/>
          <w:noProof/>
          <w:sz w:val="24"/>
          <w:szCs w:val="24"/>
        </w:rPr>
        <w:t>1</w:t>
      </w:r>
    </w:p>
    <w:p w14:paraId="11D9E749" w14:textId="77777777" w:rsidR="00307810" w:rsidRPr="0069030C" w:rsidRDefault="00B7401F" w:rsidP="00307810">
      <w:pPr>
        <w:tabs>
          <w:tab w:val="left" w:pos="1512"/>
          <w:tab w:val="right" w:leader="dot" w:pos="9350"/>
        </w:tabs>
        <w:spacing w:after="0" w:line="480" w:lineRule="auto"/>
        <w:ind w:left="504"/>
        <w:jc w:val="both"/>
        <w:rPr>
          <w:rFonts w:ascii="Times New Roman" w:eastAsia="Times New Roman" w:hAnsi="Times New Roman" w:cs="Times New Roman"/>
          <w:noProof/>
          <w:sz w:val="24"/>
          <w:szCs w:val="24"/>
        </w:rPr>
      </w:pPr>
      <w:hyperlink r:id="rId10" w:anchor="_Toc114179895" w:history="1">
        <w:r w:rsidR="00307810" w:rsidRPr="0069030C">
          <w:rPr>
            <w:rFonts w:ascii="Times New Roman" w:eastAsia="Times New Roman" w:hAnsi="Times New Roman" w:cs="Times New Roman"/>
            <w:b/>
            <w:caps/>
            <w:noProof/>
            <w:sz w:val="24"/>
            <w:szCs w:val="24"/>
          </w:rPr>
          <w:t>1.1</w:t>
        </w:r>
        <w:r w:rsidR="00307810" w:rsidRPr="0069030C">
          <w:rPr>
            <w:rFonts w:ascii="Times New Roman" w:eastAsia="Times New Roman" w:hAnsi="Times New Roman" w:cs="Times New Roman"/>
            <w:noProof/>
            <w:sz w:val="24"/>
            <w:szCs w:val="24"/>
          </w:rPr>
          <w:tab/>
        </w:r>
        <w:r w:rsidR="00307810" w:rsidRPr="0069030C">
          <w:rPr>
            <w:rFonts w:ascii="Times New Roman" w:eastAsia="Times New Roman" w:hAnsi="Times New Roman" w:cs="Times New Roman"/>
            <w:b/>
            <w:caps/>
            <w:noProof/>
            <w:sz w:val="24"/>
            <w:szCs w:val="24"/>
          </w:rPr>
          <w:t>EVOLUTION OF HIV CARE</w:t>
        </w:r>
        <w:r w:rsidR="00307810" w:rsidRPr="0069030C">
          <w:rPr>
            <w:rFonts w:ascii="Times New Roman" w:eastAsia="Times New Roman" w:hAnsi="Times New Roman" w:cs="Times New Roman"/>
            <w:b/>
            <w:caps/>
            <w:noProof/>
            <w:webHidden/>
            <w:sz w:val="24"/>
            <w:szCs w:val="24"/>
          </w:rPr>
          <w:tab/>
        </w:r>
        <w:r w:rsidR="003D4931" w:rsidRPr="0069030C">
          <w:rPr>
            <w:rFonts w:ascii="Times New Roman" w:eastAsia="Times New Roman" w:hAnsi="Times New Roman" w:cs="Times New Roman"/>
            <w:b/>
            <w:caps/>
            <w:noProof/>
            <w:webHidden/>
            <w:sz w:val="24"/>
            <w:szCs w:val="24"/>
          </w:rPr>
          <w:t>2</w:t>
        </w:r>
      </w:hyperlink>
    </w:p>
    <w:p w14:paraId="6F8AA59F" w14:textId="77777777" w:rsidR="00307810" w:rsidRPr="0069030C" w:rsidRDefault="00B7401F" w:rsidP="00307810">
      <w:pPr>
        <w:tabs>
          <w:tab w:val="left" w:pos="1512"/>
          <w:tab w:val="right" w:leader="dot" w:pos="9350"/>
        </w:tabs>
        <w:spacing w:after="0" w:line="480" w:lineRule="auto"/>
        <w:ind w:left="504"/>
        <w:jc w:val="both"/>
        <w:rPr>
          <w:rFonts w:ascii="Times New Roman" w:eastAsia="Times New Roman" w:hAnsi="Times New Roman" w:cs="Times New Roman"/>
          <w:b/>
          <w:caps/>
          <w:noProof/>
          <w:sz w:val="24"/>
          <w:szCs w:val="24"/>
        </w:rPr>
      </w:pPr>
      <w:hyperlink r:id="rId11" w:anchor="_Toc114179896" w:history="1">
        <w:r w:rsidR="00307810" w:rsidRPr="0069030C">
          <w:rPr>
            <w:rFonts w:ascii="Times New Roman" w:eastAsia="Times New Roman" w:hAnsi="Times New Roman" w:cs="Times New Roman"/>
            <w:b/>
            <w:caps/>
            <w:noProof/>
            <w:sz w:val="24"/>
            <w:szCs w:val="24"/>
          </w:rPr>
          <w:t>1.2</w:t>
        </w:r>
        <w:r w:rsidR="00307810" w:rsidRPr="0069030C">
          <w:rPr>
            <w:rFonts w:ascii="Times New Roman" w:eastAsia="Times New Roman" w:hAnsi="Times New Roman" w:cs="Times New Roman"/>
            <w:noProof/>
            <w:sz w:val="24"/>
            <w:szCs w:val="24"/>
          </w:rPr>
          <w:tab/>
        </w:r>
        <w:r w:rsidR="003D4931" w:rsidRPr="0069030C">
          <w:rPr>
            <w:rFonts w:ascii="Times New Roman" w:eastAsia="Times New Roman" w:hAnsi="Times New Roman" w:cs="Times New Roman"/>
            <w:b/>
            <w:caps/>
            <w:noProof/>
            <w:sz w:val="24"/>
            <w:szCs w:val="24"/>
          </w:rPr>
          <w:t>Primary care integration</w:t>
        </w:r>
        <w:r w:rsidR="00307810" w:rsidRPr="0069030C">
          <w:rPr>
            <w:rFonts w:ascii="Times New Roman" w:eastAsia="Times New Roman" w:hAnsi="Times New Roman" w:cs="Times New Roman"/>
            <w:b/>
            <w:caps/>
            <w:noProof/>
            <w:webHidden/>
            <w:sz w:val="24"/>
            <w:szCs w:val="24"/>
          </w:rPr>
          <w:tab/>
        </w:r>
        <w:r w:rsidR="000B72BB" w:rsidRPr="0069030C">
          <w:rPr>
            <w:rFonts w:ascii="Times New Roman" w:eastAsia="Times New Roman" w:hAnsi="Times New Roman" w:cs="Times New Roman"/>
            <w:b/>
            <w:caps/>
            <w:noProof/>
            <w:webHidden/>
            <w:sz w:val="24"/>
            <w:szCs w:val="24"/>
          </w:rPr>
          <w:t>4</w:t>
        </w:r>
      </w:hyperlink>
    </w:p>
    <w:p w14:paraId="3500B741" w14:textId="77777777" w:rsidR="00F95881" w:rsidRPr="0069030C" w:rsidRDefault="00F95881" w:rsidP="00307810">
      <w:pPr>
        <w:tabs>
          <w:tab w:val="left" w:pos="1512"/>
          <w:tab w:val="right" w:leader="dot" w:pos="9350"/>
        </w:tabs>
        <w:spacing w:after="0" w:line="480" w:lineRule="auto"/>
        <w:ind w:left="504"/>
        <w:jc w:val="both"/>
        <w:rPr>
          <w:rFonts w:ascii="Times New Roman" w:eastAsia="Times New Roman" w:hAnsi="Times New Roman" w:cs="Times New Roman"/>
          <w:b/>
          <w:caps/>
          <w:noProof/>
          <w:sz w:val="24"/>
          <w:szCs w:val="24"/>
        </w:rPr>
      </w:pPr>
      <w:r w:rsidRPr="0069030C">
        <w:rPr>
          <w:rFonts w:ascii="Times New Roman" w:eastAsia="Times New Roman" w:hAnsi="Times New Roman" w:cs="Times New Roman"/>
          <w:b/>
          <w:caps/>
          <w:noProof/>
          <w:sz w:val="24"/>
          <w:szCs w:val="24"/>
        </w:rPr>
        <w:t>1.3</w:t>
      </w:r>
      <w:r w:rsidRPr="0069030C">
        <w:rPr>
          <w:rFonts w:ascii="Times New Roman" w:eastAsia="Times New Roman" w:hAnsi="Times New Roman" w:cs="Times New Roman"/>
          <w:b/>
          <w:caps/>
          <w:noProof/>
          <w:sz w:val="24"/>
          <w:szCs w:val="24"/>
        </w:rPr>
        <w:tab/>
        <w:t>sPECIFIC AIMS</w:t>
      </w:r>
      <w:r w:rsidRPr="0069030C">
        <w:rPr>
          <w:rFonts w:ascii="Times New Roman" w:eastAsia="Times New Roman" w:hAnsi="Times New Roman" w:cs="Times New Roman"/>
          <w:b/>
          <w:caps/>
          <w:noProof/>
          <w:webHidden/>
          <w:sz w:val="24"/>
          <w:szCs w:val="24"/>
        </w:rPr>
        <w:tab/>
      </w:r>
      <w:r w:rsidR="003D4931" w:rsidRPr="0069030C">
        <w:rPr>
          <w:rFonts w:ascii="Times New Roman" w:eastAsia="Times New Roman" w:hAnsi="Times New Roman" w:cs="Times New Roman"/>
          <w:b/>
          <w:caps/>
          <w:noProof/>
          <w:webHidden/>
          <w:sz w:val="24"/>
          <w:szCs w:val="24"/>
        </w:rPr>
        <w:t>5</w:t>
      </w:r>
    </w:p>
    <w:p w14:paraId="77830111" w14:textId="77777777" w:rsidR="00307810" w:rsidRPr="0069030C" w:rsidRDefault="00B7401F" w:rsidP="00307810">
      <w:pPr>
        <w:tabs>
          <w:tab w:val="left" w:pos="1008"/>
          <w:tab w:val="right" w:leader="dot" w:pos="9350"/>
        </w:tabs>
        <w:spacing w:after="0" w:line="480" w:lineRule="auto"/>
        <w:jc w:val="both"/>
        <w:rPr>
          <w:rFonts w:ascii="Times New Roman" w:eastAsia="Times New Roman" w:hAnsi="Times New Roman" w:cs="Times New Roman"/>
          <w:b/>
          <w:caps/>
          <w:noProof/>
          <w:sz w:val="24"/>
          <w:szCs w:val="24"/>
        </w:rPr>
      </w:pPr>
      <w:hyperlink r:id="rId12" w:anchor="_Toc114179899" w:history="1">
        <w:r w:rsidR="00307810" w:rsidRPr="0069030C">
          <w:rPr>
            <w:rFonts w:ascii="Times New Roman" w:eastAsia="Times New Roman" w:hAnsi="Times New Roman" w:cs="Times New Roman"/>
            <w:b/>
            <w:caps/>
            <w:noProof/>
            <w:sz w:val="24"/>
            <w:szCs w:val="24"/>
          </w:rPr>
          <w:t>2.0</w:t>
        </w:r>
        <w:r w:rsidR="00307810" w:rsidRPr="0069030C">
          <w:rPr>
            <w:rFonts w:ascii="Times New Roman" w:eastAsia="Times New Roman" w:hAnsi="Times New Roman" w:cs="Times New Roman"/>
            <w:noProof/>
            <w:sz w:val="24"/>
            <w:szCs w:val="24"/>
          </w:rPr>
          <w:tab/>
        </w:r>
        <w:r w:rsidR="00F95881" w:rsidRPr="0069030C">
          <w:rPr>
            <w:rFonts w:ascii="Times New Roman" w:eastAsia="Times New Roman" w:hAnsi="Times New Roman" w:cs="Times New Roman"/>
            <w:b/>
            <w:caps/>
            <w:noProof/>
            <w:sz w:val="24"/>
            <w:szCs w:val="24"/>
          </w:rPr>
          <w:t>METHODS</w:t>
        </w:r>
        <w:r w:rsidR="00307810" w:rsidRPr="0069030C">
          <w:rPr>
            <w:rFonts w:ascii="Times New Roman" w:eastAsia="Times New Roman" w:hAnsi="Times New Roman" w:cs="Times New Roman"/>
            <w:b/>
            <w:caps/>
            <w:noProof/>
            <w:webHidden/>
            <w:sz w:val="24"/>
            <w:szCs w:val="24"/>
          </w:rPr>
          <w:tab/>
        </w:r>
        <w:r w:rsidR="000E3B52" w:rsidRPr="0069030C">
          <w:rPr>
            <w:rFonts w:ascii="Times New Roman" w:eastAsia="Times New Roman" w:hAnsi="Times New Roman" w:cs="Times New Roman"/>
            <w:b/>
            <w:caps/>
            <w:noProof/>
            <w:webHidden/>
            <w:sz w:val="24"/>
            <w:szCs w:val="24"/>
          </w:rPr>
          <w:t>6</w:t>
        </w:r>
      </w:hyperlink>
    </w:p>
    <w:p w14:paraId="77CCDBD0" w14:textId="36068777" w:rsidR="00F95881" w:rsidRPr="0069030C" w:rsidRDefault="00B7401F" w:rsidP="00307810">
      <w:pPr>
        <w:tabs>
          <w:tab w:val="left" w:pos="1008"/>
          <w:tab w:val="right" w:leader="dot" w:pos="9350"/>
        </w:tabs>
        <w:spacing w:after="0" w:line="480" w:lineRule="auto"/>
        <w:jc w:val="both"/>
        <w:rPr>
          <w:rFonts w:ascii="Times New Roman" w:eastAsia="Times New Roman" w:hAnsi="Times New Roman" w:cs="Times New Roman"/>
          <w:noProof/>
          <w:sz w:val="24"/>
          <w:szCs w:val="24"/>
        </w:rPr>
      </w:pPr>
      <w:hyperlink r:id="rId13" w:anchor="_Toc114179899" w:history="1">
        <w:r w:rsidR="00F95881" w:rsidRPr="0069030C">
          <w:rPr>
            <w:rFonts w:ascii="Times New Roman" w:eastAsia="Times New Roman" w:hAnsi="Times New Roman" w:cs="Times New Roman"/>
            <w:b/>
            <w:caps/>
            <w:noProof/>
            <w:sz w:val="24"/>
            <w:szCs w:val="24"/>
          </w:rPr>
          <w:t>3.0</w:t>
        </w:r>
        <w:r w:rsidR="00F95881" w:rsidRPr="0069030C">
          <w:rPr>
            <w:rFonts w:ascii="Times New Roman" w:eastAsia="Times New Roman" w:hAnsi="Times New Roman" w:cs="Times New Roman"/>
            <w:noProof/>
            <w:sz w:val="24"/>
            <w:szCs w:val="24"/>
          </w:rPr>
          <w:tab/>
        </w:r>
        <w:r w:rsidR="00F95881" w:rsidRPr="0069030C">
          <w:rPr>
            <w:rFonts w:ascii="Times New Roman" w:eastAsia="Times New Roman" w:hAnsi="Times New Roman" w:cs="Times New Roman"/>
            <w:b/>
            <w:caps/>
            <w:noProof/>
            <w:sz w:val="24"/>
            <w:szCs w:val="24"/>
          </w:rPr>
          <w:t>RESULTS</w:t>
        </w:r>
        <w:r w:rsidR="00F95881" w:rsidRPr="0069030C">
          <w:rPr>
            <w:rFonts w:ascii="Times New Roman" w:eastAsia="Times New Roman" w:hAnsi="Times New Roman" w:cs="Times New Roman"/>
            <w:b/>
            <w:caps/>
            <w:noProof/>
            <w:webHidden/>
            <w:sz w:val="24"/>
            <w:szCs w:val="24"/>
          </w:rPr>
          <w:tab/>
        </w:r>
        <w:r w:rsidR="003D2BDC">
          <w:rPr>
            <w:rFonts w:ascii="Times New Roman" w:eastAsia="Times New Roman" w:hAnsi="Times New Roman" w:cs="Times New Roman"/>
            <w:b/>
            <w:caps/>
            <w:noProof/>
            <w:webHidden/>
            <w:sz w:val="24"/>
            <w:szCs w:val="24"/>
          </w:rPr>
          <w:t>7</w:t>
        </w:r>
      </w:hyperlink>
    </w:p>
    <w:p w14:paraId="0919B779" w14:textId="75CF7AAE" w:rsidR="00307810" w:rsidRPr="0069030C" w:rsidRDefault="00B7401F" w:rsidP="00F95881">
      <w:pPr>
        <w:tabs>
          <w:tab w:val="left" w:pos="1512"/>
          <w:tab w:val="right" w:leader="dot" w:pos="9350"/>
        </w:tabs>
        <w:spacing w:after="0" w:line="480" w:lineRule="auto"/>
        <w:ind w:left="504"/>
        <w:jc w:val="both"/>
        <w:rPr>
          <w:rFonts w:ascii="Times New Roman" w:eastAsia="Times New Roman" w:hAnsi="Times New Roman" w:cs="Times New Roman"/>
          <w:noProof/>
          <w:sz w:val="24"/>
          <w:szCs w:val="24"/>
        </w:rPr>
      </w:pPr>
      <w:hyperlink r:id="rId14" w:anchor="_Toc114179900" w:history="1">
        <w:r w:rsidR="00F95881" w:rsidRPr="0069030C">
          <w:rPr>
            <w:rFonts w:ascii="Times New Roman" w:eastAsia="Times New Roman" w:hAnsi="Times New Roman" w:cs="Times New Roman"/>
            <w:b/>
            <w:caps/>
            <w:noProof/>
            <w:sz w:val="24"/>
            <w:szCs w:val="24"/>
          </w:rPr>
          <w:t>3</w:t>
        </w:r>
        <w:r w:rsidR="00307810" w:rsidRPr="0069030C">
          <w:rPr>
            <w:rFonts w:ascii="Times New Roman" w:eastAsia="Times New Roman" w:hAnsi="Times New Roman" w:cs="Times New Roman"/>
            <w:b/>
            <w:caps/>
            <w:noProof/>
            <w:sz w:val="24"/>
            <w:szCs w:val="24"/>
          </w:rPr>
          <w:t>.1</w:t>
        </w:r>
        <w:r w:rsidR="00307810" w:rsidRPr="0069030C">
          <w:rPr>
            <w:rFonts w:ascii="Times New Roman" w:eastAsia="Times New Roman" w:hAnsi="Times New Roman" w:cs="Times New Roman"/>
            <w:noProof/>
            <w:sz w:val="24"/>
            <w:szCs w:val="24"/>
          </w:rPr>
          <w:tab/>
        </w:r>
        <w:r w:rsidR="00F95881" w:rsidRPr="0069030C">
          <w:rPr>
            <w:rFonts w:ascii="Times New Roman" w:eastAsia="Times New Roman" w:hAnsi="Times New Roman" w:cs="Times New Roman"/>
            <w:b/>
            <w:caps/>
            <w:noProof/>
            <w:sz w:val="24"/>
            <w:szCs w:val="24"/>
          </w:rPr>
          <w:t>ORGANIZATIONAL FRAMEWORKS OF HIV PRIMARY CARE INTEGRATION</w:t>
        </w:r>
        <w:r w:rsidR="00307810" w:rsidRPr="0069030C">
          <w:rPr>
            <w:rFonts w:ascii="Times New Roman" w:eastAsia="Times New Roman" w:hAnsi="Times New Roman" w:cs="Times New Roman"/>
            <w:b/>
            <w:caps/>
            <w:noProof/>
            <w:webHidden/>
            <w:sz w:val="24"/>
            <w:szCs w:val="24"/>
          </w:rPr>
          <w:tab/>
        </w:r>
        <w:r w:rsidR="003D2BDC">
          <w:rPr>
            <w:rFonts w:ascii="Times New Roman" w:eastAsia="Times New Roman" w:hAnsi="Times New Roman" w:cs="Times New Roman"/>
            <w:b/>
            <w:caps/>
            <w:noProof/>
            <w:webHidden/>
            <w:sz w:val="24"/>
            <w:szCs w:val="24"/>
          </w:rPr>
          <w:t>7</w:t>
        </w:r>
      </w:hyperlink>
    </w:p>
    <w:p w14:paraId="3AA048A4" w14:textId="7C161734" w:rsidR="00307810" w:rsidRPr="0069030C" w:rsidRDefault="00B7401F" w:rsidP="00307810">
      <w:pPr>
        <w:tabs>
          <w:tab w:val="left" w:pos="1512"/>
          <w:tab w:val="right" w:leader="dot" w:pos="9350"/>
        </w:tabs>
        <w:spacing w:after="0" w:line="480" w:lineRule="auto"/>
        <w:ind w:left="504"/>
        <w:jc w:val="both"/>
        <w:rPr>
          <w:rFonts w:ascii="Times New Roman" w:eastAsia="Times New Roman" w:hAnsi="Times New Roman" w:cs="Times New Roman"/>
          <w:b/>
          <w:caps/>
          <w:noProof/>
          <w:sz w:val="24"/>
          <w:szCs w:val="24"/>
        </w:rPr>
      </w:pPr>
      <w:hyperlink r:id="rId15" w:anchor="_Toc114179901" w:history="1">
        <w:r w:rsidR="00F95881" w:rsidRPr="0069030C">
          <w:rPr>
            <w:rFonts w:ascii="Times New Roman" w:eastAsia="Times New Roman" w:hAnsi="Times New Roman" w:cs="Times New Roman"/>
            <w:b/>
            <w:caps/>
            <w:noProof/>
            <w:sz w:val="24"/>
            <w:szCs w:val="24"/>
          </w:rPr>
          <w:t>3</w:t>
        </w:r>
        <w:r w:rsidR="00307810" w:rsidRPr="0069030C">
          <w:rPr>
            <w:rFonts w:ascii="Times New Roman" w:eastAsia="Times New Roman" w:hAnsi="Times New Roman" w:cs="Times New Roman"/>
            <w:b/>
            <w:caps/>
            <w:noProof/>
            <w:sz w:val="24"/>
            <w:szCs w:val="24"/>
          </w:rPr>
          <w:t>.2</w:t>
        </w:r>
        <w:r w:rsidR="00307810" w:rsidRPr="0069030C">
          <w:rPr>
            <w:rFonts w:ascii="Times New Roman" w:eastAsia="Times New Roman" w:hAnsi="Times New Roman" w:cs="Times New Roman"/>
            <w:noProof/>
            <w:sz w:val="24"/>
            <w:szCs w:val="24"/>
          </w:rPr>
          <w:tab/>
        </w:r>
        <w:r w:rsidR="00F95881" w:rsidRPr="0069030C">
          <w:rPr>
            <w:rFonts w:ascii="Times New Roman" w:eastAsia="Times New Roman" w:hAnsi="Times New Roman" w:cs="Times New Roman"/>
            <w:b/>
            <w:caps/>
            <w:noProof/>
            <w:sz w:val="24"/>
            <w:szCs w:val="24"/>
          </w:rPr>
          <w:t>HIV PRIMARY CARE INTEGRATION CASE STUDIES</w:t>
        </w:r>
        <w:r w:rsidR="00307810" w:rsidRPr="0069030C">
          <w:rPr>
            <w:rFonts w:ascii="Times New Roman" w:eastAsia="Times New Roman" w:hAnsi="Times New Roman" w:cs="Times New Roman"/>
            <w:b/>
            <w:caps/>
            <w:noProof/>
            <w:webHidden/>
            <w:sz w:val="24"/>
            <w:szCs w:val="24"/>
          </w:rPr>
          <w:tab/>
        </w:r>
      </w:hyperlink>
      <w:r w:rsidR="003D2BDC">
        <w:rPr>
          <w:rFonts w:ascii="Times New Roman" w:eastAsia="Times New Roman" w:hAnsi="Times New Roman" w:cs="Times New Roman"/>
          <w:b/>
          <w:caps/>
          <w:noProof/>
          <w:sz w:val="24"/>
          <w:szCs w:val="24"/>
        </w:rPr>
        <w:t>11</w:t>
      </w:r>
    </w:p>
    <w:p w14:paraId="320F9172" w14:textId="6D133877" w:rsidR="00F95881" w:rsidRPr="0069030C" w:rsidRDefault="00B7401F" w:rsidP="00F95881">
      <w:pPr>
        <w:tabs>
          <w:tab w:val="left" w:pos="1512"/>
          <w:tab w:val="right" w:leader="dot" w:pos="9350"/>
        </w:tabs>
        <w:spacing w:after="0" w:line="480" w:lineRule="auto"/>
        <w:ind w:left="504"/>
        <w:jc w:val="both"/>
        <w:rPr>
          <w:rFonts w:ascii="Times New Roman" w:eastAsia="Times New Roman" w:hAnsi="Times New Roman" w:cs="Times New Roman"/>
          <w:noProof/>
          <w:sz w:val="24"/>
          <w:szCs w:val="24"/>
        </w:rPr>
      </w:pPr>
      <w:hyperlink r:id="rId16" w:anchor="_Toc114179901" w:history="1">
        <w:r w:rsidR="00F95881" w:rsidRPr="0069030C">
          <w:rPr>
            <w:rFonts w:ascii="Times New Roman" w:eastAsia="Times New Roman" w:hAnsi="Times New Roman" w:cs="Times New Roman"/>
            <w:b/>
            <w:caps/>
            <w:noProof/>
            <w:sz w:val="24"/>
            <w:szCs w:val="24"/>
          </w:rPr>
          <w:t>3.3</w:t>
        </w:r>
        <w:r w:rsidR="00F95881" w:rsidRPr="0069030C">
          <w:rPr>
            <w:rFonts w:ascii="Times New Roman" w:eastAsia="Times New Roman" w:hAnsi="Times New Roman" w:cs="Times New Roman"/>
            <w:noProof/>
            <w:sz w:val="24"/>
            <w:szCs w:val="24"/>
          </w:rPr>
          <w:tab/>
        </w:r>
        <w:r w:rsidR="00F95881" w:rsidRPr="0069030C">
          <w:rPr>
            <w:rFonts w:ascii="Times New Roman" w:eastAsia="Times New Roman" w:hAnsi="Times New Roman" w:cs="Times New Roman"/>
            <w:b/>
            <w:caps/>
            <w:noProof/>
            <w:sz w:val="24"/>
            <w:szCs w:val="24"/>
          </w:rPr>
          <w:t>SYSTEMS-LEVEL OUTCOMES</w:t>
        </w:r>
        <w:r w:rsidR="00F95881" w:rsidRPr="0069030C">
          <w:rPr>
            <w:rFonts w:ascii="Times New Roman" w:eastAsia="Times New Roman" w:hAnsi="Times New Roman" w:cs="Times New Roman"/>
            <w:b/>
            <w:caps/>
            <w:noProof/>
            <w:webHidden/>
            <w:sz w:val="24"/>
            <w:szCs w:val="24"/>
          </w:rPr>
          <w:tab/>
        </w:r>
        <w:r w:rsidR="003D4931" w:rsidRPr="0069030C">
          <w:rPr>
            <w:rFonts w:ascii="Times New Roman" w:eastAsia="Times New Roman" w:hAnsi="Times New Roman" w:cs="Times New Roman"/>
            <w:b/>
            <w:caps/>
            <w:noProof/>
            <w:webHidden/>
            <w:sz w:val="24"/>
            <w:szCs w:val="24"/>
          </w:rPr>
          <w:t>1</w:t>
        </w:r>
        <w:r w:rsidR="003D2BDC">
          <w:rPr>
            <w:rFonts w:ascii="Times New Roman" w:eastAsia="Times New Roman" w:hAnsi="Times New Roman" w:cs="Times New Roman"/>
            <w:b/>
            <w:caps/>
            <w:noProof/>
            <w:webHidden/>
            <w:sz w:val="24"/>
            <w:szCs w:val="24"/>
          </w:rPr>
          <w:t>4</w:t>
        </w:r>
      </w:hyperlink>
    </w:p>
    <w:p w14:paraId="1A4BA266" w14:textId="209B03E8" w:rsidR="00307810" w:rsidRPr="0069030C" w:rsidRDefault="00B7401F" w:rsidP="00307810">
      <w:pPr>
        <w:tabs>
          <w:tab w:val="left" w:pos="1920"/>
          <w:tab w:val="right" w:leader="dot" w:pos="9350"/>
        </w:tabs>
        <w:spacing w:after="0" w:line="480" w:lineRule="auto"/>
        <w:ind w:left="1008"/>
        <w:jc w:val="both"/>
        <w:rPr>
          <w:rFonts w:ascii="Times New Roman" w:eastAsia="Times New Roman" w:hAnsi="Times New Roman" w:cs="Times New Roman"/>
          <w:b/>
          <w:noProof/>
          <w:sz w:val="24"/>
          <w:szCs w:val="24"/>
        </w:rPr>
      </w:pPr>
      <w:hyperlink r:id="rId17" w:anchor="_Toc114179902" w:history="1">
        <w:r w:rsidR="00F95881" w:rsidRPr="0069030C">
          <w:rPr>
            <w:rFonts w:ascii="Times New Roman" w:eastAsia="Times New Roman" w:hAnsi="Times New Roman" w:cs="Times New Roman"/>
            <w:b/>
            <w:noProof/>
            <w:sz w:val="24"/>
            <w:szCs w:val="24"/>
          </w:rPr>
          <w:t>3.3</w:t>
        </w:r>
        <w:r w:rsidR="00307810" w:rsidRPr="0069030C">
          <w:rPr>
            <w:rFonts w:ascii="Times New Roman" w:eastAsia="Times New Roman" w:hAnsi="Times New Roman" w:cs="Times New Roman"/>
            <w:b/>
            <w:noProof/>
            <w:sz w:val="24"/>
            <w:szCs w:val="24"/>
          </w:rPr>
          <w:t>.1</w:t>
        </w:r>
        <w:r w:rsidR="00307810" w:rsidRPr="0069030C">
          <w:rPr>
            <w:rFonts w:ascii="Times New Roman" w:eastAsia="Times New Roman" w:hAnsi="Times New Roman" w:cs="Times New Roman"/>
            <w:noProof/>
            <w:sz w:val="24"/>
            <w:szCs w:val="24"/>
          </w:rPr>
          <w:tab/>
        </w:r>
        <w:r w:rsidR="00F95881" w:rsidRPr="0069030C">
          <w:rPr>
            <w:rFonts w:ascii="Times New Roman" w:eastAsia="Times New Roman" w:hAnsi="Times New Roman" w:cs="Times New Roman"/>
            <w:b/>
            <w:noProof/>
            <w:sz w:val="24"/>
            <w:szCs w:val="24"/>
          </w:rPr>
          <w:t>Provider Knowledge</w:t>
        </w:r>
        <w:r w:rsidR="00307810" w:rsidRPr="0069030C">
          <w:rPr>
            <w:rFonts w:ascii="Times New Roman" w:eastAsia="Times New Roman" w:hAnsi="Times New Roman" w:cs="Times New Roman"/>
            <w:b/>
            <w:noProof/>
            <w:webHidden/>
            <w:sz w:val="24"/>
            <w:szCs w:val="24"/>
          </w:rPr>
          <w:tab/>
        </w:r>
        <w:r w:rsidR="0001308A" w:rsidRPr="0069030C">
          <w:rPr>
            <w:rFonts w:ascii="Times New Roman" w:eastAsia="Times New Roman" w:hAnsi="Times New Roman" w:cs="Times New Roman"/>
            <w:b/>
            <w:noProof/>
            <w:webHidden/>
            <w:sz w:val="24"/>
            <w:szCs w:val="24"/>
          </w:rPr>
          <w:t>1</w:t>
        </w:r>
        <w:r w:rsidR="003D2BDC">
          <w:rPr>
            <w:rFonts w:ascii="Times New Roman" w:eastAsia="Times New Roman" w:hAnsi="Times New Roman" w:cs="Times New Roman"/>
            <w:b/>
            <w:noProof/>
            <w:webHidden/>
            <w:sz w:val="24"/>
            <w:szCs w:val="24"/>
          </w:rPr>
          <w:t>5</w:t>
        </w:r>
      </w:hyperlink>
    </w:p>
    <w:p w14:paraId="62A1F0AE" w14:textId="531D6AAF" w:rsidR="00F95881" w:rsidRPr="0069030C" w:rsidRDefault="00B7401F" w:rsidP="00F95881">
      <w:pPr>
        <w:tabs>
          <w:tab w:val="left" w:pos="1920"/>
          <w:tab w:val="right" w:leader="dot" w:pos="9350"/>
        </w:tabs>
        <w:spacing w:after="0" w:line="480" w:lineRule="auto"/>
        <w:ind w:left="1008"/>
        <w:jc w:val="both"/>
        <w:rPr>
          <w:rFonts w:ascii="Times New Roman" w:eastAsia="Times New Roman" w:hAnsi="Times New Roman" w:cs="Times New Roman"/>
          <w:noProof/>
          <w:sz w:val="24"/>
          <w:szCs w:val="24"/>
        </w:rPr>
      </w:pPr>
      <w:hyperlink r:id="rId18" w:anchor="_Toc114179902" w:history="1">
        <w:r w:rsidR="00F95881" w:rsidRPr="0069030C">
          <w:rPr>
            <w:rFonts w:ascii="Times New Roman" w:eastAsia="Times New Roman" w:hAnsi="Times New Roman" w:cs="Times New Roman"/>
            <w:b/>
            <w:noProof/>
            <w:sz w:val="24"/>
            <w:szCs w:val="24"/>
          </w:rPr>
          <w:t>3.3.2</w:t>
        </w:r>
        <w:r w:rsidR="00F95881" w:rsidRPr="0069030C">
          <w:rPr>
            <w:rFonts w:ascii="Times New Roman" w:eastAsia="Times New Roman" w:hAnsi="Times New Roman" w:cs="Times New Roman"/>
            <w:noProof/>
            <w:sz w:val="24"/>
            <w:szCs w:val="24"/>
          </w:rPr>
          <w:tab/>
        </w:r>
        <w:r w:rsidR="00F95881" w:rsidRPr="0069030C">
          <w:rPr>
            <w:rFonts w:ascii="Times New Roman" w:eastAsia="Times New Roman" w:hAnsi="Times New Roman" w:cs="Times New Roman"/>
            <w:b/>
            <w:noProof/>
            <w:sz w:val="24"/>
            <w:szCs w:val="24"/>
          </w:rPr>
          <w:t>Patient Satisfaction</w:t>
        </w:r>
        <w:r w:rsidR="00F95881" w:rsidRPr="0069030C">
          <w:rPr>
            <w:rFonts w:ascii="Times New Roman" w:eastAsia="Times New Roman" w:hAnsi="Times New Roman" w:cs="Times New Roman"/>
            <w:b/>
            <w:noProof/>
            <w:webHidden/>
            <w:sz w:val="24"/>
            <w:szCs w:val="24"/>
          </w:rPr>
          <w:tab/>
        </w:r>
        <w:r w:rsidR="0001308A" w:rsidRPr="0069030C">
          <w:rPr>
            <w:rFonts w:ascii="Times New Roman" w:eastAsia="Times New Roman" w:hAnsi="Times New Roman" w:cs="Times New Roman"/>
            <w:b/>
            <w:noProof/>
            <w:webHidden/>
            <w:sz w:val="24"/>
            <w:szCs w:val="24"/>
          </w:rPr>
          <w:t>1</w:t>
        </w:r>
        <w:r w:rsidR="003D2BDC">
          <w:rPr>
            <w:rFonts w:ascii="Times New Roman" w:eastAsia="Times New Roman" w:hAnsi="Times New Roman" w:cs="Times New Roman"/>
            <w:b/>
            <w:noProof/>
            <w:webHidden/>
            <w:sz w:val="24"/>
            <w:szCs w:val="24"/>
          </w:rPr>
          <w:t>7</w:t>
        </w:r>
      </w:hyperlink>
    </w:p>
    <w:p w14:paraId="799B23F1" w14:textId="57BC6FAD" w:rsidR="00F95881" w:rsidRPr="0069030C" w:rsidRDefault="00B7401F" w:rsidP="00F95881">
      <w:pPr>
        <w:tabs>
          <w:tab w:val="left" w:pos="1920"/>
          <w:tab w:val="right" w:leader="dot" w:pos="9350"/>
        </w:tabs>
        <w:spacing w:after="0" w:line="480" w:lineRule="auto"/>
        <w:ind w:left="1008"/>
        <w:jc w:val="both"/>
        <w:rPr>
          <w:rFonts w:ascii="Times New Roman" w:eastAsia="Times New Roman" w:hAnsi="Times New Roman" w:cs="Times New Roman"/>
          <w:noProof/>
          <w:sz w:val="24"/>
          <w:szCs w:val="24"/>
        </w:rPr>
      </w:pPr>
      <w:hyperlink r:id="rId19" w:anchor="_Toc114179902" w:history="1">
        <w:r w:rsidR="00F95881" w:rsidRPr="0069030C">
          <w:rPr>
            <w:rFonts w:ascii="Times New Roman" w:eastAsia="Times New Roman" w:hAnsi="Times New Roman" w:cs="Times New Roman"/>
            <w:b/>
            <w:noProof/>
            <w:sz w:val="24"/>
            <w:szCs w:val="24"/>
          </w:rPr>
          <w:t>3.3.3</w:t>
        </w:r>
        <w:r w:rsidR="00F95881" w:rsidRPr="0069030C">
          <w:rPr>
            <w:rFonts w:ascii="Times New Roman" w:eastAsia="Times New Roman" w:hAnsi="Times New Roman" w:cs="Times New Roman"/>
            <w:noProof/>
            <w:sz w:val="24"/>
            <w:szCs w:val="24"/>
          </w:rPr>
          <w:tab/>
        </w:r>
        <w:r w:rsidR="00F95881" w:rsidRPr="0069030C">
          <w:rPr>
            <w:rFonts w:ascii="Times New Roman" w:eastAsia="Times New Roman" w:hAnsi="Times New Roman" w:cs="Times New Roman"/>
            <w:b/>
            <w:noProof/>
            <w:sz w:val="24"/>
            <w:szCs w:val="24"/>
          </w:rPr>
          <w:t>Linkage to Care</w:t>
        </w:r>
        <w:r w:rsidR="00F95881" w:rsidRPr="0069030C">
          <w:rPr>
            <w:rFonts w:ascii="Times New Roman" w:eastAsia="Times New Roman" w:hAnsi="Times New Roman" w:cs="Times New Roman"/>
            <w:b/>
            <w:noProof/>
            <w:webHidden/>
            <w:sz w:val="24"/>
            <w:szCs w:val="24"/>
          </w:rPr>
          <w:tab/>
        </w:r>
        <w:r w:rsidR="0001308A" w:rsidRPr="0069030C">
          <w:rPr>
            <w:rFonts w:ascii="Times New Roman" w:eastAsia="Times New Roman" w:hAnsi="Times New Roman" w:cs="Times New Roman"/>
            <w:b/>
            <w:noProof/>
            <w:webHidden/>
            <w:sz w:val="24"/>
            <w:szCs w:val="24"/>
          </w:rPr>
          <w:t>1</w:t>
        </w:r>
      </w:hyperlink>
      <w:r w:rsidR="003D2BDC">
        <w:rPr>
          <w:rFonts w:ascii="Times New Roman" w:eastAsia="Times New Roman" w:hAnsi="Times New Roman" w:cs="Times New Roman"/>
          <w:b/>
          <w:noProof/>
          <w:sz w:val="24"/>
          <w:szCs w:val="24"/>
        </w:rPr>
        <w:t>8</w:t>
      </w:r>
    </w:p>
    <w:p w14:paraId="4FBEC17F" w14:textId="727361E6" w:rsidR="00F95881" w:rsidRPr="0069030C" w:rsidRDefault="00B7401F" w:rsidP="00F95881">
      <w:pPr>
        <w:tabs>
          <w:tab w:val="left" w:pos="1920"/>
          <w:tab w:val="right" w:leader="dot" w:pos="9350"/>
        </w:tabs>
        <w:spacing w:after="0" w:line="480" w:lineRule="auto"/>
        <w:ind w:left="1008"/>
        <w:jc w:val="both"/>
        <w:rPr>
          <w:rFonts w:ascii="Times New Roman" w:eastAsia="Times New Roman" w:hAnsi="Times New Roman" w:cs="Times New Roman"/>
          <w:noProof/>
          <w:sz w:val="24"/>
          <w:szCs w:val="24"/>
        </w:rPr>
      </w:pPr>
      <w:hyperlink r:id="rId20" w:anchor="_Toc114179902" w:history="1">
        <w:r w:rsidR="00F95881" w:rsidRPr="0069030C">
          <w:rPr>
            <w:rFonts w:ascii="Times New Roman" w:eastAsia="Times New Roman" w:hAnsi="Times New Roman" w:cs="Times New Roman"/>
            <w:b/>
            <w:noProof/>
            <w:sz w:val="24"/>
            <w:szCs w:val="24"/>
          </w:rPr>
          <w:t>3.3.4</w:t>
        </w:r>
        <w:r w:rsidR="00F95881" w:rsidRPr="0069030C">
          <w:rPr>
            <w:rFonts w:ascii="Times New Roman" w:eastAsia="Times New Roman" w:hAnsi="Times New Roman" w:cs="Times New Roman"/>
            <w:noProof/>
            <w:sz w:val="24"/>
            <w:szCs w:val="24"/>
          </w:rPr>
          <w:tab/>
        </w:r>
        <w:r w:rsidR="00F95881" w:rsidRPr="0069030C">
          <w:rPr>
            <w:rFonts w:ascii="Times New Roman" w:eastAsia="Times New Roman" w:hAnsi="Times New Roman" w:cs="Times New Roman"/>
            <w:b/>
            <w:noProof/>
            <w:sz w:val="24"/>
            <w:szCs w:val="24"/>
          </w:rPr>
          <w:t>Retention in Care</w:t>
        </w:r>
        <w:r w:rsidR="00F95881" w:rsidRPr="0069030C">
          <w:rPr>
            <w:rFonts w:ascii="Times New Roman" w:eastAsia="Times New Roman" w:hAnsi="Times New Roman" w:cs="Times New Roman"/>
            <w:b/>
            <w:noProof/>
            <w:webHidden/>
            <w:sz w:val="24"/>
            <w:szCs w:val="24"/>
          </w:rPr>
          <w:tab/>
        </w:r>
      </w:hyperlink>
      <w:r w:rsidR="005F44B1">
        <w:rPr>
          <w:rFonts w:ascii="Times New Roman" w:eastAsia="Times New Roman" w:hAnsi="Times New Roman" w:cs="Times New Roman"/>
          <w:b/>
          <w:noProof/>
          <w:sz w:val="24"/>
          <w:szCs w:val="24"/>
        </w:rPr>
        <w:t>20</w:t>
      </w:r>
      <w:bookmarkStart w:id="1" w:name="_GoBack"/>
      <w:bookmarkEnd w:id="1"/>
    </w:p>
    <w:p w14:paraId="6412032B" w14:textId="4FAA402C" w:rsidR="00F95881" w:rsidRPr="0069030C" w:rsidRDefault="00B7401F" w:rsidP="00F95881">
      <w:pPr>
        <w:tabs>
          <w:tab w:val="left" w:pos="1920"/>
          <w:tab w:val="right" w:leader="dot" w:pos="9350"/>
        </w:tabs>
        <w:spacing w:after="0" w:line="480" w:lineRule="auto"/>
        <w:ind w:left="1008"/>
        <w:jc w:val="both"/>
        <w:rPr>
          <w:rFonts w:ascii="Times New Roman" w:eastAsia="Times New Roman" w:hAnsi="Times New Roman" w:cs="Times New Roman"/>
          <w:b/>
          <w:noProof/>
          <w:sz w:val="24"/>
          <w:szCs w:val="24"/>
        </w:rPr>
      </w:pPr>
      <w:hyperlink r:id="rId21" w:anchor="_Toc114179902" w:history="1">
        <w:r w:rsidR="00F95881" w:rsidRPr="0069030C">
          <w:rPr>
            <w:rFonts w:ascii="Times New Roman" w:eastAsia="Times New Roman" w:hAnsi="Times New Roman" w:cs="Times New Roman"/>
            <w:b/>
            <w:noProof/>
            <w:sz w:val="24"/>
            <w:szCs w:val="24"/>
          </w:rPr>
          <w:t>3.3.5</w:t>
        </w:r>
        <w:r w:rsidR="00F95881" w:rsidRPr="0069030C">
          <w:rPr>
            <w:rFonts w:ascii="Times New Roman" w:eastAsia="Times New Roman" w:hAnsi="Times New Roman" w:cs="Times New Roman"/>
            <w:noProof/>
            <w:sz w:val="24"/>
            <w:szCs w:val="24"/>
          </w:rPr>
          <w:tab/>
        </w:r>
        <w:r w:rsidR="00F95881" w:rsidRPr="0069030C">
          <w:rPr>
            <w:rFonts w:ascii="Times New Roman" w:eastAsia="Times New Roman" w:hAnsi="Times New Roman" w:cs="Times New Roman"/>
            <w:b/>
            <w:noProof/>
            <w:sz w:val="24"/>
            <w:szCs w:val="24"/>
          </w:rPr>
          <w:t>HIV-Related Stigma</w:t>
        </w:r>
        <w:r w:rsidR="00F95881" w:rsidRPr="0069030C">
          <w:rPr>
            <w:rFonts w:ascii="Times New Roman" w:eastAsia="Times New Roman" w:hAnsi="Times New Roman" w:cs="Times New Roman"/>
            <w:b/>
            <w:noProof/>
            <w:webHidden/>
            <w:sz w:val="24"/>
            <w:szCs w:val="24"/>
          </w:rPr>
          <w:tab/>
        </w:r>
      </w:hyperlink>
      <w:r w:rsidR="003D2BDC">
        <w:rPr>
          <w:rFonts w:ascii="Times New Roman" w:eastAsia="Times New Roman" w:hAnsi="Times New Roman" w:cs="Times New Roman"/>
          <w:b/>
          <w:noProof/>
          <w:sz w:val="24"/>
          <w:szCs w:val="24"/>
        </w:rPr>
        <w:t>21</w:t>
      </w:r>
    </w:p>
    <w:p w14:paraId="22108741" w14:textId="4540611E" w:rsidR="00F95881" w:rsidRPr="0069030C" w:rsidRDefault="00B7401F" w:rsidP="00F95881">
      <w:pPr>
        <w:tabs>
          <w:tab w:val="left" w:pos="1008"/>
          <w:tab w:val="right" w:leader="dot" w:pos="9350"/>
        </w:tabs>
        <w:spacing w:after="0" w:line="480" w:lineRule="auto"/>
        <w:jc w:val="both"/>
        <w:rPr>
          <w:rFonts w:ascii="Times New Roman" w:eastAsia="Times New Roman" w:hAnsi="Times New Roman" w:cs="Times New Roman"/>
          <w:noProof/>
          <w:sz w:val="24"/>
          <w:szCs w:val="24"/>
        </w:rPr>
      </w:pPr>
      <w:hyperlink r:id="rId22" w:anchor="_Toc114179899" w:history="1">
        <w:r w:rsidR="00F95881" w:rsidRPr="0069030C">
          <w:rPr>
            <w:rFonts w:ascii="Times New Roman" w:eastAsia="Times New Roman" w:hAnsi="Times New Roman" w:cs="Times New Roman"/>
            <w:b/>
            <w:caps/>
            <w:noProof/>
            <w:sz w:val="24"/>
            <w:szCs w:val="24"/>
          </w:rPr>
          <w:t>4.0</w:t>
        </w:r>
        <w:r w:rsidR="00F95881" w:rsidRPr="0069030C">
          <w:rPr>
            <w:rFonts w:ascii="Times New Roman" w:eastAsia="Times New Roman" w:hAnsi="Times New Roman" w:cs="Times New Roman"/>
            <w:noProof/>
            <w:sz w:val="24"/>
            <w:szCs w:val="24"/>
          </w:rPr>
          <w:tab/>
        </w:r>
        <w:r w:rsidR="00F95881" w:rsidRPr="0069030C">
          <w:rPr>
            <w:rFonts w:ascii="Times New Roman" w:eastAsia="Times New Roman" w:hAnsi="Times New Roman" w:cs="Times New Roman"/>
            <w:b/>
            <w:caps/>
            <w:noProof/>
            <w:sz w:val="24"/>
            <w:szCs w:val="24"/>
          </w:rPr>
          <w:t>discussion</w:t>
        </w:r>
        <w:r w:rsidR="00F95881" w:rsidRPr="0069030C">
          <w:rPr>
            <w:rFonts w:ascii="Times New Roman" w:eastAsia="Times New Roman" w:hAnsi="Times New Roman" w:cs="Times New Roman"/>
            <w:b/>
            <w:caps/>
            <w:noProof/>
            <w:webHidden/>
            <w:sz w:val="24"/>
            <w:szCs w:val="24"/>
          </w:rPr>
          <w:tab/>
        </w:r>
      </w:hyperlink>
      <w:r w:rsidR="003D2BDC">
        <w:rPr>
          <w:rFonts w:ascii="Times New Roman" w:eastAsia="Times New Roman" w:hAnsi="Times New Roman" w:cs="Times New Roman"/>
          <w:b/>
          <w:caps/>
          <w:noProof/>
          <w:sz w:val="24"/>
          <w:szCs w:val="24"/>
        </w:rPr>
        <w:t>23</w:t>
      </w:r>
    </w:p>
    <w:p w14:paraId="6F217B0A" w14:textId="7C0D7B1A" w:rsidR="00F95881" w:rsidRPr="0069030C" w:rsidRDefault="00B7401F" w:rsidP="00F95881">
      <w:pPr>
        <w:tabs>
          <w:tab w:val="left" w:pos="1512"/>
          <w:tab w:val="right" w:leader="dot" w:pos="9350"/>
        </w:tabs>
        <w:spacing w:after="0" w:line="480" w:lineRule="auto"/>
        <w:ind w:left="504"/>
        <w:jc w:val="both"/>
        <w:rPr>
          <w:rFonts w:ascii="Times New Roman" w:eastAsia="Times New Roman" w:hAnsi="Times New Roman" w:cs="Times New Roman"/>
          <w:b/>
          <w:caps/>
          <w:noProof/>
          <w:sz w:val="24"/>
          <w:szCs w:val="24"/>
        </w:rPr>
      </w:pPr>
      <w:hyperlink r:id="rId23" w:anchor="_Toc114179900" w:history="1">
        <w:r w:rsidR="00F95881" w:rsidRPr="0069030C">
          <w:rPr>
            <w:rFonts w:ascii="Times New Roman" w:eastAsia="Times New Roman" w:hAnsi="Times New Roman" w:cs="Times New Roman"/>
            <w:b/>
            <w:caps/>
            <w:noProof/>
            <w:sz w:val="24"/>
            <w:szCs w:val="24"/>
          </w:rPr>
          <w:t>4.1</w:t>
        </w:r>
        <w:r w:rsidR="00F95881" w:rsidRPr="0069030C">
          <w:rPr>
            <w:rFonts w:ascii="Times New Roman" w:eastAsia="Times New Roman" w:hAnsi="Times New Roman" w:cs="Times New Roman"/>
            <w:noProof/>
            <w:sz w:val="24"/>
            <w:szCs w:val="24"/>
          </w:rPr>
          <w:tab/>
        </w:r>
        <w:r w:rsidR="00F95881" w:rsidRPr="0069030C">
          <w:rPr>
            <w:rFonts w:ascii="Times New Roman" w:eastAsia="Times New Roman" w:hAnsi="Times New Roman" w:cs="Times New Roman"/>
            <w:b/>
            <w:caps/>
            <w:noProof/>
            <w:sz w:val="24"/>
            <w:szCs w:val="24"/>
          </w:rPr>
          <w:t>barriers</w:t>
        </w:r>
        <w:r w:rsidR="00F95881" w:rsidRPr="0069030C">
          <w:rPr>
            <w:rFonts w:ascii="Times New Roman" w:eastAsia="Times New Roman" w:hAnsi="Times New Roman" w:cs="Times New Roman"/>
            <w:b/>
            <w:caps/>
            <w:noProof/>
            <w:webHidden/>
            <w:sz w:val="24"/>
            <w:szCs w:val="24"/>
          </w:rPr>
          <w:tab/>
        </w:r>
      </w:hyperlink>
      <w:r w:rsidR="003D2BDC">
        <w:rPr>
          <w:rFonts w:ascii="Times New Roman" w:eastAsia="Times New Roman" w:hAnsi="Times New Roman" w:cs="Times New Roman"/>
          <w:b/>
          <w:caps/>
          <w:noProof/>
          <w:sz w:val="24"/>
          <w:szCs w:val="24"/>
        </w:rPr>
        <w:t>26</w:t>
      </w:r>
    </w:p>
    <w:p w14:paraId="727A11D6" w14:textId="4716271D" w:rsidR="00F95881" w:rsidRPr="0069030C" w:rsidRDefault="00B7401F" w:rsidP="00F95881">
      <w:pPr>
        <w:tabs>
          <w:tab w:val="left" w:pos="1512"/>
          <w:tab w:val="right" w:leader="dot" w:pos="9350"/>
        </w:tabs>
        <w:spacing w:after="0" w:line="480" w:lineRule="auto"/>
        <w:ind w:left="504"/>
        <w:jc w:val="both"/>
        <w:rPr>
          <w:rFonts w:ascii="Times New Roman" w:eastAsia="Times New Roman" w:hAnsi="Times New Roman" w:cs="Times New Roman"/>
          <w:b/>
          <w:caps/>
          <w:noProof/>
          <w:sz w:val="24"/>
          <w:szCs w:val="24"/>
        </w:rPr>
      </w:pPr>
      <w:hyperlink r:id="rId24" w:anchor="_Toc114179900" w:history="1">
        <w:r w:rsidR="00F95881" w:rsidRPr="0069030C">
          <w:rPr>
            <w:rFonts w:ascii="Times New Roman" w:eastAsia="Times New Roman" w:hAnsi="Times New Roman" w:cs="Times New Roman"/>
            <w:b/>
            <w:caps/>
            <w:noProof/>
            <w:sz w:val="24"/>
            <w:szCs w:val="24"/>
          </w:rPr>
          <w:t>4.2</w:t>
        </w:r>
        <w:r w:rsidR="00F95881" w:rsidRPr="0069030C">
          <w:rPr>
            <w:rFonts w:ascii="Times New Roman" w:eastAsia="Times New Roman" w:hAnsi="Times New Roman" w:cs="Times New Roman"/>
            <w:noProof/>
            <w:sz w:val="24"/>
            <w:szCs w:val="24"/>
          </w:rPr>
          <w:tab/>
        </w:r>
        <w:r w:rsidR="00F95881" w:rsidRPr="0069030C">
          <w:rPr>
            <w:rFonts w:ascii="Times New Roman" w:eastAsia="Times New Roman" w:hAnsi="Times New Roman" w:cs="Times New Roman"/>
            <w:b/>
            <w:caps/>
            <w:noProof/>
            <w:sz w:val="24"/>
            <w:szCs w:val="24"/>
          </w:rPr>
          <w:t>recommendations</w:t>
        </w:r>
        <w:r w:rsidR="00FB4062" w:rsidRPr="0069030C">
          <w:rPr>
            <w:rFonts w:ascii="Times New Roman" w:eastAsia="Times New Roman" w:hAnsi="Times New Roman" w:cs="Times New Roman"/>
            <w:b/>
            <w:caps/>
            <w:noProof/>
            <w:sz w:val="24"/>
            <w:szCs w:val="24"/>
          </w:rPr>
          <w:t xml:space="preserve"> and future directions</w:t>
        </w:r>
        <w:r w:rsidR="00F95881" w:rsidRPr="0069030C">
          <w:rPr>
            <w:rFonts w:ascii="Times New Roman" w:eastAsia="Times New Roman" w:hAnsi="Times New Roman" w:cs="Times New Roman"/>
            <w:b/>
            <w:caps/>
            <w:noProof/>
            <w:webHidden/>
            <w:sz w:val="24"/>
            <w:szCs w:val="24"/>
          </w:rPr>
          <w:tab/>
        </w:r>
      </w:hyperlink>
      <w:r w:rsidR="003D2BDC">
        <w:rPr>
          <w:rFonts w:ascii="Times New Roman" w:eastAsia="Times New Roman" w:hAnsi="Times New Roman" w:cs="Times New Roman"/>
          <w:b/>
          <w:caps/>
          <w:noProof/>
          <w:sz w:val="24"/>
          <w:szCs w:val="24"/>
        </w:rPr>
        <w:t>28</w:t>
      </w:r>
    </w:p>
    <w:p w14:paraId="500B2B76" w14:textId="16B5671A" w:rsidR="0001308A" w:rsidRPr="0069030C" w:rsidRDefault="00B7401F" w:rsidP="0001308A">
      <w:pPr>
        <w:tabs>
          <w:tab w:val="left" w:pos="1512"/>
          <w:tab w:val="right" w:leader="dot" w:pos="9350"/>
        </w:tabs>
        <w:spacing w:after="0" w:line="480" w:lineRule="auto"/>
        <w:ind w:left="504"/>
        <w:jc w:val="both"/>
        <w:rPr>
          <w:rFonts w:ascii="Times New Roman" w:eastAsia="Times New Roman" w:hAnsi="Times New Roman" w:cs="Times New Roman"/>
          <w:b/>
          <w:caps/>
          <w:noProof/>
          <w:sz w:val="24"/>
          <w:szCs w:val="24"/>
        </w:rPr>
      </w:pPr>
      <w:hyperlink r:id="rId25" w:anchor="_Toc114179900" w:history="1">
        <w:r w:rsidR="0001308A" w:rsidRPr="0069030C">
          <w:rPr>
            <w:rFonts w:ascii="Times New Roman" w:eastAsia="Times New Roman" w:hAnsi="Times New Roman" w:cs="Times New Roman"/>
            <w:b/>
            <w:caps/>
            <w:noProof/>
            <w:sz w:val="24"/>
            <w:szCs w:val="24"/>
          </w:rPr>
          <w:t>4.3</w:t>
        </w:r>
        <w:r w:rsidR="0001308A" w:rsidRPr="0069030C">
          <w:rPr>
            <w:rFonts w:ascii="Times New Roman" w:eastAsia="Times New Roman" w:hAnsi="Times New Roman" w:cs="Times New Roman"/>
            <w:noProof/>
            <w:sz w:val="24"/>
            <w:szCs w:val="24"/>
          </w:rPr>
          <w:tab/>
        </w:r>
        <w:r w:rsidR="0001308A" w:rsidRPr="0069030C">
          <w:rPr>
            <w:rFonts w:ascii="Times New Roman" w:eastAsia="Times New Roman" w:hAnsi="Times New Roman" w:cs="Times New Roman"/>
            <w:b/>
            <w:caps/>
            <w:noProof/>
            <w:sz w:val="24"/>
            <w:szCs w:val="24"/>
          </w:rPr>
          <w:t>Limitations</w:t>
        </w:r>
        <w:r w:rsidR="0001308A" w:rsidRPr="0069030C">
          <w:rPr>
            <w:rFonts w:ascii="Times New Roman" w:eastAsia="Times New Roman" w:hAnsi="Times New Roman" w:cs="Times New Roman"/>
            <w:b/>
            <w:caps/>
            <w:noProof/>
            <w:webHidden/>
            <w:sz w:val="24"/>
            <w:szCs w:val="24"/>
          </w:rPr>
          <w:tab/>
        </w:r>
      </w:hyperlink>
      <w:r w:rsidR="003D2BDC">
        <w:rPr>
          <w:rFonts w:ascii="Times New Roman" w:eastAsia="Times New Roman" w:hAnsi="Times New Roman" w:cs="Times New Roman"/>
          <w:b/>
          <w:caps/>
          <w:noProof/>
          <w:sz w:val="24"/>
          <w:szCs w:val="24"/>
        </w:rPr>
        <w:t>31</w:t>
      </w:r>
    </w:p>
    <w:p w14:paraId="578F3D49" w14:textId="50AF4959" w:rsidR="00F95881" w:rsidRPr="0069030C" w:rsidRDefault="00B7401F" w:rsidP="00F95881">
      <w:pPr>
        <w:tabs>
          <w:tab w:val="left" w:pos="1008"/>
          <w:tab w:val="right" w:leader="dot" w:pos="9350"/>
        </w:tabs>
        <w:spacing w:after="0" w:line="480" w:lineRule="auto"/>
        <w:jc w:val="both"/>
        <w:rPr>
          <w:rFonts w:ascii="Times New Roman" w:eastAsia="Times New Roman" w:hAnsi="Times New Roman" w:cs="Times New Roman"/>
          <w:noProof/>
          <w:sz w:val="24"/>
          <w:szCs w:val="24"/>
        </w:rPr>
      </w:pPr>
      <w:hyperlink r:id="rId26" w:anchor="_Toc114179899" w:history="1">
        <w:r w:rsidR="00F95881" w:rsidRPr="0069030C">
          <w:rPr>
            <w:rFonts w:ascii="Times New Roman" w:eastAsia="Times New Roman" w:hAnsi="Times New Roman" w:cs="Times New Roman"/>
            <w:b/>
            <w:caps/>
            <w:noProof/>
            <w:sz w:val="24"/>
            <w:szCs w:val="24"/>
          </w:rPr>
          <w:t>5.0</w:t>
        </w:r>
        <w:r w:rsidR="00F95881" w:rsidRPr="0069030C">
          <w:rPr>
            <w:rFonts w:ascii="Times New Roman" w:eastAsia="Times New Roman" w:hAnsi="Times New Roman" w:cs="Times New Roman"/>
            <w:noProof/>
            <w:sz w:val="24"/>
            <w:szCs w:val="24"/>
          </w:rPr>
          <w:tab/>
        </w:r>
        <w:r w:rsidR="00F95881" w:rsidRPr="0069030C">
          <w:rPr>
            <w:rFonts w:ascii="Times New Roman" w:eastAsia="Times New Roman" w:hAnsi="Times New Roman" w:cs="Times New Roman"/>
            <w:b/>
            <w:caps/>
            <w:noProof/>
            <w:sz w:val="24"/>
            <w:szCs w:val="24"/>
          </w:rPr>
          <w:t>conclusion</w:t>
        </w:r>
        <w:r w:rsidR="00F95881" w:rsidRPr="0069030C">
          <w:rPr>
            <w:rFonts w:ascii="Times New Roman" w:eastAsia="Times New Roman" w:hAnsi="Times New Roman" w:cs="Times New Roman"/>
            <w:b/>
            <w:caps/>
            <w:noProof/>
            <w:webHidden/>
            <w:sz w:val="24"/>
            <w:szCs w:val="24"/>
          </w:rPr>
          <w:tab/>
        </w:r>
      </w:hyperlink>
      <w:r w:rsidR="003D2BDC">
        <w:rPr>
          <w:rFonts w:ascii="Times New Roman" w:eastAsia="Times New Roman" w:hAnsi="Times New Roman" w:cs="Times New Roman"/>
          <w:b/>
          <w:caps/>
          <w:noProof/>
          <w:sz w:val="24"/>
          <w:szCs w:val="24"/>
        </w:rPr>
        <w:t>32</w:t>
      </w:r>
    </w:p>
    <w:p w14:paraId="2D2EF72E" w14:textId="3364F89D" w:rsidR="00307810" w:rsidRPr="0069030C" w:rsidRDefault="00B7401F" w:rsidP="00307810">
      <w:pPr>
        <w:tabs>
          <w:tab w:val="right" w:leader="dot" w:pos="9350"/>
        </w:tabs>
        <w:spacing w:after="0" w:line="480" w:lineRule="auto"/>
        <w:jc w:val="both"/>
        <w:rPr>
          <w:rFonts w:ascii="Times New Roman" w:eastAsia="Times New Roman" w:hAnsi="Times New Roman" w:cs="Times New Roman"/>
          <w:noProof/>
          <w:sz w:val="24"/>
          <w:szCs w:val="24"/>
        </w:rPr>
      </w:pPr>
      <w:hyperlink r:id="rId27" w:anchor="_Toc114179905" w:history="1">
        <w:r w:rsidR="00307810" w:rsidRPr="0069030C">
          <w:rPr>
            <w:rFonts w:ascii="Times New Roman" w:eastAsia="Times New Roman" w:hAnsi="Times New Roman" w:cs="Times New Roman"/>
            <w:b/>
            <w:caps/>
            <w:noProof/>
            <w:sz w:val="24"/>
            <w:szCs w:val="24"/>
          </w:rPr>
          <w:t>bibliography</w:t>
        </w:r>
        <w:r w:rsidR="00307810" w:rsidRPr="0069030C">
          <w:rPr>
            <w:rFonts w:ascii="Times New Roman" w:eastAsia="Times New Roman" w:hAnsi="Times New Roman" w:cs="Times New Roman"/>
            <w:b/>
            <w:caps/>
            <w:noProof/>
            <w:webHidden/>
            <w:sz w:val="24"/>
            <w:szCs w:val="24"/>
          </w:rPr>
          <w:tab/>
        </w:r>
      </w:hyperlink>
      <w:r w:rsidR="003D2BDC">
        <w:rPr>
          <w:rFonts w:ascii="Times New Roman" w:eastAsia="Times New Roman" w:hAnsi="Times New Roman" w:cs="Times New Roman"/>
          <w:b/>
          <w:caps/>
          <w:noProof/>
          <w:sz w:val="24"/>
          <w:szCs w:val="24"/>
        </w:rPr>
        <w:t>33</w:t>
      </w:r>
    </w:p>
    <w:p w14:paraId="7DCD7B7F" w14:textId="77777777" w:rsidR="00307810" w:rsidRPr="00307810" w:rsidRDefault="00307810" w:rsidP="002E3B4E">
      <w:pPr>
        <w:keepNext/>
        <w:pageBreakBefore/>
        <w:spacing w:before="1440" w:after="960" w:line="480" w:lineRule="auto"/>
        <w:jc w:val="center"/>
        <w:outlineLvl w:val="0"/>
        <w:rPr>
          <w:rFonts w:ascii="Times New Roman" w:eastAsia="Times New Roman" w:hAnsi="Times New Roman" w:cs="Times New Roman"/>
          <w:b/>
          <w:bCs/>
          <w:caps/>
          <w:sz w:val="24"/>
          <w:szCs w:val="24"/>
        </w:rPr>
      </w:pPr>
      <w:r w:rsidRPr="00307810">
        <w:rPr>
          <w:rFonts w:ascii="Times New Roman" w:eastAsia="Times New Roman" w:hAnsi="Times New Roman" w:cs="Times New Roman"/>
          <w:b/>
          <w:bCs/>
          <w:caps/>
          <w:sz w:val="24"/>
          <w:szCs w:val="24"/>
        </w:rPr>
        <w:fldChar w:fldCharType="end"/>
      </w:r>
      <w:r w:rsidRPr="00307810">
        <w:rPr>
          <w:rFonts w:ascii="Times New Roman" w:eastAsia="Times New Roman" w:hAnsi="Times New Roman" w:cs="Times New Roman"/>
          <w:b/>
          <w:bCs/>
          <w:caps/>
          <w:sz w:val="24"/>
          <w:szCs w:val="24"/>
        </w:rPr>
        <w:t>List of figures</w:t>
      </w:r>
    </w:p>
    <w:p w14:paraId="4F07A488" w14:textId="77777777" w:rsidR="000E4A4C" w:rsidRPr="00A52BC2" w:rsidRDefault="000E4A4C" w:rsidP="000E4A4C">
      <w:pPr>
        <w:pStyle w:val="TableofFigures"/>
        <w:tabs>
          <w:tab w:val="right" w:leader="dot" w:pos="9350"/>
        </w:tabs>
        <w:spacing w:after="120" w:line="480" w:lineRule="auto"/>
        <w:rPr>
          <w:rFonts w:ascii="Times New Roman" w:eastAsiaTheme="minorEastAsia" w:hAnsi="Times New Roman" w:cs="Times New Roman"/>
          <w:noProof/>
          <w:sz w:val="24"/>
          <w:szCs w:val="24"/>
        </w:rPr>
      </w:pPr>
      <w:r w:rsidRPr="00A52BC2">
        <w:rPr>
          <w:rFonts w:ascii="Times New Roman" w:hAnsi="Times New Roman" w:cs="Times New Roman"/>
          <w:b/>
          <w:sz w:val="24"/>
          <w:szCs w:val="24"/>
        </w:rPr>
        <w:t>Figure 1</w:t>
      </w:r>
      <w:r w:rsidRPr="00A52BC2">
        <w:rPr>
          <w:rFonts w:ascii="Times New Roman" w:hAnsi="Times New Roman" w:cs="Times New Roman"/>
          <w:sz w:val="24"/>
          <w:szCs w:val="24"/>
        </w:rPr>
        <w:t xml:space="preserve">: </w:t>
      </w:r>
      <w:r w:rsidRPr="00A52BC2">
        <w:rPr>
          <w:rFonts w:ascii="Times New Roman" w:hAnsi="Times New Roman" w:cs="Times New Roman"/>
          <w:b/>
          <w:sz w:val="24"/>
          <w:szCs w:val="24"/>
        </w:rPr>
        <w:t>Comparison of fragmentation and integration of HIV primary care services</w:t>
      </w:r>
      <w:r w:rsidRPr="00A52BC2">
        <w:rPr>
          <w:rFonts w:ascii="Times New Roman" w:hAnsi="Times New Roman" w:cs="Times New Roman"/>
          <w:b/>
          <w:noProof/>
          <w:webHidden/>
          <w:sz w:val="24"/>
          <w:szCs w:val="24"/>
        </w:rPr>
        <w:tab/>
        <w:t>4</w:t>
      </w:r>
    </w:p>
    <w:p w14:paraId="733FD6BC" w14:textId="079B577A" w:rsidR="000E4A4C" w:rsidRPr="00A52BC2" w:rsidRDefault="00A52BC2" w:rsidP="000E4A4C">
      <w:pPr>
        <w:pStyle w:val="TableofFigures"/>
        <w:tabs>
          <w:tab w:val="right" w:leader="dot" w:pos="9350"/>
        </w:tabs>
        <w:spacing w:after="120" w:line="480" w:lineRule="auto"/>
        <w:rPr>
          <w:rFonts w:ascii="Times New Roman" w:eastAsiaTheme="minorEastAsia" w:hAnsi="Times New Roman" w:cs="Times New Roman"/>
          <w:b/>
          <w:noProof/>
          <w:sz w:val="24"/>
          <w:szCs w:val="24"/>
        </w:rPr>
      </w:pPr>
      <w:r w:rsidRPr="00A52BC2">
        <w:rPr>
          <w:rFonts w:ascii="Times New Roman" w:eastAsia="Times New Roman" w:hAnsi="Times New Roman" w:cs="Times New Roman"/>
          <w:b/>
          <w:noProof/>
          <w:color w:val="000000"/>
          <w:sz w:val="24"/>
          <w:szCs w:val="24"/>
        </w:rPr>
        <w:t>Figure</w:t>
      </w:r>
      <w:r w:rsidRPr="00A52BC2">
        <w:rPr>
          <w:rFonts w:ascii="Times New Roman" w:hAnsi="Times New Roman" w:cs="Times New Roman"/>
          <w:b/>
          <w:sz w:val="24"/>
          <w:szCs w:val="24"/>
        </w:rPr>
        <w:t xml:space="preserve"> 2.</w:t>
      </w:r>
      <w:r w:rsidRPr="00A52BC2">
        <w:rPr>
          <w:rFonts w:ascii="Times New Roman" w:hAnsi="Times New Roman" w:cs="Times New Roman"/>
          <w:sz w:val="24"/>
          <w:szCs w:val="24"/>
        </w:rPr>
        <w:t xml:space="preserve"> </w:t>
      </w:r>
      <w:r w:rsidRPr="00A52BC2">
        <w:rPr>
          <w:rFonts w:ascii="Times New Roman" w:hAnsi="Times New Roman" w:cs="Times New Roman"/>
          <w:b/>
          <w:sz w:val="24"/>
          <w:szCs w:val="24"/>
        </w:rPr>
        <w:t>Services offered by models of HPCI</w:t>
      </w:r>
      <w:r w:rsidR="000E4A4C" w:rsidRPr="00A52BC2">
        <w:rPr>
          <w:rFonts w:ascii="Times New Roman" w:hAnsi="Times New Roman" w:cs="Times New Roman"/>
          <w:b/>
          <w:noProof/>
          <w:webHidden/>
          <w:sz w:val="24"/>
          <w:szCs w:val="24"/>
        </w:rPr>
        <w:tab/>
      </w:r>
      <w:r w:rsidR="003D2BDC">
        <w:rPr>
          <w:rFonts w:ascii="Times New Roman" w:hAnsi="Times New Roman" w:cs="Times New Roman"/>
          <w:b/>
          <w:noProof/>
          <w:webHidden/>
          <w:sz w:val="24"/>
          <w:szCs w:val="24"/>
        </w:rPr>
        <w:t>10</w:t>
      </w:r>
    </w:p>
    <w:p w14:paraId="731DE8A0" w14:textId="444A332C" w:rsidR="000E4A4C" w:rsidRPr="000E4A4C" w:rsidRDefault="001F182F" w:rsidP="000E4A4C">
      <w:pPr>
        <w:pStyle w:val="TableofFigures"/>
        <w:tabs>
          <w:tab w:val="right" w:leader="dot" w:pos="9350"/>
        </w:tabs>
        <w:spacing w:after="120" w:line="480" w:lineRule="auto"/>
        <w:rPr>
          <w:rFonts w:ascii="Times New Roman" w:eastAsiaTheme="minorEastAsia" w:hAnsi="Times New Roman" w:cs="Times New Roman"/>
          <w:b/>
          <w:noProof/>
          <w:sz w:val="24"/>
          <w:szCs w:val="24"/>
        </w:rPr>
      </w:pPr>
      <w:r w:rsidRPr="001F182F">
        <w:rPr>
          <w:rFonts w:ascii="Times New Roman" w:hAnsi="Times New Roman" w:cs="Times New Roman"/>
          <w:b/>
          <w:sz w:val="24"/>
          <w:szCs w:val="24"/>
        </w:rPr>
        <w:t>Figure 3</w:t>
      </w:r>
      <w:r w:rsidRPr="001F182F">
        <w:rPr>
          <w:rFonts w:ascii="Times New Roman" w:hAnsi="Times New Roman" w:cs="Times New Roman"/>
          <w:sz w:val="24"/>
          <w:szCs w:val="24"/>
        </w:rPr>
        <w:t xml:space="preserve">. </w:t>
      </w:r>
      <w:r w:rsidRPr="001F182F">
        <w:rPr>
          <w:rFonts w:ascii="Times New Roman" w:hAnsi="Times New Roman" w:cs="Times New Roman"/>
          <w:b/>
          <w:sz w:val="24"/>
          <w:szCs w:val="24"/>
        </w:rPr>
        <w:t>Continuum of HIV Primary Care Integration</w:t>
      </w:r>
      <w:r w:rsidRPr="001F182F">
        <w:rPr>
          <w:rFonts w:ascii="Times New Roman" w:hAnsi="Times New Roman" w:cs="Times New Roman"/>
          <w:sz w:val="24"/>
          <w:szCs w:val="24"/>
        </w:rPr>
        <w:t>.</w:t>
      </w:r>
      <w:r w:rsidR="000E4A4C" w:rsidRPr="000E4A4C">
        <w:rPr>
          <w:rFonts w:ascii="Times New Roman" w:hAnsi="Times New Roman" w:cs="Times New Roman"/>
          <w:b/>
          <w:noProof/>
          <w:webHidden/>
          <w:sz w:val="24"/>
          <w:szCs w:val="24"/>
        </w:rPr>
        <w:tab/>
      </w:r>
      <w:r w:rsidR="003D2BDC">
        <w:rPr>
          <w:rFonts w:ascii="Times New Roman" w:hAnsi="Times New Roman" w:cs="Times New Roman"/>
          <w:b/>
          <w:noProof/>
          <w:webHidden/>
          <w:sz w:val="24"/>
          <w:szCs w:val="24"/>
        </w:rPr>
        <w:t>10</w:t>
      </w:r>
    </w:p>
    <w:p w14:paraId="41073E7E" w14:textId="6B56FA22" w:rsidR="00C56948" w:rsidRPr="000E4A4C" w:rsidRDefault="00C56948" w:rsidP="00C56948">
      <w:pPr>
        <w:pStyle w:val="TableofFigures"/>
        <w:tabs>
          <w:tab w:val="right" w:leader="dot" w:pos="9350"/>
        </w:tabs>
        <w:spacing w:after="120" w:line="480" w:lineRule="auto"/>
        <w:rPr>
          <w:rFonts w:ascii="Times New Roman" w:eastAsiaTheme="minorEastAsia" w:hAnsi="Times New Roman" w:cs="Times New Roman"/>
          <w:b/>
          <w:noProof/>
          <w:sz w:val="24"/>
          <w:szCs w:val="24"/>
        </w:rPr>
      </w:pPr>
      <w:r>
        <w:rPr>
          <w:rFonts w:ascii="Times New Roman" w:hAnsi="Times New Roman" w:cs="Times New Roman"/>
          <w:b/>
          <w:sz w:val="24"/>
          <w:szCs w:val="24"/>
        </w:rPr>
        <w:t>Figure 4</w:t>
      </w:r>
      <w:r w:rsidRPr="001F182F">
        <w:rPr>
          <w:rFonts w:ascii="Times New Roman" w:hAnsi="Times New Roman" w:cs="Times New Roman"/>
          <w:sz w:val="24"/>
          <w:szCs w:val="24"/>
        </w:rPr>
        <w:t xml:space="preserve">. </w:t>
      </w:r>
      <w:r w:rsidRPr="001F182F">
        <w:rPr>
          <w:rFonts w:ascii="Times New Roman" w:hAnsi="Times New Roman" w:cs="Times New Roman"/>
          <w:b/>
          <w:sz w:val="24"/>
          <w:szCs w:val="24"/>
        </w:rPr>
        <w:t>C</w:t>
      </w:r>
      <w:r w:rsidR="00C2341A">
        <w:rPr>
          <w:rFonts w:ascii="Times New Roman" w:hAnsi="Times New Roman" w:cs="Times New Roman"/>
          <w:b/>
          <w:sz w:val="24"/>
          <w:szCs w:val="24"/>
        </w:rPr>
        <w:t>ase studies on the HPCI frameworks continuum</w:t>
      </w:r>
      <w:r w:rsidRPr="000E4A4C">
        <w:rPr>
          <w:rFonts w:ascii="Times New Roman" w:hAnsi="Times New Roman" w:cs="Times New Roman"/>
          <w:b/>
          <w:noProof/>
          <w:webHidden/>
          <w:sz w:val="24"/>
          <w:szCs w:val="24"/>
        </w:rPr>
        <w:tab/>
      </w:r>
      <w:r>
        <w:rPr>
          <w:rFonts w:ascii="Times New Roman" w:hAnsi="Times New Roman" w:cs="Times New Roman"/>
          <w:b/>
          <w:noProof/>
          <w:webHidden/>
          <w:sz w:val="24"/>
          <w:szCs w:val="24"/>
        </w:rPr>
        <w:t>1</w:t>
      </w:r>
      <w:r w:rsidR="003D2BDC">
        <w:rPr>
          <w:rFonts w:ascii="Times New Roman" w:hAnsi="Times New Roman" w:cs="Times New Roman"/>
          <w:b/>
          <w:noProof/>
          <w:webHidden/>
          <w:sz w:val="24"/>
          <w:szCs w:val="24"/>
        </w:rPr>
        <w:t>4</w:t>
      </w:r>
    </w:p>
    <w:p w14:paraId="5D72258E" w14:textId="77777777" w:rsidR="003F3E43" w:rsidRPr="000E4A4C" w:rsidRDefault="00DA0E79" w:rsidP="00307810">
      <w:pPr>
        <w:jc w:val="center"/>
        <w:rPr>
          <w:rFonts w:ascii="Times New Roman" w:hAnsi="Times New Roman" w:cs="Times New Roman"/>
          <w:b/>
          <w:sz w:val="24"/>
          <w:szCs w:val="24"/>
        </w:rPr>
      </w:pPr>
      <w:r w:rsidRPr="000E4A4C">
        <w:rPr>
          <w:rFonts w:ascii="Times New Roman" w:hAnsi="Times New Roman" w:cs="Times New Roman"/>
          <w:b/>
          <w:sz w:val="24"/>
          <w:szCs w:val="24"/>
        </w:rPr>
        <w:br w:type="page"/>
      </w:r>
    </w:p>
    <w:p w14:paraId="7F1793EC" w14:textId="77777777" w:rsidR="005D762F" w:rsidRDefault="00FC1664" w:rsidP="003D4931">
      <w:pPr>
        <w:jc w:val="center"/>
        <w:rPr>
          <w:rFonts w:ascii="Times New Roman" w:hAnsi="Times New Roman" w:cs="Times New Roman"/>
          <w:b/>
          <w:sz w:val="24"/>
          <w:szCs w:val="24"/>
        </w:rPr>
      </w:pPr>
      <w:r w:rsidRPr="00F95881">
        <w:rPr>
          <w:rFonts w:ascii="Times New Roman" w:hAnsi="Times New Roman" w:cs="Times New Roman"/>
          <w:b/>
          <w:sz w:val="24"/>
          <w:szCs w:val="24"/>
        </w:rPr>
        <w:t>ABBREVIATIONS</w:t>
      </w:r>
    </w:p>
    <w:p w14:paraId="4692AEAF" w14:textId="77777777" w:rsidR="005D762F" w:rsidRDefault="005D762F">
      <w:pPr>
        <w:rPr>
          <w:rFonts w:ascii="Times New Roman" w:hAnsi="Times New Roman" w:cs="Times New Roman"/>
          <w:b/>
          <w:sz w:val="24"/>
          <w:szCs w:val="24"/>
        </w:rPr>
      </w:pPr>
    </w:p>
    <w:p w14:paraId="0444436C" w14:textId="77777777" w:rsidR="005E579A" w:rsidRDefault="005E579A" w:rsidP="005E579A">
      <w:pPr>
        <w:jc w:val="both"/>
        <w:rPr>
          <w:rFonts w:ascii="Times New Roman" w:hAnsi="Times New Roman" w:cs="Times New Roman"/>
          <w:b/>
          <w:sz w:val="24"/>
          <w:szCs w:val="24"/>
        </w:rPr>
      </w:pPr>
      <w:r>
        <w:rPr>
          <w:rFonts w:ascii="Times New Roman" w:hAnsi="Times New Roman" w:cs="Times New Roman"/>
          <w:b/>
          <w:sz w:val="24"/>
          <w:szCs w:val="24"/>
        </w:rPr>
        <w:t>AETC……………………………...…………………….AIDS Education and Training Center</w:t>
      </w:r>
    </w:p>
    <w:p w14:paraId="49DB4387" w14:textId="77777777" w:rsidR="005D762F" w:rsidRDefault="005D762F" w:rsidP="005E579A">
      <w:pPr>
        <w:jc w:val="both"/>
        <w:rPr>
          <w:rFonts w:ascii="Times New Roman" w:hAnsi="Times New Roman" w:cs="Times New Roman"/>
          <w:b/>
          <w:sz w:val="24"/>
          <w:szCs w:val="24"/>
        </w:rPr>
      </w:pPr>
      <w:proofErr w:type="gramStart"/>
      <w:r>
        <w:rPr>
          <w:rFonts w:ascii="Times New Roman" w:hAnsi="Times New Roman" w:cs="Times New Roman"/>
          <w:b/>
          <w:sz w:val="24"/>
          <w:szCs w:val="24"/>
        </w:rPr>
        <w:t>AIDS</w:t>
      </w:r>
      <w:r w:rsidR="003D4931">
        <w:rPr>
          <w:rFonts w:ascii="Times New Roman" w:hAnsi="Times New Roman" w:cs="Times New Roman"/>
          <w:b/>
          <w:sz w:val="24"/>
          <w:szCs w:val="24"/>
        </w:rPr>
        <w:t>.………………………………………………......</w:t>
      </w:r>
      <w:r w:rsidR="007D2C4D">
        <w:rPr>
          <w:rFonts w:ascii="Times New Roman" w:hAnsi="Times New Roman" w:cs="Times New Roman"/>
          <w:b/>
          <w:sz w:val="24"/>
          <w:szCs w:val="24"/>
        </w:rPr>
        <w:t>Acquired</w:t>
      </w:r>
      <w:proofErr w:type="gramEnd"/>
      <w:r w:rsidR="007D2C4D">
        <w:rPr>
          <w:rFonts w:ascii="Times New Roman" w:hAnsi="Times New Roman" w:cs="Times New Roman"/>
          <w:b/>
          <w:sz w:val="24"/>
          <w:szCs w:val="24"/>
        </w:rPr>
        <w:t xml:space="preserve"> Immunodeficiency Syndrome</w:t>
      </w:r>
    </w:p>
    <w:p w14:paraId="7BBA5BD8" w14:textId="77777777" w:rsidR="005D762F" w:rsidRDefault="005D762F" w:rsidP="005E579A">
      <w:pPr>
        <w:jc w:val="both"/>
        <w:rPr>
          <w:rFonts w:ascii="Times New Roman" w:hAnsi="Times New Roman" w:cs="Times New Roman"/>
          <w:b/>
          <w:sz w:val="24"/>
          <w:szCs w:val="24"/>
        </w:rPr>
      </w:pPr>
      <w:r>
        <w:rPr>
          <w:rFonts w:ascii="Times New Roman" w:hAnsi="Times New Roman" w:cs="Times New Roman"/>
          <w:b/>
          <w:sz w:val="24"/>
          <w:szCs w:val="24"/>
        </w:rPr>
        <w:t>ART</w:t>
      </w:r>
      <w:r w:rsidR="003D4931">
        <w:rPr>
          <w:rFonts w:ascii="Times New Roman" w:hAnsi="Times New Roman" w:cs="Times New Roman"/>
          <w:b/>
          <w:sz w:val="24"/>
          <w:szCs w:val="24"/>
        </w:rPr>
        <w:t>.………………………………………………..............……………</w:t>
      </w:r>
      <w:r w:rsidR="007D2C4D">
        <w:rPr>
          <w:rFonts w:ascii="Times New Roman" w:hAnsi="Times New Roman" w:cs="Times New Roman"/>
          <w:b/>
          <w:sz w:val="24"/>
          <w:szCs w:val="24"/>
        </w:rPr>
        <w:t>Antiretroviral Therapy</w:t>
      </w:r>
    </w:p>
    <w:p w14:paraId="37626A73" w14:textId="77777777" w:rsidR="005D762F" w:rsidRDefault="005D762F" w:rsidP="003D4931">
      <w:pPr>
        <w:jc w:val="both"/>
        <w:rPr>
          <w:rFonts w:ascii="Times New Roman" w:hAnsi="Times New Roman" w:cs="Times New Roman"/>
          <w:b/>
          <w:sz w:val="24"/>
          <w:szCs w:val="24"/>
        </w:rPr>
      </w:pPr>
      <w:proofErr w:type="gramStart"/>
      <w:r>
        <w:rPr>
          <w:rFonts w:ascii="Times New Roman" w:hAnsi="Times New Roman" w:cs="Times New Roman"/>
          <w:b/>
          <w:sz w:val="24"/>
          <w:szCs w:val="24"/>
        </w:rPr>
        <w:t>CHC</w:t>
      </w:r>
      <w:r w:rsidR="003D4931">
        <w:rPr>
          <w:rFonts w:ascii="Times New Roman" w:hAnsi="Times New Roman" w:cs="Times New Roman"/>
          <w:b/>
          <w:sz w:val="24"/>
          <w:szCs w:val="24"/>
        </w:rPr>
        <w:t>.……………………………………………………………........</w:t>
      </w:r>
      <w:r w:rsidR="007D2C4D">
        <w:rPr>
          <w:rFonts w:ascii="Times New Roman" w:hAnsi="Times New Roman" w:cs="Times New Roman"/>
          <w:b/>
          <w:sz w:val="24"/>
          <w:szCs w:val="24"/>
        </w:rPr>
        <w:t>Community</w:t>
      </w:r>
      <w:proofErr w:type="gramEnd"/>
      <w:r w:rsidR="007D2C4D">
        <w:rPr>
          <w:rFonts w:ascii="Times New Roman" w:hAnsi="Times New Roman" w:cs="Times New Roman"/>
          <w:b/>
          <w:sz w:val="24"/>
          <w:szCs w:val="24"/>
        </w:rPr>
        <w:t xml:space="preserve"> Health Center</w:t>
      </w:r>
    </w:p>
    <w:p w14:paraId="559A96B7" w14:textId="77777777" w:rsidR="007D2C4D" w:rsidRDefault="007D2C4D" w:rsidP="003D4931">
      <w:pPr>
        <w:jc w:val="both"/>
        <w:rPr>
          <w:rFonts w:ascii="Times New Roman" w:hAnsi="Times New Roman" w:cs="Times New Roman"/>
          <w:b/>
          <w:sz w:val="24"/>
          <w:szCs w:val="24"/>
        </w:rPr>
      </w:pPr>
      <w:proofErr w:type="gramStart"/>
      <w:r>
        <w:rPr>
          <w:rFonts w:ascii="Times New Roman" w:hAnsi="Times New Roman" w:cs="Times New Roman"/>
          <w:b/>
          <w:sz w:val="24"/>
          <w:szCs w:val="24"/>
        </w:rPr>
        <w:t>CMS</w:t>
      </w:r>
      <w:r w:rsidR="003D4931">
        <w:rPr>
          <w:rFonts w:ascii="Times New Roman" w:hAnsi="Times New Roman" w:cs="Times New Roman"/>
          <w:b/>
          <w:sz w:val="24"/>
          <w:szCs w:val="24"/>
        </w:rPr>
        <w:t>.……………………………………………….</w:t>
      </w:r>
      <w:proofErr w:type="gramEnd"/>
      <w:r w:rsidR="003D4931">
        <w:rPr>
          <w:rFonts w:ascii="Times New Roman" w:hAnsi="Times New Roman" w:cs="Times New Roman"/>
          <w:b/>
          <w:sz w:val="24"/>
          <w:szCs w:val="24"/>
        </w:rPr>
        <w:t>Center</w:t>
      </w:r>
      <w:r>
        <w:rPr>
          <w:rFonts w:ascii="Times New Roman" w:hAnsi="Times New Roman" w:cs="Times New Roman"/>
          <w:b/>
          <w:sz w:val="24"/>
          <w:szCs w:val="24"/>
        </w:rPr>
        <w:t>s for Medicare &amp; Medicaid Services</w:t>
      </w:r>
    </w:p>
    <w:p w14:paraId="2694DBA0" w14:textId="77777777" w:rsidR="007D2C4D" w:rsidRDefault="007D2C4D" w:rsidP="003D4931">
      <w:pPr>
        <w:jc w:val="both"/>
        <w:rPr>
          <w:rFonts w:ascii="Times New Roman" w:hAnsi="Times New Roman" w:cs="Times New Roman"/>
          <w:b/>
          <w:sz w:val="24"/>
          <w:szCs w:val="24"/>
        </w:rPr>
      </w:pPr>
      <w:proofErr w:type="gramStart"/>
      <w:r>
        <w:rPr>
          <w:rFonts w:ascii="Times New Roman" w:hAnsi="Times New Roman" w:cs="Times New Roman"/>
          <w:b/>
          <w:sz w:val="24"/>
          <w:szCs w:val="24"/>
        </w:rPr>
        <w:t>EHR</w:t>
      </w:r>
      <w:r w:rsidR="003D4931">
        <w:rPr>
          <w:rFonts w:ascii="Times New Roman" w:hAnsi="Times New Roman" w:cs="Times New Roman"/>
          <w:b/>
          <w:sz w:val="24"/>
          <w:szCs w:val="24"/>
        </w:rPr>
        <w:t>.………………………………………………...……………......</w:t>
      </w:r>
      <w:r>
        <w:rPr>
          <w:rFonts w:ascii="Times New Roman" w:hAnsi="Times New Roman" w:cs="Times New Roman"/>
          <w:b/>
          <w:sz w:val="24"/>
          <w:szCs w:val="24"/>
        </w:rPr>
        <w:t>Electronic</w:t>
      </w:r>
      <w:proofErr w:type="gramEnd"/>
      <w:r>
        <w:rPr>
          <w:rFonts w:ascii="Times New Roman" w:hAnsi="Times New Roman" w:cs="Times New Roman"/>
          <w:b/>
          <w:sz w:val="24"/>
          <w:szCs w:val="24"/>
        </w:rPr>
        <w:t xml:space="preserve"> Health Records</w:t>
      </w:r>
    </w:p>
    <w:p w14:paraId="37BA473E" w14:textId="77777777" w:rsidR="005D762F" w:rsidRDefault="005D762F" w:rsidP="003D4931">
      <w:pPr>
        <w:jc w:val="both"/>
        <w:rPr>
          <w:rFonts w:ascii="Times New Roman" w:hAnsi="Times New Roman" w:cs="Times New Roman"/>
          <w:b/>
          <w:sz w:val="24"/>
          <w:szCs w:val="24"/>
        </w:rPr>
      </w:pPr>
      <w:proofErr w:type="gramStart"/>
      <w:r>
        <w:rPr>
          <w:rFonts w:ascii="Times New Roman" w:hAnsi="Times New Roman" w:cs="Times New Roman"/>
          <w:b/>
          <w:sz w:val="24"/>
          <w:szCs w:val="24"/>
        </w:rPr>
        <w:t>HIV</w:t>
      </w:r>
      <w:r w:rsidR="003D4931">
        <w:rPr>
          <w:rFonts w:ascii="Times New Roman" w:hAnsi="Times New Roman" w:cs="Times New Roman"/>
          <w:b/>
          <w:sz w:val="24"/>
          <w:szCs w:val="24"/>
        </w:rPr>
        <w:t>.…………………………………………………….…......</w:t>
      </w:r>
      <w:r w:rsidR="007D2C4D">
        <w:rPr>
          <w:rFonts w:ascii="Times New Roman" w:hAnsi="Times New Roman" w:cs="Times New Roman"/>
          <w:b/>
          <w:sz w:val="24"/>
          <w:szCs w:val="24"/>
        </w:rPr>
        <w:t>Human</w:t>
      </w:r>
      <w:proofErr w:type="gramEnd"/>
      <w:r w:rsidR="007D2C4D">
        <w:rPr>
          <w:rFonts w:ascii="Times New Roman" w:hAnsi="Times New Roman" w:cs="Times New Roman"/>
          <w:b/>
          <w:sz w:val="24"/>
          <w:szCs w:val="24"/>
        </w:rPr>
        <w:t xml:space="preserve"> Immunodeficiency Virus</w:t>
      </w:r>
    </w:p>
    <w:p w14:paraId="004BDF42" w14:textId="77777777" w:rsidR="005D762F" w:rsidRDefault="005D762F" w:rsidP="003D4931">
      <w:pPr>
        <w:jc w:val="both"/>
        <w:rPr>
          <w:rFonts w:ascii="Times New Roman" w:hAnsi="Times New Roman" w:cs="Times New Roman"/>
          <w:b/>
          <w:sz w:val="24"/>
          <w:szCs w:val="24"/>
        </w:rPr>
      </w:pPr>
      <w:r>
        <w:rPr>
          <w:rFonts w:ascii="Times New Roman" w:hAnsi="Times New Roman" w:cs="Times New Roman"/>
          <w:b/>
          <w:sz w:val="24"/>
          <w:szCs w:val="24"/>
        </w:rPr>
        <w:t>HPCI</w:t>
      </w:r>
      <w:r w:rsidR="003D4931">
        <w:rPr>
          <w:rFonts w:ascii="Times New Roman" w:hAnsi="Times New Roman" w:cs="Times New Roman"/>
          <w:b/>
          <w:sz w:val="24"/>
          <w:szCs w:val="24"/>
        </w:rPr>
        <w:t>.……………………………………………………..…......</w:t>
      </w:r>
      <w:r w:rsidR="007D2C4D">
        <w:rPr>
          <w:rFonts w:ascii="Times New Roman" w:hAnsi="Times New Roman" w:cs="Times New Roman"/>
          <w:b/>
          <w:sz w:val="24"/>
          <w:szCs w:val="24"/>
        </w:rPr>
        <w:t>HIV Primary Care Integration</w:t>
      </w:r>
    </w:p>
    <w:p w14:paraId="79C09042" w14:textId="77777777" w:rsidR="005D762F" w:rsidRDefault="005D762F" w:rsidP="003D4931">
      <w:pPr>
        <w:jc w:val="both"/>
        <w:rPr>
          <w:rFonts w:ascii="Times New Roman" w:hAnsi="Times New Roman" w:cs="Times New Roman"/>
          <w:b/>
          <w:sz w:val="24"/>
          <w:szCs w:val="24"/>
        </w:rPr>
      </w:pPr>
      <w:proofErr w:type="gramStart"/>
      <w:r>
        <w:rPr>
          <w:rFonts w:ascii="Times New Roman" w:hAnsi="Times New Roman" w:cs="Times New Roman"/>
          <w:b/>
          <w:sz w:val="24"/>
          <w:szCs w:val="24"/>
        </w:rPr>
        <w:t>HRSA</w:t>
      </w:r>
      <w:r w:rsidR="003D4931">
        <w:rPr>
          <w:rFonts w:ascii="Times New Roman" w:hAnsi="Times New Roman" w:cs="Times New Roman"/>
          <w:b/>
          <w:sz w:val="24"/>
          <w:szCs w:val="24"/>
        </w:rPr>
        <w:t>.…………………………………………</w:t>
      </w:r>
      <w:r w:rsidR="007D2C4D">
        <w:rPr>
          <w:rFonts w:ascii="Times New Roman" w:hAnsi="Times New Roman" w:cs="Times New Roman"/>
          <w:b/>
          <w:sz w:val="24"/>
          <w:szCs w:val="24"/>
        </w:rPr>
        <w:t>Health</w:t>
      </w:r>
      <w:proofErr w:type="gramEnd"/>
      <w:r w:rsidR="007D2C4D">
        <w:rPr>
          <w:rFonts w:ascii="Times New Roman" w:hAnsi="Times New Roman" w:cs="Times New Roman"/>
          <w:b/>
          <w:sz w:val="24"/>
          <w:szCs w:val="24"/>
        </w:rPr>
        <w:t xml:space="preserve"> Resources and Services Admin</w:t>
      </w:r>
      <w:r w:rsidR="003D4931">
        <w:rPr>
          <w:rFonts w:ascii="Times New Roman" w:hAnsi="Times New Roman" w:cs="Times New Roman"/>
          <w:b/>
          <w:sz w:val="24"/>
          <w:szCs w:val="24"/>
        </w:rPr>
        <w:t>i</w:t>
      </w:r>
      <w:r w:rsidR="007D2C4D">
        <w:rPr>
          <w:rFonts w:ascii="Times New Roman" w:hAnsi="Times New Roman" w:cs="Times New Roman"/>
          <w:b/>
          <w:sz w:val="24"/>
          <w:szCs w:val="24"/>
        </w:rPr>
        <w:t>stration</w:t>
      </w:r>
    </w:p>
    <w:p w14:paraId="6B6B3766" w14:textId="77777777" w:rsidR="00344184" w:rsidRDefault="00344184" w:rsidP="003D4931">
      <w:pPr>
        <w:jc w:val="both"/>
        <w:rPr>
          <w:rFonts w:ascii="Times New Roman" w:hAnsi="Times New Roman" w:cs="Times New Roman"/>
          <w:b/>
          <w:sz w:val="24"/>
          <w:szCs w:val="24"/>
        </w:rPr>
      </w:pPr>
      <w:r>
        <w:rPr>
          <w:rFonts w:ascii="Times New Roman" w:hAnsi="Times New Roman" w:cs="Times New Roman"/>
          <w:b/>
          <w:sz w:val="24"/>
          <w:szCs w:val="24"/>
        </w:rPr>
        <w:t>ID</w:t>
      </w:r>
      <w:r w:rsidR="003D4931">
        <w:rPr>
          <w:rFonts w:ascii="Times New Roman" w:hAnsi="Times New Roman" w:cs="Times New Roman"/>
          <w:b/>
          <w:sz w:val="24"/>
          <w:szCs w:val="24"/>
        </w:rPr>
        <w:t>.…………………………………………………………………………......</w:t>
      </w:r>
      <w:r w:rsidR="007D2C4D">
        <w:rPr>
          <w:rFonts w:ascii="Times New Roman" w:hAnsi="Times New Roman" w:cs="Times New Roman"/>
          <w:b/>
          <w:sz w:val="24"/>
          <w:szCs w:val="24"/>
        </w:rPr>
        <w:t>Infectious Diseases</w:t>
      </w:r>
    </w:p>
    <w:p w14:paraId="0B394336" w14:textId="77777777" w:rsidR="00344184" w:rsidRDefault="00344184" w:rsidP="003D4931">
      <w:pPr>
        <w:jc w:val="both"/>
        <w:rPr>
          <w:rFonts w:ascii="Times New Roman" w:hAnsi="Times New Roman" w:cs="Times New Roman"/>
          <w:b/>
          <w:sz w:val="24"/>
          <w:szCs w:val="24"/>
        </w:rPr>
      </w:pPr>
      <w:proofErr w:type="gramStart"/>
      <w:r>
        <w:rPr>
          <w:rFonts w:ascii="Times New Roman" w:hAnsi="Times New Roman" w:cs="Times New Roman"/>
          <w:b/>
          <w:sz w:val="24"/>
          <w:szCs w:val="24"/>
        </w:rPr>
        <w:t>LVP</w:t>
      </w:r>
      <w:r w:rsidR="003D4931">
        <w:rPr>
          <w:rFonts w:ascii="Times New Roman" w:hAnsi="Times New Roman" w:cs="Times New Roman"/>
          <w:b/>
          <w:sz w:val="24"/>
          <w:szCs w:val="24"/>
        </w:rPr>
        <w:t>.………………………………………………………………..…......</w:t>
      </w:r>
      <w:r w:rsidR="007D2C4D">
        <w:rPr>
          <w:rFonts w:ascii="Times New Roman" w:hAnsi="Times New Roman" w:cs="Times New Roman"/>
          <w:b/>
          <w:sz w:val="24"/>
          <w:szCs w:val="24"/>
        </w:rPr>
        <w:t>Low</w:t>
      </w:r>
      <w:proofErr w:type="gramEnd"/>
      <w:r w:rsidR="007D2C4D">
        <w:rPr>
          <w:rFonts w:ascii="Times New Roman" w:hAnsi="Times New Roman" w:cs="Times New Roman"/>
          <w:b/>
          <w:sz w:val="24"/>
          <w:szCs w:val="24"/>
        </w:rPr>
        <w:t>-Volume Provider</w:t>
      </w:r>
    </w:p>
    <w:p w14:paraId="2ED42B89" w14:textId="77777777" w:rsidR="00344184" w:rsidRDefault="00344184" w:rsidP="003D4931">
      <w:pPr>
        <w:jc w:val="both"/>
        <w:rPr>
          <w:rFonts w:ascii="Times New Roman" w:hAnsi="Times New Roman" w:cs="Times New Roman"/>
          <w:b/>
          <w:sz w:val="24"/>
          <w:szCs w:val="24"/>
        </w:rPr>
      </w:pPr>
      <w:r>
        <w:rPr>
          <w:rFonts w:ascii="Times New Roman" w:hAnsi="Times New Roman" w:cs="Times New Roman"/>
          <w:b/>
          <w:sz w:val="24"/>
          <w:szCs w:val="24"/>
        </w:rPr>
        <w:t>MAAETC</w:t>
      </w:r>
      <w:r w:rsidR="003D4931">
        <w:rPr>
          <w:rFonts w:ascii="Times New Roman" w:hAnsi="Times New Roman" w:cs="Times New Roman"/>
          <w:b/>
          <w:sz w:val="24"/>
          <w:szCs w:val="24"/>
        </w:rPr>
        <w:t>.……………………………..…</w:t>
      </w:r>
      <w:proofErr w:type="spellStart"/>
      <w:r w:rsidR="007D2C4D">
        <w:rPr>
          <w:rFonts w:ascii="Times New Roman" w:hAnsi="Times New Roman" w:cs="Times New Roman"/>
          <w:b/>
          <w:sz w:val="24"/>
          <w:szCs w:val="24"/>
        </w:rPr>
        <w:t>MidAtlantic</w:t>
      </w:r>
      <w:proofErr w:type="spellEnd"/>
      <w:r w:rsidR="007D2C4D">
        <w:rPr>
          <w:rFonts w:ascii="Times New Roman" w:hAnsi="Times New Roman" w:cs="Times New Roman"/>
          <w:b/>
          <w:sz w:val="24"/>
          <w:szCs w:val="24"/>
        </w:rPr>
        <w:t xml:space="preserve"> AIDS Education and Training Center</w:t>
      </w:r>
    </w:p>
    <w:p w14:paraId="1C96F419" w14:textId="77777777" w:rsidR="005D762F" w:rsidRDefault="005D762F" w:rsidP="003D4931">
      <w:pPr>
        <w:jc w:val="both"/>
        <w:rPr>
          <w:rFonts w:ascii="Times New Roman" w:hAnsi="Times New Roman" w:cs="Times New Roman"/>
          <w:b/>
          <w:sz w:val="24"/>
          <w:szCs w:val="24"/>
        </w:rPr>
      </w:pPr>
      <w:proofErr w:type="gramStart"/>
      <w:r>
        <w:rPr>
          <w:rFonts w:ascii="Times New Roman" w:hAnsi="Times New Roman" w:cs="Times New Roman"/>
          <w:b/>
          <w:sz w:val="24"/>
          <w:szCs w:val="24"/>
        </w:rPr>
        <w:t>NCQA</w:t>
      </w:r>
      <w:r w:rsidR="003D4931">
        <w:rPr>
          <w:rFonts w:ascii="Times New Roman" w:hAnsi="Times New Roman" w:cs="Times New Roman"/>
          <w:b/>
          <w:sz w:val="24"/>
          <w:szCs w:val="24"/>
        </w:rPr>
        <w:t>.……………………………………….……</w:t>
      </w:r>
      <w:r w:rsidR="007D2C4D">
        <w:rPr>
          <w:rFonts w:ascii="Times New Roman" w:hAnsi="Times New Roman" w:cs="Times New Roman"/>
          <w:b/>
          <w:sz w:val="24"/>
          <w:szCs w:val="24"/>
        </w:rPr>
        <w:t>National</w:t>
      </w:r>
      <w:proofErr w:type="gramEnd"/>
      <w:r w:rsidR="007D2C4D">
        <w:rPr>
          <w:rFonts w:ascii="Times New Roman" w:hAnsi="Times New Roman" w:cs="Times New Roman"/>
          <w:b/>
          <w:sz w:val="24"/>
          <w:szCs w:val="24"/>
        </w:rPr>
        <w:t xml:space="preserve"> Committee for Quality Assurance</w:t>
      </w:r>
    </w:p>
    <w:p w14:paraId="661F27F0" w14:textId="77777777" w:rsidR="005D762F" w:rsidRDefault="005D762F" w:rsidP="003D4931">
      <w:pPr>
        <w:jc w:val="both"/>
        <w:rPr>
          <w:rFonts w:ascii="Times New Roman" w:hAnsi="Times New Roman" w:cs="Times New Roman"/>
          <w:b/>
          <w:sz w:val="24"/>
          <w:szCs w:val="24"/>
        </w:rPr>
      </w:pPr>
      <w:r>
        <w:rPr>
          <w:rFonts w:ascii="Times New Roman" w:hAnsi="Times New Roman" w:cs="Times New Roman"/>
          <w:b/>
          <w:sz w:val="24"/>
          <w:szCs w:val="24"/>
        </w:rPr>
        <w:t>NP</w:t>
      </w:r>
      <w:r w:rsidR="003D4931">
        <w:rPr>
          <w:rFonts w:ascii="Times New Roman" w:hAnsi="Times New Roman" w:cs="Times New Roman"/>
          <w:b/>
          <w:sz w:val="24"/>
          <w:szCs w:val="24"/>
        </w:rPr>
        <w:t>.……………………………………………….............……………………</w:t>
      </w:r>
      <w:r w:rsidR="007D2C4D">
        <w:rPr>
          <w:rFonts w:ascii="Times New Roman" w:hAnsi="Times New Roman" w:cs="Times New Roman"/>
          <w:b/>
          <w:sz w:val="24"/>
          <w:szCs w:val="24"/>
        </w:rPr>
        <w:t>Nurse Practitioner</w:t>
      </w:r>
    </w:p>
    <w:p w14:paraId="544C1F9E" w14:textId="77777777" w:rsidR="005D762F" w:rsidRDefault="005D762F" w:rsidP="003D4931">
      <w:pPr>
        <w:jc w:val="both"/>
        <w:rPr>
          <w:rFonts w:ascii="Times New Roman" w:hAnsi="Times New Roman" w:cs="Times New Roman"/>
          <w:b/>
          <w:sz w:val="24"/>
          <w:szCs w:val="24"/>
        </w:rPr>
      </w:pPr>
      <w:r>
        <w:rPr>
          <w:rFonts w:ascii="Times New Roman" w:hAnsi="Times New Roman" w:cs="Times New Roman"/>
          <w:b/>
          <w:sz w:val="24"/>
          <w:szCs w:val="24"/>
        </w:rPr>
        <w:t>PA</w:t>
      </w:r>
      <w:r w:rsidR="003D4931">
        <w:rPr>
          <w:rFonts w:ascii="Times New Roman" w:hAnsi="Times New Roman" w:cs="Times New Roman"/>
          <w:b/>
          <w:sz w:val="24"/>
          <w:szCs w:val="24"/>
        </w:rPr>
        <w:t>.……………………………....……………………………………………</w:t>
      </w:r>
      <w:r w:rsidR="007D2C4D">
        <w:rPr>
          <w:rFonts w:ascii="Times New Roman" w:hAnsi="Times New Roman" w:cs="Times New Roman"/>
          <w:b/>
          <w:sz w:val="24"/>
          <w:szCs w:val="24"/>
        </w:rPr>
        <w:t>Physician Assistant</w:t>
      </w:r>
    </w:p>
    <w:p w14:paraId="0765CCCA" w14:textId="77777777" w:rsidR="005D762F" w:rsidRDefault="005D762F" w:rsidP="003D4931">
      <w:pPr>
        <w:jc w:val="both"/>
        <w:rPr>
          <w:rFonts w:ascii="Times New Roman" w:hAnsi="Times New Roman" w:cs="Times New Roman"/>
          <w:b/>
          <w:sz w:val="24"/>
          <w:szCs w:val="24"/>
        </w:rPr>
      </w:pPr>
      <w:r>
        <w:rPr>
          <w:rFonts w:ascii="Times New Roman" w:hAnsi="Times New Roman" w:cs="Times New Roman"/>
          <w:b/>
          <w:sz w:val="24"/>
          <w:szCs w:val="24"/>
        </w:rPr>
        <w:t>PCMH</w:t>
      </w:r>
      <w:r w:rsidR="003D4931">
        <w:rPr>
          <w:rFonts w:ascii="Times New Roman" w:hAnsi="Times New Roman" w:cs="Times New Roman"/>
          <w:b/>
          <w:sz w:val="24"/>
          <w:szCs w:val="24"/>
        </w:rPr>
        <w:t>………………………....………………………………</w:t>
      </w:r>
      <w:r w:rsidR="007D2C4D">
        <w:rPr>
          <w:rFonts w:ascii="Times New Roman" w:hAnsi="Times New Roman" w:cs="Times New Roman"/>
          <w:b/>
          <w:sz w:val="24"/>
          <w:szCs w:val="24"/>
        </w:rPr>
        <w:t>Patient-Centered Medical Home</w:t>
      </w:r>
    </w:p>
    <w:p w14:paraId="676E136F" w14:textId="77777777" w:rsidR="005D762F" w:rsidRDefault="005D762F" w:rsidP="003D4931">
      <w:pPr>
        <w:jc w:val="both"/>
        <w:rPr>
          <w:rFonts w:ascii="Times New Roman" w:hAnsi="Times New Roman" w:cs="Times New Roman"/>
          <w:b/>
          <w:sz w:val="24"/>
          <w:szCs w:val="24"/>
        </w:rPr>
      </w:pPr>
      <w:r>
        <w:rPr>
          <w:rFonts w:ascii="Times New Roman" w:hAnsi="Times New Roman" w:cs="Times New Roman"/>
          <w:b/>
          <w:sz w:val="24"/>
          <w:szCs w:val="24"/>
        </w:rPr>
        <w:t>PCP</w:t>
      </w:r>
      <w:proofErr w:type="gramStart"/>
      <w:r w:rsidR="003D4931">
        <w:rPr>
          <w:rFonts w:ascii="Times New Roman" w:hAnsi="Times New Roman" w:cs="Times New Roman"/>
          <w:b/>
          <w:sz w:val="24"/>
          <w:szCs w:val="24"/>
        </w:rPr>
        <w:t>………………………....…………………………………………</w:t>
      </w:r>
      <w:proofErr w:type="gramEnd"/>
      <w:r w:rsidR="003D4931">
        <w:rPr>
          <w:rFonts w:ascii="Times New Roman" w:hAnsi="Times New Roman" w:cs="Times New Roman"/>
          <w:b/>
          <w:sz w:val="24"/>
          <w:szCs w:val="24"/>
        </w:rPr>
        <w:t>..</w:t>
      </w:r>
      <w:r w:rsidR="007D2C4D">
        <w:rPr>
          <w:rFonts w:ascii="Times New Roman" w:hAnsi="Times New Roman" w:cs="Times New Roman"/>
          <w:b/>
          <w:sz w:val="24"/>
          <w:szCs w:val="24"/>
        </w:rPr>
        <w:t>Primary Care Physician</w:t>
      </w:r>
    </w:p>
    <w:p w14:paraId="04EC700E" w14:textId="77777777" w:rsidR="00344184" w:rsidRDefault="00344184" w:rsidP="003D4931">
      <w:pPr>
        <w:jc w:val="both"/>
        <w:rPr>
          <w:rFonts w:ascii="Times New Roman" w:hAnsi="Times New Roman" w:cs="Times New Roman"/>
          <w:b/>
          <w:sz w:val="24"/>
          <w:szCs w:val="24"/>
        </w:rPr>
      </w:pPr>
      <w:r>
        <w:rPr>
          <w:rFonts w:ascii="Times New Roman" w:hAnsi="Times New Roman" w:cs="Times New Roman"/>
          <w:b/>
          <w:sz w:val="24"/>
          <w:szCs w:val="24"/>
        </w:rPr>
        <w:t>PHAST</w:t>
      </w:r>
      <w:proofErr w:type="gramStart"/>
      <w:r w:rsidR="003D4931">
        <w:rPr>
          <w:rFonts w:ascii="Times New Roman" w:hAnsi="Times New Roman" w:cs="Times New Roman"/>
          <w:b/>
          <w:sz w:val="24"/>
          <w:szCs w:val="24"/>
        </w:rPr>
        <w:t>………………………....…………</w:t>
      </w:r>
      <w:proofErr w:type="gramEnd"/>
      <w:r w:rsidR="003D4931">
        <w:rPr>
          <w:rFonts w:ascii="Times New Roman" w:hAnsi="Times New Roman" w:cs="Times New Roman"/>
          <w:b/>
          <w:sz w:val="24"/>
          <w:szCs w:val="24"/>
        </w:rPr>
        <w:t>..</w:t>
      </w:r>
      <w:r w:rsidR="003D4931" w:rsidRPr="003D4931">
        <w:rPr>
          <w:rFonts w:ascii="Times New Roman" w:hAnsi="Times New Roman" w:cs="Times New Roman"/>
          <w:b/>
          <w:sz w:val="24"/>
          <w:szCs w:val="24"/>
        </w:rPr>
        <w:t>Positive Health Access to Services and Treatment</w:t>
      </w:r>
    </w:p>
    <w:p w14:paraId="7D937DAF" w14:textId="77777777" w:rsidR="005D762F" w:rsidRDefault="005D762F" w:rsidP="003D4931">
      <w:pPr>
        <w:jc w:val="both"/>
        <w:rPr>
          <w:rFonts w:ascii="Times New Roman" w:hAnsi="Times New Roman" w:cs="Times New Roman"/>
          <w:b/>
          <w:sz w:val="24"/>
          <w:szCs w:val="24"/>
        </w:rPr>
      </w:pPr>
      <w:r>
        <w:rPr>
          <w:rFonts w:ascii="Times New Roman" w:hAnsi="Times New Roman" w:cs="Times New Roman"/>
          <w:b/>
          <w:sz w:val="24"/>
          <w:szCs w:val="24"/>
        </w:rPr>
        <w:t>PLWHA</w:t>
      </w:r>
      <w:r w:rsidR="003D4931">
        <w:rPr>
          <w:rFonts w:ascii="Times New Roman" w:hAnsi="Times New Roman" w:cs="Times New Roman"/>
          <w:b/>
          <w:sz w:val="24"/>
          <w:szCs w:val="24"/>
        </w:rPr>
        <w:t>………………………....………………………………People Living with HIV/AIDS</w:t>
      </w:r>
    </w:p>
    <w:p w14:paraId="1E49900C" w14:textId="77777777" w:rsidR="005D762F" w:rsidRDefault="005D762F" w:rsidP="003D4931">
      <w:pPr>
        <w:jc w:val="both"/>
        <w:rPr>
          <w:rFonts w:ascii="Times New Roman" w:hAnsi="Times New Roman" w:cs="Times New Roman"/>
          <w:b/>
          <w:sz w:val="24"/>
          <w:szCs w:val="24"/>
        </w:rPr>
      </w:pPr>
      <w:r>
        <w:rPr>
          <w:rFonts w:ascii="Times New Roman" w:hAnsi="Times New Roman" w:cs="Times New Roman"/>
          <w:b/>
          <w:sz w:val="24"/>
          <w:szCs w:val="24"/>
        </w:rPr>
        <w:t>SAMHSA</w:t>
      </w:r>
      <w:r w:rsidR="003D4931">
        <w:rPr>
          <w:rFonts w:ascii="Times New Roman" w:hAnsi="Times New Roman" w:cs="Times New Roman"/>
          <w:b/>
          <w:sz w:val="24"/>
          <w:szCs w:val="24"/>
        </w:rPr>
        <w:t>……………………..Substance Abuse and Mental Health Services Administration</w:t>
      </w:r>
    </w:p>
    <w:p w14:paraId="0727DE60" w14:textId="05248F7A" w:rsidR="005D762F" w:rsidRDefault="005D762F" w:rsidP="003D4931">
      <w:pPr>
        <w:jc w:val="both"/>
        <w:rPr>
          <w:rFonts w:ascii="Times New Roman" w:hAnsi="Times New Roman" w:cs="Times New Roman"/>
          <w:b/>
          <w:sz w:val="24"/>
          <w:szCs w:val="24"/>
        </w:rPr>
      </w:pPr>
      <w:r>
        <w:rPr>
          <w:rFonts w:ascii="Times New Roman" w:hAnsi="Times New Roman" w:cs="Times New Roman"/>
          <w:b/>
          <w:sz w:val="24"/>
          <w:szCs w:val="24"/>
        </w:rPr>
        <w:t>SVMS</w:t>
      </w:r>
      <w:proofErr w:type="gramStart"/>
      <w:r w:rsidR="003D4931">
        <w:rPr>
          <w:rFonts w:ascii="Times New Roman" w:hAnsi="Times New Roman" w:cs="Times New Roman"/>
          <w:b/>
          <w:sz w:val="24"/>
          <w:szCs w:val="24"/>
        </w:rPr>
        <w:t>………………………....………………………</w:t>
      </w:r>
      <w:r w:rsidR="008B0296">
        <w:rPr>
          <w:rFonts w:ascii="Times New Roman" w:hAnsi="Times New Roman" w:cs="Times New Roman"/>
          <w:b/>
          <w:sz w:val="24"/>
          <w:szCs w:val="24"/>
        </w:rPr>
        <w:t>…...</w:t>
      </w:r>
      <w:proofErr w:type="gramEnd"/>
      <w:r w:rsidR="003D4931">
        <w:rPr>
          <w:rFonts w:ascii="Times New Roman" w:hAnsi="Times New Roman" w:cs="Times New Roman"/>
          <w:b/>
          <w:sz w:val="24"/>
          <w:szCs w:val="24"/>
        </w:rPr>
        <w:t xml:space="preserve">Shenandoah </w:t>
      </w:r>
      <w:r w:rsidR="008B0296">
        <w:rPr>
          <w:rFonts w:ascii="Times New Roman" w:hAnsi="Times New Roman" w:cs="Times New Roman"/>
          <w:b/>
          <w:sz w:val="24"/>
          <w:szCs w:val="24"/>
        </w:rPr>
        <w:t>Valley</w:t>
      </w:r>
      <w:r w:rsidR="003D4931">
        <w:rPr>
          <w:rFonts w:ascii="Times New Roman" w:hAnsi="Times New Roman" w:cs="Times New Roman"/>
          <w:b/>
          <w:sz w:val="24"/>
          <w:szCs w:val="24"/>
        </w:rPr>
        <w:t xml:space="preserve"> Medical Systems</w:t>
      </w:r>
    </w:p>
    <w:p w14:paraId="1F8ABD54" w14:textId="77777777" w:rsidR="005D762F" w:rsidRDefault="005D762F" w:rsidP="000E3B52">
      <w:pPr>
        <w:jc w:val="both"/>
        <w:rPr>
          <w:rFonts w:ascii="Times New Roman" w:hAnsi="Times New Roman" w:cs="Times New Roman"/>
          <w:b/>
          <w:sz w:val="24"/>
          <w:szCs w:val="24"/>
        </w:rPr>
      </w:pPr>
      <w:r>
        <w:rPr>
          <w:rFonts w:ascii="Times New Roman" w:hAnsi="Times New Roman" w:cs="Times New Roman"/>
          <w:b/>
          <w:sz w:val="24"/>
          <w:szCs w:val="24"/>
        </w:rPr>
        <w:t>VA</w:t>
      </w:r>
      <w:r w:rsidR="003D4931">
        <w:rPr>
          <w:rFonts w:ascii="Times New Roman" w:hAnsi="Times New Roman" w:cs="Times New Roman"/>
          <w:b/>
          <w:sz w:val="24"/>
          <w:szCs w:val="24"/>
        </w:rPr>
        <w:t>………………………....…………………………………………………….Veterans Affairs</w:t>
      </w:r>
    </w:p>
    <w:p w14:paraId="288DF8B0" w14:textId="77777777" w:rsidR="00FC1664" w:rsidRPr="00F95881" w:rsidRDefault="00FC1664">
      <w:pPr>
        <w:rPr>
          <w:rFonts w:ascii="Times New Roman" w:hAnsi="Times New Roman" w:cs="Times New Roman"/>
          <w:b/>
          <w:sz w:val="24"/>
          <w:szCs w:val="24"/>
        </w:rPr>
      </w:pPr>
      <w:r w:rsidRPr="00F95881">
        <w:rPr>
          <w:rFonts w:ascii="Times New Roman" w:hAnsi="Times New Roman" w:cs="Times New Roman"/>
          <w:b/>
          <w:sz w:val="24"/>
          <w:szCs w:val="24"/>
        </w:rPr>
        <w:br w:type="page"/>
      </w:r>
    </w:p>
    <w:p w14:paraId="698A421D" w14:textId="77777777" w:rsidR="00C34969" w:rsidRPr="00F95881" w:rsidRDefault="00C34969" w:rsidP="00AC14FD">
      <w:pPr>
        <w:spacing w:after="100" w:afterAutospacing="1" w:line="480" w:lineRule="auto"/>
        <w:rPr>
          <w:rFonts w:ascii="Times New Roman" w:hAnsi="Times New Roman" w:cs="Times New Roman"/>
          <w:b/>
          <w:sz w:val="24"/>
          <w:szCs w:val="24"/>
        </w:rPr>
        <w:sectPr w:rsidR="00C34969" w:rsidRPr="00F95881" w:rsidSect="00143132">
          <w:footerReference w:type="default" r:id="rId28"/>
          <w:pgSz w:w="12240" w:h="15840"/>
          <w:pgMar w:top="1440" w:right="1440" w:bottom="1440" w:left="1440" w:header="720" w:footer="720" w:gutter="0"/>
          <w:pgNumType w:fmt="lowerRoman" w:start="1"/>
          <w:cols w:space="720"/>
          <w:titlePg/>
          <w:docGrid w:linePitch="360"/>
        </w:sectPr>
      </w:pPr>
    </w:p>
    <w:p w14:paraId="78174BFE" w14:textId="77777777" w:rsidR="00063D22" w:rsidRPr="00F95881" w:rsidRDefault="00C04D53" w:rsidP="00AC14FD">
      <w:pPr>
        <w:spacing w:after="100" w:afterAutospacing="1" w:line="480" w:lineRule="auto"/>
        <w:rPr>
          <w:rFonts w:ascii="Times New Roman" w:hAnsi="Times New Roman" w:cs="Times New Roman"/>
          <w:sz w:val="24"/>
          <w:szCs w:val="24"/>
        </w:rPr>
      </w:pPr>
      <w:r w:rsidRPr="00F95881">
        <w:rPr>
          <w:rFonts w:ascii="Times New Roman" w:hAnsi="Times New Roman" w:cs="Times New Roman"/>
          <w:b/>
          <w:sz w:val="24"/>
          <w:szCs w:val="24"/>
        </w:rPr>
        <w:t xml:space="preserve">1.0 </w:t>
      </w:r>
      <w:r w:rsidR="00063D22" w:rsidRPr="00F95881">
        <w:rPr>
          <w:rFonts w:ascii="Times New Roman" w:hAnsi="Times New Roman" w:cs="Times New Roman"/>
          <w:b/>
          <w:sz w:val="24"/>
          <w:szCs w:val="24"/>
        </w:rPr>
        <w:t>INTRODUCTION</w:t>
      </w:r>
    </w:p>
    <w:p w14:paraId="30CB39F9" w14:textId="5949FECC" w:rsidR="004117BE" w:rsidRPr="00F95881" w:rsidRDefault="004117BE"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Human Immunodeficiency Virus (HIV) infection continues to be</w:t>
      </w:r>
      <w:r w:rsidR="00FD3734" w:rsidRPr="00F95881">
        <w:rPr>
          <w:rFonts w:ascii="Times New Roman" w:hAnsi="Times New Roman" w:cs="Times New Roman"/>
          <w:sz w:val="24"/>
          <w:szCs w:val="24"/>
        </w:rPr>
        <w:t xml:space="preserve"> a national health concern</w:t>
      </w:r>
      <w:r w:rsidRPr="00F95881">
        <w:rPr>
          <w:rFonts w:ascii="Times New Roman" w:hAnsi="Times New Roman" w:cs="Times New Roman"/>
          <w:sz w:val="24"/>
          <w:szCs w:val="24"/>
        </w:rPr>
        <w:t>, causing signi</w:t>
      </w:r>
      <w:r w:rsidR="00870564" w:rsidRPr="00F95881">
        <w:rPr>
          <w:rFonts w:ascii="Times New Roman" w:hAnsi="Times New Roman" w:cs="Times New Roman"/>
          <w:sz w:val="24"/>
          <w:szCs w:val="24"/>
        </w:rPr>
        <w:t>ficant morbidity and mortality.  The United States Centers for Disease Control and Prevention (CDC) estimates that at least 1.2 million people in the US are living with HIV.  Additionally, CDC estimates that 1 in 8 people are unaware of their HIV-positive status, even with the increase in HIV screening initiatives</w:t>
      </w:r>
      <w:r w:rsidR="008E13EB" w:rsidRPr="00F95881">
        <w:rPr>
          <w:rFonts w:ascii="Times New Roman" w:hAnsi="Times New Roman" w:cs="Times New Roman"/>
          <w:sz w:val="24"/>
          <w:szCs w:val="24"/>
        </w:rPr>
        <w:t xml:space="preserve"> </w:t>
      </w:r>
      <w:r w:rsidR="008E13EB" w:rsidRPr="00F95881">
        <w:rPr>
          <w:rFonts w:ascii="Times New Roman" w:hAnsi="Times New Roman" w:cs="Times New Roman"/>
          <w:sz w:val="24"/>
          <w:szCs w:val="24"/>
        </w:rPr>
        <w:fldChar w:fldCharType="begin"/>
      </w:r>
      <w:r w:rsidR="00420F5D" w:rsidRPr="00F95881">
        <w:rPr>
          <w:rFonts w:ascii="Times New Roman" w:hAnsi="Times New Roman" w:cs="Times New Roman"/>
          <w:sz w:val="24"/>
          <w:szCs w:val="24"/>
        </w:rPr>
        <w:instrText xml:space="preserve"> ADDIN EN.CITE &lt;EndNote&gt;&lt;Cite&gt;&lt;Author&gt;Centers for Disease Control and Prevention&lt;/Author&gt;&lt;Year&gt;2016&lt;/Year&gt;&lt;RecNum&gt;59&lt;/RecNum&gt;&lt;DisplayText&gt;(Centers for Disease Control and Prevention, 2016)&lt;/DisplayText&gt;&lt;record&gt;&lt;rec-number&gt;59&lt;/rec-number&gt;&lt;foreign-keys&gt;&lt;key app="EN" db-id="eaer0pxx5de9pde00pup9weg9vfprz2wte5d"&gt;59&lt;/key&gt;&lt;/foreign-keys&gt;&lt;ref-type name="Web Page"&gt;12&lt;/ref-type&gt;&lt;contributors&gt;&lt;authors&gt;&lt;author&gt;Centers for Disease Control and Prevention, &lt;/author&gt;&lt;/authors&gt;&lt;/contributors&gt;&lt;titles&gt;&lt;title&gt;HIV in the United States. [fact sheet]&lt;/title&gt;&lt;/titles&gt;&lt;number&gt;February 17, 2017&lt;/number&gt;&lt;dates&gt;&lt;year&gt;2016&lt;/year&gt;&lt;/dates&gt;&lt;urls&gt;&lt;related-urls&gt;&lt;url&gt;https://www.cdc.gov/hiv/statistics/overview/ataglance.html &lt;/url&gt;&lt;/related-urls&gt;&lt;/urls&gt;&lt;/record&gt;&lt;/Cite&gt;&lt;/EndNote&gt;</w:instrText>
      </w:r>
      <w:r w:rsidR="008E13EB" w:rsidRPr="00F95881">
        <w:rPr>
          <w:rFonts w:ascii="Times New Roman" w:hAnsi="Times New Roman" w:cs="Times New Roman"/>
          <w:sz w:val="24"/>
          <w:szCs w:val="24"/>
        </w:rPr>
        <w:fldChar w:fldCharType="separate"/>
      </w:r>
      <w:r w:rsidR="00420F5D" w:rsidRPr="00F95881">
        <w:rPr>
          <w:rFonts w:ascii="Times New Roman" w:hAnsi="Times New Roman" w:cs="Times New Roman"/>
          <w:noProof/>
          <w:sz w:val="24"/>
          <w:szCs w:val="24"/>
        </w:rPr>
        <w:t>(</w:t>
      </w:r>
      <w:hyperlink w:anchor="_ENREF_4" w:tooltip="Centers for Disease Control and Prevention, 2016 #59" w:history="1">
        <w:r w:rsidR="0075162F" w:rsidRPr="00F95881">
          <w:rPr>
            <w:rFonts w:ascii="Times New Roman" w:hAnsi="Times New Roman" w:cs="Times New Roman"/>
            <w:noProof/>
            <w:sz w:val="24"/>
            <w:szCs w:val="24"/>
          </w:rPr>
          <w:t>Centers for Disease Control and Prevention, 2016</w:t>
        </w:r>
      </w:hyperlink>
      <w:r w:rsidR="00420F5D" w:rsidRPr="00F95881">
        <w:rPr>
          <w:rFonts w:ascii="Times New Roman" w:hAnsi="Times New Roman" w:cs="Times New Roman"/>
          <w:noProof/>
          <w:sz w:val="24"/>
          <w:szCs w:val="24"/>
        </w:rPr>
        <w:t>)</w:t>
      </w:r>
      <w:r w:rsidR="008E13EB" w:rsidRPr="00F95881">
        <w:rPr>
          <w:rFonts w:ascii="Times New Roman" w:hAnsi="Times New Roman" w:cs="Times New Roman"/>
          <w:sz w:val="24"/>
          <w:szCs w:val="24"/>
        </w:rPr>
        <w:fldChar w:fldCharType="end"/>
      </w:r>
      <w:r w:rsidR="00870564" w:rsidRPr="00F95881">
        <w:rPr>
          <w:rFonts w:ascii="Times New Roman" w:hAnsi="Times New Roman" w:cs="Times New Roman"/>
          <w:sz w:val="24"/>
          <w:szCs w:val="24"/>
        </w:rPr>
        <w:t>.</w:t>
      </w:r>
    </w:p>
    <w:p w14:paraId="7F7BD21B" w14:textId="4FB47BEA" w:rsidR="00870564" w:rsidRPr="00F95881" w:rsidRDefault="00870564"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 xml:space="preserve">HIV does not affect all groups equally. </w:t>
      </w:r>
      <w:r w:rsidR="007D0B7B" w:rsidRPr="00F95881">
        <w:rPr>
          <w:rFonts w:ascii="Times New Roman" w:hAnsi="Times New Roman" w:cs="Times New Roman"/>
          <w:sz w:val="24"/>
          <w:szCs w:val="24"/>
        </w:rPr>
        <w:t>M</w:t>
      </w:r>
      <w:r w:rsidRPr="00F95881">
        <w:rPr>
          <w:rFonts w:ascii="Times New Roman" w:hAnsi="Times New Roman" w:cs="Times New Roman"/>
          <w:sz w:val="24"/>
          <w:szCs w:val="24"/>
        </w:rPr>
        <w:t>en who have sex with men (MSM) are at the highest risk of infection, accounting for 82% of male diagnoses and 67% of all reported diagnoses in 2015.  Other health disparities exist when stratified by age and race/ethnicity</w:t>
      </w:r>
      <w:r w:rsidR="008E13EB" w:rsidRPr="00F95881">
        <w:rPr>
          <w:rFonts w:ascii="Times New Roman" w:hAnsi="Times New Roman" w:cs="Times New Roman"/>
          <w:sz w:val="24"/>
          <w:szCs w:val="24"/>
        </w:rPr>
        <w:t xml:space="preserve"> </w:t>
      </w:r>
      <w:r w:rsidR="008E13EB" w:rsidRPr="00F95881">
        <w:rPr>
          <w:rFonts w:ascii="Times New Roman" w:hAnsi="Times New Roman" w:cs="Times New Roman"/>
          <w:sz w:val="24"/>
          <w:szCs w:val="24"/>
        </w:rPr>
        <w:fldChar w:fldCharType="begin"/>
      </w:r>
      <w:r w:rsidR="008E13EB" w:rsidRPr="00F95881">
        <w:rPr>
          <w:rFonts w:ascii="Times New Roman" w:hAnsi="Times New Roman" w:cs="Times New Roman"/>
          <w:sz w:val="24"/>
          <w:szCs w:val="24"/>
        </w:rPr>
        <w:instrText xml:space="preserve"> ADDIN EN.CITE &lt;EndNote&gt;&lt;Cite&gt;&lt;Author&gt;Centers for Disease Control and Prevention&lt;/Author&gt;&lt;Year&gt;2016&lt;/Year&gt;&lt;RecNum&gt;59&lt;/RecNum&gt;&lt;DisplayText&gt;(Centers for Disease Control and Prevention, 2016)&lt;/DisplayText&gt;&lt;record&gt;&lt;rec-number&gt;59&lt;/rec-number&gt;&lt;foreign-keys&gt;&lt;key app="EN" db-id="eaer0pxx5de9pde00pup9weg9vfprz2wte5d"&gt;59&lt;/key&gt;&lt;/foreign-keys&gt;&lt;ref-type name="Web Page"&gt;12&lt;/ref-type&gt;&lt;contributors&gt;&lt;authors&gt;&lt;author&gt;Centers for Disease Control and Prevention, &lt;/author&gt;&lt;/authors&gt;&lt;/contributors&gt;&lt;titles&gt;&lt;title&gt;HIV in the United States. [fact sheet]&lt;/title&gt;&lt;/titles&gt;&lt;number&gt;February 17, 2017&lt;/number&gt;&lt;dates&gt;&lt;year&gt;2016&lt;/year&gt;&lt;/dates&gt;&lt;urls&gt;&lt;related-urls&gt;&lt;url&gt;https://www.cdc.gov/hiv/statistics/overview/ataglance.html &lt;/url&gt;&lt;/related-urls&gt;&lt;/urls&gt;&lt;/record&gt;&lt;/Cite&gt;&lt;/EndNote&gt;</w:instrText>
      </w:r>
      <w:r w:rsidR="008E13EB" w:rsidRPr="00F95881">
        <w:rPr>
          <w:rFonts w:ascii="Times New Roman" w:hAnsi="Times New Roman" w:cs="Times New Roman"/>
          <w:sz w:val="24"/>
          <w:szCs w:val="24"/>
        </w:rPr>
        <w:fldChar w:fldCharType="separate"/>
      </w:r>
      <w:r w:rsidR="008E13EB" w:rsidRPr="00F95881">
        <w:rPr>
          <w:rFonts w:ascii="Times New Roman" w:hAnsi="Times New Roman" w:cs="Times New Roman"/>
          <w:noProof/>
          <w:sz w:val="24"/>
          <w:szCs w:val="24"/>
        </w:rPr>
        <w:t>(</w:t>
      </w:r>
      <w:hyperlink w:anchor="_ENREF_4" w:tooltip="Centers for Disease Control and Prevention, 2016 #59" w:history="1">
        <w:r w:rsidR="0075162F" w:rsidRPr="00F95881">
          <w:rPr>
            <w:rFonts w:ascii="Times New Roman" w:hAnsi="Times New Roman" w:cs="Times New Roman"/>
            <w:noProof/>
            <w:sz w:val="24"/>
            <w:szCs w:val="24"/>
          </w:rPr>
          <w:t>Centers for Disease Control and Prevention, 2016</w:t>
        </w:r>
      </w:hyperlink>
      <w:r w:rsidR="008E13EB" w:rsidRPr="00F95881">
        <w:rPr>
          <w:rFonts w:ascii="Times New Roman" w:hAnsi="Times New Roman" w:cs="Times New Roman"/>
          <w:noProof/>
          <w:sz w:val="24"/>
          <w:szCs w:val="24"/>
        </w:rPr>
        <w:t>)</w:t>
      </w:r>
      <w:r w:rsidR="008E13EB" w:rsidRPr="00F95881">
        <w:rPr>
          <w:rFonts w:ascii="Times New Roman" w:hAnsi="Times New Roman" w:cs="Times New Roman"/>
          <w:sz w:val="24"/>
          <w:szCs w:val="24"/>
        </w:rPr>
        <w:fldChar w:fldCharType="end"/>
      </w:r>
      <w:r w:rsidRPr="00F95881">
        <w:rPr>
          <w:rFonts w:ascii="Times New Roman" w:hAnsi="Times New Roman" w:cs="Times New Roman"/>
          <w:sz w:val="24"/>
          <w:szCs w:val="24"/>
        </w:rPr>
        <w:t>.  Young</w:t>
      </w:r>
      <w:r w:rsidR="00037F07" w:rsidRPr="00F95881">
        <w:rPr>
          <w:rFonts w:ascii="Times New Roman" w:hAnsi="Times New Roman" w:cs="Times New Roman"/>
          <w:sz w:val="24"/>
          <w:szCs w:val="24"/>
        </w:rPr>
        <w:t xml:space="preserve"> people</w:t>
      </w:r>
      <w:r w:rsidRPr="00F95881">
        <w:rPr>
          <w:rFonts w:ascii="Times New Roman" w:hAnsi="Times New Roman" w:cs="Times New Roman"/>
          <w:sz w:val="24"/>
          <w:szCs w:val="24"/>
        </w:rPr>
        <w:t xml:space="preserve">, age 13-29, </w:t>
      </w:r>
      <w:r w:rsidR="00037F07" w:rsidRPr="00F95881">
        <w:rPr>
          <w:rFonts w:ascii="Times New Roman" w:hAnsi="Times New Roman" w:cs="Times New Roman"/>
          <w:sz w:val="24"/>
          <w:szCs w:val="24"/>
        </w:rPr>
        <w:t xml:space="preserve">accounted for 41% of diagnoses and were the least likely to be aware of their HIV status at the time of diagnosis.  </w:t>
      </w:r>
      <w:r w:rsidR="00E24058" w:rsidRPr="00F95881">
        <w:rPr>
          <w:rFonts w:ascii="Times New Roman" w:hAnsi="Times New Roman" w:cs="Times New Roman"/>
          <w:sz w:val="24"/>
          <w:szCs w:val="24"/>
        </w:rPr>
        <w:t>By race/ethnicity, A</w:t>
      </w:r>
      <w:r w:rsidR="00037F07" w:rsidRPr="00F95881">
        <w:rPr>
          <w:rFonts w:ascii="Times New Roman" w:hAnsi="Times New Roman" w:cs="Times New Roman"/>
          <w:sz w:val="24"/>
          <w:szCs w:val="24"/>
        </w:rPr>
        <w:t>frican Americans experience the largest burden of HIV</w:t>
      </w:r>
      <w:r w:rsidR="00B074DE" w:rsidRPr="00F95881">
        <w:rPr>
          <w:rFonts w:ascii="Times New Roman" w:hAnsi="Times New Roman" w:cs="Times New Roman"/>
          <w:sz w:val="24"/>
          <w:szCs w:val="24"/>
        </w:rPr>
        <w:t xml:space="preserve"> infection. </w:t>
      </w:r>
      <w:r w:rsidR="00037F07" w:rsidRPr="00F95881">
        <w:rPr>
          <w:rFonts w:ascii="Times New Roman" w:hAnsi="Times New Roman" w:cs="Times New Roman"/>
          <w:sz w:val="24"/>
          <w:szCs w:val="24"/>
        </w:rPr>
        <w:t>Composing 12% of the population, African Americans constituted 45% of all HIV diagnoses in 2015</w:t>
      </w:r>
      <w:r w:rsidR="008E13EB" w:rsidRPr="00F95881">
        <w:rPr>
          <w:rFonts w:ascii="Times New Roman" w:hAnsi="Times New Roman" w:cs="Times New Roman"/>
          <w:sz w:val="24"/>
          <w:szCs w:val="24"/>
        </w:rPr>
        <w:t xml:space="preserve"> </w:t>
      </w:r>
      <w:r w:rsidR="008E13EB" w:rsidRPr="00F95881">
        <w:rPr>
          <w:rFonts w:ascii="Times New Roman" w:hAnsi="Times New Roman" w:cs="Times New Roman"/>
          <w:sz w:val="24"/>
          <w:szCs w:val="24"/>
        </w:rPr>
        <w:fldChar w:fldCharType="begin"/>
      </w:r>
      <w:r w:rsidR="008E13EB" w:rsidRPr="00F95881">
        <w:rPr>
          <w:rFonts w:ascii="Times New Roman" w:hAnsi="Times New Roman" w:cs="Times New Roman"/>
          <w:sz w:val="24"/>
          <w:szCs w:val="24"/>
        </w:rPr>
        <w:instrText xml:space="preserve"> ADDIN EN.CITE &lt;EndNote&gt;&lt;Cite&gt;&lt;Author&gt;Centers for Disease Control and Prevention&lt;/Author&gt;&lt;Year&gt;2016&lt;/Year&gt;&lt;RecNum&gt;59&lt;/RecNum&gt;&lt;DisplayText&gt;(Centers for Disease Control and Prevention, 2016)&lt;/DisplayText&gt;&lt;record&gt;&lt;rec-number&gt;59&lt;/rec-number&gt;&lt;foreign-keys&gt;&lt;key app="EN" db-id="eaer0pxx5de9pde00pup9weg9vfprz2wte5d"&gt;59&lt;/key&gt;&lt;/foreign-keys&gt;&lt;ref-type name="Web Page"&gt;12&lt;/ref-type&gt;&lt;contributors&gt;&lt;authors&gt;&lt;author&gt;Centers for Disease Control and Prevention, &lt;/author&gt;&lt;/authors&gt;&lt;/contributors&gt;&lt;titles&gt;&lt;title&gt;HIV in the United States. [fact sheet]&lt;/title&gt;&lt;/titles&gt;&lt;number&gt;February 17, 2017&lt;/number&gt;&lt;dates&gt;&lt;year&gt;2016&lt;/year&gt;&lt;/dates&gt;&lt;urls&gt;&lt;related-urls&gt;&lt;url&gt;https://www.cdc.gov/hiv/statistics/overview/ataglance.html &lt;/url&gt;&lt;/related-urls&gt;&lt;/urls&gt;&lt;/record&gt;&lt;/Cite&gt;&lt;/EndNote&gt;</w:instrText>
      </w:r>
      <w:r w:rsidR="008E13EB" w:rsidRPr="00F95881">
        <w:rPr>
          <w:rFonts w:ascii="Times New Roman" w:hAnsi="Times New Roman" w:cs="Times New Roman"/>
          <w:sz w:val="24"/>
          <w:szCs w:val="24"/>
        </w:rPr>
        <w:fldChar w:fldCharType="separate"/>
      </w:r>
      <w:r w:rsidR="008E13EB" w:rsidRPr="00F95881">
        <w:rPr>
          <w:rFonts w:ascii="Times New Roman" w:hAnsi="Times New Roman" w:cs="Times New Roman"/>
          <w:noProof/>
          <w:sz w:val="24"/>
          <w:szCs w:val="24"/>
        </w:rPr>
        <w:t>(</w:t>
      </w:r>
      <w:hyperlink w:anchor="_ENREF_4" w:tooltip="Centers for Disease Control and Prevention, 2016 #59" w:history="1">
        <w:r w:rsidR="0075162F" w:rsidRPr="00F95881">
          <w:rPr>
            <w:rFonts w:ascii="Times New Roman" w:hAnsi="Times New Roman" w:cs="Times New Roman"/>
            <w:noProof/>
            <w:sz w:val="24"/>
            <w:szCs w:val="24"/>
          </w:rPr>
          <w:t>Centers for Disease Control and Prevention, 2016</w:t>
        </w:r>
      </w:hyperlink>
      <w:r w:rsidR="008E13EB" w:rsidRPr="00F95881">
        <w:rPr>
          <w:rFonts w:ascii="Times New Roman" w:hAnsi="Times New Roman" w:cs="Times New Roman"/>
          <w:noProof/>
          <w:sz w:val="24"/>
          <w:szCs w:val="24"/>
        </w:rPr>
        <w:t>)</w:t>
      </w:r>
      <w:r w:rsidR="008E13EB" w:rsidRPr="00F95881">
        <w:rPr>
          <w:rFonts w:ascii="Times New Roman" w:hAnsi="Times New Roman" w:cs="Times New Roman"/>
          <w:sz w:val="24"/>
          <w:szCs w:val="24"/>
        </w:rPr>
        <w:fldChar w:fldCharType="end"/>
      </w:r>
      <w:r w:rsidR="008E13EB" w:rsidRPr="00F95881">
        <w:rPr>
          <w:rFonts w:ascii="Times New Roman" w:hAnsi="Times New Roman" w:cs="Times New Roman"/>
          <w:sz w:val="24"/>
          <w:szCs w:val="24"/>
        </w:rPr>
        <w:t>.</w:t>
      </w:r>
      <w:r w:rsidR="00FD3734" w:rsidRPr="00F95881">
        <w:rPr>
          <w:rFonts w:ascii="Times New Roman" w:hAnsi="Times New Roman" w:cs="Times New Roman"/>
          <w:sz w:val="24"/>
          <w:szCs w:val="24"/>
        </w:rPr>
        <w:t xml:space="preserve">  </w:t>
      </w:r>
      <w:r w:rsidR="00FD3734" w:rsidRPr="00374727">
        <w:rPr>
          <w:rFonts w:ascii="Times New Roman" w:hAnsi="Times New Roman" w:cs="Times New Roman"/>
          <w:sz w:val="24"/>
          <w:szCs w:val="24"/>
        </w:rPr>
        <w:t>The unequal bu</w:t>
      </w:r>
      <w:r w:rsidR="00516C52" w:rsidRPr="00374727">
        <w:rPr>
          <w:rFonts w:ascii="Times New Roman" w:hAnsi="Times New Roman" w:cs="Times New Roman"/>
          <w:sz w:val="24"/>
          <w:szCs w:val="24"/>
        </w:rPr>
        <w:t>rden of HIV risk and infection</w:t>
      </w:r>
      <w:r w:rsidR="00FD3734" w:rsidRPr="00374727">
        <w:rPr>
          <w:rFonts w:ascii="Times New Roman" w:hAnsi="Times New Roman" w:cs="Times New Roman"/>
          <w:sz w:val="24"/>
          <w:szCs w:val="24"/>
        </w:rPr>
        <w:t xml:space="preserve"> impacts </w:t>
      </w:r>
      <w:r w:rsidR="00516C52" w:rsidRPr="00374727">
        <w:rPr>
          <w:rFonts w:ascii="Times New Roman" w:hAnsi="Times New Roman" w:cs="Times New Roman"/>
          <w:sz w:val="24"/>
          <w:szCs w:val="24"/>
        </w:rPr>
        <w:t>the prevention,</w:t>
      </w:r>
      <w:r w:rsidR="00FD3734" w:rsidRPr="00374727">
        <w:rPr>
          <w:rFonts w:ascii="Times New Roman" w:hAnsi="Times New Roman" w:cs="Times New Roman"/>
          <w:sz w:val="24"/>
          <w:szCs w:val="24"/>
        </w:rPr>
        <w:t xml:space="preserve"> testing, </w:t>
      </w:r>
      <w:r w:rsidR="00516C52" w:rsidRPr="00374727">
        <w:rPr>
          <w:rFonts w:ascii="Times New Roman" w:hAnsi="Times New Roman" w:cs="Times New Roman"/>
          <w:sz w:val="24"/>
          <w:szCs w:val="24"/>
        </w:rPr>
        <w:t xml:space="preserve">and </w:t>
      </w:r>
      <w:r w:rsidR="00FD3734" w:rsidRPr="00374727">
        <w:rPr>
          <w:rFonts w:ascii="Times New Roman" w:hAnsi="Times New Roman" w:cs="Times New Roman"/>
          <w:sz w:val="24"/>
          <w:szCs w:val="24"/>
        </w:rPr>
        <w:t>care</w:t>
      </w:r>
      <w:r w:rsidR="00516C52" w:rsidRPr="00374727">
        <w:rPr>
          <w:rFonts w:ascii="Times New Roman" w:hAnsi="Times New Roman" w:cs="Times New Roman"/>
          <w:sz w:val="24"/>
          <w:szCs w:val="24"/>
        </w:rPr>
        <w:t xml:space="preserve"> needs of specific populations based on access to care, quality of care, and </w:t>
      </w:r>
      <w:r w:rsidR="00374727" w:rsidRPr="00374727">
        <w:rPr>
          <w:rFonts w:ascii="Times New Roman" w:hAnsi="Times New Roman" w:cs="Times New Roman"/>
          <w:sz w:val="24"/>
          <w:szCs w:val="24"/>
        </w:rPr>
        <w:t>population served.</w:t>
      </w:r>
    </w:p>
    <w:p w14:paraId="4C384F0B" w14:textId="60218B58" w:rsidR="008B1021" w:rsidRPr="00F95881" w:rsidRDefault="00610DB0"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 xml:space="preserve">Contextual factors such as </w:t>
      </w:r>
      <w:proofErr w:type="spellStart"/>
      <w:r w:rsidRPr="00F95881">
        <w:rPr>
          <w:rFonts w:ascii="Times New Roman" w:hAnsi="Times New Roman" w:cs="Times New Roman"/>
          <w:sz w:val="24"/>
          <w:szCs w:val="24"/>
        </w:rPr>
        <w:t>regionality</w:t>
      </w:r>
      <w:proofErr w:type="spellEnd"/>
      <w:r w:rsidRPr="00F95881">
        <w:rPr>
          <w:rFonts w:ascii="Times New Roman" w:hAnsi="Times New Roman" w:cs="Times New Roman"/>
          <w:sz w:val="24"/>
          <w:szCs w:val="24"/>
        </w:rPr>
        <w:t xml:space="preserve">, populations, access to care, and workforce capacity </w:t>
      </w:r>
      <w:r w:rsidR="008632D2" w:rsidRPr="00F95881">
        <w:rPr>
          <w:rFonts w:ascii="Times New Roman" w:hAnsi="Times New Roman" w:cs="Times New Roman"/>
          <w:sz w:val="24"/>
          <w:szCs w:val="24"/>
        </w:rPr>
        <w:t xml:space="preserve">call for </w:t>
      </w:r>
      <w:r w:rsidR="00F045DC" w:rsidRPr="00F95881">
        <w:rPr>
          <w:rFonts w:ascii="Times New Roman" w:hAnsi="Times New Roman" w:cs="Times New Roman"/>
          <w:sz w:val="24"/>
          <w:szCs w:val="24"/>
        </w:rPr>
        <w:t>several models of HIV care to engage as many people living with HIV/AIDS (PLWHA) in care as possible.  It is estimated that among the 1.2 million PLWHA, only one-thir</w:t>
      </w:r>
      <w:r w:rsidR="00E96A2C" w:rsidRPr="00F95881">
        <w:rPr>
          <w:rFonts w:ascii="Times New Roman" w:hAnsi="Times New Roman" w:cs="Times New Roman"/>
          <w:sz w:val="24"/>
          <w:szCs w:val="24"/>
        </w:rPr>
        <w:t xml:space="preserve">d are </w:t>
      </w:r>
      <w:r w:rsidR="00E75474" w:rsidRPr="00F95881">
        <w:rPr>
          <w:rFonts w:ascii="Times New Roman" w:hAnsi="Times New Roman" w:cs="Times New Roman"/>
          <w:sz w:val="24"/>
          <w:szCs w:val="24"/>
        </w:rPr>
        <w:t xml:space="preserve">actively </w:t>
      </w:r>
      <w:r w:rsidR="00EA049C" w:rsidRPr="00F95881">
        <w:rPr>
          <w:rFonts w:ascii="Times New Roman" w:hAnsi="Times New Roman" w:cs="Times New Roman"/>
          <w:sz w:val="24"/>
          <w:szCs w:val="24"/>
        </w:rPr>
        <w:t xml:space="preserve">engaged in care and </w:t>
      </w:r>
      <w:r w:rsidR="00F045DC" w:rsidRPr="00F95881">
        <w:rPr>
          <w:rFonts w:ascii="Times New Roman" w:hAnsi="Times New Roman" w:cs="Times New Roman"/>
          <w:sz w:val="24"/>
          <w:szCs w:val="24"/>
        </w:rPr>
        <w:t>two-thirds (</w:t>
      </w:r>
      <w:r w:rsidR="00E75474" w:rsidRPr="00F95881">
        <w:rPr>
          <w:rFonts w:ascii="Times New Roman" w:hAnsi="Times New Roman" w:cs="Times New Roman"/>
          <w:sz w:val="24"/>
          <w:szCs w:val="24"/>
        </w:rPr>
        <w:t xml:space="preserve">approximately </w:t>
      </w:r>
      <w:r w:rsidR="00EA049C" w:rsidRPr="00F95881">
        <w:rPr>
          <w:rFonts w:ascii="Times New Roman" w:hAnsi="Times New Roman" w:cs="Times New Roman"/>
          <w:sz w:val="24"/>
          <w:szCs w:val="24"/>
        </w:rPr>
        <w:t xml:space="preserve">800,000 people) </w:t>
      </w:r>
      <w:r w:rsidR="004469A3" w:rsidRPr="00F95881">
        <w:rPr>
          <w:rFonts w:ascii="Times New Roman" w:hAnsi="Times New Roman" w:cs="Times New Roman"/>
          <w:sz w:val="24"/>
          <w:szCs w:val="24"/>
        </w:rPr>
        <w:t xml:space="preserve">are receiving inconsistent care or no care at all </w:t>
      </w:r>
      <w:r w:rsidR="002022C7" w:rsidRPr="00F95881">
        <w:rPr>
          <w:rFonts w:ascii="Times New Roman" w:hAnsi="Times New Roman" w:cs="Times New Roman"/>
          <w:sz w:val="24"/>
          <w:szCs w:val="24"/>
        </w:rPr>
        <w:fldChar w:fldCharType="begin"/>
      </w:r>
      <w:r w:rsidR="002022C7" w:rsidRPr="00F95881">
        <w:rPr>
          <w:rFonts w:ascii="Times New Roman" w:hAnsi="Times New Roman" w:cs="Times New Roman"/>
          <w:sz w:val="24"/>
          <w:szCs w:val="24"/>
        </w:rPr>
        <w:instrText xml:space="preserve"> ADDIN EN.CITE &lt;EndNote&gt;&lt;Cite&gt;&lt;Author&gt;Bradley&lt;/Author&gt;&lt;Year&gt;2014&lt;/Year&gt;&lt;RecNum&gt;74&lt;/RecNum&gt;&lt;DisplayText&gt;(Bradley et al., 2014)&lt;/DisplayText&gt;&lt;record&gt;&lt;rec-number&gt;74&lt;/rec-number&gt;&lt;foreign-keys&gt;&lt;key app="EN" db-id="eaer0pxx5de9pde00pup9weg9vfprz2wte5d"&gt;74&lt;/key&gt;&lt;/foreign-keys&gt;&lt;ref-type name="Journal Article"&gt;17&lt;/ref-type&gt;&lt;contributors&gt;&lt;authors&gt;&lt;author&gt;Bradley, H.&lt;/author&gt;&lt;author&gt;Hall, H. I.&lt;/author&gt;&lt;author&gt;Wolitski, R. J.&lt;/author&gt;&lt;author&gt;Van Handel, M. M.&lt;/author&gt;&lt;author&gt;Stone, A. E.&lt;/author&gt;&lt;author&gt;LaFlam, M.&lt;/author&gt;&lt;author&gt;Valleroy, L. A.&lt;/author&gt;&lt;/authors&gt;&lt;/contributors&gt;&lt;titles&gt;&lt;title&gt;Vital Signs: HIV diagnosis, care, and treatment among persons living with HIV–United States, 2011&lt;/title&gt;&lt;secondary-title&gt;MMWR. Morbidity and Mortality Weekly Report&lt;/secondary-title&gt;&lt;/titles&gt;&lt;periodical&gt;&lt;full-title&gt;MMWR. Morbidity and Mortality Weekly Report&lt;/full-title&gt;&lt;/periodical&gt;&lt;pages&gt;1113-17&lt;/pages&gt;&lt;volume&gt;63&lt;/volume&gt;&lt;number&gt;47&lt;/number&gt;&lt;dates&gt;&lt;year&gt;2014&lt;/year&gt;&lt;/dates&gt;&lt;urls&gt;&lt;/urls&gt;&lt;/record&gt;&lt;/Cite&gt;&lt;/EndNote&gt;</w:instrText>
      </w:r>
      <w:r w:rsidR="002022C7" w:rsidRPr="00F95881">
        <w:rPr>
          <w:rFonts w:ascii="Times New Roman" w:hAnsi="Times New Roman" w:cs="Times New Roman"/>
          <w:sz w:val="24"/>
          <w:szCs w:val="24"/>
        </w:rPr>
        <w:fldChar w:fldCharType="separate"/>
      </w:r>
      <w:r w:rsidR="002022C7" w:rsidRPr="00F95881">
        <w:rPr>
          <w:rFonts w:ascii="Times New Roman" w:hAnsi="Times New Roman" w:cs="Times New Roman"/>
          <w:noProof/>
          <w:sz w:val="24"/>
          <w:szCs w:val="24"/>
        </w:rPr>
        <w:t>(</w:t>
      </w:r>
      <w:hyperlink w:anchor="_ENREF_3" w:tooltip="Bradley, 2014 #74" w:history="1">
        <w:r w:rsidR="0075162F" w:rsidRPr="00F95881">
          <w:rPr>
            <w:rFonts w:ascii="Times New Roman" w:hAnsi="Times New Roman" w:cs="Times New Roman"/>
            <w:noProof/>
            <w:sz w:val="24"/>
            <w:szCs w:val="24"/>
          </w:rPr>
          <w:t>Bradley et al., 2014</w:t>
        </w:r>
      </w:hyperlink>
      <w:r w:rsidR="002022C7" w:rsidRPr="00F95881">
        <w:rPr>
          <w:rFonts w:ascii="Times New Roman" w:hAnsi="Times New Roman" w:cs="Times New Roman"/>
          <w:noProof/>
          <w:sz w:val="24"/>
          <w:szCs w:val="24"/>
        </w:rPr>
        <w:t>)</w:t>
      </w:r>
      <w:r w:rsidR="002022C7" w:rsidRPr="00F95881">
        <w:rPr>
          <w:rFonts w:ascii="Times New Roman" w:hAnsi="Times New Roman" w:cs="Times New Roman"/>
          <w:sz w:val="24"/>
          <w:szCs w:val="24"/>
        </w:rPr>
        <w:fldChar w:fldCharType="end"/>
      </w:r>
      <w:r w:rsidR="00F045DC" w:rsidRPr="00F95881">
        <w:rPr>
          <w:rFonts w:ascii="Times New Roman" w:hAnsi="Times New Roman" w:cs="Times New Roman"/>
          <w:sz w:val="24"/>
          <w:szCs w:val="24"/>
        </w:rPr>
        <w:t>.</w:t>
      </w:r>
      <w:r w:rsidR="002F014A" w:rsidRPr="00F95881">
        <w:rPr>
          <w:rFonts w:ascii="Times New Roman" w:hAnsi="Times New Roman" w:cs="Times New Roman"/>
          <w:sz w:val="24"/>
          <w:szCs w:val="24"/>
        </w:rPr>
        <w:t xml:space="preserve">  It is essential to engage and retain HIV-positive patients in </w:t>
      </w:r>
      <w:r w:rsidR="00E75474" w:rsidRPr="00F95881">
        <w:rPr>
          <w:rFonts w:ascii="Times New Roman" w:hAnsi="Times New Roman" w:cs="Times New Roman"/>
          <w:sz w:val="24"/>
          <w:szCs w:val="24"/>
        </w:rPr>
        <w:t>regular HIV care</w:t>
      </w:r>
      <w:r w:rsidR="002F014A" w:rsidRPr="00F95881">
        <w:rPr>
          <w:rFonts w:ascii="Times New Roman" w:hAnsi="Times New Roman" w:cs="Times New Roman"/>
          <w:sz w:val="24"/>
          <w:szCs w:val="24"/>
        </w:rPr>
        <w:t xml:space="preserve"> </w:t>
      </w:r>
      <w:r w:rsidR="008B1021" w:rsidRPr="00F95881">
        <w:rPr>
          <w:rFonts w:ascii="Times New Roman" w:hAnsi="Times New Roman" w:cs="Times New Roman"/>
          <w:sz w:val="24"/>
          <w:szCs w:val="24"/>
        </w:rPr>
        <w:t xml:space="preserve">not only to improve </w:t>
      </w:r>
      <w:r w:rsidR="004469A3" w:rsidRPr="00F95881">
        <w:rPr>
          <w:rFonts w:ascii="Times New Roman" w:hAnsi="Times New Roman" w:cs="Times New Roman"/>
          <w:sz w:val="24"/>
          <w:szCs w:val="24"/>
        </w:rPr>
        <w:t>patient</w:t>
      </w:r>
      <w:r w:rsidR="008B1021" w:rsidRPr="00F95881">
        <w:rPr>
          <w:rFonts w:ascii="Times New Roman" w:hAnsi="Times New Roman" w:cs="Times New Roman"/>
          <w:sz w:val="24"/>
          <w:szCs w:val="24"/>
        </w:rPr>
        <w:t xml:space="preserve"> health</w:t>
      </w:r>
      <w:r w:rsidR="004469A3" w:rsidRPr="00F95881">
        <w:rPr>
          <w:rFonts w:ascii="Times New Roman" w:hAnsi="Times New Roman" w:cs="Times New Roman"/>
          <w:sz w:val="24"/>
          <w:szCs w:val="24"/>
        </w:rPr>
        <w:t xml:space="preserve"> outcomes</w:t>
      </w:r>
      <w:r w:rsidR="008B1021" w:rsidRPr="00F95881">
        <w:rPr>
          <w:rFonts w:ascii="Times New Roman" w:hAnsi="Times New Roman" w:cs="Times New Roman"/>
          <w:sz w:val="24"/>
          <w:szCs w:val="24"/>
        </w:rPr>
        <w:t xml:space="preserve">, but also to minimize </w:t>
      </w:r>
      <w:r w:rsidR="00E75474" w:rsidRPr="00F95881">
        <w:rPr>
          <w:rFonts w:ascii="Times New Roman" w:hAnsi="Times New Roman" w:cs="Times New Roman"/>
          <w:sz w:val="24"/>
          <w:szCs w:val="24"/>
        </w:rPr>
        <w:t xml:space="preserve">disease </w:t>
      </w:r>
      <w:r w:rsidR="008B1021" w:rsidRPr="00F95881">
        <w:rPr>
          <w:rFonts w:ascii="Times New Roman" w:hAnsi="Times New Roman" w:cs="Times New Roman"/>
          <w:sz w:val="24"/>
          <w:szCs w:val="24"/>
        </w:rPr>
        <w:t xml:space="preserve">transmission.  Those that are virally suppressed using </w:t>
      </w:r>
      <w:proofErr w:type="spellStart"/>
      <w:r w:rsidR="008B1021" w:rsidRPr="00F95881">
        <w:rPr>
          <w:rFonts w:ascii="Times New Roman" w:hAnsi="Times New Roman" w:cs="Times New Roman"/>
          <w:sz w:val="24"/>
          <w:szCs w:val="24"/>
        </w:rPr>
        <w:t>antiretrovirals</w:t>
      </w:r>
      <w:proofErr w:type="spellEnd"/>
      <w:r w:rsidR="008B1021" w:rsidRPr="00F95881">
        <w:rPr>
          <w:rFonts w:ascii="Times New Roman" w:hAnsi="Times New Roman" w:cs="Times New Roman"/>
          <w:sz w:val="24"/>
          <w:szCs w:val="24"/>
        </w:rPr>
        <w:t xml:space="preserve"> </w:t>
      </w:r>
      <w:r w:rsidRPr="00F95881">
        <w:rPr>
          <w:rFonts w:ascii="Times New Roman" w:hAnsi="Times New Roman" w:cs="Times New Roman"/>
          <w:sz w:val="24"/>
          <w:szCs w:val="24"/>
        </w:rPr>
        <w:t>eliminate the risk</w:t>
      </w:r>
      <w:r w:rsidR="008B1021" w:rsidRPr="00F95881">
        <w:rPr>
          <w:rFonts w:ascii="Times New Roman" w:hAnsi="Times New Roman" w:cs="Times New Roman"/>
          <w:sz w:val="24"/>
          <w:szCs w:val="24"/>
        </w:rPr>
        <w:t xml:space="preserve"> of transmitting the virus to others</w:t>
      </w:r>
      <w:r w:rsidRPr="00F95881">
        <w:rPr>
          <w:rFonts w:ascii="Times New Roman" w:hAnsi="Times New Roman" w:cs="Times New Roman"/>
          <w:sz w:val="24"/>
          <w:szCs w:val="24"/>
        </w:rPr>
        <w:t xml:space="preserve"> via sexual transmission</w:t>
      </w:r>
      <w:r w:rsidR="008B1021" w:rsidRPr="00F95881">
        <w:rPr>
          <w:rFonts w:ascii="Times New Roman" w:hAnsi="Times New Roman" w:cs="Times New Roman"/>
          <w:sz w:val="24"/>
          <w:szCs w:val="24"/>
        </w:rPr>
        <w:t xml:space="preserve">.  This is referred to as treatment as prevention and is of great public health significance </w:t>
      </w:r>
      <w:r w:rsidR="008B1021" w:rsidRPr="00F95881">
        <w:rPr>
          <w:rFonts w:ascii="Times New Roman" w:hAnsi="Times New Roman" w:cs="Times New Roman"/>
          <w:sz w:val="24"/>
          <w:szCs w:val="24"/>
        </w:rPr>
        <w:fldChar w:fldCharType="begin"/>
      </w:r>
      <w:r w:rsidR="005A5AA4" w:rsidRPr="00F95881">
        <w:rPr>
          <w:rFonts w:ascii="Times New Roman" w:hAnsi="Times New Roman" w:cs="Times New Roman"/>
          <w:sz w:val="24"/>
          <w:szCs w:val="24"/>
        </w:rPr>
        <w:instrText xml:space="preserve"> ADDIN EN.CITE &lt;EndNote&gt;&lt;Cite&gt;&lt;Author&gt;Centers for Disease Control and Prevention&lt;/Author&gt;&lt;Year&gt;2016&lt;/Year&gt;&lt;RecNum&gt;59&lt;/RecNum&gt;&lt;DisplayText&gt;(Centers for Disease Control and Prevention, 2016)&lt;/DisplayText&gt;&lt;record&gt;&lt;rec-number&gt;59&lt;/rec-number&gt;&lt;foreign-keys&gt;&lt;key app="EN" db-id="eaer0pxx5de9pde00pup9weg9vfprz2wte5d"&gt;59&lt;/key&gt;&lt;/foreign-keys&gt;&lt;ref-type name="Web Page"&gt;12&lt;/ref-type&gt;&lt;contributors&gt;&lt;authors&gt;&lt;author&gt;Centers for Disease Control and Prevention, &lt;/author&gt;&lt;/authors&gt;&lt;/contributors&gt;&lt;titles&gt;&lt;title&gt;HIV in the United States. [fact sheet]&lt;/title&gt;&lt;/titles&gt;&lt;number&gt;February 17, 2017&lt;/number&gt;&lt;dates&gt;&lt;year&gt;2016&lt;/year&gt;&lt;/dates&gt;&lt;urls&gt;&lt;related-urls&gt;&lt;url&gt;https://www.cdc.gov/hiv/statistics/overview/ataglance.html &lt;/url&gt;&lt;/related-urls&gt;&lt;/urls&gt;&lt;/record&gt;&lt;/Cite&gt;&lt;/EndNote&gt;</w:instrText>
      </w:r>
      <w:r w:rsidR="008B1021" w:rsidRPr="00F95881">
        <w:rPr>
          <w:rFonts w:ascii="Times New Roman" w:hAnsi="Times New Roman" w:cs="Times New Roman"/>
          <w:sz w:val="24"/>
          <w:szCs w:val="24"/>
        </w:rPr>
        <w:fldChar w:fldCharType="separate"/>
      </w:r>
      <w:r w:rsidR="005A5AA4" w:rsidRPr="00F95881">
        <w:rPr>
          <w:rFonts w:ascii="Times New Roman" w:hAnsi="Times New Roman" w:cs="Times New Roman"/>
          <w:noProof/>
          <w:sz w:val="24"/>
          <w:szCs w:val="24"/>
        </w:rPr>
        <w:t>(</w:t>
      </w:r>
      <w:hyperlink w:anchor="_ENREF_4" w:tooltip="Centers for Disease Control and Prevention, 2016 #59" w:history="1">
        <w:r w:rsidR="0075162F" w:rsidRPr="00F95881">
          <w:rPr>
            <w:rFonts w:ascii="Times New Roman" w:hAnsi="Times New Roman" w:cs="Times New Roman"/>
            <w:noProof/>
            <w:sz w:val="24"/>
            <w:szCs w:val="24"/>
          </w:rPr>
          <w:t>Centers for Disease Control and Prevention, 2016</w:t>
        </w:r>
      </w:hyperlink>
      <w:r w:rsidR="005A5AA4" w:rsidRPr="00F95881">
        <w:rPr>
          <w:rFonts w:ascii="Times New Roman" w:hAnsi="Times New Roman" w:cs="Times New Roman"/>
          <w:noProof/>
          <w:sz w:val="24"/>
          <w:szCs w:val="24"/>
        </w:rPr>
        <w:t>)</w:t>
      </w:r>
      <w:r w:rsidR="008B1021" w:rsidRPr="00F95881">
        <w:rPr>
          <w:rFonts w:ascii="Times New Roman" w:hAnsi="Times New Roman" w:cs="Times New Roman"/>
          <w:sz w:val="24"/>
          <w:szCs w:val="24"/>
        </w:rPr>
        <w:fldChar w:fldCharType="end"/>
      </w:r>
      <w:r w:rsidR="008B1021" w:rsidRPr="00F95881">
        <w:rPr>
          <w:rFonts w:ascii="Times New Roman" w:hAnsi="Times New Roman" w:cs="Times New Roman"/>
          <w:sz w:val="24"/>
          <w:szCs w:val="24"/>
        </w:rPr>
        <w:t>.</w:t>
      </w:r>
      <w:r w:rsidR="00E75474" w:rsidRPr="00F95881">
        <w:rPr>
          <w:rFonts w:ascii="Times New Roman" w:hAnsi="Times New Roman" w:cs="Times New Roman"/>
          <w:sz w:val="24"/>
          <w:szCs w:val="24"/>
        </w:rPr>
        <w:t xml:space="preserve">  Behavioral prevention, pre-exposure prophylaxis, and treatment as prevention are all key tools to decrease HIV transmission and lower community viral load and overall risk for new infections.  Primary care providers </w:t>
      </w:r>
      <w:r w:rsidR="00AC2DE9" w:rsidRPr="00F95881">
        <w:rPr>
          <w:rFonts w:ascii="Times New Roman" w:hAnsi="Times New Roman" w:cs="Times New Roman"/>
          <w:sz w:val="24"/>
          <w:szCs w:val="24"/>
        </w:rPr>
        <w:t xml:space="preserve">can </w:t>
      </w:r>
      <w:r w:rsidR="00E75474" w:rsidRPr="00F95881">
        <w:rPr>
          <w:rFonts w:ascii="Times New Roman" w:hAnsi="Times New Roman" w:cs="Times New Roman"/>
          <w:sz w:val="24"/>
          <w:szCs w:val="24"/>
        </w:rPr>
        <w:t>play a key</w:t>
      </w:r>
      <w:r w:rsidR="00AC2DE9" w:rsidRPr="00F95881">
        <w:rPr>
          <w:rFonts w:ascii="Times New Roman" w:hAnsi="Times New Roman" w:cs="Times New Roman"/>
          <w:sz w:val="24"/>
          <w:szCs w:val="24"/>
        </w:rPr>
        <w:t xml:space="preserve"> role in prevention and testing by integrating US Preventive Services Task Force universal testing guidelines into workflows and by providing with and/or linking clients to culturally appropriate care.</w:t>
      </w:r>
    </w:p>
    <w:p w14:paraId="273D2EF1" w14:textId="77777777" w:rsidR="00EB2F9F" w:rsidRPr="00F95881" w:rsidRDefault="00FC1664" w:rsidP="00AC14FD">
      <w:pPr>
        <w:spacing w:after="100" w:afterAutospacing="1" w:line="480" w:lineRule="auto"/>
        <w:rPr>
          <w:rFonts w:ascii="Times New Roman" w:hAnsi="Times New Roman" w:cs="Times New Roman"/>
          <w:sz w:val="24"/>
          <w:szCs w:val="24"/>
        </w:rPr>
      </w:pPr>
      <w:r w:rsidRPr="00F95881">
        <w:rPr>
          <w:rFonts w:ascii="Times New Roman" w:hAnsi="Times New Roman" w:cs="Times New Roman"/>
          <w:b/>
          <w:sz w:val="24"/>
          <w:szCs w:val="24"/>
        </w:rPr>
        <w:t xml:space="preserve">1.1 </w:t>
      </w:r>
      <w:r w:rsidR="00EB2F9F" w:rsidRPr="00F95881">
        <w:rPr>
          <w:rFonts w:ascii="Times New Roman" w:hAnsi="Times New Roman" w:cs="Times New Roman"/>
          <w:b/>
          <w:sz w:val="24"/>
          <w:szCs w:val="24"/>
        </w:rPr>
        <w:t xml:space="preserve">Evolution of HIV </w:t>
      </w:r>
      <w:r w:rsidR="00333B32" w:rsidRPr="00F95881">
        <w:rPr>
          <w:rFonts w:ascii="Times New Roman" w:hAnsi="Times New Roman" w:cs="Times New Roman"/>
          <w:b/>
          <w:sz w:val="24"/>
          <w:szCs w:val="24"/>
        </w:rPr>
        <w:t>Care</w:t>
      </w:r>
    </w:p>
    <w:p w14:paraId="713E9423" w14:textId="3175389B" w:rsidR="00333B32" w:rsidRPr="00F95881" w:rsidRDefault="009A0410"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 xml:space="preserve">The diagnosis, treatment, and </w:t>
      </w:r>
      <w:r w:rsidR="00B327FD" w:rsidRPr="00F95881">
        <w:rPr>
          <w:rFonts w:ascii="Times New Roman" w:hAnsi="Times New Roman" w:cs="Times New Roman"/>
          <w:sz w:val="24"/>
          <w:szCs w:val="24"/>
        </w:rPr>
        <w:t>management of HIV/AIDS</w:t>
      </w:r>
      <w:r w:rsidR="00E96A2C" w:rsidRPr="00F95881">
        <w:rPr>
          <w:rFonts w:ascii="Times New Roman" w:hAnsi="Times New Roman" w:cs="Times New Roman"/>
          <w:sz w:val="24"/>
          <w:szCs w:val="24"/>
        </w:rPr>
        <w:t xml:space="preserve"> </w:t>
      </w:r>
      <w:r w:rsidRPr="00F95881">
        <w:rPr>
          <w:rFonts w:ascii="Times New Roman" w:hAnsi="Times New Roman" w:cs="Times New Roman"/>
          <w:sz w:val="24"/>
          <w:szCs w:val="24"/>
        </w:rPr>
        <w:t xml:space="preserve">has changed drastically since the beginning of the epidemic. </w:t>
      </w:r>
      <w:r w:rsidR="00333B32" w:rsidRPr="00F95881">
        <w:rPr>
          <w:rFonts w:ascii="Times New Roman" w:hAnsi="Times New Roman" w:cs="Times New Roman"/>
          <w:sz w:val="24"/>
          <w:szCs w:val="24"/>
        </w:rPr>
        <w:t xml:space="preserve"> During the early HIV/AIDS epidemic, most medical care </w:t>
      </w:r>
      <w:r w:rsidR="006F0216" w:rsidRPr="00F95881">
        <w:rPr>
          <w:rFonts w:ascii="Times New Roman" w:hAnsi="Times New Roman" w:cs="Times New Roman"/>
          <w:sz w:val="24"/>
          <w:szCs w:val="24"/>
        </w:rPr>
        <w:t>consisted of</w:t>
      </w:r>
      <w:r w:rsidR="00333B32" w:rsidRPr="00F95881">
        <w:rPr>
          <w:rFonts w:ascii="Times New Roman" w:hAnsi="Times New Roman" w:cs="Times New Roman"/>
          <w:sz w:val="24"/>
          <w:szCs w:val="24"/>
        </w:rPr>
        <w:t xml:space="preserve"> crisis management and palliative care.  The advent of AZT, the first major treatment breakthrough for HIV, caused a paradigm shift toward HIV infectious disease specialty care, which has continued to predominate</w:t>
      </w:r>
      <w:r w:rsidR="00350C17" w:rsidRPr="00F95881">
        <w:rPr>
          <w:rFonts w:ascii="Times New Roman" w:hAnsi="Times New Roman" w:cs="Times New Roman"/>
          <w:sz w:val="24"/>
          <w:szCs w:val="24"/>
        </w:rPr>
        <w:t xml:space="preserve"> </w:t>
      </w:r>
      <w:r w:rsidR="00B327FD" w:rsidRPr="00F95881">
        <w:rPr>
          <w:rFonts w:ascii="Times New Roman" w:hAnsi="Times New Roman" w:cs="Times New Roman"/>
          <w:sz w:val="24"/>
          <w:szCs w:val="24"/>
        </w:rPr>
        <w:t xml:space="preserve">HIV care models </w:t>
      </w:r>
      <w:r w:rsidR="00350C17" w:rsidRPr="00F95881">
        <w:rPr>
          <w:rFonts w:ascii="Times New Roman" w:hAnsi="Times New Roman" w:cs="Times New Roman"/>
          <w:sz w:val="24"/>
          <w:szCs w:val="24"/>
        </w:rPr>
        <w:fldChar w:fldCharType="begin"/>
      </w:r>
      <w:r w:rsidR="00350C17" w:rsidRPr="00F95881">
        <w:rPr>
          <w:rFonts w:ascii="Times New Roman" w:hAnsi="Times New Roman" w:cs="Times New Roman"/>
          <w:sz w:val="24"/>
          <w:szCs w:val="24"/>
        </w:rPr>
        <w:instrText xml:space="preserve"> ADDIN EN.CITE &lt;EndNote&gt;&lt;Cite&gt;&lt;Author&gt;Chu&lt;/Author&gt;&lt;Year&gt;2011&lt;/Year&gt;&lt;RecNum&gt;70&lt;/RecNum&gt;&lt;DisplayText&gt;(Chu &amp;amp; Selwyn, 2011)&lt;/DisplayText&gt;&lt;record&gt;&lt;rec-number&gt;70&lt;/rec-number&gt;&lt;foreign-keys&gt;&lt;key app="EN" db-id="eaer0pxx5de9pde00pup9weg9vfprz2wte5d"&gt;70&lt;/key&gt;&lt;/foreign-keys&gt;&lt;ref-type name="Journal Article"&gt;17&lt;/ref-type&gt;&lt;contributors&gt;&lt;authors&gt;&lt;author&gt;Chu, Carolyn&lt;/author&gt;&lt;author&gt;Selwyn, Peter A.&lt;/author&gt;&lt;/authors&gt;&lt;/contributors&gt;&lt;titles&gt;&lt;title&gt;An Epidemic in Evolution: The Need for New Models of HIV Care in the Chronic Disease Era&lt;/title&gt;&lt;secondary-title&gt;Journal of Urban Health&lt;/secondary-title&gt;&lt;/titles&gt;&lt;periodical&gt;&lt;full-title&gt;Journal of Urban Health&lt;/full-title&gt;&lt;/periodical&gt;&lt;pages&gt;556-566&lt;/pages&gt;&lt;volume&gt;88&lt;/volume&gt;&lt;number&gt;3&lt;/number&gt;&lt;dates&gt;&lt;year&gt;2011&lt;/year&gt;&lt;/dates&gt;&lt;isbn&gt;1468-2869&lt;/isbn&gt;&lt;label&gt;Chu2011&lt;/label&gt;&lt;work-type&gt;journal article&lt;/work-type&gt;&lt;urls&gt;&lt;related-urls&gt;&lt;url&gt;http://dx.doi.org/10.1007/s11524-011-9552-y&lt;/url&gt;&lt;/related-urls&gt;&lt;/urls&gt;&lt;electronic-resource-num&gt;10.1007/s11524-011-9552-y&lt;/electronic-resource-num&gt;&lt;/record&gt;&lt;/Cite&gt;&lt;/EndNote&gt;</w:instrText>
      </w:r>
      <w:r w:rsidR="00350C17" w:rsidRPr="00F95881">
        <w:rPr>
          <w:rFonts w:ascii="Times New Roman" w:hAnsi="Times New Roman" w:cs="Times New Roman"/>
          <w:sz w:val="24"/>
          <w:szCs w:val="24"/>
        </w:rPr>
        <w:fldChar w:fldCharType="separate"/>
      </w:r>
      <w:r w:rsidR="00350C17" w:rsidRPr="00F95881">
        <w:rPr>
          <w:rFonts w:ascii="Times New Roman" w:hAnsi="Times New Roman" w:cs="Times New Roman"/>
          <w:noProof/>
          <w:sz w:val="24"/>
          <w:szCs w:val="24"/>
        </w:rPr>
        <w:t>(</w:t>
      </w:r>
      <w:hyperlink w:anchor="_ENREF_7" w:tooltip="Chu, 2011 #70" w:history="1">
        <w:r w:rsidR="0075162F" w:rsidRPr="00F95881">
          <w:rPr>
            <w:rFonts w:ascii="Times New Roman" w:hAnsi="Times New Roman" w:cs="Times New Roman"/>
            <w:noProof/>
            <w:sz w:val="24"/>
            <w:szCs w:val="24"/>
          </w:rPr>
          <w:t>Chu &amp; Selwyn, 2011</w:t>
        </w:r>
      </w:hyperlink>
      <w:r w:rsidR="00350C17" w:rsidRPr="00F95881">
        <w:rPr>
          <w:rFonts w:ascii="Times New Roman" w:hAnsi="Times New Roman" w:cs="Times New Roman"/>
          <w:noProof/>
          <w:sz w:val="24"/>
          <w:szCs w:val="24"/>
        </w:rPr>
        <w:t>)</w:t>
      </w:r>
      <w:r w:rsidR="00350C17" w:rsidRPr="00F95881">
        <w:rPr>
          <w:rFonts w:ascii="Times New Roman" w:hAnsi="Times New Roman" w:cs="Times New Roman"/>
          <w:sz w:val="24"/>
          <w:szCs w:val="24"/>
        </w:rPr>
        <w:fldChar w:fldCharType="end"/>
      </w:r>
      <w:r w:rsidR="00333B32" w:rsidRPr="00F95881">
        <w:rPr>
          <w:rFonts w:ascii="Times New Roman" w:hAnsi="Times New Roman" w:cs="Times New Roman"/>
          <w:sz w:val="24"/>
          <w:szCs w:val="24"/>
        </w:rPr>
        <w:t>.  Since then, there have been major research and development breakthrough</w:t>
      </w:r>
      <w:r w:rsidR="00350C17" w:rsidRPr="00F95881">
        <w:rPr>
          <w:rFonts w:ascii="Times New Roman" w:hAnsi="Times New Roman" w:cs="Times New Roman"/>
          <w:sz w:val="24"/>
          <w:szCs w:val="24"/>
        </w:rPr>
        <w:t>s</w:t>
      </w:r>
      <w:r w:rsidR="00333B32" w:rsidRPr="00F95881">
        <w:rPr>
          <w:rFonts w:ascii="Times New Roman" w:hAnsi="Times New Roman" w:cs="Times New Roman"/>
          <w:sz w:val="24"/>
          <w:szCs w:val="24"/>
        </w:rPr>
        <w:t xml:space="preserve"> in HIV/AIDS drug development.</w:t>
      </w:r>
    </w:p>
    <w:p w14:paraId="08C5F296" w14:textId="480847BF" w:rsidR="00A270A6" w:rsidRPr="00F95881" w:rsidRDefault="009A0410"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The discovery and advances of antiretroviral therapy (ART) has dramatically increased th</w:t>
      </w:r>
      <w:r w:rsidR="00731A8B" w:rsidRPr="00F95881">
        <w:rPr>
          <w:rFonts w:ascii="Times New Roman" w:hAnsi="Times New Roman" w:cs="Times New Roman"/>
          <w:sz w:val="24"/>
          <w:szCs w:val="24"/>
        </w:rPr>
        <w:t>e life expectancy of those diagnosed with HIV</w:t>
      </w:r>
      <w:r w:rsidR="00DA4318" w:rsidRPr="00F95881">
        <w:rPr>
          <w:rFonts w:ascii="Times New Roman" w:hAnsi="Times New Roman" w:cs="Times New Roman"/>
          <w:sz w:val="24"/>
          <w:szCs w:val="24"/>
        </w:rPr>
        <w:t>/AIDS</w:t>
      </w:r>
      <w:r w:rsidRPr="00F95881">
        <w:rPr>
          <w:rFonts w:ascii="Times New Roman" w:hAnsi="Times New Roman" w:cs="Times New Roman"/>
          <w:sz w:val="24"/>
          <w:szCs w:val="24"/>
        </w:rPr>
        <w:t>.</w:t>
      </w:r>
      <w:r w:rsidR="00B327FD" w:rsidRPr="00F95881">
        <w:rPr>
          <w:rFonts w:ascii="Times New Roman" w:hAnsi="Times New Roman" w:cs="Times New Roman"/>
          <w:sz w:val="24"/>
          <w:szCs w:val="24"/>
        </w:rPr>
        <w:t xml:space="preserve">  T</w:t>
      </w:r>
      <w:r w:rsidR="00880113" w:rsidRPr="00F95881">
        <w:rPr>
          <w:rFonts w:ascii="Times New Roman" w:hAnsi="Times New Roman" w:cs="Times New Roman"/>
          <w:sz w:val="24"/>
          <w:szCs w:val="24"/>
        </w:rPr>
        <w:t>he Health Resources and Services Administration</w:t>
      </w:r>
      <w:r w:rsidR="008632D2" w:rsidRPr="00F95881">
        <w:rPr>
          <w:rFonts w:ascii="Times New Roman" w:hAnsi="Times New Roman" w:cs="Times New Roman"/>
          <w:sz w:val="24"/>
          <w:szCs w:val="24"/>
        </w:rPr>
        <w:t xml:space="preserve"> (HRSA)</w:t>
      </w:r>
      <w:r w:rsidR="00C50FDE" w:rsidRPr="00F95881">
        <w:rPr>
          <w:rFonts w:ascii="Times New Roman" w:hAnsi="Times New Roman" w:cs="Times New Roman"/>
          <w:sz w:val="24"/>
          <w:szCs w:val="24"/>
        </w:rPr>
        <w:t xml:space="preserve"> </w:t>
      </w:r>
      <w:r w:rsidR="00C50FDE" w:rsidRPr="00F95881">
        <w:rPr>
          <w:rFonts w:ascii="Times New Roman" w:hAnsi="Times New Roman" w:cs="Times New Roman"/>
          <w:sz w:val="24"/>
          <w:szCs w:val="24"/>
        </w:rPr>
        <w:fldChar w:fldCharType="begin"/>
      </w:r>
      <w:r w:rsidR="00C50FDE" w:rsidRPr="00F95881">
        <w:rPr>
          <w:rFonts w:ascii="Times New Roman" w:hAnsi="Times New Roman" w:cs="Times New Roman"/>
          <w:sz w:val="24"/>
          <w:szCs w:val="24"/>
        </w:rPr>
        <w:instrText xml:space="preserve"> ADDIN EN.CITE &lt;EndNote&gt;&lt;Cite&gt;&lt;Year&gt;2016&lt;/Year&gt;&lt;RecNum&gt;57&lt;/RecNum&gt;&lt;DisplayText&gt;(Health Resources &amp;amp; Service Administration, 2016)&lt;/DisplayText&gt;&lt;record&gt;&lt;rec-number&gt;57&lt;/rec-number&gt;&lt;foreign-keys&gt;&lt;key app="EN" db-id="eaer0pxx5de9pde00pup9weg9vfprz2wte5d"&gt;57&lt;/key&gt;&lt;/foreign-keys&gt;&lt;ref-type name="Web Page"&gt;12&lt;/ref-type&gt;&lt;contributors&gt;&lt;authors&gt;&lt;author&gt;Health Resources &amp;amp; Service Administration, &lt;/author&gt;&lt;/authors&gt;&lt;/contributors&gt;&lt;titles&gt;&lt;title&gt;HIV and primary care integration&lt;/title&gt;&lt;/titles&gt;&lt;dates&gt;&lt;year&gt;2016&lt;/year&gt;&lt;/dates&gt;&lt;urls&gt;&lt;related-urls&gt;&lt;url&gt;https://bphc.hrsa.gov/qualityimprovement/clinicalquality/hivprimarycare.html&lt;/url&gt;&lt;/related-urls&gt;&lt;/urls&gt;&lt;access-date&gt;February 26, 2017&lt;/access-date&gt;&lt;/record&gt;&lt;/Cite&gt;&lt;/EndNote&gt;</w:instrText>
      </w:r>
      <w:r w:rsidR="00C50FDE" w:rsidRPr="00F95881">
        <w:rPr>
          <w:rFonts w:ascii="Times New Roman" w:hAnsi="Times New Roman" w:cs="Times New Roman"/>
          <w:sz w:val="24"/>
          <w:szCs w:val="24"/>
        </w:rPr>
        <w:fldChar w:fldCharType="separate"/>
      </w:r>
      <w:r w:rsidR="00C50FDE" w:rsidRPr="00F95881">
        <w:rPr>
          <w:rFonts w:ascii="Times New Roman" w:hAnsi="Times New Roman" w:cs="Times New Roman"/>
          <w:noProof/>
          <w:sz w:val="24"/>
          <w:szCs w:val="24"/>
        </w:rPr>
        <w:t>(</w:t>
      </w:r>
      <w:hyperlink w:anchor="_ENREF_21" w:tooltip="Health Resources &amp; Service Administration, 2016 #57" w:history="1">
        <w:r w:rsidR="0075162F" w:rsidRPr="00F95881">
          <w:rPr>
            <w:rFonts w:ascii="Times New Roman" w:hAnsi="Times New Roman" w:cs="Times New Roman"/>
            <w:noProof/>
            <w:sz w:val="24"/>
            <w:szCs w:val="24"/>
          </w:rPr>
          <w:t>Health Resources &amp; Service Administration, 2016</w:t>
        </w:r>
      </w:hyperlink>
      <w:r w:rsidR="00C50FDE" w:rsidRPr="00F95881">
        <w:rPr>
          <w:rFonts w:ascii="Times New Roman" w:hAnsi="Times New Roman" w:cs="Times New Roman"/>
          <w:noProof/>
          <w:sz w:val="24"/>
          <w:szCs w:val="24"/>
        </w:rPr>
        <w:t>)</w:t>
      </w:r>
      <w:r w:rsidR="00C50FDE" w:rsidRPr="00F95881">
        <w:rPr>
          <w:rFonts w:ascii="Times New Roman" w:hAnsi="Times New Roman" w:cs="Times New Roman"/>
          <w:sz w:val="24"/>
          <w:szCs w:val="24"/>
        </w:rPr>
        <w:fldChar w:fldCharType="end"/>
      </w:r>
      <w:r w:rsidR="00880113" w:rsidRPr="00F95881">
        <w:rPr>
          <w:rFonts w:ascii="Times New Roman" w:hAnsi="Times New Roman" w:cs="Times New Roman"/>
          <w:sz w:val="24"/>
          <w:szCs w:val="24"/>
        </w:rPr>
        <w:t>,</w:t>
      </w:r>
      <w:r w:rsidR="007D0B7B" w:rsidRPr="00F95881">
        <w:rPr>
          <w:rFonts w:ascii="Times New Roman" w:hAnsi="Times New Roman" w:cs="Times New Roman"/>
          <w:sz w:val="24"/>
          <w:szCs w:val="24"/>
        </w:rPr>
        <w:t xml:space="preserve"> now classifies</w:t>
      </w:r>
      <w:r w:rsidRPr="00F95881">
        <w:rPr>
          <w:rFonts w:ascii="Times New Roman" w:hAnsi="Times New Roman" w:cs="Times New Roman"/>
          <w:sz w:val="24"/>
          <w:szCs w:val="24"/>
        </w:rPr>
        <w:t xml:space="preserve"> HIV as a chronic disease and </w:t>
      </w:r>
      <w:r w:rsidR="007D0B7B" w:rsidRPr="00F95881">
        <w:rPr>
          <w:rFonts w:ascii="Times New Roman" w:hAnsi="Times New Roman" w:cs="Times New Roman"/>
          <w:sz w:val="24"/>
          <w:szCs w:val="24"/>
        </w:rPr>
        <w:t>states</w:t>
      </w:r>
      <w:r w:rsidRPr="00F95881">
        <w:rPr>
          <w:rFonts w:ascii="Times New Roman" w:hAnsi="Times New Roman" w:cs="Times New Roman"/>
          <w:sz w:val="24"/>
          <w:szCs w:val="24"/>
        </w:rPr>
        <w:t xml:space="preserve"> it must be managed as such.</w:t>
      </w:r>
      <w:r w:rsidR="00B074DE" w:rsidRPr="00F95881">
        <w:rPr>
          <w:rFonts w:ascii="Times New Roman" w:hAnsi="Times New Roman" w:cs="Times New Roman"/>
          <w:sz w:val="24"/>
          <w:szCs w:val="24"/>
        </w:rPr>
        <w:t xml:space="preserve"> </w:t>
      </w:r>
      <w:r w:rsidR="00A238F0" w:rsidRPr="00F95881">
        <w:rPr>
          <w:rFonts w:ascii="Times New Roman" w:hAnsi="Times New Roman" w:cs="Times New Roman"/>
          <w:sz w:val="24"/>
          <w:szCs w:val="24"/>
        </w:rPr>
        <w:t xml:space="preserve"> </w:t>
      </w:r>
      <w:r w:rsidR="00B074DE" w:rsidRPr="00F95881">
        <w:rPr>
          <w:rFonts w:ascii="Times New Roman" w:hAnsi="Times New Roman" w:cs="Times New Roman"/>
          <w:sz w:val="24"/>
          <w:szCs w:val="24"/>
        </w:rPr>
        <w:t>T</w:t>
      </w:r>
      <w:r w:rsidR="00B074DE" w:rsidRPr="00B379DA">
        <w:rPr>
          <w:rFonts w:ascii="Times New Roman" w:hAnsi="Times New Roman" w:cs="Times New Roman"/>
          <w:sz w:val="24"/>
          <w:szCs w:val="24"/>
        </w:rPr>
        <w:t xml:space="preserve">he increase in testing initiatives, care engagement programs, other medical advances have </w:t>
      </w:r>
      <w:r w:rsidR="00E96A2C" w:rsidRPr="00B379DA">
        <w:rPr>
          <w:rFonts w:ascii="Times New Roman" w:hAnsi="Times New Roman" w:cs="Times New Roman"/>
          <w:sz w:val="24"/>
          <w:szCs w:val="24"/>
        </w:rPr>
        <w:t>contributed to the improved</w:t>
      </w:r>
      <w:r w:rsidR="00B074DE" w:rsidRPr="00B379DA">
        <w:rPr>
          <w:rFonts w:ascii="Times New Roman" w:hAnsi="Times New Roman" w:cs="Times New Roman"/>
          <w:sz w:val="24"/>
          <w:szCs w:val="24"/>
        </w:rPr>
        <w:t xml:space="preserve"> life expectancy for PLWHA and therefore increased the demand for HIV care</w:t>
      </w:r>
      <w:r w:rsidR="00DA4318" w:rsidRPr="00B379DA">
        <w:rPr>
          <w:rFonts w:ascii="Times New Roman" w:hAnsi="Times New Roman" w:cs="Times New Roman"/>
          <w:sz w:val="24"/>
          <w:szCs w:val="24"/>
        </w:rPr>
        <w:t xml:space="preserve"> and management</w:t>
      </w:r>
      <w:r w:rsidR="007A466D" w:rsidRPr="00F95881">
        <w:rPr>
          <w:rFonts w:ascii="Times New Roman" w:hAnsi="Times New Roman" w:cs="Times New Roman"/>
          <w:sz w:val="24"/>
          <w:szCs w:val="24"/>
        </w:rPr>
        <w:t xml:space="preserve"> </w:t>
      </w:r>
      <w:r w:rsidR="007A466D" w:rsidRPr="00F95881">
        <w:rPr>
          <w:rFonts w:ascii="Times New Roman" w:hAnsi="Times New Roman" w:cs="Times New Roman"/>
          <w:sz w:val="24"/>
          <w:szCs w:val="24"/>
        </w:rPr>
        <w:fldChar w:fldCharType="begin">
          <w:fldData xml:space="preserve">PEVuZE5vdGU+PENpdGU+PEF1dGhvcj5EZWVrczwvQXV0aG9yPjxSZWNOdW0+NTU8L1JlY051bT48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</w:fldData>
        </w:fldChar>
      </w:r>
      <w:r w:rsidR="007A466D" w:rsidRPr="00F95881">
        <w:rPr>
          <w:rFonts w:ascii="Times New Roman" w:hAnsi="Times New Roman" w:cs="Times New Roman"/>
          <w:sz w:val="24"/>
          <w:szCs w:val="24"/>
        </w:rPr>
        <w:instrText xml:space="preserve"> ADDIN EN.CITE </w:instrText>
      </w:r>
      <w:r w:rsidR="007A466D" w:rsidRPr="00F95881">
        <w:rPr>
          <w:rFonts w:ascii="Times New Roman" w:hAnsi="Times New Roman" w:cs="Times New Roman"/>
          <w:sz w:val="24"/>
          <w:szCs w:val="24"/>
        </w:rPr>
        <w:fldChar w:fldCharType="begin">
          <w:fldData xml:space="preserve">PEVuZE5vdGU+PENpdGU+PEF1dGhvcj5EZWVrczwvQXV0aG9yPjxSZWNOdW0+NTU8L1JlY051bT48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</w:fldData>
        </w:fldChar>
      </w:r>
      <w:r w:rsidR="007A466D" w:rsidRPr="00F95881">
        <w:rPr>
          <w:rFonts w:ascii="Times New Roman" w:hAnsi="Times New Roman" w:cs="Times New Roman"/>
          <w:sz w:val="24"/>
          <w:szCs w:val="24"/>
        </w:rPr>
        <w:instrText xml:space="preserve"> ADDIN EN.CITE.DATA </w:instrText>
      </w:r>
      <w:r w:rsidR="007A466D" w:rsidRPr="00F95881">
        <w:rPr>
          <w:rFonts w:ascii="Times New Roman" w:hAnsi="Times New Roman" w:cs="Times New Roman"/>
          <w:sz w:val="24"/>
          <w:szCs w:val="24"/>
        </w:rPr>
      </w:r>
      <w:r w:rsidR="007A466D" w:rsidRPr="00F95881">
        <w:rPr>
          <w:rFonts w:ascii="Times New Roman" w:hAnsi="Times New Roman" w:cs="Times New Roman"/>
          <w:sz w:val="24"/>
          <w:szCs w:val="24"/>
        </w:rPr>
        <w:fldChar w:fldCharType="end"/>
      </w:r>
      <w:r w:rsidR="007A466D" w:rsidRPr="00F95881">
        <w:rPr>
          <w:rFonts w:ascii="Times New Roman" w:hAnsi="Times New Roman" w:cs="Times New Roman"/>
          <w:sz w:val="24"/>
          <w:szCs w:val="24"/>
        </w:rPr>
      </w:r>
      <w:r w:rsidR="007A466D" w:rsidRPr="00F95881">
        <w:rPr>
          <w:rFonts w:ascii="Times New Roman" w:hAnsi="Times New Roman" w:cs="Times New Roman"/>
          <w:sz w:val="24"/>
          <w:szCs w:val="24"/>
        </w:rPr>
        <w:fldChar w:fldCharType="separate"/>
      </w:r>
      <w:r w:rsidR="007A466D" w:rsidRPr="00F95881">
        <w:rPr>
          <w:rFonts w:ascii="Times New Roman" w:hAnsi="Times New Roman" w:cs="Times New Roman"/>
          <w:noProof/>
          <w:sz w:val="24"/>
          <w:szCs w:val="24"/>
        </w:rPr>
        <w:t>(</w:t>
      </w:r>
      <w:hyperlink w:anchor="_ENREF_13" w:tooltip="Deeks, 2013 #55" w:history="1">
        <w:r w:rsidR="0075162F" w:rsidRPr="00F95881">
          <w:rPr>
            <w:rFonts w:ascii="Times New Roman" w:hAnsi="Times New Roman" w:cs="Times New Roman"/>
            <w:noProof/>
            <w:sz w:val="24"/>
            <w:szCs w:val="24"/>
          </w:rPr>
          <w:t>Deeks, Lewin, &amp; Havlir, 2013</w:t>
        </w:r>
      </w:hyperlink>
      <w:r w:rsidR="007A466D" w:rsidRPr="00F95881">
        <w:rPr>
          <w:rFonts w:ascii="Times New Roman" w:hAnsi="Times New Roman" w:cs="Times New Roman"/>
          <w:noProof/>
          <w:sz w:val="24"/>
          <w:szCs w:val="24"/>
        </w:rPr>
        <w:t xml:space="preserve">; </w:t>
      </w:r>
      <w:hyperlink w:anchor="_ENREF_25" w:tooltip="Kimmel, 2016 #53" w:history="1">
        <w:r w:rsidR="0075162F" w:rsidRPr="00F95881">
          <w:rPr>
            <w:rFonts w:ascii="Times New Roman" w:hAnsi="Times New Roman" w:cs="Times New Roman"/>
            <w:noProof/>
            <w:sz w:val="24"/>
            <w:szCs w:val="24"/>
          </w:rPr>
          <w:t>Kimmel et al., 2016</w:t>
        </w:r>
      </w:hyperlink>
      <w:r w:rsidR="007A466D" w:rsidRPr="00F95881">
        <w:rPr>
          <w:rFonts w:ascii="Times New Roman" w:hAnsi="Times New Roman" w:cs="Times New Roman"/>
          <w:noProof/>
          <w:sz w:val="24"/>
          <w:szCs w:val="24"/>
        </w:rPr>
        <w:t>)</w:t>
      </w:r>
      <w:r w:rsidR="007A466D" w:rsidRPr="00F95881">
        <w:rPr>
          <w:rFonts w:ascii="Times New Roman" w:hAnsi="Times New Roman" w:cs="Times New Roman"/>
          <w:sz w:val="24"/>
          <w:szCs w:val="24"/>
        </w:rPr>
        <w:fldChar w:fldCharType="end"/>
      </w:r>
      <w:r w:rsidR="00B074DE" w:rsidRPr="00F95881">
        <w:rPr>
          <w:rFonts w:ascii="Times New Roman" w:hAnsi="Times New Roman" w:cs="Times New Roman"/>
          <w:sz w:val="24"/>
          <w:szCs w:val="24"/>
        </w:rPr>
        <w:t>.</w:t>
      </w:r>
      <w:r w:rsidR="004E0783" w:rsidRPr="00F95881">
        <w:rPr>
          <w:rFonts w:ascii="Times New Roman" w:hAnsi="Times New Roman" w:cs="Times New Roman"/>
          <w:sz w:val="24"/>
          <w:szCs w:val="24"/>
        </w:rPr>
        <w:t xml:space="preserve">  </w:t>
      </w:r>
      <w:r w:rsidR="00917828">
        <w:rPr>
          <w:rFonts w:ascii="Times New Roman" w:hAnsi="Times New Roman" w:cs="Times New Roman"/>
          <w:sz w:val="24"/>
          <w:szCs w:val="24"/>
        </w:rPr>
        <w:t xml:space="preserve">Specifically, ART </w:t>
      </w:r>
      <w:r w:rsidR="00B379DA">
        <w:rPr>
          <w:rFonts w:ascii="Times New Roman" w:hAnsi="Times New Roman" w:cs="Times New Roman"/>
          <w:sz w:val="24"/>
          <w:szCs w:val="24"/>
        </w:rPr>
        <w:t xml:space="preserve">treatment initiation and adherence is shown to improve survival, delay disease progression, and significantly reduce the risk of AIDS-related events </w:t>
      </w:r>
      <w:r w:rsidR="00B379DA">
        <w:rPr>
          <w:rFonts w:ascii="Times New Roman" w:hAnsi="Times New Roman" w:cs="Times New Roman"/>
          <w:sz w:val="24"/>
          <w:szCs w:val="24"/>
        </w:rPr>
        <w:fldChar w:fldCharType="begin"/>
      </w:r>
      <w:r w:rsidR="00B379DA">
        <w:rPr>
          <w:rFonts w:ascii="Times New Roman" w:hAnsi="Times New Roman" w:cs="Times New Roman"/>
          <w:sz w:val="24"/>
          <w:szCs w:val="24"/>
        </w:rPr>
        <w:instrText xml:space="preserve"> ADDIN EN.CITE &lt;EndNote&gt;&lt;Cite&gt;&lt;Author&gt;Panel on Antiretroviral Guidelines for Adults and Adolescents&lt;/Author&gt;&lt;Year&gt;2016&lt;/Year&gt;&lt;RecNum&gt;84&lt;/RecNum&gt;&lt;DisplayText&gt;(Panel on Antiretroviral Guidelines for Adults and Adolescents, 2016)&lt;/DisplayText&gt;&lt;record&gt;&lt;rec-number&gt;84&lt;/rec-number&gt;&lt;foreign-keys&gt;&lt;key app="EN" db-id="eaer0pxx5de9pde00pup9weg9vfprz2wte5d"&gt;84&lt;/key&gt;&lt;/foreign-keys&gt;&lt;ref-type name="Report"&gt;27&lt;/ref-type&gt;&lt;contributors&gt;&lt;authors&gt;&lt;author&gt;Panel on Antiretroviral Guidelines for Adults and Adolescents, &lt;/author&gt;&lt;/authors&gt;&lt;/contributors&gt;&lt;titles&gt;&lt;title&gt;Guidelines for the use of antiretroviral agents in HIV-1-infected adults and adolescents&lt;/title&gt;&lt;/titles&gt;&lt;dates&gt;&lt;year&gt;2016&lt;/year&gt;&lt;/dates&gt;&lt;publisher&gt;Department of Health and Human Services&lt;/publisher&gt;&lt;urls&gt;&lt;related-urls&gt;&lt;url&gt;http://aidsinfo.nih.gov/guidelines &lt;/url&gt;&lt;/related-urls&gt;&lt;/urls&gt;&lt;access-date&gt;March 24, 2017&lt;/access-date&gt;&lt;/record&gt;&lt;/Cite&gt;&lt;/EndNote&gt;</w:instrText>
      </w:r>
      <w:r w:rsidR="00B379DA">
        <w:rPr>
          <w:rFonts w:ascii="Times New Roman" w:hAnsi="Times New Roman" w:cs="Times New Roman"/>
          <w:sz w:val="24"/>
          <w:szCs w:val="24"/>
        </w:rPr>
        <w:fldChar w:fldCharType="separate"/>
      </w:r>
      <w:r w:rsidR="00B379DA">
        <w:rPr>
          <w:rFonts w:ascii="Times New Roman" w:hAnsi="Times New Roman" w:cs="Times New Roman"/>
          <w:noProof/>
          <w:sz w:val="24"/>
          <w:szCs w:val="24"/>
        </w:rPr>
        <w:t>(</w:t>
      </w:r>
      <w:hyperlink w:anchor="_ENREF_37" w:tooltip="Panel on Antiretroviral Guidelines for Adults and Adolescents, 2016 #84" w:history="1">
        <w:r w:rsidR="0075162F">
          <w:rPr>
            <w:rFonts w:ascii="Times New Roman" w:hAnsi="Times New Roman" w:cs="Times New Roman"/>
            <w:noProof/>
            <w:sz w:val="24"/>
            <w:szCs w:val="24"/>
          </w:rPr>
          <w:t>Panel on Antiretroviral Guidelines for Adults and Adolescents, 2016</w:t>
        </w:r>
      </w:hyperlink>
      <w:r w:rsidR="00B379DA">
        <w:rPr>
          <w:rFonts w:ascii="Times New Roman" w:hAnsi="Times New Roman" w:cs="Times New Roman"/>
          <w:noProof/>
          <w:sz w:val="24"/>
          <w:szCs w:val="24"/>
        </w:rPr>
        <w:t>)</w:t>
      </w:r>
      <w:r w:rsidR="00B379DA">
        <w:rPr>
          <w:rFonts w:ascii="Times New Roman" w:hAnsi="Times New Roman" w:cs="Times New Roman"/>
          <w:sz w:val="24"/>
          <w:szCs w:val="24"/>
        </w:rPr>
        <w:fldChar w:fldCharType="end"/>
      </w:r>
      <w:r w:rsidR="00B379DA">
        <w:rPr>
          <w:rFonts w:ascii="Times New Roman" w:hAnsi="Times New Roman" w:cs="Times New Roman"/>
          <w:sz w:val="24"/>
          <w:szCs w:val="24"/>
        </w:rPr>
        <w:t xml:space="preserve">.  </w:t>
      </w:r>
      <w:r w:rsidR="004E0783" w:rsidRPr="00F95881">
        <w:rPr>
          <w:rFonts w:ascii="Times New Roman" w:hAnsi="Times New Roman" w:cs="Times New Roman"/>
          <w:sz w:val="24"/>
          <w:szCs w:val="24"/>
        </w:rPr>
        <w:t xml:space="preserve">Aging of PLWHA has also created a larger demand for primary care due to the morbidity shift from opportunistic infections to more chronic conditions such as non-HIV/AIDS associated malignancies, cardiovascular disease, and stroke </w:t>
      </w:r>
      <w:r w:rsidR="004E0783" w:rsidRPr="00F95881">
        <w:rPr>
          <w:rFonts w:ascii="Times New Roman" w:hAnsi="Times New Roman" w:cs="Times New Roman"/>
          <w:sz w:val="24"/>
          <w:szCs w:val="24"/>
        </w:rPr>
        <w:fldChar w:fldCharType="begin"/>
      </w:r>
      <w:r w:rsidR="004E0783" w:rsidRPr="00F95881">
        <w:rPr>
          <w:rFonts w:ascii="Times New Roman" w:hAnsi="Times New Roman" w:cs="Times New Roman"/>
          <w:sz w:val="24"/>
          <w:szCs w:val="24"/>
        </w:rPr>
        <w:instrText xml:space="preserve"> ADDIN EN.CITE &lt;EndNote&gt;&lt;Cite&gt;&lt;Author&gt;Chu&lt;/Author&gt;&lt;Year&gt;2011&lt;/Year&gt;&lt;RecNum&gt;70&lt;/RecNum&gt;&lt;DisplayText&gt;(Chu &amp;amp; Selwyn, 2011)&lt;/DisplayText&gt;&lt;record&gt;&lt;rec-number&gt;70&lt;/rec-number&gt;&lt;foreign-keys&gt;&lt;key app="EN" db-id="eaer0pxx5de9pde00pup9weg9vfprz2wte5d"&gt;70&lt;/key&gt;&lt;/foreign-keys&gt;&lt;ref-type name="Journal Article"&gt;17&lt;/ref-type&gt;&lt;contributors&gt;&lt;authors&gt;&lt;author&gt;Chu, Carolyn&lt;/author&gt;&lt;author&gt;Selwyn, Peter A.&lt;/author&gt;&lt;/authors&gt;&lt;/contributors&gt;&lt;titles&gt;&lt;title&gt;An Epidemic in Evolution: The Need for New Models of HIV Care in the Chronic Disease Era&lt;/title&gt;&lt;secondary-title&gt;Journal of Urban Health&lt;/secondary-title&gt;&lt;/titles&gt;&lt;periodical&gt;&lt;full-title&gt;Journal of Urban Health&lt;/full-title&gt;&lt;/periodical&gt;&lt;pages&gt;556-566&lt;/pages&gt;&lt;volume&gt;88&lt;/volume&gt;&lt;number&gt;3&lt;/number&gt;&lt;dates&gt;&lt;year&gt;2011&lt;/year&gt;&lt;/dates&gt;&lt;isbn&gt;1468-2869&lt;/isbn&gt;&lt;label&gt;Chu2011&lt;/label&gt;&lt;work-type&gt;journal article&lt;/work-type&gt;&lt;urls&gt;&lt;related-urls&gt;&lt;url&gt;http://dx.doi.org/10.1007/s11524-011-9552-y&lt;/url&gt;&lt;/related-urls&gt;&lt;/urls&gt;&lt;electronic-resource-num&gt;10.1007/s11524-011-9552-y&lt;/electronic-resource-num&gt;&lt;/record&gt;&lt;/Cite&gt;&lt;/EndNote&gt;</w:instrText>
      </w:r>
      <w:r w:rsidR="004E0783" w:rsidRPr="00F95881">
        <w:rPr>
          <w:rFonts w:ascii="Times New Roman" w:hAnsi="Times New Roman" w:cs="Times New Roman"/>
          <w:sz w:val="24"/>
          <w:szCs w:val="24"/>
        </w:rPr>
        <w:fldChar w:fldCharType="separate"/>
      </w:r>
      <w:r w:rsidR="004E0783" w:rsidRPr="00F95881">
        <w:rPr>
          <w:rFonts w:ascii="Times New Roman" w:hAnsi="Times New Roman" w:cs="Times New Roman"/>
          <w:noProof/>
          <w:sz w:val="24"/>
          <w:szCs w:val="24"/>
        </w:rPr>
        <w:t>(</w:t>
      </w:r>
      <w:hyperlink w:anchor="_ENREF_7" w:tooltip="Chu, 2011 #70" w:history="1">
        <w:r w:rsidR="0075162F" w:rsidRPr="00F95881">
          <w:rPr>
            <w:rFonts w:ascii="Times New Roman" w:hAnsi="Times New Roman" w:cs="Times New Roman"/>
            <w:noProof/>
            <w:sz w:val="24"/>
            <w:szCs w:val="24"/>
          </w:rPr>
          <w:t>Chu &amp; Selwyn, 2011</w:t>
        </w:r>
      </w:hyperlink>
      <w:r w:rsidR="004E0783" w:rsidRPr="00F95881">
        <w:rPr>
          <w:rFonts w:ascii="Times New Roman" w:hAnsi="Times New Roman" w:cs="Times New Roman"/>
          <w:noProof/>
          <w:sz w:val="24"/>
          <w:szCs w:val="24"/>
        </w:rPr>
        <w:t>)</w:t>
      </w:r>
      <w:r w:rsidR="004E0783" w:rsidRPr="00F95881">
        <w:rPr>
          <w:rFonts w:ascii="Times New Roman" w:hAnsi="Times New Roman" w:cs="Times New Roman"/>
          <w:sz w:val="24"/>
          <w:szCs w:val="24"/>
        </w:rPr>
        <w:fldChar w:fldCharType="end"/>
      </w:r>
      <w:r w:rsidR="004E0783" w:rsidRPr="00F95881">
        <w:rPr>
          <w:rFonts w:ascii="Times New Roman" w:hAnsi="Times New Roman" w:cs="Times New Roman"/>
          <w:sz w:val="24"/>
          <w:szCs w:val="24"/>
        </w:rPr>
        <w:t>.</w:t>
      </w:r>
    </w:p>
    <w:p w14:paraId="2CF81F50" w14:textId="77777777" w:rsidR="00E96A2C" w:rsidRPr="00F95881" w:rsidRDefault="005101B0" w:rsidP="00AC14FD">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current paradigm of HIV care is fragmented, </w:t>
      </w:r>
      <w:proofErr w:type="spellStart"/>
      <w:r>
        <w:rPr>
          <w:rFonts w:ascii="Times New Roman" w:hAnsi="Times New Roman" w:cs="Times New Roman"/>
          <w:sz w:val="24"/>
          <w:szCs w:val="24"/>
        </w:rPr>
        <w:t>siloed</w:t>
      </w:r>
      <w:proofErr w:type="spellEnd"/>
      <w:r>
        <w:rPr>
          <w:rFonts w:ascii="Times New Roman" w:hAnsi="Times New Roman" w:cs="Times New Roman"/>
          <w:sz w:val="24"/>
          <w:szCs w:val="24"/>
        </w:rPr>
        <w:t xml:space="preserve"> care connected via referral network and is graphically depicted in Figure 1A.  The current paradigm cannot continue to support the needs of PLWHA or those at-risk.  Fortunately, t</w:t>
      </w:r>
      <w:r w:rsidR="009A0410" w:rsidRPr="00F95881">
        <w:rPr>
          <w:rFonts w:ascii="Times New Roman" w:hAnsi="Times New Roman" w:cs="Times New Roman"/>
          <w:sz w:val="24"/>
          <w:szCs w:val="24"/>
        </w:rPr>
        <w:t xml:space="preserve">he landscape of HIV treatment is dynamic and the means of care </w:t>
      </w:r>
      <w:r>
        <w:rPr>
          <w:rFonts w:ascii="Times New Roman" w:hAnsi="Times New Roman" w:cs="Times New Roman"/>
          <w:sz w:val="24"/>
          <w:szCs w:val="24"/>
        </w:rPr>
        <w:t>can</w:t>
      </w:r>
      <w:r w:rsidR="009A0410" w:rsidRPr="00F95881">
        <w:rPr>
          <w:rFonts w:ascii="Times New Roman" w:hAnsi="Times New Roman" w:cs="Times New Roman"/>
          <w:sz w:val="24"/>
          <w:szCs w:val="24"/>
        </w:rPr>
        <w:t xml:space="preserve"> adapt to meet the demand of the </w:t>
      </w:r>
      <w:r w:rsidR="00DA4318" w:rsidRPr="00F95881">
        <w:rPr>
          <w:rFonts w:ascii="Times New Roman" w:hAnsi="Times New Roman" w:cs="Times New Roman"/>
          <w:sz w:val="24"/>
          <w:szCs w:val="24"/>
        </w:rPr>
        <w:t xml:space="preserve">expanding </w:t>
      </w:r>
      <w:r w:rsidR="009A0410" w:rsidRPr="00F95881">
        <w:rPr>
          <w:rFonts w:ascii="Times New Roman" w:hAnsi="Times New Roman" w:cs="Times New Roman"/>
          <w:sz w:val="24"/>
          <w:szCs w:val="24"/>
        </w:rPr>
        <w:t xml:space="preserve">population. </w:t>
      </w:r>
      <w:r w:rsidR="00A238F0" w:rsidRPr="00F95881">
        <w:rPr>
          <w:rFonts w:ascii="Times New Roman" w:hAnsi="Times New Roman" w:cs="Times New Roman"/>
          <w:sz w:val="24"/>
          <w:szCs w:val="24"/>
        </w:rPr>
        <w:t xml:space="preserve"> </w:t>
      </w:r>
      <w:r w:rsidR="009A0410" w:rsidRPr="00F95881">
        <w:rPr>
          <w:rFonts w:ascii="Times New Roman" w:hAnsi="Times New Roman" w:cs="Times New Roman"/>
          <w:sz w:val="24"/>
          <w:szCs w:val="24"/>
        </w:rPr>
        <w:t>One such way to meet this demand is by integrating HIV care ma</w:t>
      </w:r>
      <w:r w:rsidR="00DA4318" w:rsidRPr="00F95881">
        <w:rPr>
          <w:rFonts w:ascii="Times New Roman" w:hAnsi="Times New Roman" w:cs="Times New Roman"/>
          <w:sz w:val="24"/>
          <w:szCs w:val="24"/>
        </w:rPr>
        <w:t xml:space="preserve">nagement </w:t>
      </w:r>
      <w:r w:rsidR="00E96A2C" w:rsidRPr="00F95881">
        <w:rPr>
          <w:rFonts w:ascii="Times New Roman" w:hAnsi="Times New Roman" w:cs="Times New Roman"/>
          <w:sz w:val="24"/>
          <w:szCs w:val="24"/>
        </w:rPr>
        <w:t xml:space="preserve">services </w:t>
      </w:r>
      <w:r w:rsidR="00DA4318" w:rsidRPr="00F95881">
        <w:rPr>
          <w:rFonts w:ascii="Times New Roman" w:hAnsi="Times New Roman" w:cs="Times New Roman"/>
          <w:sz w:val="24"/>
          <w:szCs w:val="24"/>
        </w:rPr>
        <w:t>and primary care</w:t>
      </w:r>
      <w:r w:rsidR="00E96A2C" w:rsidRPr="00F95881">
        <w:rPr>
          <w:rFonts w:ascii="Times New Roman" w:hAnsi="Times New Roman" w:cs="Times New Roman"/>
          <w:sz w:val="24"/>
          <w:szCs w:val="24"/>
        </w:rPr>
        <w:t>.  This integration</w:t>
      </w:r>
      <w:r w:rsidR="00DA4318" w:rsidRPr="00F95881">
        <w:rPr>
          <w:rFonts w:ascii="Times New Roman" w:hAnsi="Times New Roman" w:cs="Times New Roman"/>
          <w:sz w:val="24"/>
          <w:szCs w:val="24"/>
        </w:rPr>
        <w:t xml:space="preserve"> </w:t>
      </w:r>
      <w:r w:rsidR="006F0216" w:rsidRPr="00F95881">
        <w:rPr>
          <w:rFonts w:ascii="Times New Roman" w:hAnsi="Times New Roman" w:cs="Times New Roman"/>
          <w:sz w:val="24"/>
          <w:szCs w:val="24"/>
        </w:rPr>
        <w:t>is</w:t>
      </w:r>
      <w:r w:rsidR="00DA4318" w:rsidRPr="00F95881">
        <w:rPr>
          <w:rFonts w:ascii="Times New Roman" w:hAnsi="Times New Roman" w:cs="Times New Roman"/>
          <w:sz w:val="24"/>
          <w:szCs w:val="24"/>
        </w:rPr>
        <w:t xml:space="preserve"> referred to throughout this essay as “HIV Primary Care Integration (HPCI)”.  Several models of HPCI have been suggested to meet this supply and demand problem for HIV care</w:t>
      </w:r>
      <w:r w:rsidR="0084192E" w:rsidRPr="00F95881">
        <w:rPr>
          <w:rFonts w:ascii="Times New Roman" w:hAnsi="Times New Roman" w:cs="Times New Roman"/>
          <w:sz w:val="24"/>
          <w:szCs w:val="24"/>
        </w:rPr>
        <w:t xml:space="preserve"> and </w:t>
      </w:r>
      <w:r w:rsidR="006F0216" w:rsidRPr="00F95881">
        <w:rPr>
          <w:rFonts w:ascii="Times New Roman" w:hAnsi="Times New Roman" w:cs="Times New Roman"/>
          <w:sz w:val="24"/>
          <w:szCs w:val="24"/>
        </w:rPr>
        <w:t>are</w:t>
      </w:r>
      <w:r w:rsidR="0084192E" w:rsidRPr="00F95881">
        <w:rPr>
          <w:rFonts w:ascii="Times New Roman" w:hAnsi="Times New Roman" w:cs="Times New Roman"/>
          <w:sz w:val="24"/>
          <w:szCs w:val="24"/>
        </w:rPr>
        <w:t xml:space="preserve"> presented and discussed</w:t>
      </w:r>
      <w:r w:rsidR="00DA4318" w:rsidRPr="00F95881">
        <w:rPr>
          <w:rFonts w:ascii="Times New Roman" w:hAnsi="Times New Roman" w:cs="Times New Roman"/>
          <w:sz w:val="24"/>
          <w:szCs w:val="24"/>
        </w:rPr>
        <w:t>.</w:t>
      </w:r>
      <w:r>
        <w:rPr>
          <w:rFonts w:ascii="Times New Roman" w:hAnsi="Times New Roman" w:cs="Times New Roman"/>
          <w:sz w:val="24"/>
          <w:szCs w:val="24"/>
        </w:rPr>
        <w:t xml:space="preserve">  A general depiction of HPCI is shown in Figure 1B.</w:t>
      </w:r>
    </w:p>
    <w:p w14:paraId="45D60A17" w14:textId="77777777" w:rsidR="00AF29FA" w:rsidRDefault="00B509B3"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Integrated service models</w:t>
      </w:r>
      <w:r w:rsidR="00E96A2C" w:rsidRPr="00F95881">
        <w:rPr>
          <w:rFonts w:ascii="Times New Roman" w:hAnsi="Times New Roman" w:cs="Times New Roman"/>
          <w:sz w:val="24"/>
          <w:szCs w:val="24"/>
        </w:rPr>
        <w:t xml:space="preserve"> have been</w:t>
      </w:r>
      <w:r w:rsidR="00DA4318" w:rsidRPr="00F95881">
        <w:rPr>
          <w:rFonts w:ascii="Times New Roman" w:hAnsi="Times New Roman" w:cs="Times New Roman"/>
          <w:sz w:val="24"/>
          <w:szCs w:val="24"/>
        </w:rPr>
        <w:t xml:space="preserve"> proposed and implemented at a time of </w:t>
      </w:r>
      <w:r w:rsidR="00E96A2C" w:rsidRPr="00F95881">
        <w:rPr>
          <w:rFonts w:ascii="Times New Roman" w:hAnsi="Times New Roman" w:cs="Times New Roman"/>
          <w:sz w:val="24"/>
          <w:szCs w:val="24"/>
        </w:rPr>
        <w:t xml:space="preserve">US </w:t>
      </w:r>
      <w:r w:rsidR="00DA4318" w:rsidRPr="00F95881">
        <w:rPr>
          <w:rFonts w:ascii="Times New Roman" w:hAnsi="Times New Roman" w:cs="Times New Roman"/>
          <w:sz w:val="24"/>
          <w:szCs w:val="24"/>
        </w:rPr>
        <w:t xml:space="preserve">healthcare reform and redesign focused on effectiveness, efficiency, </w:t>
      </w:r>
      <w:proofErr w:type="spellStart"/>
      <w:r w:rsidR="00DA4318" w:rsidRPr="00F95881">
        <w:rPr>
          <w:rFonts w:ascii="Times New Roman" w:hAnsi="Times New Roman" w:cs="Times New Roman"/>
          <w:sz w:val="24"/>
          <w:szCs w:val="24"/>
        </w:rPr>
        <w:t>interprofessional</w:t>
      </w:r>
      <w:proofErr w:type="spellEnd"/>
      <w:r w:rsidR="00DA4318" w:rsidRPr="00F95881">
        <w:rPr>
          <w:rFonts w:ascii="Times New Roman" w:hAnsi="Times New Roman" w:cs="Times New Roman"/>
          <w:sz w:val="24"/>
          <w:szCs w:val="24"/>
        </w:rPr>
        <w:t xml:space="preserve"> practice, and patient-centered care.</w:t>
      </w:r>
      <w:r w:rsidR="00E96A2C" w:rsidRPr="00F95881">
        <w:rPr>
          <w:rFonts w:ascii="Times New Roman" w:hAnsi="Times New Roman" w:cs="Times New Roman"/>
          <w:sz w:val="24"/>
          <w:szCs w:val="24"/>
        </w:rPr>
        <w:t xml:space="preserve">  This may be to the benefit or demise of these models.  This has yet to be determined as many of the models have yet to be evaluated for their cost-effectiveness and various outcomes.  The aim of this essay </w:t>
      </w:r>
      <w:r w:rsidR="00E24BC3" w:rsidRPr="00F95881">
        <w:rPr>
          <w:rFonts w:ascii="Times New Roman" w:hAnsi="Times New Roman" w:cs="Times New Roman"/>
          <w:sz w:val="24"/>
          <w:szCs w:val="24"/>
        </w:rPr>
        <w:t>is to review the literature and evidence base for HPCI frameworks and models and analyze HPCI impact on health care systems.</w:t>
      </w:r>
    </w:p>
    <w:p w14:paraId="3F4DFFE1" w14:textId="77777777" w:rsidR="005101B0" w:rsidRDefault="005101B0" w:rsidP="00AC14FD">
      <w:pPr>
        <w:spacing w:after="100" w:afterAutospacing="1" w:line="480" w:lineRule="auto"/>
        <w:ind w:firstLine="720"/>
        <w:rPr>
          <w:rFonts w:ascii="Times New Roman" w:hAnsi="Times New Roman" w:cs="Times New Roman"/>
          <w:sz w:val="24"/>
          <w:szCs w:val="24"/>
        </w:rPr>
      </w:pPr>
    </w:p>
    <w:p w14:paraId="2E5E2751" w14:textId="15A31E77" w:rsidR="005101B0" w:rsidRDefault="008D37FA" w:rsidP="00AC14FD">
      <w:pPr>
        <w:spacing w:after="100" w:afterAutospacing="1"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51584" behindDoc="0" locked="0" layoutInCell="1" allowOverlap="1" wp14:anchorId="2D13DD1C" wp14:editId="74374F77">
                <wp:simplePos x="0" y="0"/>
                <wp:positionH relativeFrom="column">
                  <wp:posOffset>-706170</wp:posOffset>
                </wp:positionH>
                <wp:positionV relativeFrom="paragraph">
                  <wp:posOffset>-461727</wp:posOffset>
                </wp:positionV>
                <wp:extent cx="8524875" cy="3831590"/>
                <wp:effectExtent l="0" t="0" r="0" b="92710"/>
                <wp:wrapNone/>
                <wp:docPr id="19" name="Group 19"/>
                <wp:cNvGraphicFramePr/>
                <a:graphic xmlns:a="http://schemas.openxmlformats.org/drawingml/2006/main">
                  <a:graphicData uri="http://schemas.microsoft.com/office/word/2010/wordprocessingGroup">
                    <wpg:wgp>
                      <wpg:cNvGrpSpPr/>
                      <wpg:grpSpPr>
                        <a:xfrm>
                          <a:off x="0" y="0"/>
                          <a:ext cx="8524875" cy="3831590"/>
                          <a:chOff x="0" y="0"/>
                          <a:chExt cx="8524875" cy="3831590"/>
                        </a:xfrm>
                      </wpg:grpSpPr>
                      <wpg:grpSp>
                        <wpg:cNvPr id="1" name="Group 1"/>
                        <wpg:cNvGrpSpPr/>
                        <wpg:grpSpPr>
                          <a:xfrm>
                            <a:off x="0" y="0"/>
                            <a:ext cx="8524875" cy="3831590"/>
                            <a:chOff x="0" y="0"/>
                            <a:chExt cx="8524875" cy="3831590"/>
                          </a:xfrm>
                        </wpg:grpSpPr>
                        <wpg:grpSp>
                          <wpg:cNvPr id="194" name="Group 194"/>
                          <wpg:cNvGrpSpPr/>
                          <wpg:grpSpPr>
                            <a:xfrm>
                              <a:off x="0" y="0"/>
                              <a:ext cx="3211830" cy="3810000"/>
                              <a:chOff x="35622" y="0"/>
                              <a:chExt cx="3212403" cy="3810000"/>
                            </a:xfrm>
                          </wpg:grpSpPr>
                          <wpg:grpSp>
                            <wpg:cNvPr id="20" name="Group 20"/>
                            <wpg:cNvGrpSpPr/>
                            <wpg:grpSpPr>
                              <a:xfrm>
                                <a:off x="35622" y="0"/>
                                <a:ext cx="3212403" cy="3810000"/>
                                <a:chOff x="35622" y="0"/>
                                <a:chExt cx="3212403" cy="3810000"/>
                              </a:xfrm>
                            </wpg:grpSpPr>
                            <wps:wsp>
                              <wps:cNvPr id="23" name="Straight Arrow Connector 23"/>
                              <wps:cNvCnPr/>
                              <wps:spPr>
                                <a:xfrm>
                                  <a:off x="1622926" y="596231"/>
                                  <a:ext cx="0" cy="41148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4" name="Straight Arrow Connector 24"/>
                              <wps:cNvCnPr/>
                              <wps:spPr>
                                <a:xfrm flipH="1">
                                  <a:off x="1951789" y="1954463"/>
                                  <a:ext cx="457200" cy="337185"/>
                                </a:xfrm>
                                <a:prstGeom prst="straightConnector1">
                                  <a:avLst/>
                                </a:prstGeom>
                                <a:ln w="19050">
                                  <a:prstDash val="sysDot"/>
                                  <a:tailEnd type="triangle"/>
                                </a:ln>
                              </wps:spPr>
                              <wps:style>
                                <a:lnRef idx="1">
                                  <a:schemeClr val="accent1"/>
                                </a:lnRef>
                                <a:fillRef idx="0">
                                  <a:schemeClr val="accent1"/>
                                </a:fillRef>
                                <a:effectRef idx="0">
                                  <a:schemeClr val="accent1"/>
                                </a:effectRef>
                                <a:fontRef idx="minor">
                                  <a:schemeClr val="tx1"/>
                                </a:fontRef>
                              </wps:style>
                              <wps:bodyPr/>
                            </wps:wsp>
                            <wpg:grpSp>
                              <wpg:cNvPr id="25" name="Group 25"/>
                              <wpg:cNvGrpSpPr/>
                              <wpg:grpSpPr>
                                <a:xfrm>
                                  <a:off x="35622" y="0"/>
                                  <a:ext cx="3212403" cy="3810000"/>
                                  <a:chOff x="35622" y="0"/>
                                  <a:chExt cx="3212403" cy="3810000"/>
                                </a:xfrm>
                              </wpg:grpSpPr>
                              <wps:wsp>
                                <wps:cNvPr id="26" name="Straight Arrow Connector 26"/>
                                <wps:cNvCnPr/>
                                <wps:spPr>
                                  <a:xfrm>
                                    <a:off x="1622926" y="1673726"/>
                                    <a:ext cx="0" cy="41148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g:grpSp>
                                <wpg:cNvPr id="27" name="Group 27"/>
                                <wpg:cNvGrpSpPr/>
                                <wpg:grpSpPr>
                                  <a:xfrm>
                                    <a:off x="35622" y="0"/>
                                    <a:ext cx="3212403" cy="3810000"/>
                                    <a:chOff x="35622" y="0"/>
                                    <a:chExt cx="3212403" cy="3810000"/>
                                  </a:xfrm>
                                </wpg:grpSpPr>
                                <wps:wsp>
                                  <wps:cNvPr id="28" name="Straight Arrow Connector 28"/>
                                  <wps:cNvCnPr/>
                                  <wps:spPr>
                                    <a:xfrm>
                                      <a:off x="1619250" y="2743200"/>
                                      <a:ext cx="0" cy="41148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9" name="Straight Arrow Connector 29"/>
                                  <wps:cNvCnPr/>
                                  <wps:spPr>
                                    <a:xfrm flipH="1">
                                      <a:off x="933450" y="2619375"/>
                                      <a:ext cx="419100" cy="59055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30" name="Straight Arrow Connector 30"/>
                                  <wps:cNvCnPr/>
                                  <wps:spPr>
                                    <a:xfrm>
                                      <a:off x="1905000" y="2619375"/>
                                      <a:ext cx="420624" cy="594360"/>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g:grpSp>
                                  <wpg:cNvPr id="31" name="Group 31"/>
                                  <wpg:cNvGrpSpPr/>
                                  <wpg:grpSpPr>
                                    <a:xfrm>
                                      <a:off x="35622" y="0"/>
                                      <a:ext cx="3212403" cy="3810000"/>
                                      <a:chOff x="35622" y="0"/>
                                      <a:chExt cx="3212403" cy="3810000"/>
                                    </a:xfrm>
                                  </wpg:grpSpPr>
                                  <wps:wsp>
                                    <wps:cNvPr id="32" name="Flowchart: Alternate Process 32"/>
                                    <wps:cNvSpPr/>
                                    <wps:spPr>
                                      <a:xfrm>
                                        <a:off x="1343025" y="0"/>
                                        <a:ext cx="548640" cy="548640"/>
                                      </a:xfrm>
                                      <a:prstGeom prst="flowChartAlternateProcess">
                                        <a:avLst/>
                                      </a:prstGeom>
                                      <a:solidFill>
                                        <a:schemeClr val="accent1">
                                          <a:lumMod val="7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Oval 33"/>
                                    <wps:cNvSpPr/>
                                    <wps:spPr>
                                      <a:xfrm>
                                        <a:off x="1352550" y="1066800"/>
                                        <a:ext cx="548640" cy="548640"/>
                                      </a:xfrm>
                                      <a:prstGeom prst="ellipse">
                                        <a:avLst/>
                                      </a:prstGeom>
                                      <a:solidFill>
                                        <a:schemeClr val="bg2">
                                          <a:lumMod val="9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4" name="Oval 34"/>
                                    <wps:cNvSpPr/>
                                    <wps:spPr>
                                      <a:xfrm>
                                        <a:off x="1352550" y="2133600"/>
                                        <a:ext cx="548640" cy="548640"/>
                                      </a:xfrm>
                                      <a:prstGeom prst="ellipse">
                                        <a:avLst/>
                                      </a:prstGeom>
                                      <a:solidFill>
                                        <a:schemeClr val="bg2">
                                          <a:lumMod val="9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Oval 35"/>
                                    <wps:cNvSpPr/>
                                    <wps:spPr>
                                      <a:xfrm>
                                        <a:off x="2409825" y="1466850"/>
                                        <a:ext cx="548640" cy="548640"/>
                                      </a:xfrm>
                                      <a:prstGeom prst="ellipse">
                                        <a:avLst/>
                                      </a:prstGeom>
                                      <a:solidFill>
                                        <a:schemeClr val="bg2">
                                          <a:lumMod val="9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 name="Oval 36"/>
                                    <wps:cNvSpPr/>
                                    <wps:spPr>
                                      <a:xfrm>
                                        <a:off x="447675" y="3209925"/>
                                        <a:ext cx="548640" cy="548640"/>
                                      </a:xfrm>
                                      <a:prstGeom prst="ellipse">
                                        <a:avLst/>
                                      </a:prstGeom>
                                      <a:solidFill>
                                        <a:schemeClr val="bg2">
                                          <a:lumMod val="9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Oval 37"/>
                                    <wps:cNvSpPr/>
                                    <wps:spPr>
                                      <a:xfrm>
                                        <a:off x="1352550" y="3209925"/>
                                        <a:ext cx="548640" cy="548640"/>
                                      </a:xfrm>
                                      <a:prstGeom prst="ellipse">
                                        <a:avLst/>
                                      </a:prstGeom>
                                      <a:solidFill>
                                        <a:schemeClr val="bg2">
                                          <a:lumMod val="9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Oval 38"/>
                                    <wps:cNvSpPr/>
                                    <wps:spPr>
                                      <a:xfrm>
                                        <a:off x="2257425" y="3209925"/>
                                        <a:ext cx="548640" cy="548640"/>
                                      </a:xfrm>
                                      <a:prstGeom prst="ellipse">
                                        <a:avLst/>
                                      </a:prstGeom>
                                      <a:solidFill>
                                        <a:schemeClr val="bg2">
                                          <a:lumMod val="9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276225" y="1447800"/>
                                        <a:ext cx="548640" cy="548640"/>
                                      </a:xfrm>
                                      <a:prstGeom prst="ellipse">
                                        <a:avLst/>
                                      </a:prstGeom>
                                      <a:solidFill>
                                        <a:schemeClr val="bg2">
                                          <a:lumMod val="90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Text Box 2"/>
                                    <wps:cNvSpPr txBox="1">
                                      <a:spLocks noChangeArrowheads="1"/>
                                    </wps:cNvSpPr>
                                    <wps:spPr bwMode="auto">
                                      <a:xfrm>
                                        <a:off x="1085850" y="47625"/>
                                        <a:ext cx="1114425" cy="438150"/>
                                      </a:xfrm>
                                      <a:prstGeom prst="rect">
                                        <a:avLst/>
                                      </a:prstGeom>
                                      <a:noFill/>
                                      <a:ln w="9525">
                                        <a:noFill/>
                                        <a:miter lim="800000"/>
                                        <a:headEnd/>
                                        <a:tailEnd/>
                                      </a:ln>
                                    </wps:spPr>
                                    <wps:txbx>
                                      <w:txbxContent>
                                        <w:p w14:paraId="0C7EEA18" w14:textId="77777777" w:rsidR="00B7401F" w:rsidRDefault="00B7401F" w:rsidP="005101B0">
                                          <w:pPr>
                                            <w:spacing w:after="0" w:line="240" w:lineRule="auto"/>
                                            <w:jc w:val="center"/>
                                            <w:rPr>
                                              <w:b/>
                                              <w:color w:val="FFFFFF" w:themeColor="background1"/>
                                            </w:rPr>
                                          </w:pPr>
                                          <w:r>
                                            <w:rPr>
                                              <w:b/>
                                              <w:color w:val="FFFFFF" w:themeColor="background1"/>
                                            </w:rPr>
                                            <w:t xml:space="preserve">HIV+ </w:t>
                                          </w:r>
                                        </w:p>
                                        <w:p w14:paraId="7BE74E31" w14:textId="77777777" w:rsidR="00B7401F" w:rsidRDefault="00B7401F" w:rsidP="005101B0">
                                          <w:pPr>
                                            <w:spacing w:after="0" w:line="240" w:lineRule="auto"/>
                                            <w:jc w:val="center"/>
                                            <w:rPr>
                                              <w:b/>
                                              <w:color w:val="FFFFFF" w:themeColor="background1"/>
                                            </w:rPr>
                                          </w:pPr>
                                          <w:r>
                                            <w:rPr>
                                              <w:b/>
                                              <w:color w:val="FFFFFF" w:themeColor="background1"/>
                                            </w:rPr>
                                            <w:t>Patient</w:t>
                                          </w:r>
                                        </w:p>
                                      </w:txbxContent>
                                    </wps:txbx>
                                    <wps:bodyPr rot="0" vert="horz" wrap="square" lIns="91440" tIns="45720" rIns="91440" bIns="45720" anchor="t" anchorCtr="0">
                                      <a:noAutofit/>
                                    </wps:bodyPr>
                                  </wps:wsp>
                                  <wps:wsp>
                                    <wps:cNvPr id="41" name="Text Box 2"/>
                                    <wps:cNvSpPr txBox="1">
                                      <a:spLocks noChangeArrowheads="1"/>
                                    </wps:cNvSpPr>
                                    <wps:spPr bwMode="auto">
                                      <a:xfrm>
                                        <a:off x="1085850" y="1200150"/>
                                        <a:ext cx="1114425" cy="438150"/>
                                      </a:xfrm>
                                      <a:prstGeom prst="rect">
                                        <a:avLst/>
                                      </a:prstGeom>
                                      <a:noFill/>
                                      <a:ln w="9525">
                                        <a:noFill/>
                                        <a:miter lim="800000"/>
                                        <a:headEnd/>
                                        <a:tailEnd/>
                                      </a:ln>
                                    </wps:spPr>
                                    <wps:txbx>
                                      <w:txbxContent>
                                        <w:p w14:paraId="3479DC48" w14:textId="77777777" w:rsidR="00B7401F" w:rsidRDefault="00B7401F" w:rsidP="005101B0">
                                          <w:pPr>
                                            <w:spacing w:after="0" w:line="240" w:lineRule="auto"/>
                                            <w:jc w:val="center"/>
                                            <w:rPr>
                                              <w:b/>
                                              <w:color w:val="000000" w:themeColor="text1"/>
                                            </w:rPr>
                                          </w:pPr>
                                          <w:r>
                                            <w:rPr>
                                              <w:b/>
                                              <w:color w:val="000000" w:themeColor="text1"/>
                                            </w:rPr>
                                            <w:t xml:space="preserve">PCP   </w:t>
                                          </w:r>
                                        </w:p>
                                      </w:txbxContent>
                                    </wps:txbx>
                                    <wps:bodyPr rot="0" vert="horz" wrap="square" lIns="91440" tIns="45720" rIns="91440" bIns="45720" anchor="t" anchorCtr="0">
                                      <a:noAutofit/>
                                    </wps:bodyPr>
                                  </wps:wsp>
                                  <wps:wsp>
                                    <wps:cNvPr id="42" name="Text Box 2"/>
                                    <wps:cNvSpPr txBox="1">
                                      <a:spLocks noChangeArrowheads="1"/>
                                    </wps:cNvSpPr>
                                    <wps:spPr bwMode="auto">
                                      <a:xfrm>
                                        <a:off x="2133600" y="1552575"/>
                                        <a:ext cx="1114425" cy="438150"/>
                                      </a:xfrm>
                                      <a:prstGeom prst="rect">
                                        <a:avLst/>
                                      </a:prstGeom>
                                      <a:noFill/>
                                      <a:ln w="9525">
                                        <a:noFill/>
                                        <a:miter lim="800000"/>
                                        <a:headEnd/>
                                        <a:tailEnd/>
                                      </a:ln>
                                    </wps:spPr>
                                    <wps:txbx>
                                      <w:txbxContent>
                                        <w:p w14:paraId="4470F72C" w14:textId="77777777" w:rsidR="00B7401F" w:rsidRDefault="00B7401F" w:rsidP="005101B0">
                                          <w:pPr>
                                            <w:spacing w:after="0" w:line="240" w:lineRule="auto"/>
                                            <w:jc w:val="center"/>
                                            <w:rPr>
                                              <w:b/>
                                              <w:color w:val="000000" w:themeColor="text1"/>
                                              <w:sz w:val="18"/>
                                              <w:szCs w:val="18"/>
                                            </w:rPr>
                                          </w:pPr>
                                          <w:r>
                                            <w:rPr>
                                              <w:b/>
                                              <w:color w:val="000000" w:themeColor="text1"/>
                                              <w:sz w:val="18"/>
                                              <w:szCs w:val="18"/>
                                            </w:rPr>
                                            <w:t xml:space="preserve">Insurance </w:t>
                                          </w:r>
                                        </w:p>
                                        <w:p w14:paraId="3CC71B97" w14:textId="77777777" w:rsidR="00B7401F" w:rsidRDefault="00B7401F" w:rsidP="005101B0">
                                          <w:pPr>
                                            <w:spacing w:after="0" w:line="240" w:lineRule="auto"/>
                                            <w:jc w:val="center"/>
                                            <w:rPr>
                                              <w:b/>
                                              <w:color w:val="000000" w:themeColor="text1"/>
                                              <w:sz w:val="18"/>
                                              <w:szCs w:val="18"/>
                                            </w:rPr>
                                          </w:pPr>
                                          <w:proofErr w:type="gramStart"/>
                                          <w:r>
                                            <w:rPr>
                                              <w:b/>
                                              <w:color w:val="000000" w:themeColor="text1"/>
                                              <w:sz w:val="18"/>
                                              <w:szCs w:val="18"/>
                                            </w:rPr>
                                            <w:t>provider</w:t>
                                          </w:r>
                                          <w:proofErr w:type="gramEnd"/>
                                        </w:p>
                                      </w:txbxContent>
                                    </wps:txbx>
                                    <wps:bodyPr rot="0" vert="horz" wrap="square" lIns="91440" tIns="45720" rIns="91440" bIns="45720" anchor="t" anchorCtr="0">
                                      <a:noAutofit/>
                                    </wps:bodyPr>
                                  </wps:wsp>
                                  <wps:wsp>
                                    <wps:cNvPr id="43" name="Text Box 2"/>
                                    <wps:cNvSpPr txBox="1">
                                      <a:spLocks noChangeArrowheads="1"/>
                                    </wps:cNvSpPr>
                                    <wps:spPr bwMode="auto">
                                      <a:xfrm>
                                        <a:off x="1085850" y="2181225"/>
                                        <a:ext cx="1114425" cy="438150"/>
                                      </a:xfrm>
                                      <a:prstGeom prst="rect">
                                        <a:avLst/>
                                      </a:prstGeom>
                                      <a:noFill/>
                                      <a:ln w="9525">
                                        <a:noFill/>
                                        <a:miter lim="800000"/>
                                        <a:headEnd/>
                                        <a:tailEnd/>
                                      </a:ln>
                                    </wps:spPr>
                                    <wps:txbx>
                                      <w:txbxContent>
                                        <w:p w14:paraId="177862B1" w14:textId="77777777" w:rsidR="00B7401F" w:rsidRDefault="00B7401F" w:rsidP="005101B0">
                                          <w:pPr>
                                            <w:spacing w:after="0" w:line="240" w:lineRule="auto"/>
                                            <w:jc w:val="center"/>
                                            <w:rPr>
                                              <w:b/>
                                              <w:color w:val="000000" w:themeColor="text1"/>
                                              <w:sz w:val="18"/>
                                              <w:szCs w:val="18"/>
                                            </w:rPr>
                                          </w:pPr>
                                          <w:r>
                                            <w:rPr>
                                              <w:b/>
                                              <w:color w:val="000000" w:themeColor="text1"/>
                                              <w:sz w:val="18"/>
                                              <w:szCs w:val="18"/>
                                            </w:rPr>
                                            <w:t>HIV</w:t>
                                          </w:r>
                                        </w:p>
                                        <w:p w14:paraId="006EE517" w14:textId="77777777" w:rsidR="00B7401F" w:rsidRDefault="00B7401F" w:rsidP="005101B0">
                                          <w:pPr>
                                            <w:spacing w:after="0" w:line="240" w:lineRule="auto"/>
                                            <w:jc w:val="center"/>
                                            <w:rPr>
                                              <w:b/>
                                              <w:color w:val="000000" w:themeColor="text1"/>
                                              <w:sz w:val="18"/>
                                              <w:szCs w:val="18"/>
                                            </w:rPr>
                                          </w:pPr>
                                          <w:r>
                                            <w:rPr>
                                              <w:b/>
                                              <w:color w:val="000000" w:themeColor="text1"/>
                                              <w:sz w:val="18"/>
                                              <w:szCs w:val="18"/>
                                            </w:rPr>
                                            <w:t>Specialist</w:t>
                                          </w:r>
                                        </w:p>
                                      </w:txbxContent>
                                    </wps:txbx>
                                    <wps:bodyPr rot="0" vert="horz" wrap="square" lIns="91440" tIns="45720" rIns="91440" bIns="45720" anchor="t" anchorCtr="0">
                                      <a:noAutofit/>
                                    </wps:bodyPr>
                                  </wps:wsp>
                                  <wps:wsp>
                                    <wps:cNvPr id="44" name="Text Box 2"/>
                                    <wps:cNvSpPr txBox="1">
                                      <a:spLocks noChangeArrowheads="1"/>
                                    </wps:cNvSpPr>
                                    <wps:spPr bwMode="auto">
                                      <a:xfrm>
                                        <a:off x="35622" y="1514475"/>
                                        <a:ext cx="1050016" cy="438150"/>
                                      </a:xfrm>
                                      <a:prstGeom prst="rect">
                                        <a:avLst/>
                                      </a:prstGeom>
                                      <a:noFill/>
                                      <a:ln w="9525">
                                        <a:noFill/>
                                        <a:miter lim="800000"/>
                                        <a:headEnd/>
                                        <a:tailEnd/>
                                      </a:ln>
                                    </wps:spPr>
                                    <wps:txbx>
                                      <w:txbxContent>
                                        <w:p w14:paraId="65354BDD" w14:textId="77777777" w:rsidR="00B7401F" w:rsidRDefault="00B7401F" w:rsidP="005101B0">
                                          <w:pPr>
                                            <w:spacing w:after="0" w:line="240" w:lineRule="auto"/>
                                            <w:jc w:val="center"/>
                                            <w:rPr>
                                              <w:b/>
                                              <w:color w:val="000000" w:themeColor="text1"/>
                                              <w:sz w:val="18"/>
                                              <w:szCs w:val="18"/>
                                            </w:rPr>
                                          </w:pPr>
                                          <w:r>
                                            <w:rPr>
                                              <w:b/>
                                              <w:color w:val="000000" w:themeColor="text1"/>
                                              <w:sz w:val="18"/>
                                              <w:szCs w:val="18"/>
                                            </w:rPr>
                                            <w:t xml:space="preserve">Case  </w:t>
                                          </w:r>
                                        </w:p>
                                        <w:p w14:paraId="48AC40CA" w14:textId="77777777" w:rsidR="00B7401F" w:rsidRDefault="00B7401F" w:rsidP="005101B0">
                                          <w:pPr>
                                            <w:spacing w:after="0" w:line="240" w:lineRule="auto"/>
                                            <w:jc w:val="center"/>
                                            <w:rPr>
                                              <w:b/>
                                              <w:color w:val="000000" w:themeColor="text1"/>
                                              <w:sz w:val="18"/>
                                              <w:szCs w:val="18"/>
                                            </w:rPr>
                                          </w:pPr>
                                          <w:r>
                                            <w:rPr>
                                              <w:b/>
                                              <w:color w:val="000000" w:themeColor="text1"/>
                                              <w:sz w:val="18"/>
                                              <w:szCs w:val="18"/>
                                            </w:rPr>
                                            <w:t xml:space="preserve">Manager </w:t>
                                          </w:r>
                                        </w:p>
                                      </w:txbxContent>
                                    </wps:txbx>
                                    <wps:bodyPr rot="0" vert="horz" wrap="square" lIns="91440" tIns="45720" rIns="91440" bIns="45720" anchor="t" anchorCtr="0">
                                      <a:noAutofit/>
                                    </wps:bodyPr>
                                  </wps:wsp>
                                  <wps:wsp>
                                    <wps:cNvPr id="45" name="Text Box 2"/>
                                    <wps:cNvSpPr txBox="1">
                                      <a:spLocks noChangeArrowheads="1"/>
                                    </wps:cNvSpPr>
                                    <wps:spPr bwMode="auto">
                                      <a:xfrm>
                                        <a:off x="1076325" y="3371850"/>
                                        <a:ext cx="1114425" cy="438150"/>
                                      </a:xfrm>
                                      <a:prstGeom prst="rect">
                                        <a:avLst/>
                                      </a:prstGeom>
                                      <a:noFill/>
                                      <a:ln w="9525">
                                        <a:noFill/>
                                        <a:miter lim="800000"/>
                                        <a:headEnd/>
                                        <a:tailEnd/>
                                      </a:ln>
                                    </wps:spPr>
                                    <wps:txbx>
                                      <w:txbxContent>
                                        <w:p w14:paraId="5C19D0E5" w14:textId="77777777" w:rsidR="00B7401F" w:rsidRDefault="00B7401F" w:rsidP="005101B0">
                                          <w:pPr>
                                            <w:spacing w:after="0" w:line="240" w:lineRule="auto"/>
                                            <w:jc w:val="center"/>
                                            <w:rPr>
                                              <w:b/>
                                              <w:color w:val="000000" w:themeColor="text1"/>
                                              <w:sz w:val="16"/>
                                              <w:szCs w:val="16"/>
                                            </w:rPr>
                                          </w:pPr>
                                          <w:r>
                                            <w:rPr>
                                              <w:b/>
                                              <w:color w:val="000000" w:themeColor="text1"/>
                                              <w:sz w:val="16"/>
                                              <w:szCs w:val="16"/>
                                            </w:rPr>
                                            <w:t>Pharmacist</w:t>
                                          </w:r>
                                        </w:p>
                                      </w:txbxContent>
                                    </wps:txbx>
                                    <wps:bodyPr rot="0" vert="horz" wrap="square" lIns="91440" tIns="45720" rIns="91440" bIns="45720" anchor="t" anchorCtr="0">
                                      <a:noAutofit/>
                                    </wps:bodyPr>
                                  </wps:wsp>
                                  <wps:wsp>
                                    <wps:cNvPr id="46" name="Text Box 2"/>
                                    <wps:cNvSpPr txBox="1">
                                      <a:spLocks noChangeArrowheads="1"/>
                                    </wps:cNvSpPr>
                                    <wps:spPr bwMode="auto">
                                      <a:xfrm>
                                        <a:off x="1981200" y="3362325"/>
                                        <a:ext cx="1114425" cy="438150"/>
                                      </a:xfrm>
                                      <a:prstGeom prst="rect">
                                        <a:avLst/>
                                      </a:prstGeom>
                                      <a:noFill/>
                                      <a:ln w="9525">
                                        <a:noFill/>
                                        <a:miter lim="800000"/>
                                        <a:headEnd/>
                                        <a:tailEnd/>
                                      </a:ln>
                                    </wps:spPr>
                                    <wps:txbx>
                                      <w:txbxContent>
                                        <w:p w14:paraId="0A27B66D" w14:textId="77777777" w:rsidR="00B7401F" w:rsidRDefault="00B7401F" w:rsidP="005101B0">
                                          <w:pPr>
                                            <w:spacing w:after="0" w:line="240" w:lineRule="auto"/>
                                            <w:jc w:val="center"/>
                                            <w:rPr>
                                              <w:b/>
                                              <w:color w:val="000000" w:themeColor="text1"/>
                                              <w:sz w:val="16"/>
                                              <w:szCs w:val="16"/>
                                            </w:rPr>
                                          </w:pPr>
                                          <w:r>
                                            <w:rPr>
                                              <w:b/>
                                              <w:color w:val="000000" w:themeColor="text1"/>
                                              <w:sz w:val="16"/>
                                              <w:szCs w:val="16"/>
                                            </w:rPr>
                                            <w:t>Laboratory</w:t>
                                          </w:r>
                                        </w:p>
                                      </w:txbxContent>
                                    </wps:txbx>
                                    <wps:bodyPr rot="0" vert="horz" wrap="square" lIns="91440" tIns="45720" rIns="91440" bIns="45720" anchor="t" anchorCtr="0">
                                      <a:noAutofit/>
                                    </wps:bodyPr>
                                  </wps:wsp>
                                  <wps:wsp>
                                    <wps:cNvPr id="47" name="Text Box 2"/>
                                    <wps:cNvSpPr txBox="1">
                                      <a:spLocks noChangeArrowheads="1"/>
                                    </wps:cNvSpPr>
                                    <wps:spPr bwMode="auto">
                                      <a:xfrm>
                                        <a:off x="201907" y="3314700"/>
                                        <a:ext cx="1083968" cy="438150"/>
                                      </a:xfrm>
                                      <a:prstGeom prst="rect">
                                        <a:avLst/>
                                      </a:prstGeom>
                                      <a:noFill/>
                                      <a:ln w="9525">
                                        <a:noFill/>
                                        <a:miter lim="800000"/>
                                        <a:headEnd/>
                                        <a:tailEnd/>
                                      </a:ln>
                                    </wps:spPr>
                                    <wps:txbx>
                                      <w:txbxContent>
                                        <w:p w14:paraId="5A833E4B" w14:textId="77777777" w:rsidR="00B7401F" w:rsidRDefault="00B7401F" w:rsidP="005101B0">
                                          <w:pPr>
                                            <w:spacing w:after="0" w:line="240" w:lineRule="auto"/>
                                            <w:jc w:val="center"/>
                                            <w:rPr>
                                              <w:b/>
                                              <w:color w:val="000000" w:themeColor="text1"/>
                                              <w:sz w:val="16"/>
                                              <w:szCs w:val="16"/>
                                            </w:rPr>
                                          </w:pPr>
                                          <w:r>
                                            <w:rPr>
                                              <w:b/>
                                              <w:color w:val="000000" w:themeColor="text1"/>
                                              <w:sz w:val="16"/>
                                              <w:szCs w:val="16"/>
                                            </w:rPr>
                                            <w:t>Community</w:t>
                                          </w:r>
                                        </w:p>
                                        <w:p w14:paraId="77F9B61C" w14:textId="77777777" w:rsidR="00B7401F" w:rsidRDefault="00B7401F" w:rsidP="005101B0">
                                          <w:pPr>
                                            <w:spacing w:after="0" w:line="240" w:lineRule="auto"/>
                                            <w:jc w:val="center"/>
                                            <w:rPr>
                                              <w:b/>
                                              <w:color w:val="000000" w:themeColor="text1"/>
                                              <w:sz w:val="16"/>
                                              <w:szCs w:val="16"/>
                                            </w:rPr>
                                          </w:pPr>
                                          <w:r>
                                            <w:rPr>
                                              <w:b/>
                                              <w:color w:val="000000" w:themeColor="text1"/>
                                              <w:sz w:val="16"/>
                                              <w:szCs w:val="16"/>
                                            </w:rPr>
                                            <w:t>Resources</w:t>
                                          </w:r>
                                        </w:p>
                                      </w:txbxContent>
                                    </wps:txbx>
                                    <wps:bodyPr rot="0" vert="horz" wrap="square" lIns="91440" tIns="45720" rIns="91440" bIns="45720" anchor="t" anchorCtr="0">
                                      <a:noAutofit/>
                                    </wps:bodyPr>
                                  </wps:wsp>
                                </wpg:grpSp>
                              </wpg:grpSp>
                            </wpg:grpSp>
                          </wpg:grpSp>
                          <wps:wsp>
                            <wps:cNvPr id="21" name="Straight Arrow Connector 21"/>
                            <wps:cNvCnPr/>
                            <wps:spPr>
                              <a:xfrm flipH="1">
                                <a:off x="837210" y="1419101"/>
                                <a:ext cx="476250" cy="142875"/>
                              </a:xfrm>
                              <a:prstGeom prst="straightConnector1">
                                <a:avLst/>
                              </a:prstGeom>
                              <a:ln w="19050">
                                <a:tailEnd type="triangle"/>
                              </a:ln>
                            </wps:spPr>
                            <wps:style>
                              <a:lnRef idx="1">
                                <a:schemeClr val="accent1"/>
                              </a:lnRef>
                              <a:fillRef idx="0">
                                <a:schemeClr val="accent1"/>
                              </a:fillRef>
                              <a:effectRef idx="0">
                                <a:schemeClr val="accent1"/>
                              </a:effectRef>
                              <a:fontRef idx="minor">
                                <a:schemeClr val="tx1"/>
                              </a:fontRef>
                            </wps:style>
                            <wps:bodyPr/>
                          </wps:wsp>
                          <wps:wsp>
                            <wps:cNvPr id="22" name="Straight Arrow Connector 22"/>
                            <wps:cNvCnPr/>
                            <wps:spPr>
                              <a:xfrm>
                                <a:off x="1953491" y="1419101"/>
                                <a:ext cx="475488" cy="146304"/>
                              </a:xfrm>
                              <a:prstGeom prst="straightConnector1">
                                <a:avLst/>
                              </a:prstGeom>
                              <a:ln w="19050">
                                <a:prstDash val="sysDot"/>
                                <a:tailEnd type="triangle"/>
                              </a:ln>
                            </wps:spPr>
                            <wps:style>
                              <a:lnRef idx="1">
                                <a:schemeClr val="accent1"/>
                              </a:lnRef>
                              <a:fillRef idx="0">
                                <a:schemeClr val="accent1"/>
                              </a:fillRef>
                              <a:effectRef idx="0">
                                <a:schemeClr val="accent1"/>
                              </a:effectRef>
                              <a:fontRef idx="minor">
                                <a:schemeClr val="tx1"/>
                              </a:fontRef>
                            </wps:style>
                            <wps:bodyPr/>
                          </wps:wsp>
                        </wpg:grpSp>
                        <wpg:graphicFrame>
                          <wpg:cNvPr id="234" name="Diagram 234"/>
                          <wpg:cNvFrPr/>
                          <wpg:xfrm>
                            <a:off x="2143125" y="171450"/>
                            <a:ext cx="6381750" cy="3660140"/>
                          </wpg:xfrm>
                          <a:graphic>
                            <a:graphicData uri="http://schemas.openxmlformats.org/drawingml/2006/diagram">
                              <dgm:relIds xmlns:dgm="http://schemas.openxmlformats.org/drawingml/2006/diagram" xmlns:r="http://schemas.openxmlformats.org/officeDocument/2006/relationships" r:dm="rId29" r:lo="rId30" r:qs="rId31" r:cs="rId32"/>
                            </a:graphicData>
                          </a:graphic>
                        </wpg:graphicFrame>
                      </wpg:grpSp>
                      <wps:wsp>
                        <wps:cNvPr id="224" name="Text Box 2"/>
                        <wps:cNvSpPr txBox="1">
                          <a:spLocks noChangeArrowheads="1"/>
                        </wps:cNvSpPr>
                        <wps:spPr bwMode="auto">
                          <a:xfrm>
                            <a:off x="247650" y="0"/>
                            <a:ext cx="446405" cy="332105"/>
                          </a:xfrm>
                          <a:prstGeom prst="rect">
                            <a:avLst/>
                          </a:prstGeom>
                          <a:solidFill>
                            <a:srgbClr val="FFFFFF"/>
                          </a:solidFill>
                          <a:ln w="9525">
                            <a:noFill/>
                            <a:miter lim="800000"/>
                            <a:headEnd/>
                            <a:tailEnd/>
                          </a:ln>
                        </wps:spPr>
                        <wps:txbx>
                          <w:txbxContent>
                            <w:p w14:paraId="531248A1" w14:textId="77777777" w:rsidR="00B7401F" w:rsidRPr="00E74D9C" w:rsidRDefault="00B7401F" w:rsidP="005101B0">
                              <w:pPr>
                                <w:rPr>
                                  <w:rFonts w:ascii="Times New Roman" w:hAnsi="Times New Roman" w:cs="Times New Roman"/>
                                  <w:b/>
                                </w:rPr>
                              </w:pPr>
                              <w:r w:rsidRPr="00E74D9C">
                                <w:rPr>
                                  <w:rFonts w:ascii="Times New Roman" w:hAnsi="Times New Roman" w:cs="Times New Roman"/>
                                  <w:b/>
                                </w:rPr>
                                <w:t>A</w:t>
                              </w:r>
                            </w:p>
                          </w:txbxContent>
                        </wps:txbx>
                        <wps:bodyPr rot="0" vert="horz" wrap="square" lIns="91440" tIns="45720" rIns="91440" bIns="45720" anchor="t" anchorCtr="0">
                          <a:noAutofit/>
                        </wps:bodyPr>
                      </wps:wsp>
                      <wps:wsp>
                        <wps:cNvPr id="226" name="Text Box 2"/>
                        <wps:cNvSpPr txBox="1">
                          <a:spLocks noChangeArrowheads="1"/>
                        </wps:cNvSpPr>
                        <wps:spPr bwMode="auto">
                          <a:xfrm>
                            <a:off x="3362325" y="0"/>
                            <a:ext cx="446405" cy="332105"/>
                          </a:xfrm>
                          <a:prstGeom prst="rect">
                            <a:avLst/>
                          </a:prstGeom>
                          <a:solidFill>
                            <a:srgbClr val="FFFFFF"/>
                          </a:solidFill>
                          <a:ln w="9525">
                            <a:noFill/>
                            <a:miter lim="800000"/>
                            <a:headEnd/>
                            <a:tailEnd/>
                          </a:ln>
                        </wps:spPr>
                        <wps:txbx>
                          <w:txbxContent>
                            <w:p w14:paraId="64EA64E7" w14:textId="77777777" w:rsidR="00B7401F" w:rsidRPr="00E74D9C" w:rsidRDefault="00B7401F" w:rsidP="005101B0">
                              <w:pPr>
                                <w:rPr>
                                  <w:rFonts w:ascii="Times New Roman" w:hAnsi="Times New Roman" w:cs="Times New Roman"/>
                                  <w:b/>
                                </w:rPr>
                              </w:pPr>
                              <w:r w:rsidRPr="00E74D9C">
                                <w:rPr>
                                  <w:rFonts w:ascii="Times New Roman" w:hAnsi="Times New Roman" w:cs="Times New Roman"/>
                                  <w:b/>
                                </w:rPr>
                                <w:t>B</w:t>
                              </w:r>
                            </w:p>
                          </w:txbxContent>
                        </wps:txbx>
                        <wps:bodyPr rot="0" vert="horz" wrap="square" lIns="91440" tIns="45720" rIns="91440" bIns="45720" anchor="t" anchorCtr="0">
                          <a:noAutofit/>
                        </wps:bodyPr>
                      </wps:wsp>
                    </wpg:wgp>
                  </a:graphicData>
                </a:graphic>
              </wp:anchor>
            </w:drawing>
          </mc:Choice>
          <mc:Fallback>
            <w:pict>
              <v:group w14:anchorId="2D13DD1C" id="Group 19" o:spid="_x0000_s1026" style="position:absolute;left:0;text-align:left;margin-left:-55.6pt;margin-top:-36.35pt;width:671.25pt;height:301.7pt;z-index:251651584" coordsize="85248,38315"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">
                <v:group id="Group 1" o:spid="_x0000_s1027" style="position:absolute;width:85248;height:38315" coordsize="85248,3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group id="Group 194" o:spid="_x0000_s1028" style="position:absolute;width:32118;height:38100" coordorigin="356" coordsize="321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20" o:spid="_x0000_s1029" style="position:absolute;left:356;width:32124;height:38100" coordorigin="356" coordsize="321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32" coordsize="21600,21600" o:spt="32" o:oned="t" path="m,l21600,21600e" filled="f">
                        <v:path arrowok="t" fillok="f" o:connecttype="none"/>
                        <o:lock v:ext="edit" shapetype="t"/>
                      </v:shapetype>
                      <v:shape id="Straight Arrow Connector 23" o:spid="_x0000_s1030" type="#_x0000_t32" style="position:absolute;left:16229;top:5962;width:0;height:4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" strokecolor="#4472c4 [3204]" strokeweight="1.5pt">
                        <v:stroke endarrow="block" joinstyle="miter"/>
                      </v:shape>
                      <v:shape id="Straight Arrow Connector 24" o:spid="_x0000_s1031" type="#_x0000_t32" style="position:absolute;left:19517;top:19544;width:4572;height:33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" strokecolor="#4472c4 [3204]" strokeweight="1.5pt">
                        <v:stroke dashstyle="1 1" endarrow="block" joinstyle="miter"/>
                      </v:shape>
                      <v:group id="Group 25" o:spid="_x0000_s1032" style="position:absolute;left:356;width:32124;height:38100" coordorigin="356" coordsize="321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Straight Arrow Connector 26" o:spid="_x0000_s1033" type="#_x0000_t32" style="position:absolute;left:16229;top:16737;width:0;height:41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" strokecolor="#4472c4 [3204]" strokeweight="1.5pt">
                          <v:stroke endarrow="block" joinstyle="miter"/>
                        </v:shape>
                        <v:group id="Group 27" o:spid="_x0000_s1034" style="position:absolute;left:356;width:32124;height:38100" coordorigin="356" coordsize="321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Straight Arrow Connector 28" o:spid="_x0000_s1035" type="#_x0000_t32" style="position:absolute;left:16192;top:27432;width:0;height:41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" strokecolor="#4472c4 [3204]" strokeweight="1.5pt">
                            <v:stroke endarrow="block" joinstyle="miter"/>
                          </v:shape>
                          <v:shape id="Straight Arrow Connector 29" o:spid="_x0000_s1036" type="#_x0000_t32" style="position:absolute;left:9334;top:26193;width:4191;height:59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" strokecolor="#4472c4 [3204]" strokeweight="1.5pt">
                            <v:stroke endarrow="block" joinstyle="miter"/>
                          </v:shape>
                          <v:shape id="Straight Arrow Connector 30" o:spid="_x0000_s1037" type="#_x0000_t32" style="position:absolute;left:19050;top:26193;width:4206;height:59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" strokecolor="#4472c4 [3204]" strokeweight="1.5pt">
                            <v:stroke endarrow="block" joinstyle="miter"/>
                          </v:shape>
                          <v:group id="Group 31" o:spid="_x0000_s1038" style="position:absolute;left:356;width:32124;height:38100" coordorigin="356" coordsize="3212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32" o:spid="_x0000_s1039" type="#_x0000_t176" style="position:absolute;left:13430;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" fillcolor="#2f5496 [2404]" strokecolor="#0d0d0d [3069]" strokeweight="1pt"/>
                            <v:oval id="Oval 33" o:spid="_x0000_s1040" style="position:absolute;left:13525;top:10668;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" fillcolor="#cfcdcd [2894]" strokecolor="#0d0d0d [3069]" strokeweight="1pt">
                              <v:stroke joinstyle="miter"/>
                            </v:oval>
                            <v:oval id="Oval 34" o:spid="_x0000_s1041" style="position:absolute;left:13525;top:21336;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" fillcolor="#cfcdcd [2894]" strokecolor="#0d0d0d [3069]" strokeweight="1pt">
                              <v:stroke joinstyle="miter"/>
                            </v:oval>
                            <v:oval id="Oval 35" o:spid="_x0000_s1042" style="position:absolute;left:24098;top:14668;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" fillcolor="#cfcdcd [2894]" strokecolor="#0d0d0d [3069]" strokeweight="1pt">
                              <v:stroke joinstyle="miter"/>
                            </v:oval>
                            <v:oval id="Oval 36" o:spid="_x0000_s1043" style="position:absolute;left:4476;top:32099;width:5487;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" fillcolor="#cfcdcd [2894]" strokecolor="#0d0d0d [3069]" strokeweight="1pt">
                              <v:stroke joinstyle="miter"/>
                            </v:oval>
                            <v:oval id="Oval 37" o:spid="_x0000_s1044" style="position:absolute;left:13525;top:32099;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" fillcolor="#cfcdcd [2894]" strokecolor="#0d0d0d [3069]" strokeweight="1pt">
                              <v:stroke joinstyle="miter"/>
                            </v:oval>
                            <v:oval id="Oval 38" o:spid="_x0000_s1045" style="position:absolute;left:22574;top:32099;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" fillcolor="#cfcdcd [2894]" strokecolor="#0d0d0d [3069]" strokeweight="1pt">
                              <v:stroke joinstyle="miter"/>
                            </v:oval>
                            <v:oval id="Oval 39" o:spid="_x0000_s1046" style="position:absolute;left:2762;top:14478;width:5486;height:5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" fillcolor="#cfcdcd [2894]" strokecolor="#0d0d0d [3069]" strokeweight="1pt">
                              <v:stroke joinstyle="miter"/>
                            </v:oval>
                            <v:shapetype id="_x0000_t202" coordsize="21600,21600" o:spt="202" path="m,l,21600r21600,l21600,xe">
                              <v:stroke joinstyle="miter"/>
                              <v:path gradientshapeok="t" o:connecttype="rect"/>
                            </v:shapetype>
                            <v:shape id="_x0000_s1047" type="#_x0000_t202" style="position:absolute;left:10858;top:476;width:1114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0C7EEA18" w14:textId="77777777" w:rsidR="00B7401F" w:rsidRDefault="00B7401F" w:rsidP="005101B0">
                                    <w:pPr>
                                      <w:spacing w:after="0" w:line="240" w:lineRule="auto"/>
                                      <w:jc w:val="center"/>
                                      <w:rPr>
                                        <w:b/>
                                        <w:color w:val="FFFFFF" w:themeColor="background1"/>
                                      </w:rPr>
                                    </w:pPr>
                                    <w:r>
                                      <w:rPr>
                                        <w:b/>
                                        <w:color w:val="FFFFFF" w:themeColor="background1"/>
                                      </w:rPr>
                                      <w:t xml:space="preserve">HIV+ </w:t>
                                    </w:r>
                                  </w:p>
                                  <w:p w14:paraId="7BE74E31" w14:textId="77777777" w:rsidR="00B7401F" w:rsidRDefault="00B7401F" w:rsidP="005101B0">
                                    <w:pPr>
                                      <w:spacing w:after="0" w:line="240" w:lineRule="auto"/>
                                      <w:jc w:val="center"/>
                                      <w:rPr>
                                        <w:b/>
                                        <w:color w:val="FFFFFF" w:themeColor="background1"/>
                                      </w:rPr>
                                    </w:pPr>
                                    <w:r>
                                      <w:rPr>
                                        <w:b/>
                                        <w:color w:val="FFFFFF" w:themeColor="background1"/>
                                      </w:rPr>
                                      <w:t>Patient</w:t>
                                    </w:r>
                                  </w:p>
                                </w:txbxContent>
                              </v:textbox>
                            </v:shape>
                            <v:shape id="_x0000_s1048" type="#_x0000_t202" style="position:absolute;left:10858;top:12001;width:11144;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3479DC48" w14:textId="77777777" w:rsidR="00B7401F" w:rsidRDefault="00B7401F" w:rsidP="005101B0">
                                    <w:pPr>
                                      <w:spacing w:after="0" w:line="240" w:lineRule="auto"/>
                                      <w:jc w:val="center"/>
                                      <w:rPr>
                                        <w:b/>
                                        <w:color w:val="000000" w:themeColor="text1"/>
                                      </w:rPr>
                                    </w:pPr>
                                    <w:r>
                                      <w:rPr>
                                        <w:b/>
                                        <w:color w:val="000000" w:themeColor="text1"/>
                                      </w:rPr>
                                      <w:t xml:space="preserve">PCP   </w:t>
                                    </w:r>
                                  </w:p>
                                </w:txbxContent>
                              </v:textbox>
                            </v:shape>
                            <v:shape id="_x0000_s1049" type="#_x0000_t202" style="position:absolute;left:21336;top:15525;width:11144;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4470F72C" w14:textId="77777777" w:rsidR="00B7401F" w:rsidRDefault="00B7401F" w:rsidP="005101B0">
                                    <w:pPr>
                                      <w:spacing w:after="0" w:line="240" w:lineRule="auto"/>
                                      <w:jc w:val="center"/>
                                      <w:rPr>
                                        <w:b/>
                                        <w:color w:val="000000" w:themeColor="text1"/>
                                        <w:sz w:val="18"/>
                                        <w:szCs w:val="18"/>
                                      </w:rPr>
                                    </w:pPr>
                                    <w:r>
                                      <w:rPr>
                                        <w:b/>
                                        <w:color w:val="000000" w:themeColor="text1"/>
                                        <w:sz w:val="18"/>
                                        <w:szCs w:val="18"/>
                                      </w:rPr>
                                      <w:t xml:space="preserve">Insurance </w:t>
                                    </w:r>
                                  </w:p>
                                  <w:p w14:paraId="3CC71B97" w14:textId="77777777" w:rsidR="00B7401F" w:rsidRDefault="00B7401F" w:rsidP="005101B0">
                                    <w:pPr>
                                      <w:spacing w:after="0" w:line="240" w:lineRule="auto"/>
                                      <w:jc w:val="center"/>
                                      <w:rPr>
                                        <w:b/>
                                        <w:color w:val="000000" w:themeColor="text1"/>
                                        <w:sz w:val="18"/>
                                        <w:szCs w:val="18"/>
                                      </w:rPr>
                                    </w:pPr>
                                    <w:proofErr w:type="gramStart"/>
                                    <w:r>
                                      <w:rPr>
                                        <w:b/>
                                        <w:color w:val="000000" w:themeColor="text1"/>
                                        <w:sz w:val="18"/>
                                        <w:szCs w:val="18"/>
                                      </w:rPr>
                                      <w:t>provider</w:t>
                                    </w:r>
                                    <w:proofErr w:type="gramEnd"/>
                                  </w:p>
                                </w:txbxContent>
                              </v:textbox>
                            </v:shape>
                            <v:shape id="_x0000_s1050" type="#_x0000_t202" style="position:absolute;left:10858;top:21812;width:1114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177862B1" w14:textId="77777777" w:rsidR="00B7401F" w:rsidRDefault="00B7401F" w:rsidP="005101B0">
                                    <w:pPr>
                                      <w:spacing w:after="0" w:line="240" w:lineRule="auto"/>
                                      <w:jc w:val="center"/>
                                      <w:rPr>
                                        <w:b/>
                                        <w:color w:val="000000" w:themeColor="text1"/>
                                        <w:sz w:val="18"/>
                                        <w:szCs w:val="18"/>
                                      </w:rPr>
                                    </w:pPr>
                                    <w:r>
                                      <w:rPr>
                                        <w:b/>
                                        <w:color w:val="000000" w:themeColor="text1"/>
                                        <w:sz w:val="18"/>
                                        <w:szCs w:val="18"/>
                                      </w:rPr>
                                      <w:t>HIV</w:t>
                                    </w:r>
                                  </w:p>
                                  <w:p w14:paraId="006EE517" w14:textId="77777777" w:rsidR="00B7401F" w:rsidRDefault="00B7401F" w:rsidP="005101B0">
                                    <w:pPr>
                                      <w:spacing w:after="0" w:line="240" w:lineRule="auto"/>
                                      <w:jc w:val="center"/>
                                      <w:rPr>
                                        <w:b/>
                                        <w:color w:val="000000" w:themeColor="text1"/>
                                        <w:sz w:val="18"/>
                                        <w:szCs w:val="18"/>
                                      </w:rPr>
                                    </w:pPr>
                                    <w:r>
                                      <w:rPr>
                                        <w:b/>
                                        <w:color w:val="000000" w:themeColor="text1"/>
                                        <w:sz w:val="18"/>
                                        <w:szCs w:val="18"/>
                                      </w:rPr>
                                      <w:t>Specialist</w:t>
                                    </w:r>
                                  </w:p>
                                </w:txbxContent>
                              </v:textbox>
                            </v:shape>
                            <v:shape id="_x0000_s1051" type="#_x0000_t202" style="position:absolute;left:356;top:15144;width:10500;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65354BDD" w14:textId="77777777" w:rsidR="00B7401F" w:rsidRDefault="00B7401F" w:rsidP="005101B0">
                                    <w:pPr>
                                      <w:spacing w:after="0" w:line="240" w:lineRule="auto"/>
                                      <w:jc w:val="center"/>
                                      <w:rPr>
                                        <w:b/>
                                        <w:color w:val="000000" w:themeColor="text1"/>
                                        <w:sz w:val="18"/>
                                        <w:szCs w:val="18"/>
                                      </w:rPr>
                                    </w:pPr>
                                    <w:r>
                                      <w:rPr>
                                        <w:b/>
                                        <w:color w:val="000000" w:themeColor="text1"/>
                                        <w:sz w:val="18"/>
                                        <w:szCs w:val="18"/>
                                      </w:rPr>
                                      <w:t xml:space="preserve">Case  </w:t>
                                    </w:r>
                                  </w:p>
                                  <w:p w14:paraId="48AC40CA" w14:textId="77777777" w:rsidR="00B7401F" w:rsidRDefault="00B7401F" w:rsidP="005101B0">
                                    <w:pPr>
                                      <w:spacing w:after="0" w:line="240" w:lineRule="auto"/>
                                      <w:jc w:val="center"/>
                                      <w:rPr>
                                        <w:b/>
                                        <w:color w:val="000000" w:themeColor="text1"/>
                                        <w:sz w:val="18"/>
                                        <w:szCs w:val="18"/>
                                      </w:rPr>
                                    </w:pPr>
                                    <w:r>
                                      <w:rPr>
                                        <w:b/>
                                        <w:color w:val="000000" w:themeColor="text1"/>
                                        <w:sz w:val="18"/>
                                        <w:szCs w:val="18"/>
                                      </w:rPr>
                                      <w:t xml:space="preserve">Manager </w:t>
                                    </w:r>
                                  </w:p>
                                </w:txbxContent>
                              </v:textbox>
                            </v:shape>
                            <v:shape id="_x0000_s1052" type="#_x0000_t202" style="position:absolute;left:10763;top:33718;width:11144;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5C19D0E5" w14:textId="77777777" w:rsidR="00B7401F" w:rsidRDefault="00B7401F" w:rsidP="005101B0">
                                    <w:pPr>
                                      <w:spacing w:after="0" w:line="240" w:lineRule="auto"/>
                                      <w:jc w:val="center"/>
                                      <w:rPr>
                                        <w:b/>
                                        <w:color w:val="000000" w:themeColor="text1"/>
                                        <w:sz w:val="16"/>
                                        <w:szCs w:val="16"/>
                                      </w:rPr>
                                    </w:pPr>
                                    <w:r>
                                      <w:rPr>
                                        <w:b/>
                                        <w:color w:val="000000" w:themeColor="text1"/>
                                        <w:sz w:val="16"/>
                                        <w:szCs w:val="16"/>
                                      </w:rPr>
                                      <w:t>Pharmacist</w:t>
                                    </w:r>
                                  </w:p>
                                </w:txbxContent>
                              </v:textbox>
                            </v:shape>
                            <v:shape id="_x0000_s1053" type="#_x0000_t202" style="position:absolute;left:19812;top:33623;width:11144;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0A27B66D" w14:textId="77777777" w:rsidR="00B7401F" w:rsidRDefault="00B7401F" w:rsidP="005101B0">
                                    <w:pPr>
                                      <w:spacing w:after="0" w:line="240" w:lineRule="auto"/>
                                      <w:jc w:val="center"/>
                                      <w:rPr>
                                        <w:b/>
                                        <w:color w:val="000000" w:themeColor="text1"/>
                                        <w:sz w:val="16"/>
                                        <w:szCs w:val="16"/>
                                      </w:rPr>
                                    </w:pPr>
                                    <w:r>
                                      <w:rPr>
                                        <w:b/>
                                        <w:color w:val="000000" w:themeColor="text1"/>
                                        <w:sz w:val="16"/>
                                        <w:szCs w:val="16"/>
                                      </w:rPr>
                                      <w:t>Laboratory</w:t>
                                    </w:r>
                                  </w:p>
                                </w:txbxContent>
                              </v:textbox>
                            </v:shape>
                            <v:shape id="_x0000_s1054" type="#_x0000_t202" style="position:absolute;left:2019;top:33147;width:10839;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5A833E4B" w14:textId="77777777" w:rsidR="00B7401F" w:rsidRDefault="00B7401F" w:rsidP="005101B0">
                                    <w:pPr>
                                      <w:spacing w:after="0" w:line="240" w:lineRule="auto"/>
                                      <w:jc w:val="center"/>
                                      <w:rPr>
                                        <w:b/>
                                        <w:color w:val="000000" w:themeColor="text1"/>
                                        <w:sz w:val="16"/>
                                        <w:szCs w:val="16"/>
                                      </w:rPr>
                                    </w:pPr>
                                    <w:r>
                                      <w:rPr>
                                        <w:b/>
                                        <w:color w:val="000000" w:themeColor="text1"/>
                                        <w:sz w:val="16"/>
                                        <w:szCs w:val="16"/>
                                      </w:rPr>
                                      <w:t>Community</w:t>
                                    </w:r>
                                  </w:p>
                                  <w:p w14:paraId="77F9B61C" w14:textId="77777777" w:rsidR="00B7401F" w:rsidRDefault="00B7401F" w:rsidP="005101B0">
                                    <w:pPr>
                                      <w:spacing w:after="0" w:line="240" w:lineRule="auto"/>
                                      <w:jc w:val="center"/>
                                      <w:rPr>
                                        <w:b/>
                                        <w:color w:val="000000" w:themeColor="text1"/>
                                        <w:sz w:val="16"/>
                                        <w:szCs w:val="16"/>
                                      </w:rPr>
                                    </w:pPr>
                                    <w:r>
                                      <w:rPr>
                                        <w:b/>
                                        <w:color w:val="000000" w:themeColor="text1"/>
                                        <w:sz w:val="16"/>
                                        <w:szCs w:val="16"/>
                                      </w:rPr>
                                      <w:t>Resources</w:t>
                                    </w:r>
                                  </w:p>
                                </w:txbxContent>
                              </v:textbox>
                            </v:shape>
                          </v:group>
                        </v:group>
                      </v:group>
                    </v:group>
                    <v:shape id="Straight Arrow Connector 21" o:spid="_x0000_s1055" type="#_x0000_t32" style="position:absolute;left:8372;top:14191;width:4762;height:142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" strokecolor="#4472c4 [3204]" strokeweight="1.5pt">
                      <v:stroke endarrow="block" joinstyle="miter"/>
                    </v:shape>
                    <v:shape id="Straight Arrow Connector 22" o:spid="_x0000_s1056" type="#_x0000_t32" style="position:absolute;left:19534;top:14191;width:4755;height:14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" strokecolor="#4472c4 [3204]" strokeweight="1.5pt">
                      <v:stroke dashstyle="1 1" endarrow="block" joinstyle="miter"/>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34" o:spid="_x0000_s1057" type="#_x0000_t75" style="position:absolute;left:34015;top:975;width:38649;height:381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">
                    <v:imagedata r:id="rId34" o:title=""/>
                    <o:lock v:ext="edit" aspectratio="f"/>
                  </v:shape>
                </v:group>
                <v:shape id="_x0000_s1058" type="#_x0000_t202" style="position:absolute;left:2476;width:4464;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" stroked="f">
                  <v:textbox>
                    <w:txbxContent>
                      <w:p w14:paraId="531248A1" w14:textId="77777777" w:rsidR="00B7401F" w:rsidRPr="00E74D9C" w:rsidRDefault="00B7401F" w:rsidP="005101B0">
                        <w:pPr>
                          <w:rPr>
                            <w:rFonts w:ascii="Times New Roman" w:hAnsi="Times New Roman" w:cs="Times New Roman"/>
                            <w:b/>
                          </w:rPr>
                        </w:pPr>
                        <w:r w:rsidRPr="00E74D9C">
                          <w:rPr>
                            <w:rFonts w:ascii="Times New Roman" w:hAnsi="Times New Roman" w:cs="Times New Roman"/>
                            <w:b/>
                          </w:rPr>
                          <w:t>A</w:t>
                        </w:r>
                      </w:p>
                    </w:txbxContent>
                  </v:textbox>
                </v:shape>
                <v:shape id="_x0000_s1059" type="#_x0000_t202" style="position:absolute;left:33623;width:4464;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" stroked="f">
                  <v:textbox>
                    <w:txbxContent>
                      <w:p w14:paraId="64EA64E7" w14:textId="77777777" w:rsidR="00B7401F" w:rsidRPr="00E74D9C" w:rsidRDefault="00B7401F" w:rsidP="005101B0">
                        <w:pPr>
                          <w:rPr>
                            <w:rFonts w:ascii="Times New Roman" w:hAnsi="Times New Roman" w:cs="Times New Roman"/>
                            <w:b/>
                          </w:rPr>
                        </w:pPr>
                        <w:r w:rsidRPr="00E74D9C">
                          <w:rPr>
                            <w:rFonts w:ascii="Times New Roman" w:hAnsi="Times New Roman" w:cs="Times New Roman"/>
                            <w:b/>
                          </w:rPr>
                          <w:t>B</w:t>
                        </w:r>
                      </w:p>
                    </w:txbxContent>
                  </v:textbox>
                </v:shape>
              </v:group>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2608" behindDoc="0" locked="0" layoutInCell="1" allowOverlap="1" wp14:anchorId="2DD48051" wp14:editId="3583ADEA">
                <wp:simplePos x="0" y="0"/>
                <wp:positionH relativeFrom="column">
                  <wp:posOffset>4618305</wp:posOffset>
                </wp:positionH>
                <wp:positionV relativeFrom="paragraph">
                  <wp:posOffset>424098</wp:posOffset>
                </wp:positionV>
                <wp:extent cx="0" cy="594360"/>
                <wp:effectExtent l="76200" t="38100" r="57150" b="53340"/>
                <wp:wrapNone/>
                <wp:docPr id="228" name="Straight Arrow Connector 228"/>
                <wp:cNvGraphicFramePr/>
                <a:graphic xmlns:a="http://schemas.openxmlformats.org/drawingml/2006/main">
                  <a:graphicData uri="http://schemas.microsoft.com/office/word/2010/wordprocessingShape">
                    <wps:wsp>
                      <wps:cNvCnPr/>
                      <wps:spPr>
                        <a:xfrm>
                          <a:off x="0" y="0"/>
                          <a:ext cx="0" cy="59436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69B78E" id="Straight Arrow Connector 228" o:spid="_x0000_s1026" type="#_x0000_t32" style="position:absolute;margin-left:363.65pt;margin-top:33.4pt;width:0;height:46.8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" strokecolor="#4472c4 [3204]"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824" behindDoc="0" locked="0" layoutInCell="1" allowOverlap="1" wp14:anchorId="0F910C7F" wp14:editId="4A791BA0">
                <wp:simplePos x="0" y="0"/>
                <wp:positionH relativeFrom="column">
                  <wp:posOffset>2522805</wp:posOffset>
                </wp:positionH>
                <wp:positionV relativeFrom="paragraph">
                  <wp:posOffset>-534154</wp:posOffset>
                </wp:positionV>
                <wp:extent cx="0" cy="3881120"/>
                <wp:effectExtent l="0" t="0" r="19050" b="24130"/>
                <wp:wrapNone/>
                <wp:docPr id="17" name="Straight Connector 17"/>
                <wp:cNvGraphicFramePr/>
                <a:graphic xmlns:a="http://schemas.openxmlformats.org/drawingml/2006/main">
                  <a:graphicData uri="http://schemas.microsoft.com/office/word/2010/wordprocessingShape">
                    <wps:wsp>
                      <wps:cNvCnPr/>
                      <wps:spPr>
                        <a:xfrm>
                          <a:off x="0" y="0"/>
                          <a:ext cx="0" cy="38811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26331C" id="Straight Connector 1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98.65pt,-42.05pt" to="198.65pt,2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" strokecolor="black [3213]" strokeweight="1pt">
                <v:stroke joinstyle="miter"/>
              </v:line>
            </w:pict>
          </mc:Fallback>
        </mc:AlternateContent>
      </w:r>
    </w:p>
    <w:p w14:paraId="6D171A53" w14:textId="24E7F32A" w:rsidR="005101B0" w:rsidRDefault="008D37FA" w:rsidP="00AC14FD">
      <w:pPr>
        <w:spacing w:after="100" w:afterAutospacing="1"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3632" behindDoc="0" locked="0" layoutInCell="1" allowOverlap="1" wp14:anchorId="5EDC0FFD" wp14:editId="4E70A973">
                <wp:simplePos x="0" y="0"/>
                <wp:positionH relativeFrom="column">
                  <wp:posOffset>4028792</wp:posOffset>
                </wp:positionH>
                <wp:positionV relativeFrom="paragraph">
                  <wp:posOffset>76753</wp:posOffset>
                </wp:positionV>
                <wp:extent cx="247612" cy="467291"/>
                <wp:effectExtent l="38100" t="38100" r="57785" b="47625"/>
                <wp:wrapNone/>
                <wp:docPr id="227" name="Straight Arrow Connector 227"/>
                <wp:cNvGraphicFramePr/>
                <a:graphic xmlns:a="http://schemas.openxmlformats.org/drawingml/2006/main">
                  <a:graphicData uri="http://schemas.microsoft.com/office/word/2010/wordprocessingShape">
                    <wps:wsp>
                      <wps:cNvCnPr/>
                      <wps:spPr>
                        <a:xfrm>
                          <a:off x="0" y="0"/>
                          <a:ext cx="247612" cy="46729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416B41" id="Straight Arrow Connector 227" o:spid="_x0000_s1026" type="#_x0000_t32" style="position:absolute;margin-left:317.25pt;margin-top:6.05pt;width:19.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" strokecolor="#4472c4 [3204]"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4656" behindDoc="0" locked="0" layoutInCell="1" allowOverlap="1" wp14:anchorId="7168473B" wp14:editId="25BC0021">
                <wp:simplePos x="0" y="0"/>
                <wp:positionH relativeFrom="column">
                  <wp:posOffset>4970730</wp:posOffset>
                </wp:positionH>
                <wp:positionV relativeFrom="paragraph">
                  <wp:posOffset>105328</wp:posOffset>
                </wp:positionV>
                <wp:extent cx="320040" cy="448056"/>
                <wp:effectExtent l="38100" t="38100" r="60960" b="47625"/>
                <wp:wrapNone/>
                <wp:docPr id="229" name="Straight Arrow Connector 229"/>
                <wp:cNvGraphicFramePr/>
                <a:graphic xmlns:a="http://schemas.openxmlformats.org/drawingml/2006/main">
                  <a:graphicData uri="http://schemas.microsoft.com/office/word/2010/wordprocessingShape">
                    <wps:wsp>
                      <wps:cNvCnPr/>
                      <wps:spPr>
                        <a:xfrm flipV="1">
                          <a:off x="0" y="0"/>
                          <a:ext cx="320040" cy="448056"/>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C6BCA5" id="Straight Arrow Connector 229" o:spid="_x0000_s1026" type="#_x0000_t32" style="position:absolute;margin-left:391.4pt;margin-top:8.3pt;width:25.2pt;height:35.3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" strokecolor="#4472c4 [3204]" strokeweight=".5pt">
                <v:stroke startarrow="block" endarrow="block" joinstyle="miter"/>
              </v:shape>
            </w:pict>
          </mc:Fallback>
        </mc:AlternateContent>
      </w:r>
    </w:p>
    <w:p w14:paraId="2A59E26E" w14:textId="0CF03A98" w:rsidR="005101B0" w:rsidRDefault="008D37FA" w:rsidP="00AC14FD">
      <w:pPr>
        <w:spacing w:after="100" w:afterAutospacing="1"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48FCDC8C" wp14:editId="34631FB7">
                <wp:simplePos x="0" y="0"/>
                <wp:positionH relativeFrom="column">
                  <wp:posOffset>3576119</wp:posOffset>
                </wp:positionH>
                <wp:positionV relativeFrom="paragraph">
                  <wp:posOffset>47883</wp:posOffset>
                </wp:positionV>
                <wp:extent cx="545465" cy="272943"/>
                <wp:effectExtent l="38100" t="38100" r="64135" b="51435"/>
                <wp:wrapNone/>
                <wp:docPr id="233" name="Straight Arrow Connector 233"/>
                <wp:cNvGraphicFramePr/>
                <a:graphic xmlns:a="http://schemas.openxmlformats.org/drawingml/2006/main">
                  <a:graphicData uri="http://schemas.microsoft.com/office/word/2010/wordprocessingShape">
                    <wps:wsp>
                      <wps:cNvCnPr/>
                      <wps:spPr>
                        <a:xfrm>
                          <a:off x="0" y="0"/>
                          <a:ext cx="545465" cy="272943"/>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7C57F0" id="Straight Arrow Connector 233" o:spid="_x0000_s1026" type="#_x0000_t32" style="position:absolute;margin-left:281.6pt;margin-top:3.75pt;width:42.95pt;height:21.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" strokecolor="#4472c4 [3204]"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690EE835" wp14:editId="55148EC1">
                <wp:simplePos x="0" y="0"/>
                <wp:positionH relativeFrom="column">
                  <wp:posOffset>5115208</wp:posOffset>
                </wp:positionH>
                <wp:positionV relativeFrom="paragraph">
                  <wp:posOffset>47037</wp:posOffset>
                </wp:positionV>
                <wp:extent cx="530533" cy="291895"/>
                <wp:effectExtent l="38100" t="38100" r="60325" b="51435"/>
                <wp:wrapNone/>
                <wp:docPr id="237" name="Straight Arrow Connector 237"/>
                <wp:cNvGraphicFramePr/>
                <a:graphic xmlns:a="http://schemas.openxmlformats.org/drawingml/2006/main">
                  <a:graphicData uri="http://schemas.microsoft.com/office/word/2010/wordprocessingShape">
                    <wps:wsp>
                      <wps:cNvCnPr/>
                      <wps:spPr>
                        <a:xfrm flipV="1">
                          <a:off x="0" y="0"/>
                          <a:ext cx="530533" cy="29189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BF12D2" id="Straight Arrow Connector 237" o:spid="_x0000_s1026" type="#_x0000_t32" style="position:absolute;margin-left:402.75pt;margin-top:3.7pt;width:41.75pt;height:23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" strokecolor="#4472c4 [3204]" strokeweight=".5pt">
                <v:stroke startarrow="block" endarrow="block" joinstyle="miter"/>
              </v:shape>
            </w:pict>
          </mc:Fallback>
        </mc:AlternateContent>
      </w:r>
    </w:p>
    <w:p w14:paraId="55506E9A" w14:textId="0B6CA13A" w:rsidR="005101B0" w:rsidRDefault="008D37FA" w:rsidP="00AC14FD">
      <w:pPr>
        <w:spacing w:after="100" w:afterAutospacing="1"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920" behindDoc="0" locked="0" layoutInCell="1" allowOverlap="1" wp14:anchorId="4A4C1D7E" wp14:editId="73CA693D">
                <wp:simplePos x="0" y="0"/>
                <wp:positionH relativeFrom="column">
                  <wp:posOffset>4780625</wp:posOffset>
                </wp:positionH>
                <wp:positionV relativeFrom="paragraph">
                  <wp:posOffset>505732</wp:posOffset>
                </wp:positionV>
                <wp:extent cx="167671" cy="546008"/>
                <wp:effectExtent l="57150" t="38100" r="60960" b="64135"/>
                <wp:wrapNone/>
                <wp:docPr id="50" name="Straight Arrow Connector 50"/>
                <wp:cNvGraphicFramePr/>
                <a:graphic xmlns:a="http://schemas.openxmlformats.org/drawingml/2006/main">
                  <a:graphicData uri="http://schemas.microsoft.com/office/word/2010/wordprocessingShape">
                    <wps:wsp>
                      <wps:cNvCnPr/>
                      <wps:spPr>
                        <a:xfrm>
                          <a:off x="0" y="0"/>
                          <a:ext cx="167671" cy="54600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6FBDD8" id="Straight Arrow Connector 50" o:spid="_x0000_s1026" type="#_x0000_t32" style="position:absolute;margin-left:376.45pt;margin-top:39.8pt;width:13.2pt;height:4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" strokecolor="#4472c4 [3204]"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3E4FEAB9" wp14:editId="7C62D302">
                <wp:simplePos x="0" y="0"/>
                <wp:positionH relativeFrom="column">
                  <wp:posOffset>4345663</wp:posOffset>
                </wp:positionH>
                <wp:positionV relativeFrom="paragraph">
                  <wp:posOffset>506390</wp:posOffset>
                </wp:positionV>
                <wp:extent cx="144856" cy="543208"/>
                <wp:effectExtent l="57150" t="38100" r="64770" b="47625"/>
                <wp:wrapNone/>
                <wp:docPr id="230" name="Straight Arrow Connector 230"/>
                <wp:cNvGraphicFramePr/>
                <a:graphic xmlns:a="http://schemas.openxmlformats.org/drawingml/2006/main">
                  <a:graphicData uri="http://schemas.microsoft.com/office/word/2010/wordprocessingShape">
                    <wps:wsp>
                      <wps:cNvCnPr/>
                      <wps:spPr>
                        <a:xfrm flipH="1">
                          <a:off x="0" y="0"/>
                          <a:ext cx="144856" cy="54320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CC29F0" id="Straight Arrow Connector 230" o:spid="_x0000_s1026" type="#_x0000_t32" style="position:absolute;margin-left:342.2pt;margin-top:39.85pt;width:11.4pt;height:42.7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" strokecolor="#4472c4 [3204]"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848" behindDoc="0" locked="0" layoutInCell="1" allowOverlap="1" wp14:anchorId="58F96AB8" wp14:editId="76C531CA">
                <wp:simplePos x="0" y="0"/>
                <wp:positionH relativeFrom="column">
                  <wp:posOffset>5115207</wp:posOffset>
                </wp:positionH>
                <wp:positionV relativeFrom="paragraph">
                  <wp:posOffset>86913</wp:posOffset>
                </wp:positionV>
                <wp:extent cx="642293" cy="120531"/>
                <wp:effectExtent l="38100" t="57150" r="62865" b="89535"/>
                <wp:wrapNone/>
                <wp:docPr id="236" name="Straight Arrow Connector 236"/>
                <wp:cNvGraphicFramePr/>
                <a:graphic xmlns:a="http://schemas.openxmlformats.org/drawingml/2006/main">
                  <a:graphicData uri="http://schemas.microsoft.com/office/word/2010/wordprocessingShape">
                    <wps:wsp>
                      <wps:cNvCnPr/>
                      <wps:spPr>
                        <a:xfrm>
                          <a:off x="0" y="0"/>
                          <a:ext cx="642293" cy="12053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40BF39" id="Straight Arrow Connector 236" o:spid="_x0000_s1026" type="#_x0000_t32" style="position:absolute;margin-left:402.75pt;margin-top:6.85pt;width:50.55pt;height: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" strokecolor="#4472c4 [3204]"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8752" behindDoc="0" locked="0" layoutInCell="1" allowOverlap="1" wp14:anchorId="2A3BAF85" wp14:editId="50F1D287">
                <wp:simplePos x="0" y="0"/>
                <wp:positionH relativeFrom="column">
                  <wp:posOffset>3512745</wp:posOffset>
                </wp:positionH>
                <wp:positionV relativeFrom="paragraph">
                  <wp:posOffset>117090</wp:posOffset>
                </wp:positionV>
                <wp:extent cx="608839" cy="45719"/>
                <wp:effectExtent l="38100" t="57150" r="20320" b="88265"/>
                <wp:wrapNone/>
                <wp:docPr id="232" name="Straight Arrow Connector 232"/>
                <wp:cNvGraphicFramePr/>
                <a:graphic xmlns:a="http://schemas.openxmlformats.org/drawingml/2006/main">
                  <a:graphicData uri="http://schemas.microsoft.com/office/word/2010/wordprocessingShape">
                    <wps:wsp>
                      <wps:cNvCnPr/>
                      <wps:spPr>
                        <a:xfrm flipV="1">
                          <a:off x="0" y="0"/>
                          <a:ext cx="608839" cy="4571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4DB72D" id="Straight Arrow Connector 232" o:spid="_x0000_s1026" type="#_x0000_t32" style="position:absolute;margin-left:276.6pt;margin-top:9.2pt;width:47.95pt;height:3.6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" strokecolor="#4472c4 [3204]"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335B619E" wp14:editId="49561904">
                <wp:simplePos x="0" y="0"/>
                <wp:positionH relativeFrom="column">
                  <wp:posOffset>3793402</wp:posOffset>
                </wp:positionH>
                <wp:positionV relativeFrom="paragraph">
                  <wp:posOffset>379641</wp:posOffset>
                </wp:positionV>
                <wp:extent cx="419628" cy="316871"/>
                <wp:effectExtent l="38100" t="38100" r="57150" b="64135"/>
                <wp:wrapNone/>
                <wp:docPr id="231" name="Straight Arrow Connector 231"/>
                <wp:cNvGraphicFramePr/>
                <a:graphic xmlns:a="http://schemas.openxmlformats.org/drawingml/2006/main">
                  <a:graphicData uri="http://schemas.microsoft.com/office/word/2010/wordprocessingShape">
                    <wps:wsp>
                      <wps:cNvCnPr/>
                      <wps:spPr>
                        <a:xfrm flipV="1">
                          <a:off x="0" y="0"/>
                          <a:ext cx="419628" cy="31687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CE86BA" id="Straight Arrow Connector 231" o:spid="_x0000_s1026" type="#_x0000_t32" style="position:absolute;margin-left:298.7pt;margin-top:29.9pt;width:33.05pt;height:24.9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" strokecolor="#4472c4 [3204]" strokeweight=".5pt">
                <v:stroke startarrow="block" endarrow="block" joinstyle="miter"/>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800" behindDoc="0" locked="0" layoutInCell="1" allowOverlap="1" wp14:anchorId="71F56CC2" wp14:editId="0E46E06A">
                <wp:simplePos x="0" y="0"/>
                <wp:positionH relativeFrom="column">
                  <wp:posOffset>5015620</wp:posOffset>
                </wp:positionH>
                <wp:positionV relativeFrom="paragraph">
                  <wp:posOffset>415857</wp:posOffset>
                </wp:positionV>
                <wp:extent cx="470780" cy="362138"/>
                <wp:effectExtent l="38100" t="38100" r="62865" b="57150"/>
                <wp:wrapNone/>
                <wp:docPr id="235" name="Straight Arrow Connector 235"/>
                <wp:cNvGraphicFramePr/>
                <a:graphic xmlns:a="http://schemas.openxmlformats.org/drawingml/2006/main">
                  <a:graphicData uri="http://schemas.microsoft.com/office/word/2010/wordprocessingShape">
                    <wps:wsp>
                      <wps:cNvCnPr/>
                      <wps:spPr>
                        <a:xfrm>
                          <a:off x="0" y="0"/>
                          <a:ext cx="470780" cy="362138"/>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894EFC0" id="Straight Arrow Connector 235" o:spid="_x0000_s1026" type="#_x0000_t32" style="position:absolute;margin-left:394.95pt;margin-top:32.75pt;width:37.0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" strokecolor="#4472c4 [3204]" strokeweight=".5pt">
                <v:stroke startarrow="block" endarrow="block" joinstyle="miter"/>
              </v:shape>
            </w:pict>
          </mc:Fallback>
        </mc:AlternateContent>
      </w:r>
    </w:p>
    <w:p w14:paraId="09AFDF38" w14:textId="5C783A97" w:rsidR="005101B0" w:rsidRDefault="005101B0" w:rsidP="00AC14FD">
      <w:pPr>
        <w:spacing w:after="100" w:afterAutospacing="1" w:line="480" w:lineRule="auto"/>
        <w:ind w:firstLine="720"/>
        <w:rPr>
          <w:rFonts w:ascii="Times New Roman" w:hAnsi="Times New Roman" w:cs="Times New Roman"/>
          <w:sz w:val="24"/>
          <w:szCs w:val="24"/>
        </w:rPr>
      </w:pPr>
    </w:p>
    <w:p w14:paraId="3B130F95" w14:textId="77777777" w:rsidR="005101B0" w:rsidRDefault="005101B0" w:rsidP="00AC14FD">
      <w:pPr>
        <w:spacing w:after="100" w:afterAutospacing="1" w:line="480" w:lineRule="auto"/>
        <w:ind w:firstLine="720"/>
        <w:rPr>
          <w:rFonts w:ascii="Times New Roman" w:hAnsi="Times New Roman" w:cs="Times New Roman"/>
          <w:sz w:val="24"/>
          <w:szCs w:val="24"/>
        </w:rPr>
      </w:pPr>
    </w:p>
    <w:p w14:paraId="65498F5C" w14:textId="10764766" w:rsidR="005101B0" w:rsidRDefault="008D37FA" w:rsidP="00AC14FD">
      <w:pPr>
        <w:spacing w:after="100" w:afterAutospacing="1" w:line="480" w:lineRule="auto"/>
        <w:ind w:firstLine="72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872" behindDoc="0" locked="0" layoutInCell="1" allowOverlap="1" wp14:anchorId="249DCC67" wp14:editId="02AE93BB">
                <wp:simplePos x="0" y="0"/>
                <wp:positionH relativeFrom="column">
                  <wp:posOffset>-571700</wp:posOffset>
                </wp:positionH>
                <wp:positionV relativeFrom="paragraph">
                  <wp:posOffset>504721</wp:posOffset>
                </wp:positionV>
                <wp:extent cx="6757035" cy="613575"/>
                <wp:effectExtent l="0" t="0" r="571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613575"/>
                        </a:xfrm>
                        <a:prstGeom prst="rect">
                          <a:avLst/>
                        </a:prstGeom>
                        <a:solidFill>
                          <a:srgbClr val="FFFFFF"/>
                        </a:solidFill>
                        <a:ln w="9525">
                          <a:noFill/>
                          <a:miter lim="800000"/>
                          <a:headEnd/>
                          <a:tailEnd/>
                        </a:ln>
                      </wps:spPr>
                      <wps:txbx>
                        <w:txbxContent>
                          <w:p w14:paraId="61516995" w14:textId="77777777" w:rsidR="00B7401F" w:rsidRPr="00E74D9C" w:rsidRDefault="00B7401F" w:rsidP="005101B0">
                            <w:pPr>
                              <w:rPr>
                                <w:rFonts w:ascii="Times New Roman" w:hAnsi="Times New Roman" w:cs="Times New Roman"/>
                              </w:rPr>
                            </w:pPr>
                            <w:r>
                              <w:rPr>
                                <w:rFonts w:ascii="Times New Roman" w:hAnsi="Times New Roman" w:cs="Times New Roman"/>
                                <w:b/>
                              </w:rPr>
                              <w:t>Figure 1</w:t>
                            </w:r>
                            <w:r w:rsidRPr="00E74D9C">
                              <w:rPr>
                                <w:rFonts w:ascii="Times New Roman" w:hAnsi="Times New Roman" w:cs="Times New Roman"/>
                              </w:rPr>
                              <w:t xml:space="preserve">. </w:t>
                            </w:r>
                            <w:r>
                              <w:rPr>
                                <w:rFonts w:ascii="Times New Roman" w:hAnsi="Times New Roman" w:cs="Times New Roman"/>
                                <w:b/>
                              </w:rPr>
                              <w:t xml:space="preserve">Comparison of fragmentation and integration of HIV primary care services. </w:t>
                            </w:r>
                            <w:r w:rsidRPr="00E74D9C">
                              <w:rPr>
                                <w:rFonts w:ascii="Times New Roman" w:hAnsi="Times New Roman" w:cs="Times New Roman"/>
                              </w:rPr>
                              <w:t>(</w:t>
                            </w:r>
                            <w:r w:rsidRPr="00DA6F2E">
                              <w:rPr>
                                <w:rFonts w:ascii="Times New Roman" w:hAnsi="Times New Roman" w:cs="Times New Roman"/>
                                <w:b/>
                              </w:rPr>
                              <w:t>A</w:t>
                            </w:r>
                            <w:r w:rsidRPr="00E74D9C">
                              <w:rPr>
                                <w:rFonts w:ascii="Times New Roman" w:hAnsi="Times New Roman" w:cs="Times New Roman"/>
                              </w:rPr>
                              <w:t>) Represents the current standard for HIV care: a fragmented health system based on referrals. (</w:t>
                            </w:r>
                            <w:r w:rsidRPr="00DA6F2E">
                              <w:rPr>
                                <w:rFonts w:ascii="Times New Roman" w:hAnsi="Times New Roman" w:cs="Times New Roman"/>
                                <w:b/>
                              </w:rPr>
                              <w:t>B</w:t>
                            </w:r>
                            <w:r w:rsidRPr="00E74D9C">
                              <w:rPr>
                                <w:rFonts w:ascii="Times New Roman" w:hAnsi="Times New Roman" w:cs="Times New Roman"/>
                              </w:rPr>
                              <w:t>) Depicts multidisciplinary care of a single patient contained in an integrated model of HIV Primary Care Integration.</w:t>
                            </w:r>
                          </w:p>
                        </w:txbxContent>
                      </wps:txbx>
                      <wps:bodyPr rot="0" vert="horz" wrap="square" lIns="91440" tIns="45720" rIns="91440" bIns="45720" anchor="t" anchorCtr="0">
                        <a:noAutofit/>
                      </wps:bodyPr>
                    </wps:wsp>
                  </a:graphicData>
                </a:graphic>
              </wp:anchor>
            </w:drawing>
          </mc:Choice>
          <mc:Fallback>
            <w:pict>
              <v:shape w14:anchorId="249DCC67" id="Text Box 2" o:spid="_x0000_s1060" type="#_x0000_t202" style="position:absolute;left:0;text-align:left;margin-left:-45pt;margin-top:39.75pt;width:532.05pt;height:48.3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" stroked="f">
                <v:textbox>
                  <w:txbxContent>
                    <w:p w14:paraId="61516995" w14:textId="77777777" w:rsidR="00B7401F" w:rsidRPr="00E74D9C" w:rsidRDefault="00B7401F" w:rsidP="005101B0">
                      <w:pPr>
                        <w:rPr>
                          <w:rFonts w:ascii="Times New Roman" w:hAnsi="Times New Roman" w:cs="Times New Roman"/>
                        </w:rPr>
                      </w:pPr>
                      <w:r>
                        <w:rPr>
                          <w:rFonts w:ascii="Times New Roman" w:hAnsi="Times New Roman" w:cs="Times New Roman"/>
                          <w:b/>
                        </w:rPr>
                        <w:t>Figure 1</w:t>
                      </w:r>
                      <w:r w:rsidRPr="00E74D9C">
                        <w:rPr>
                          <w:rFonts w:ascii="Times New Roman" w:hAnsi="Times New Roman" w:cs="Times New Roman"/>
                        </w:rPr>
                        <w:t xml:space="preserve">. </w:t>
                      </w:r>
                      <w:r>
                        <w:rPr>
                          <w:rFonts w:ascii="Times New Roman" w:hAnsi="Times New Roman" w:cs="Times New Roman"/>
                          <w:b/>
                        </w:rPr>
                        <w:t xml:space="preserve">Comparison of fragmentation and integration of HIV primary care services. </w:t>
                      </w:r>
                      <w:r w:rsidRPr="00E74D9C">
                        <w:rPr>
                          <w:rFonts w:ascii="Times New Roman" w:hAnsi="Times New Roman" w:cs="Times New Roman"/>
                        </w:rPr>
                        <w:t>(</w:t>
                      </w:r>
                      <w:r w:rsidRPr="00DA6F2E">
                        <w:rPr>
                          <w:rFonts w:ascii="Times New Roman" w:hAnsi="Times New Roman" w:cs="Times New Roman"/>
                          <w:b/>
                        </w:rPr>
                        <w:t>A</w:t>
                      </w:r>
                      <w:r w:rsidRPr="00E74D9C">
                        <w:rPr>
                          <w:rFonts w:ascii="Times New Roman" w:hAnsi="Times New Roman" w:cs="Times New Roman"/>
                        </w:rPr>
                        <w:t>) Represents the current standard for HIV care: a fragmented health system based on referrals. (</w:t>
                      </w:r>
                      <w:r w:rsidRPr="00DA6F2E">
                        <w:rPr>
                          <w:rFonts w:ascii="Times New Roman" w:hAnsi="Times New Roman" w:cs="Times New Roman"/>
                          <w:b/>
                        </w:rPr>
                        <w:t>B</w:t>
                      </w:r>
                      <w:r w:rsidRPr="00E74D9C">
                        <w:rPr>
                          <w:rFonts w:ascii="Times New Roman" w:hAnsi="Times New Roman" w:cs="Times New Roman"/>
                        </w:rPr>
                        <w:t>) Depicts multidisciplinary care of a single patient contained in an integrated model of HIV Primary Care Integration.</w:t>
                      </w:r>
                    </w:p>
                  </w:txbxContent>
                </v:textbox>
              </v:shape>
            </w:pict>
          </mc:Fallback>
        </mc:AlternateContent>
      </w:r>
    </w:p>
    <w:p w14:paraId="520D9A28" w14:textId="77777777" w:rsidR="005101B0" w:rsidRPr="00F95881" w:rsidRDefault="005101B0" w:rsidP="00AC14FD">
      <w:pPr>
        <w:spacing w:after="100" w:afterAutospacing="1" w:line="480" w:lineRule="auto"/>
        <w:ind w:firstLine="720"/>
        <w:rPr>
          <w:rFonts w:ascii="Times New Roman" w:hAnsi="Times New Roman" w:cs="Times New Roman"/>
          <w:sz w:val="24"/>
          <w:szCs w:val="24"/>
        </w:rPr>
      </w:pPr>
    </w:p>
    <w:p w14:paraId="6EDFD349" w14:textId="77777777" w:rsidR="000E4A4C" w:rsidRDefault="000E4A4C" w:rsidP="000E4A4C">
      <w:pPr>
        <w:spacing w:after="0" w:line="480" w:lineRule="auto"/>
        <w:rPr>
          <w:rFonts w:ascii="Times New Roman" w:hAnsi="Times New Roman" w:cs="Times New Roman"/>
          <w:b/>
          <w:sz w:val="24"/>
          <w:szCs w:val="24"/>
        </w:rPr>
      </w:pPr>
    </w:p>
    <w:p w14:paraId="1BB980CC" w14:textId="77777777" w:rsidR="007D0B7B" w:rsidRPr="00F95881" w:rsidRDefault="00FC1664" w:rsidP="00AC14FD">
      <w:pPr>
        <w:spacing w:after="100" w:afterAutospacing="1" w:line="480" w:lineRule="auto"/>
        <w:rPr>
          <w:rFonts w:ascii="Times New Roman" w:hAnsi="Times New Roman" w:cs="Times New Roman"/>
          <w:b/>
          <w:sz w:val="24"/>
          <w:szCs w:val="24"/>
        </w:rPr>
      </w:pPr>
      <w:r w:rsidRPr="00F95881">
        <w:rPr>
          <w:rFonts w:ascii="Times New Roman" w:hAnsi="Times New Roman" w:cs="Times New Roman"/>
          <w:b/>
          <w:sz w:val="24"/>
          <w:szCs w:val="24"/>
        </w:rPr>
        <w:t xml:space="preserve">1.2 </w:t>
      </w:r>
      <w:r w:rsidR="007D0B7B" w:rsidRPr="00F95881">
        <w:rPr>
          <w:rFonts w:ascii="Times New Roman" w:hAnsi="Times New Roman" w:cs="Times New Roman"/>
          <w:b/>
          <w:sz w:val="24"/>
          <w:szCs w:val="24"/>
        </w:rPr>
        <w:t>Primary Care Integration</w:t>
      </w:r>
    </w:p>
    <w:p w14:paraId="368ECD87" w14:textId="19477BEC" w:rsidR="007D0B7B" w:rsidRPr="00F95881" w:rsidRDefault="007D0B7B"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 xml:space="preserve">A definition of primary care integration has not yet been agreed upon within the literature or by </w:t>
      </w:r>
      <w:r w:rsidR="003C4336" w:rsidRPr="00F95881">
        <w:rPr>
          <w:rFonts w:ascii="Times New Roman" w:hAnsi="Times New Roman" w:cs="Times New Roman"/>
          <w:sz w:val="24"/>
          <w:szCs w:val="24"/>
        </w:rPr>
        <w:t>clinical experts</w:t>
      </w:r>
      <w:r w:rsidRPr="00F95881">
        <w:rPr>
          <w:rFonts w:ascii="Times New Roman" w:hAnsi="Times New Roman" w:cs="Times New Roman"/>
          <w:sz w:val="24"/>
          <w:szCs w:val="24"/>
        </w:rPr>
        <w:t>.  Several definitions have been proposed and many sources use working definitions.  The Substance Abuse and Mental Health Services Administration (SAMHSA) defines integrated care as “…the systematic coordination of general and behavioral health. Integrating services produces the best outcomes and proves the most effective approach to caring for people with multiple healthcare needs</w:t>
      </w:r>
      <w:r w:rsidR="00FC426E" w:rsidRPr="00F95881">
        <w:rPr>
          <w:rFonts w:ascii="Times New Roman" w:hAnsi="Times New Roman" w:cs="Times New Roman"/>
          <w:sz w:val="24"/>
          <w:szCs w:val="24"/>
        </w:rPr>
        <w:t>”</w:t>
      </w:r>
      <w:r w:rsidRPr="00F95881">
        <w:rPr>
          <w:rFonts w:ascii="Times New Roman" w:hAnsi="Times New Roman" w:cs="Times New Roman"/>
          <w:sz w:val="24"/>
          <w:szCs w:val="24"/>
        </w:rPr>
        <w:t xml:space="preserve"> </w:t>
      </w:r>
      <w:r w:rsidRPr="00F95881">
        <w:rPr>
          <w:rFonts w:ascii="Times New Roman" w:hAnsi="Times New Roman" w:cs="Times New Roman"/>
          <w:sz w:val="24"/>
          <w:szCs w:val="24"/>
        </w:rPr>
        <w:fldChar w:fldCharType="begin"/>
      </w:r>
      <w:r w:rsidRPr="00F95881">
        <w:rPr>
          <w:rFonts w:ascii="Times New Roman" w:hAnsi="Times New Roman" w:cs="Times New Roman"/>
          <w:sz w:val="24"/>
          <w:szCs w:val="24"/>
        </w:rPr>
        <w:instrText xml:space="preserve"> ADDIN EN.CITE &lt;EndNote&gt;&lt;Cite&gt;&lt;Author&gt;Substance Abuse and Mental Health Services Administration&lt;/Author&gt;&lt;Year&gt;2013&lt;/Year&gt;&lt;RecNum&gt;58&lt;/RecNum&gt;&lt;DisplayText&gt;(Substance Abuse and Mental Health Services Administration, 2013)&lt;/DisplayText&gt;&lt;record&gt;&lt;rec-number&gt;58&lt;/rec-number&gt;&lt;foreign-keys&gt;&lt;key app="EN" db-id="eaer0pxx5de9pde00pup9weg9vfprz2wte5d"&gt;58&lt;/key&gt;&lt;/foreign-keys&gt;&lt;ref-type name="Web Page"&gt;12&lt;/ref-type&gt;&lt;contributors&gt;&lt;authors&gt;&lt;author&gt;Substance Abuse and Mental Health Services Administration, &lt;/author&gt;&lt;/authors&gt;&lt;/contributors&gt;&lt;titles&gt;&lt;title&gt;Lexicon for behavioral health and primary care integration&lt;/title&gt;&lt;/titles&gt;&lt;number&gt;February 19, 2017&lt;/number&gt;&lt;dates&gt;&lt;year&gt;2013&lt;/year&gt;&lt;/dates&gt;&lt;urls&gt;&lt;related-urls&gt;&lt;url&gt;http://www.integration.samhsa.gov/&lt;/url&gt;&lt;/related-urls&gt;&lt;/urls&gt;&lt;/record&gt;&lt;/Cite&gt;&lt;/EndNote&gt;</w:instrText>
      </w:r>
      <w:r w:rsidRPr="00F95881">
        <w:rPr>
          <w:rFonts w:ascii="Times New Roman" w:hAnsi="Times New Roman" w:cs="Times New Roman"/>
          <w:sz w:val="24"/>
          <w:szCs w:val="24"/>
        </w:rPr>
        <w:fldChar w:fldCharType="separate"/>
      </w:r>
      <w:r w:rsidRPr="00F95881">
        <w:rPr>
          <w:rFonts w:ascii="Times New Roman" w:hAnsi="Times New Roman" w:cs="Times New Roman"/>
          <w:noProof/>
          <w:sz w:val="24"/>
          <w:szCs w:val="24"/>
        </w:rPr>
        <w:t>(</w:t>
      </w:r>
      <w:hyperlink w:anchor="_ENREF_50" w:tooltip="Substance Abuse and Mental Health Services Administration, 2013 #58" w:history="1">
        <w:r w:rsidR="0075162F" w:rsidRPr="00F95881">
          <w:rPr>
            <w:rFonts w:ascii="Times New Roman" w:hAnsi="Times New Roman" w:cs="Times New Roman"/>
            <w:noProof/>
            <w:sz w:val="24"/>
            <w:szCs w:val="24"/>
          </w:rPr>
          <w:t>Substance Abuse and Mental Health Services Administration, 2013</w:t>
        </w:r>
      </w:hyperlink>
      <w:r w:rsidRPr="00F95881">
        <w:rPr>
          <w:rFonts w:ascii="Times New Roman" w:hAnsi="Times New Roman" w:cs="Times New Roman"/>
          <w:noProof/>
          <w:sz w:val="24"/>
          <w:szCs w:val="24"/>
        </w:rPr>
        <w:t>)</w:t>
      </w:r>
      <w:r w:rsidRPr="00F95881">
        <w:rPr>
          <w:rFonts w:ascii="Times New Roman" w:hAnsi="Times New Roman" w:cs="Times New Roman"/>
          <w:sz w:val="24"/>
          <w:szCs w:val="24"/>
        </w:rPr>
        <w:fldChar w:fldCharType="end"/>
      </w:r>
      <w:r w:rsidR="00FC426E" w:rsidRPr="00F95881">
        <w:rPr>
          <w:rFonts w:ascii="Times New Roman" w:hAnsi="Times New Roman" w:cs="Times New Roman"/>
          <w:sz w:val="24"/>
          <w:szCs w:val="24"/>
        </w:rPr>
        <w:t>.</w:t>
      </w:r>
      <w:r w:rsidRPr="00F95881">
        <w:rPr>
          <w:rFonts w:ascii="Times New Roman" w:hAnsi="Times New Roman" w:cs="Times New Roman"/>
          <w:sz w:val="24"/>
          <w:szCs w:val="24"/>
        </w:rPr>
        <w:t xml:space="preserve">  SAMSHA’s definition is derived from the agency’s project focused on behavioral health integration into both primary and specialty care settings </w:t>
      </w:r>
      <w:r w:rsidRPr="00F95881">
        <w:rPr>
          <w:rFonts w:ascii="Times New Roman" w:hAnsi="Times New Roman" w:cs="Times New Roman"/>
          <w:sz w:val="24"/>
          <w:szCs w:val="24"/>
        </w:rPr>
        <w:fldChar w:fldCharType="begin"/>
      </w:r>
      <w:r w:rsidRPr="00F95881">
        <w:rPr>
          <w:rFonts w:ascii="Times New Roman" w:hAnsi="Times New Roman" w:cs="Times New Roman"/>
          <w:sz w:val="24"/>
          <w:szCs w:val="24"/>
        </w:rPr>
        <w:instrText xml:space="preserve"> ADDIN EN.CITE &lt;EndNote&gt;&lt;Cite&gt;&lt;Author&gt;Substance Abuse and Mental Health Services Administration&lt;/Author&gt;&lt;Year&gt;2013&lt;/Year&gt;&lt;RecNum&gt;58&lt;/RecNum&gt;&lt;DisplayText&gt;(Substance Abuse and Mental Health Services Administration, 2013)&lt;/DisplayText&gt;&lt;record&gt;&lt;rec-number&gt;58&lt;/rec-number&gt;&lt;foreign-keys&gt;&lt;key app="EN" db-id="eaer0pxx5de9pde00pup9weg9vfprz2wte5d"&gt;58&lt;/key&gt;&lt;/foreign-keys&gt;&lt;ref-type name="Web Page"&gt;12&lt;/ref-type&gt;&lt;contributors&gt;&lt;authors&gt;&lt;author&gt;Substance Abuse and Mental Health Services Administration, &lt;/author&gt;&lt;/authors&gt;&lt;/contributors&gt;&lt;titles&gt;&lt;title&gt;Lexicon for behavioral health and primary care integration&lt;/title&gt;&lt;/titles&gt;&lt;number&gt;February 19, 2017&lt;/number&gt;&lt;dates&gt;&lt;year&gt;2013&lt;/year&gt;&lt;/dates&gt;&lt;urls&gt;&lt;related-urls&gt;&lt;url&gt;http://www.integration.samhsa.gov/&lt;/url&gt;&lt;/related-urls&gt;&lt;/urls&gt;&lt;/record&gt;&lt;/Cite&gt;&lt;/EndNote&gt;</w:instrText>
      </w:r>
      <w:r w:rsidRPr="00F95881">
        <w:rPr>
          <w:rFonts w:ascii="Times New Roman" w:hAnsi="Times New Roman" w:cs="Times New Roman"/>
          <w:sz w:val="24"/>
          <w:szCs w:val="24"/>
        </w:rPr>
        <w:fldChar w:fldCharType="separate"/>
      </w:r>
      <w:r w:rsidRPr="00F95881">
        <w:rPr>
          <w:rFonts w:ascii="Times New Roman" w:hAnsi="Times New Roman" w:cs="Times New Roman"/>
          <w:noProof/>
          <w:sz w:val="24"/>
          <w:szCs w:val="24"/>
        </w:rPr>
        <w:t>(</w:t>
      </w:r>
      <w:hyperlink w:anchor="_ENREF_50" w:tooltip="Substance Abuse and Mental Health Services Administration, 2013 #58" w:history="1">
        <w:r w:rsidR="0075162F" w:rsidRPr="00F95881">
          <w:rPr>
            <w:rFonts w:ascii="Times New Roman" w:hAnsi="Times New Roman" w:cs="Times New Roman"/>
            <w:noProof/>
            <w:sz w:val="24"/>
            <w:szCs w:val="24"/>
          </w:rPr>
          <w:t>Substance Abuse and Mental Health Services Administration, 2013</w:t>
        </w:r>
      </w:hyperlink>
      <w:r w:rsidRPr="00F95881">
        <w:rPr>
          <w:rFonts w:ascii="Times New Roman" w:hAnsi="Times New Roman" w:cs="Times New Roman"/>
          <w:noProof/>
          <w:sz w:val="24"/>
          <w:szCs w:val="24"/>
        </w:rPr>
        <w:t>)</w:t>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t>.</w:t>
      </w:r>
    </w:p>
    <w:p w14:paraId="1F6F8F75" w14:textId="352B9790" w:rsidR="007D0B7B" w:rsidRPr="00F95881" w:rsidRDefault="007D0B7B"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Another federal agency, the Health Resources an</w:t>
      </w:r>
      <w:r w:rsidR="008632D2" w:rsidRPr="00F95881">
        <w:rPr>
          <w:rFonts w:ascii="Times New Roman" w:hAnsi="Times New Roman" w:cs="Times New Roman"/>
          <w:sz w:val="24"/>
          <w:szCs w:val="24"/>
        </w:rPr>
        <w:t>d Services Administration</w:t>
      </w:r>
      <w:r w:rsidRPr="00F95881">
        <w:rPr>
          <w:rFonts w:ascii="Times New Roman" w:hAnsi="Times New Roman" w:cs="Times New Roman"/>
          <w:sz w:val="24"/>
          <w:szCs w:val="24"/>
        </w:rPr>
        <w:t>, has a definition for HIV primary care integration that was defined for their project</w:t>
      </w:r>
      <w:r w:rsidR="003C4336" w:rsidRPr="00F95881">
        <w:rPr>
          <w:rFonts w:ascii="Times New Roman" w:hAnsi="Times New Roman" w:cs="Times New Roman"/>
          <w:sz w:val="24"/>
          <w:szCs w:val="24"/>
        </w:rPr>
        <w:t xml:space="preserve"> “Partnerships 4 Care</w:t>
      </w:r>
      <w:r w:rsidRPr="00F95881">
        <w:rPr>
          <w:rFonts w:ascii="Times New Roman" w:hAnsi="Times New Roman" w:cs="Times New Roman"/>
          <w:sz w:val="24"/>
          <w:szCs w:val="24"/>
        </w:rPr>
        <w:t xml:space="preserve">”.  HRSA’s definition for HPCI is </w:t>
      </w:r>
      <w:r w:rsidRPr="00F95881">
        <w:rPr>
          <w:rStyle w:val="apple-converted-space"/>
          <w:rFonts w:ascii="Times New Roman" w:hAnsi="Times New Roman" w:cs="Times New Roman"/>
          <w:color w:val="000000"/>
          <w:sz w:val="24"/>
          <w:szCs w:val="24"/>
          <w:shd w:val="clear" w:color="auto" w:fill="FFFFFF"/>
        </w:rPr>
        <w:t>“</w:t>
      </w:r>
      <w:r w:rsidRPr="00F95881">
        <w:rPr>
          <w:rFonts w:ascii="Times New Roman" w:hAnsi="Times New Roman" w:cs="Times New Roman"/>
          <w:sz w:val="24"/>
          <w:szCs w:val="24"/>
        </w:rPr>
        <w:t>the integration of HIV services into primary care for building strong primary care-public health partnerships to expand the provision of HIV prevention, testing, care and treatment services, especially among racial/ethnic minorities</w:t>
      </w:r>
      <w:r w:rsidR="00FC426E" w:rsidRPr="00F95881">
        <w:rPr>
          <w:rFonts w:ascii="Times New Roman" w:hAnsi="Times New Roman" w:cs="Times New Roman"/>
          <w:sz w:val="24"/>
          <w:szCs w:val="24"/>
        </w:rPr>
        <w:t>”</w:t>
      </w:r>
      <w:r w:rsidRPr="00F95881">
        <w:rPr>
          <w:rFonts w:ascii="Times New Roman" w:hAnsi="Times New Roman" w:cs="Times New Roman"/>
          <w:sz w:val="24"/>
          <w:szCs w:val="24"/>
        </w:rPr>
        <w:t xml:space="preserve"> </w:t>
      </w:r>
      <w:r w:rsidRPr="00F95881">
        <w:rPr>
          <w:rFonts w:ascii="Times New Roman" w:hAnsi="Times New Roman" w:cs="Times New Roman"/>
          <w:sz w:val="24"/>
          <w:szCs w:val="24"/>
        </w:rPr>
        <w:fldChar w:fldCharType="begin"/>
      </w:r>
      <w:r w:rsidRPr="00F95881">
        <w:rPr>
          <w:rFonts w:ascii="Times New Roman" w:hAnsi="Times New Roman" w:cs="Times New Roman"/>
          <w:sz w:val="24"/>
          <w:szCs w:val="24"/>
        </w:rPr>
        <w:instrText xml:space="preserve"> ADDIN EN.CITE &lt;EndNote&gt;&lt;Cite&gt;&lt;Year&gt;2016&lt;/Year&gt;&lt;RecNum&gt;57&lt;/RecNum&gt;&lt;DisplayText&gt;(Health Resources &amp;amp; Service Administration, 2016)&lt;/DisplayText&gt;&lt;record&gt;&lt;rec-number&gt;57&lt;/rec-number&gt;&lt;foreign-keys&gt;&lt;key app="EN" db-id="eaer0pxx5de9pde00pup9weg9vfprz2wte5d"&gt;57&lt;/key&gt;&lt;/foreign-keys&gt;&lt;ref-type name="Web Page"&gt;12&lt;/ref-type&gt;&lt;contributors&gt;&lt;authors&gt;&lt;author&gt;Health Resources &amp;amp; Service Administration, &lt;/author&gt;&lt;/authors&gt;&lt;/contributors&gt;&lt;titles&gt;&lt;title&gt;HIV and primary care integration&lt;/title&gt;&lt;/titles&gt;&lt;dates&gt;&lt;year&gt;2016&lt;/year&gt;&lt;/dates&gt;&lt;urls&gt;&lt;related-urls&gt;&lt;url&gt;https://bphc.hrsa.gov/qualityimprovement/clinicalquality/hivprimarycare.html&lt;/url&gt;&lt;/related-urls&gt;&lt;/urls&gt;&lt;access-date&gt;February 26, 2017&lt;/access-date&gt;&lt;/record&gt;&lt;/Cite&gt;&lt;/EndNote&gt;</w:instrText>
      </w:r>
      <w:r w:rsidRPr="00F95881">
        <w:rPr>
          <w:rFonts w:ascii="Times New Roman" w:hAnsi="Times New Roman" w:cs="Times New Roman"/>
          <w:sz w:val="24"/>
          <w:szCs w:val="24"/>
        </w:rPr>
        <w:fldChar w:fldCharType="separate"/>
      </w:r>
      <w:r w:rsidRPr="00F95881">
        <w:rPr>
          <w:rFonts w:ascii="Times New Roman" w:hAnsi="Times New Roman" w:cs="Times New Roman"/>
          <w:noProof/>
          <w:sz w:val="24"/>
          <w:szCs w:val="24"/>
        </w:rPr>
        <w:t>(</w:t>
      </w:r>
      <w:hyperlink w:anchor="_ENREF_21" w:tooltip="Health Resources &amp; Service Administration, 2016 #57" w:history="1">
        <w:r w:rsidR="0075162F" w:rsidRPr="00F95881">
          <w:rPr>
            <w:rFonts w:ascii="Times New Roman" w:hAnsi="Times New Roman" w:cs="Times New Roman"/>
            <w:noProof/>
            <w:sz w:val="24"/>
            <w:szCs w:val="24"/>
          </w:rPr>
          <w:t>Health Resources &amp; Service Administration, 2016</w:t>
        </w:r>
      </w:hyperlink>
      <w:r w:rsidRPr="00F95881">
        <w:rPr>
          <w:rFonts w:ascii="Times New Roman" w:hAnsi="Times New Roman" w:cs="Times New Roman"/>
          <w:noProof/>
          <w:sz w:val="24"/>
          <w:szCs w:val="24"/>
        </w:rPr>
        <w:t>)</w:t>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t>.</w:t>
      </w:r>
    </w:p>
    <w:p w14:paraId="15DF460F" w14:textId="751BEABA" w:rsidR="007D0B7B" w:rsidRPr="00F95881" w:rsidRDefault="007D0B7B"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 xml:space="preserve">A comprehensive review of peer-reviewed literature revealed several working definitions of primary care integration.  Some definitions were based on the collocation of services </w:t>
      </w:r>
      <w:r w:rsidRPr="00F95881">
        <w:rPr>
          <w:rFonts w:ascii="Times New Roman" w:hAnsi="Times New Roman" w:cs="Times New Roman"/>
          <w:sz w:val="24"/>
          <w:szCs w:val="24"/>
        </w:rPr>
        <w:fldChar w:fldCharType="begin">
          <w:fldData xml:space="preserve">PEVuZE5vdGU+PENpdGU+PEF1dGhvcj5Ib2FuZzwvQXV0aG9yPjxZZWFyPjIwMDk8L1llYXI+PFJl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</w:fldData>
        </w:fldChar>
      </w:r>
      <w:r w:rsidRPr="00F95881">
        <w:rPr>
          <w:rFonts w:ascii="Times New Roman" w:hAnsi="Times New Roman" w:cs="Times New Roman"/>
          <w:sz w:val="24"/>
          <w:szCs w:val="24"/>
        </w:rPr>
        <w:instrText xml:space="preserve"> ADDIN EN.CITE </w:instrText>
      </w:r>
      <w:r w:rsidRPr="00F95881">
        <w:rPr>
          <w:rFonts w:ascii="Times New Roman" w:hAnsi="Times New Roman" w:cs="Times New Roman"/>
          <w:sz w:val="24"/>
          <w:szCs w:val="24"/>
        </w:rPr>
        <w:fldChar w:fldCharType="begin">
          <w:fldData xml:space="preserve">PEVuZE5vdGU+PENpdGU+PEF1dGhvcj5Ib2FuZzwvQXV0aG9yPjxZZWFyPjIwMDk8L1llYXI+PFJl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</w:fldData>
        </w:fldChar>
      </w:r>
      <w:r w:rsidRPr="00F95881">
        <w:rPr>
          <w:rFonts w:ascii="Times New Roman" w:hAnsi="Times New Roman" w:cs="Times New Roman"/>
          <w:sz w:val="24"/>
          <w:szCs w:val="24"/>
        </w:rPr>
        <w:instrText xml:space="preserve"> ADDIN EN.CITE.DATA </w:instrText>
      </w:r>
      <w:r w:rsidRPr="00F95881">
        <w:rPr>
          <w:rFonts w:ascii="Times New Roman" w:hAnsi="Times New Roman" w:cs="Times New Roman"/>
          <w:sz w:val="24"/>
          <w:szCs w:val="24"/>
        </w:rPr>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r>
      <w:r w:rsidRPr="00F95881">
        <w:rPr>
          <w:rFonts w:ascii="Times New Roman" w:hAnsi="Times New Roman" w:cs="Times New Roman"/>
          <w:sz w:val="24"/>
          <w:szCs w:val="24"/>
        </w:rPr>
        <w:fldChar w:fldCharType="separate"/>
      </w:r>
      <w:r w:rsidRPr="00F95881">
        <w:rPr>
          <w:rFonts w:ascii="Times New Roman" w:hAnsi="Times New Roman" w:cs="Times New Roman"/>
          <w:noProof/>
          <w:sz w:val="24"/>
          <w:szCs w:val="24"/>
        </w:rPr>
        <w:t>(</w:t>
      </w:r>
      <w:hyperlink w:anchor="_ENREF_22" w:tooltip="Hoang, 2009 #1" w:history="1">
        <w:r w:rsidR="0075162F" w:rsidRPr="00F95881">
          <w:rPr>
            <w:rFonts w:ascii="Times New Roman" w:hAnsi="Times New Roman" w:cs="Times New Roman"/>
            <w:noProof/>
            <w:sz w:val="24"/>
            <w:szCs w:val="24"/>
          </w:rPr>
          <w:t>Hoang et al., 2009</w:t>
        </w:r>
      </w:hyperlink>
      <w:r w:rsidRPr="00F95881">
        <w:rPr>
          <w:rFonts w:ascii="Times New Roman" w:hAnsi="Times New Roman" w:cs="Times New Roman"/>
          <w:noProof/>
          <w:sz w:val="24"/>
          <w:szCs w:val="24"/>
        </w:rPr>
        <w:t xml:space="preserve">; </w:t>
      </w:r>
      <w:hyperlink w:anchor="_ENREF_43" w:tooltip="Smit, 2012 #24" w:history="1">
        <w:r w:rsidR="0075162F" w:rsidRPr="00F95881">
          <w:rPr>
            <w:rFonts w:ascii="Times New Roman" w:hAnsi="Times New Roman" w:cs="Times New Roman"/>
            <w:noProof/>
            <w:sz w:val="24"/>
            <w:szCs w:val="24"/>
          </w:rPr>
          <w:t>Smit, Church, Milford, Harrison, &amp; Beksinska, 2012</w:t>
        </w:r>
      </w:hyperlink>
      <w:r w:rsidRPr="00F95881">
        <w:rPr>
          <w:rFonts w:ascii="Times New Roman" w:hAnsi="Times New Roman" w:cs="Times New Roman"/>
          <w:noProof/>
          <w:sz w:val="24"/>
          <w:szCs w:val="24"/>
        </w:rPr>
        <w:t>)</w:t>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t xml:space="preserve">, others were defined by the multidisciplinary collaboration and team-based care </w:t>
      </w:r>
      <w:r w:rsidRPr="00F95881">
        <w:rPr>
          <w:rFonts w:ascii="Times New Roman" w:hAnsi="Times New Roman" w:cs="Times New Roman"/>
          <w:sz w:val="24"/>
          <w:szCs w:val="24"/>
        </w:rPr>
        <w:fldChar w:fldCharType="begin">
          <w:fldData xml:space="preserve">PEVuZE5vdGU+PENpdGU+PEF1dGhvcj5LaW1tZWw8L0F1dGhvcj48WWVhcj4yMDE2PC9ZZWFyPjxS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</w:fldData>
        </w:fldChar>
      </w:r>
      <w:r w:rsidR="0084192E" w:rsidRPr="00F95881">
        <w:rPr>
          <w:rFonts w:ascii="Times New Roman" w:hAnsi="Times New Roman" w:cs="Times New Roman"/>
          <w:sz w:val="24"/>
          <w:szCs w:val="24"/>
        </w:rPr>
        <w:instrText xml:space="preserve"> ADDIN EN.CITE </w:instrText>
      </w:r>
      <w:r w:rsidR="0084192E" w:rsidRPr="00F95881">
        <w:rPr>
          <w:rFonts w:ascii="Times New Roman" w:hAnsi="Times New Roman" w:cs="Times New Roman"/>
          <w:sz w:val="24"/>
          <w:szCs w:val="24"/>
        </w:rPr>
        <w:fldChar w:fldCharType="begin">
          <w:fldData xml:space="preserve">PEVuZE5vdGU+PENpdGU+PEF1dGhvcj5LaW1tZWw8L0F1dGhvcj48WWVhcj4yMDE2PC9ZZWFyPjxS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</w:fldData>
        </w:fldChar>
      </w:r>
      <w:r w:rsidR="0084192E" w:rsidRPr="00F95881">
        <w:rPr>
          <w:rFonts w:ascii="Times New Roman" w:hAnsi="Times New Roman" w:cs="Times New Roman"/>
          <w:sz w:val="24"/>
          <w:szCs w:val="24"/>
        </w:rPr>
        <w:instrText xml:space="preserve"> ADDIN EN.CITE.DATA </w:instrText>
      </w:r>
      <w:r w:rsidR="0084192E" w:rsidRPr="00F95881">
        <w:rPr>
          <w:rFonts w:ascii="Times New Roman" w:hAnsi="Times New Roman" w:cs="Times New Roman"/>
          <w:sz w:val="24"/>
          <w:szCs w:val="24"/>
        </w:rPr>
      </w:r>
      <w:r w:rsidR="0084192E" w:rsidRPr="00F95881">
        <w:rPr>
          <w:rFonts w:ascii="Times New Roman" w:hAnsi="Times New Roman" w:cs="Times New Roman"/>
          <w:sz w:val="24"/>
          <w:szCs w:val="24"/>
        </w:rPr>
        <w:fldChar w:fldCharType="end"/>
      </w:r>
      <w:r w:rsidRPr="00F95881">
        <w:rPr>
          <w:rFonts w:ascii="Times New Roman" w:hAnsi="Times New Roman" w:cs="Times New Roman"/>
          <w:sz w:val="24"/>
          <w:szCs w:val="24"/>
        </w:rPr>
      </w:r>
      <w:r w:rsidRPr="00F95881">
        <w:rPr>
          <w:rFonts w:ascii="Times New Roman" w:hAnsi="Times New Roman" w:cs="Times New Roman"/>
          <w:sz w:val="24"/>
          <w:szCs w:val="24"/>
        </w:rPr>
        <w:fldChar w:fldCharType="separate"/>
      </w:r>
      <w:r w:rsidR="0084192E" w:rsidRPr="00F95881">
        <w:rPr>
          <w:rFonts w:ascii="Times New Roman" w:hAnsi="Times New Roman" w:cs="Times New Roman"/>
          <w:noProof/>
          <w:sz w:val="24"/>
          <w:szCs w:val="24"/>
        </w:rPr>
        <w:t>(</w:t>
      </w:r>
      <w:hyperlink w:anchor="_ENREF_17" w:tooltip="Gallant, 2011 #38" w:history="1">
        <w:r w:rsidR="0075162F" w:rsidRPr="00F95881">
          <w:rPr>
            <w:rFonts w:ascii="Times New Roman" w:hAnsi="Times New Roman" w:cs="Times New Roman"/>
            <w:noProof/>
            <w:sz w:val="24"/>
            <w:szCs w:val="24"/>
          </w:rPr>
          <w:t>Gallant et al., 2011</w:t>
        </w:r>
      </w:hyperlink>
      <w:r w:rsidR="0084192E" w:rsidRPr="00F95881">
        <w:rPr>
          <w:rFonts w:ascii="Times New Roman" w:hAnsi="Times New Roman" w:cs="Times New Roman"/>
          <w:noProof/>
          <w:sz w:val="24"/>
          <w:szCs w:val="24"/>
        </w:rPr>
        <w:t xml:space="preserve">; </w:t>
      </w:r>
      <w:hyperlink w:anchor="_ENREF_25" w:tooltip="Kimmel, 2016 #53" w:history="1">
        <w:r w:rsidR="0075162F" w:rsidRPr="00F95881">
          <w:rPr>
            <w:rFonts w:ascii="Times New Roman" w:hAnsi="Times New Roman" w:cs="Times New Roman"/>
            <w:noProof/>
            <w:sz w:val="24"/>
            <w:szCs w:val="24"/>
          </w:rPr>
          <w:t>Kimmel et al., 2016</w:t>
        </w:r>
      </w:hyperlink>
      <w:r w:rsidR="0084192E" w:rsidRPr="00F95881">
        <w:rPr>
          <w:rFonts w:ascii="Times New Roman" w:hAnsi="Times New Roman" w:cs="Times New Roman"/>
          <w:noProof/>
          <w:sz w:val="24"/>
          <w:szCs w:val="24"/>
        </w:rPr>
        <w:t xml:space="preserve">; </w:t>
      </w:r>
      <w:hyperlink w:anchor="_ENREF_29" w:tooltip="Mapp, 2015 #54" w:history="1">
        <w:r w:rsidR="0075162F" w:rsidRPr="00F95881">
          <w:rPr>
            <w:rFonts w:ascii="Times New Roman" w:hAnsi="Times New Roman" w:cs="Times New Roman"/>
            <w:noProof/>
            <w:sz w:val="24"/>
            <w:szCs w:val="24"/>
          </w:rPr>
          <w:t>Mapp, Hutchinson, &amp; Estcourt, 2015</w:t>
        </w:r>
      </w:hyperlink>
      <w:r w:rsidR="0084192E" w:rsidRPr="00F95881">
        <w:rPr>
          <w:rFonts w:ascii="Times New Roman" w:hAnsi="Times New Roman" w:cs="Times New Roman"/>
          <w:noProof/>
          <w:sz w:val="24"/>
          <w:szCs w:val="24"/>
        </w:rPr>
        <w:t>)</w:t>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t xml:space="preserve">, and still more were denoted by the setting in which services were provided </w:t>
      </w:r>
      <w:r w:rsidRPr="00F95881">
        <w:rPr>
          <w:rFonts w:ascii="Times New Roman" w:hAnsi="Times New Roman" w:cs="Times New Roman"/>
          <w:sz w:val="24"/>
          <w:szCs w:val="24"/>
        </w:rPr>
        <w:fldChar w:fldCharType="begin">
          <w:fldData xml:space="preserve">PEVuZE5vdGU+PENpdGU+PEF1dGhvcj5QZWNrPC9BdXRob3I+PFllYXI+MjAwMzwvWWVhcj48UmVj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</w:fldData>
        </w:fldChar>
      </w:r>
      <w:r w:rsidRPr="00F95881">
        <w:rPr>
          <w:rFonts w:ascii="Times New Roman" w:hAnsi="Times New Roman" w:cs="Times New Roman"/>
          <w:sz w:val="24"/>
          <w:szCs w:val="24"/>
        </w:rPr>
        <w:instrText xml:space="preserve"> ADDIN EN.CITE </w:instrText>
      </w:r>
      <w:r w:rsidRPr="00F95881">
        <w:rPr>
          <w:rFonts w:ascii="Times New Roman" w:hAnsi="Times New Roman" w:cs="Times New Roman"/>
          <w:sz w:val="24"/>
          <w:szCs w:val="24"/>
        </w:rPr>
        <w:fldChar w:fldCharType="begin">
          <w:fldData xml:space="preserve">PEVuZE5vdGU+PENpdGU+PEF1dGhvcj5QZWNrPC9BdXRob3I+PFllYXI+MjAwMzwvWWVhcj48UmVj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</w:fldData>
        </w:fldChar>
      </w:r>
      <w:r w:rsidRPr="00F95881">
        <w:rPr>
          <w:rFonts w:ascii="Times New Roman" w:hAnsi="Times New Roman" w:cs="Times New Roman"/>
          <w:sz w:val="24"/>
          <w:szCs w:val="24"/>
        </w:rPr>
        <w:instrText xml:space="preserve"> ADDIN EN.CITE.DATA </w:instrText>
      </w:r>
      <w:r w:rsidRPr="00F95881">
        <w:rPr>
          <w:rFonts w:ascii="Times New Roman" w:hAnsi="Times New Roman" w:cs="Times New Roman"/>
          <w:sz w:val="24"/>
          <w:szCs w:val="24"/>
        </w:rPr>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r>
      <w:r w:rsidRPr="00F95881">
        <w:rPr>
          <w:rFonts w:ascii="Times New Roman" w:hAnsi="Times New Roman" w:cs="Times New Roman"/>
          <w:sz w:val="24"/>
          <w:szCs w:val="24"/>
        </w:rPr>
        <w:fldChar w:fldCharType="separate"/>
      </w:r>
      <w:r w:rsidRPr="00F95881">
        <w:rPr>
          <w:rFonts w:ascii="Times New Roman" w:hAnsi="Times New Roman" w:cs="Times New Roman"/>
          <w:noProof/>
          <w:sz w:val="24"/>
          <w:szCs w:val="24"/>
        </w:rPr>
        <w:t>(</w:t>
      </w:r>
      <w:hyperlink w:anchor="_ENREF_38" w:tooltip="Peck, 2003 #36" w:history="1">
        <w:r w:rsidR="0075162F" w:rsidRPr="00F95881">
          <w:rPr>
            <w:rFonts w:ascii="Times New Roman" w:hAnsi="Times New Roman" w:cs="Times New Roman"/>
            <w:noProof/>
            <w:sz w:val="24"/>
            <w:szCs w:val="24"/>
          </w:rPr>
          <w:t>Peck et al., 2003</w:t>
        </w:r>
      </w:hyperlink>
      <w:r w:rsidRPr="00F95881">
        <w:rPr>
          <w:rFonts w:ascii="Times New Roman" w:hAnsi="Times New Roman" w:cs="Times New Roman"/>
          <w:noProof/>
          <w:sz w:val="24"/>
          <w:szCs w:val="24"/>
        </w:rPr>
        <w:t>)</w:t>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t>.</w:t>
      </w:r>
    </w:p>
    <w:p w14:paraId="318F7D06" w14:textId="1E096A69" w:rsidR="007D0B7B" w:rsidRPr="00F95881" w:rsidRDefault="007D0B7B"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 xml:space="preserve">For the purpose of this essay, a combination of definitions </w:t>
      </w:r>
      <w:r w:rsidR="007B212B" w:rsidRPr="00F95881">
        <w:rPr>
          <w:rFonts w:ascii="Times New Roman" w:hAnsi="Times New Roman" w:cs="Times New Roman"/>
          <w:sz w:val="24"/>
          <w:szCs w:val="24"/>
        </w:rPr>
        <w:t>is</w:t>
      </w:r>
      <w:r w:rsidRPr="00F95881">
        <w:rPr>
          <w:rFonts w:ascii="Times New Roman" w:hAnsi="Times New Roman" w:cs="Times New Roman"/>
          <w:sz w:val="24"/>
          <w:szCs w:val="24"/>
        </w:rPr>
        <w:t xml:space="preserve"> adapted from two sources </w:t>
      </w:r>
      <w:r w:rsidRPr="00F95881">
        <w:rPr>
          <w:rFonts w:ascii="Times New Roman" w:hAnsi="Times New Roman" w:cs="Times New Roman"/>
          <w:sz w:val="24"/>
          <w:szCs w:val="24"/>
        </w:rPr>
        <w:fldChar w:fldCharType="begin"/>
      </w:r>
      <w:r w:rsidRPr="00F95881">
        <w:rPr>
          <w:rFonts w:ascii="Times New Roman" w:hAnsi="Times New Roman" w:cs="Times New Roman"/>
          <w:sz w:val="24"/>
          <w:szCs w:val="24"/>
        </w:rPr>
        <w:instrText xml:space="preserve"> ADDIN EN.CITE &lt;EndNote&gt;&lt;Cite&gt;&lt;Author&gt;Hoang&lt;/Author&gt;&lt;Year&gt;2009&lt;/Year&gt;&lt;RecNum&gt;1&lt;/RecNum&gt;&lt;DisplayText&gt;(Health Resources &amp;amp; Service Administration, 2016; Hoang et al., 2009)&lt;/DisplayText&gt;&lt;record&gt;&lt;rec-number&gt;1&lt;/rec-number&gt;&lt;foreign-keys&gt;&lt;key app="EN" db-id="eaer0pxx5de9pde00pup9weg9vfprz2wte5d"&gt;1&lt;/key&gt;&lt;/foreign-keys&gt;&lt;ref-type name="Journal Article"&gt;17&lt;/ref-type&gt;&lt;contributors&gt;&lt;authors&gt;&lt;author&gt;Hoang, Tuyen&lt;/author&gt;&lt;author&gt;Goetz, Matthew Bidwell&lt;/author&gt;&lt;author&gt;Yano, Elizabeth M.&lt;/author&gt;&lt;author&gt;Rossman, Barbara&lt;/author&gt;&lt;author&gt;Anaya, Henry D.&lt;/author&gt;&lt;author&gt;Knapp, Herschel&lt;/author&gt;&lt;author&gt;Korthuis, Philip T.&lt;/author&gt;&lt;author&gt;Henry, Randal&lt;/author&gt;&lt;author&gt;Bowman, Candice&lt;/author&gt;&lt;author&gt;Gifford, Allen&lt;/author&gt;&lt;author&gt;Asch, Steven M.&lt;/author&gt;&lt;/authors&gt;&lt;/contributors&gt;&lt;titles&gt;&lt;title&gt;The Impact of Integrated HIV Care on Patient Health Outcomes&lt;/title&gt;&lt;secondary-title&gt;Medical Care&lt;/secondary-title&gt;&lt;/titles&gt;&lt;periodical&gt;&lt;full-title&gt;Medical Care&lt;/full-title&gt;&lt;/periodical&gt;&lt;pages&gt;560-567&lt;/pages&gt;&lt;volume&gt;47&lt;/volume&gt;&lt;number&gt;5&lt;/number&gt;&lt;dates&gt;&lt;year&gt;2009&lt;/year&gt;&lt;/dates&gt;&lt;publisher&gt;Lippincott Williams &amp;amp; Wilkins&lt;/publisher&gt;&lt;isbn&gt;00257079&lt;/isbn&gt;&lt;urls&gt;&lt;related-urls&gt;&lt;url&gt;http://www.jstor.org.pitt.idm.oclc.org/stable/40221918&lt;/url&gt;&lt;/related-urls&gt;&lt;/urls&gt;&lt;custom1&gt;Full publication date: May, 2009&lt;/custom1&gt;&lt;/record&gt;&lt;/Cite&gt;&lt;Cite&gt;&lt;Author&gt;Health Resources &amp;amp; Service Administration&lt;/Author&gt;&lt;Year&gt;2016&lt;/Year&gt;&lt;RecNum&gt;57&lt;/RecNum&gt;&lt;record&gt;&lt;rec-number&gt;57&lt;/rec-number&gt;&lt;foreign-keys&gt;&lt;key app="EN" db-id="eaer0pxx5de9pde00pup9weg9vfprz2wte5d"&gt;57&lt;/key&gt;&lt;/foreign-keys&gt;&lt;ref-type name="Web Page"&gt;12&lt;/ref-type&gt;&lt;contributors&gt;&lt;authors&gt;&lt;author&gt;Health Resources &amp;amp; Service Administration, &lt;/author&gt;&lt;/authors&gt;&lt;/contributors&gt;&lt;titles&gt;&lt;title&gt;HIV and primary care integration&lt;/title&gt;&lt;/titles&gt;&lt;dates&gt;&lt;year&gt;2016&lt;/year&gt;&lt;/dates&gt;&lt;urls&gt;&lt;related-urls&gt;&lt;url&gt;https://bphc.hrsa.gov/qualityimprovement/clinicalquality/hivprimarycare.html&lt;/url&gt;&lt;/related-urls&gt;&lt;/urls&gt;&lt;access-date&gt;February 26, 2017&lt;/access-date&gt;&lt;/record&gt;&lt;/Cite&gt;&lt;/EndNote&gt;</w:instrText>
      </w:r>
      <w:r w:rsidRPr="00F95881">
        <w:rPr>
          <w:rFonts w:ascii="Times New Roman" w:hAnsi="Times New Roman" w:cs="Times New Roman"/>
          <w:sz w:val="24"/>
          <w:szCs w:val="24"/>
        </w:rPr>
        <w:fldChar w:fldCharType="separate"/>
      </w:r>
      <w:r w:rsidRPr="00F95881">
        <w:rPr>
          <w:rFonts w:ascii="Times New Roman" w:hAnsi="Times New Roman" w:cs="Times New Roman"/>
          <w:noProof/>
          <w:sz w:val="24"/>
          <w:szCs w:val="24"/>
        </w:rPr>
        <w:t>(</w:t>
      </w:r>
      <w:hyperlink w:anchor="_ENREF_21" w:tooltip="Health Resources &amp; Service Administration, 2016 #57" w:history="1">
        <w:r w:rsidR="0075162F" w:rsidRPr="00F95881">
          <w:rPr>
            <w:rFonts w:ascii="Times New Roman" w:hAnsi="Times New Roman" w:cs="Times New Roman"/>
            <w:noProof/>
            <w:sz w:val="24"/>
            <w:szCs w:val="24"/>
          </w:rPr>
          <w:t>Health Resources &amp; Service Administration, 2016</w:t>
        </w:r>
      </w:hyperlink>
      <w:r w:rsidRPr="00F95881">
        <w:rPr>
          <w:rFonts w:ascii="Times New Roman" w:hAnsi="Times New Roman" w:cs="Times New Roman"/>
          <w:noProof/>
          <w:sz w:val="24"/>
          <w:szCs w:val="24"/>
        </w:rPr>
        <w:t xml:space="preserve">; </w:t>
      </w:r>
      <w:hyperlink w:anchor="_ENREF_22" w:tooltip="Hoang, 2009 #1" w:history="1">
        <w:r w:rsidR="0075162F" w:rsidRPr="00F95881">
          <w:rPr>
            <w:rFonts w:ascii="Times New Roman" w:hAnsi="Times New Roman" w:cs="Times New Roman"/>
            <w:noProof/>
            <w:sz w:val="24"/>
            <w:szCs w:val="24"/>
          </w:rPr>
          <w:t>Hoang et al., 2009</w:t>
        </w:r>
      </w:hyperlink>
      <w:r w:rsidRPr="00F95881">
        <w:rPr>
          <w:rFonts w:ascii="Times New Roman" w:hAnsi="Times New Roman" w:cs="Times New Roman"/>
          <w:noProof/>
          <w:sz w:val="24"/>
          <w:szCs w:val="24"/>
        </w:rPr>
        <w:t>)</w:t>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t xml:space="preserve">.  </w:t>
      </w:r>
      <w:r w:rsidR="00B509B3" w:rsidRPr="00F95881">
        <w:rPr>
          <w:rFonts w:ascii="Times New Roman" w:hAnsi="Times New Roman" w:cs="Times New Roman"/>
          <w:sz w:val="24"/>
          <w:szCs w:val="24"/>
        </w:rPr>
        <w:t>HPCI</w:t>
      </w:r>
      <w:r w:rsidRPr="00F95881">
        <w:rPr>
          <w:rFonts w:ascii="Times New Roman" w:hAnsi="Times New Roman" w:cs="Times New Roman"/>
          <w:sz w:val="24"/>
          <w:szCs w:val="24"/>
        </w:rPr>
        <w:t xml:space="preserve"> </w:t>
      </w:r>
      <w:r w:rsidR="007B212B" w:rsidRPr="00F95881">
        <w:rPr>
          <w:rFonts w:ascii="Times New Roman" w:hAnsi="Times New Roman" w:cs="Times New Roman"/>
          <w:sz w:val="24"/>
          <w:szCs w:val="24"/>
        </w:rPr>
        <w:t>is</w:t>
      </w:r>
      <w:r w:rsidRPr="00F95881">
        <w:rPr>
          <w:rFonts w:ascii="Times New Roman" w:hAnsi="Times New Roman" w:cs="Times New Roman"/>
          <w:sz w:val="24"/>
          <w:szCs w:val="24"/>
        </w:rPr>
        <w:t xml:space="preserve"> defined as:</w:t>
      </w:r>
    </w:p>
    <w:p w14:paraId="68BC2545" w14:textId="77777777" w:rsidR="007D0B7B" w:rsidRPr="00F95881" w:rsidRDefault="007D0B7B" w:rsidP="00760606">
      <w:pPr>
        <w:spacing w:after="100" w:afterAutospacing="1" w:line="480" w:lineRule="auto"/>
        <w:ind w:left="720" w:right="720"/>
        <w:jc w:val="both"/>
        <w:rPr>
          <w:rFonts w:ascii="Times New Roman" w:hAnsi="Times New Roman" w:cs="Times New Roman"/>
          <w:sz w:val="24"/>
          <w:szCs w:val="24"/>
        </w:rPr>
      </w:pPr>
      <w:r w:rsidRPr="00F95881">
        <w:rPr>
          <w:rFonts w:ascii="Times New Roman" w:hAnsi="Times New Roman" w:cs="Times New Roman"/>
          <w:sz w:val="24"/>
          <w:szCs w:val="24"/>
        </w:rPr>
        <w:t xml:space="preserve">The integration of HIV services including, but not limited to, screening, prevention, care, management, and ancillary support services into primary care.  All services should be collocated and include a </w:t>
      </w:r>
      <w:proofErr w:type="spellStart"/>
      <w:r w:rsidRPr="00F95881">
        <w:rPr>
          <w:rFonts w:ascii="Times New Roman" w:hAnsi="Times New Roman" w:cs="Times New Roman"/>
          <w:sz w:val="24"/>
          <w:szCs w:val="24"/>
        </w:rPr>
        <w:t>collaboratory</w:t>
      </w:r>
      <w:proofErr w:type="spellEnd"/>
      <w:r w:rsidRPr="00F95881">
        <w:rPr>
          <w:rFonts w:ascii="Times New Roman" w:hAnsi="Times New Roman" w:cs="Times New Roman"/>
          <w:sz w:val="24"/>
          <w:szCs w:val="24"/>
        </w:rPr>
        <w:t xml:space="preserve"> effort among the care team.</w:t>
      </w:r>
    </w:p>
    <w:p w14:paraId="14EEBCF5" w14:textId="77777777" w:rsidR="00FC426E" w:rsidRPr="00F95881" w:rsidRDefault="00FC1664" w:rsidP="00AC14FD">
      <w:pPr>
        <w:spacing w:after="100" w:afterAutospacing="1" w:line="480" w:lineRule="auto"/>
        <w:rPr>
          <w:rFonts w:ascii="Times New Roman" w:hAnsi="Times New Roman" w:cs="Times New Roman"/>
          <w:sz w:val="24"/>
          <w:szCs w:val="24"/>
        </w:rPr>
      </w:pPr>
      <w:r w:rsidRPr="00F95881">
        <w:rPr>
          <w:rFonts w:ascii="Times New Roman" w:hAnsi="Times New Roman" w:cs="Times New Roman"/>
          <w:b/>
          <w:sz w:val="24"/>
          <w:szCs w:val="24"/>
        </w:rPr>
        <w:t xml:space="preserve">1.3 </w:t>
      </w:r>
      <w:r w:rsidR="00FC426E" w:rsidRPr="00F95881">
        <w:rPr>
          <w:rFonts w:ascii="Times New Roman" w:hAnsi="Times New Roman" w:cs="Times New Roman"/>
          <w:b/>
          <w:sz w:val="24"/>
          <w:szCs w:val="24"/>
        </w:rPr>
        <w:t>Specific Aims</w:t>
      </w:r>
    </w:p>
    <w:p w14:paraId="25D3C445" w14:textId="77777777" w:rsidR="001951B6" w:rsidRPr="00EB6587" w:rsidRDefault="009B26DE" w:rsidP="00AC14FD">
      <w:pPr>
        <w:pStyle w:val="ListParagraph"/>
        <w:numPr>
          <w:ilvl w:val="0"/>
          <w:numId w:val="6"/>
        </w:numPr>
        <w:spacing w:after="100" w:afterAutospacing="1" w:line="480" w:lineRule="auto"/>
        <w:rPr>
          <w:rFonts w:ascii="Times New Roman" w:hAnsi="Times New Roman" w:cs="Times New Roman"/>
          <w:sz w:val="24"/>
          <w:szCs w:val="24"/>
        </w:rPr>
      </w:pPr>
      <w:r w:rsidRPr="00EB6587">
        <w:rPr>
          <w:rFonts w:ascii="Times New Roman" w:hAnsi="Times New Roman" w:cs="Times New Roman"/>
          <w:sz w:val="24"/>
          <w:szCs w:val="24"/>
        </w:rPr>
        <w:t>To organize and present</w:t>
      </w:r>
      <w:r w:rsidR="001951B6" w:rsidRPr="00EB6587">
        <w:rPr>
          <w:rFonts w:ascii="Times New Roman" w:hAnsi="Times New Roman" w:cs="Times New Roman"/>
          <w:sz w:val="24"/>
          <w:szCs w:val="24"/>
        </w:rPr>
        <w:t xml:space="preserve"> frameworks and models of HIV Primary Care Integration</w:t>
      </w:r>
      <w:r w:rsidR="00EB6587" w:rsidRPr="00EB6587">
        <w:rPr>
          <w:rFonts w:ascii="Times New Roman" w:hAnsi="Times New Roman" w:cs="Times New Roman"/>
          <w:sz w:val="24"/>
          <w:szCs w:val="24"/>
        </w:rPr>
        <w:t xml:space="preserve"> in current literature using case studies as examples</w:t>
      </w:r>
    </w:p>
    <w:p w14:paraId="481D468F" w14:textId="77777777" w:rsidR="001951B6" w:rsidRPr="00EB6587" w:rsidRDefault="001951B6" w:rsidP="00AC14FD">
      <w:pPr>
        <w:pStyle w:val="ListParagraph"/>
        <w:numPr>
          <w:ilvl w:val="0"/>
          <w:numId w:val="6"/>
        </w:numPr>
        <w:spacing w:after="100" w:afterAutospacing="1" w:line="480" w:lineRule="auto"/>
        <w:rPr>
          <w:rFonts w:ascii="Times New Roman" w:hAnsi="Times New Roman" w:cs="Times New Roman"/>
          <w:sz w:val="24"/>
          <w:szCs w:val="24"/>
        </w:rPr>
      </w:pPr>
      <w:r w:rsidRPr="00EB6587">
        <w:rPr>
          <w:rFonts w:ascii="Times New Roman" w:hAnsi="Times New Roman" w:cs="Times New Roman"/>
          <w:sz w:val="24"/>
          <w:szCs w:val="24"/>
        </w:rPr>
        <w:t>To analyze systems-level outcomes of HIV Primary Care Integration</w:t>
      </w:r>
      <w:r w:rsidR="006144F7" w:rsidRPr="00EB6587">
        <w:rPr>
          <w:rFonts w:ascii="Times New Roman" w:hAnsi="Times New Roman" w:cs="Times New Roman"/>
          <w:sz w:val="24"/>
          <w:szCs w:val="24"/>
        </w:rPr>
        <w:t xml:space="preserve"> on health care systems</w:t>
      </w:r>
    </w:p>
    <w:p w14:paraId="2628BE55" w14:textId="77777777" w:rsidR="006C4B15" w:rsidRPr="00F95881" w:rsidRDefault="00FC1664" w:rsidP="00AC14FD">
      <w:pPr>
        <w:autoSpaceDE w:val="0"/>
        <w:autoSpaceDN w:val="0"/>
        <w:adjustRightInd w:val="0"/>
        <w:spacing w:after="100" w:afterAutospacing="1" w:line="480" w:lineRule="auto"/>
        <w:rPr>
          <w:rFonts w:ascii="Times New Roman" w:hAnsi="Times New Roman" w:cs="Times New Roman"/>
          <w:b/>
          <w:sz w:val="24"/>
          <w:szCs w:val="24"/>
        </w:rPr>
      </w:pPr>
      <w:r w:rsidRPr="00F95881">
        <w:rPr>
          <w:rFonts w:ascii="Times New Roman" w:hAnsi="Times New Roman" w:cs="Times New Roman"/>
          <w:b/>
          <w:sz w:val="24"/>
          <w:szCs w:val="24"/>
        </w:rPr>
        <w:t xml:space="preserve">2.0 </w:t>
      </w:r>
      <w:r w:rsidR="006C4B15" w:rsidRPr="00F95881">
        <w:rPr>
          <w:rFonts w:ascii="Times New Roman" w:hAnsi="Times New Roman" w:cs="Times New Roman"/>
          <w:b/>
          <w:sz w:val="24"/>
          <w:szCs w:val="24"/>
        </w:rPr>
        <w:t>METHODS</w:t>
      </w:r>
    </w:p>
    <w:p w14:paraId="041A8951" w14:textId="6C60EE03" w:rsidR="006C4B15" w:rsidRDefault="006C4B15" w:rsidP="00AC14FD">
      <w:pPr>
        <w:autoSpaceDE w:val="0"/>
        <w:autoSpaceDN w:val="0"/>
        <w:adjustRightInd w:val="0"/>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A comprehensive literature</w:t>
      </w:r>
      <w:r w:rsidR="00FC426E" w:rsidRPr="00F95881">
        <w:rPr>
          <w:rFonts w:ascii="Times New Roman" w:hAnsi="Times New Roman" w:cs="Times New Roman"/>
          <w:sz w:val="24"/>
          <w:szCs w:val="24"/>
        </w:rPr>
        <w:t xml:space="preserve"> review</w:t>
      </w:r>
      <w:r w:rsidRPr="00F95881">
        <w:rPr>
          <w:rFonts w:ascii="Times New Roman" w:hAnsi="Times New Roman" w:cs="Times New Roman"/>
          <w:sz w:val="24"/>
          <w:szCs w:val="24"/>
        </w:rPr>
        <w:t xml:space="preserve"> was conducted in databases </w:t>
      </w:r>
      <w:r w:rsidR="006D459C" w:rsidRPr="00F95881">
        <w:rPr>
          <w:rFonts w:ascii="Times New Roman" w:hAnsi="Times New Roman" w:cs="Times New Roman"/>
          <w:sz w:val="24"/>
          <w:szCs w:val="24"/>
        </w:rPr>
        <w:t xml:space="preserve">Google Scholar, </w:t>
      </w:r>
      <w:r w:rsidRPr="00F95881">
        <w:rPr>
          <w:rFonts w:ascii="Times New Roman" w:hAnsi="Times New Roman" w:cs="Times New Roman"/>
          <w:sz w:val="24"/>
          <w:szCs w:val="24"/>
        </w:rPr>
        <w:t xml:space="preserve">PubMed, EMBASE, and Medline.  Several search terms were used including: </w:t>
      </w:r>
      <w:r w:rsidR="006D459C" w:rsidRPr="00F95881">
        <w:rPr>
          <w:rFonts w:ascii="Times New Roman" w:hAnsi="Times New Roman" w:cs="Times New Roman"/>
          <w:sz w:val="24"/>
          <w:szCs w:val="24"/>
        </w:rPr>
        <w:t>HIV c</w:t>
      </w:r>
      <w:r w:rsidRPr="00F95881">
        <w:rPr>
          <w:rFonts w:ascii="Times New Roman" w:hAnsi="Times New Roman" w:cs="Times New Roman"/>
          <w:sz w:val="24"/>
          <w:szCs w:val="24"/>
        </w:rPr>
        <w:t xml:space="preserve">are integration, primary care, shared care, general medicine, family medicine, integrated care, integrated services, </w:t>
      </w:r>
      <w:r w:rsidR="00FC426E" w:rsidRPr="00F95881">
        <w:rPr>
          <w:rFonts w:ascii="Times New Roman" w:hAnsi="Times New Roman" w:cs="Times New Roman"/>
          <w:sz w:val="24"/>
          <w:szCs w:val="24"/>
        </w:rPr>
        <w:t xml:space="preserve">and </w:t>
      </w:r>
      <w:r w:rsidRPr="00F95881">
        <w:rPr>
          <w:rFonts w:ascii="Times New Roman" w:hAnsi="Times New Roman" w:cs="Times New Roman"/>
          <w:sz w:val="24"/>
          <w:szCs w:val="24"/>
        </w:rPr>
        <w:t>HIV service integration.  To expand literature base, citations</w:t>
      </w:r>
      <w:r w:rsidR="00CE6201" w:rsidRPr="00F95881">
        <w:rPr>
          <w:rFonts w:ascii="Times New Roman" w:hAnsi="Times New Roman" w:cs="Times New Roman"/>
          <w:sz w:val="24"/>
          <w:szCs w:val="24"/>
        </w:rPr>
        <w:t xml:space="preserve"> of reviewed literature</w:t>
      </w:r>
      <w:r w:rsidRPr="00F95881">
        <w:rPr>
          <w:rFonts w:ascii="Times New Roman" w:hAnsi="Times New Roman" w:cs="Times New Roman"/>
          <w:sz w:val="24"/>
          <w:szCs w:val="24"/>
        </w:rPr>
        <w:t xml:space="preserve"> were browsed as a form of snowball sampling.  Only studies available in English were included.  </w:t>
      </w:r>
      <w:r w:rsidR="007D0B7B" w:rsidRPr="00F95881">
        <w:rPr>
          <w:rFonts w:ascii="Times New Roman" w:hAnsi="Times New Roman" w:cs="Times New Roman"/>
          <w:sz w:val="24"/>
          <w:szCs w:val="24"/>
        </w:rPr>
        <w:t xml:space="preserve">This was not a systematic literature review </w:t>
      </w:r>
      <w:r w:rsidR="00FC426E" w:rsidRPr="00F95881">
        <w:rPr>
          <w:rFonts w:ascii="Times New Roman" w:hAnsi="Times New Roman" w:cs="Times New Roman"/>
          <w:sz w:val="24"/>
          <w:szCs w:val="24"/>
        </w:rPr>
        <w:t>as predetermined, methodological eligibility criteria were not set, a Public Health librarian was not consulted, and a secondary a</w:t>
      </w:r>
      <w:r w:rsidR="00AF650A" w:rsidRPr="00F95881">
        <w:rPr>
          <w:rFonts w:ascii="Times New Roman" w:hAnsi="Times New Roman" w:cs="Times New Roman"/>
          <w:sz w:val="24"/>
          <w:szCs w:val="24"/>
        </w:rPr>
        <w:t xml:space="preserve">nalyst or coder was not used. </w:t>
      </w:r>
      <w:r w:rsidR="001951B6" w:rsidRPr="00F95881">
        <w:rPr>
          <w:rFonts w:ascii="Times New Roman" w:hAnsi="Times New Roman" w:cs="Times New Roman"/>
          <w:sz w:val="24"/>
          <w:szCs w:val="24"/>
        </w:rPr>
        <w:t xml:space="preserve"> </w:t>
      </w:r>
      <w:r w:rsidR="00FC426E" w:rsidRPr="00F95881">
        <w:rPr>
          <w:rFonts w:ascii="Times New Roman" w:hAnsi="Times New Roman" w:cs="Times New Roman"/>
          <w:sz w:val="24"/>
          <w:szCs w:val="24"/>
        </w:rPr>
        <w:t xml:space="preserve">Given their role in HIV service </w:t>
      </w:r>
      <w:r w:rsidR="00CE6201" w:rsidRPr="00F95881">
        <w:rPr>
          <w:rFonts w:ascii="Times New Roman" w:hAnsi="Times New Roman" w:cs="Times New Roman"/>
          <w:sz w:val="24"/>
          <w:szCs w:val="24"/>
        </w:rPr>
        <w:t>provision and current projects,</w:t>
      </w:r>
      <w:r w:rsidR="00FC426E" w:rsidRPr="00F95881">
        <w:rPr>
          <w:rFonts w:ascii="Times New Roman" w:hAnsi="Times New Roman" w:cs="Times New Roman"/>
          <w:sz w:val="24"/>
          <w:szCs w:val="24"/>
        </w:rPr>
        <w:t xml:space="preserve"> </w:t>
      </w:r>
      <w:r w:rsidR="005357D5">
        <w:rPr>
          <w:rFonts w:ascii="Times New Roman" w:hAnsi="Times New Roman" w:cs="Times New Roman"/>
          <w:sz w:val="24"/>
          <w:szCs w:val="24"/>
        </w:rPr>
        <w:t>grey literature</w:t>
      </w:r>
      <w:r w:rsidR="00FC426E" w:rsidRPr="00F95881">
        <w:rPr>
          <w:rFonts w:ascii="Times New Roman" w:hAnsi="Times New Roman" w:cs="Times New Roman"/>
          <w:sz w:val="24"/>
          <w:szCs w:val="24"/>
        </w:rPr>
        <w:t xml:space="preserve"> from </w:t>
      </w:r>
      <w:r w:rsidR="008632D2" w:rsidRPr="00F95881">
        <w:rPr>
          <w:rFonts w:ascii="Times New Roman" w:hAnsi="Times New Roman" w:cs="Times New Roman"/>
          <w:sz w:val="24"/>
          <w:szCs w:val="24"/>
        </w:rPr>
        <w:t>HRSA</w:t>
      </w:r>
      <w:r w:rsidR="007B212B" w:rsidRPr="00F95881">
        <w:rPr>
          <w:rFonts w:ascii="Times New Roman" w:hAnsi="Times New Roman" w:cs="Times New Roman"/>
          <w:sz w:val="24"/>
          <w:szCs w:val="24"/>
        </w:rPr>
        <w:t>,</w:t>
      </w:r>
      <w:r w:rsidR="00FC426E" w:rsidRPr="00F95881">
        <w:rPr>
          <w:rFonts w:ascii="Times New Roman" w:hAnsi="Times New Roman" w:cs="Times New Roman"/>
          <w:sz w:val="24"/>
          <w:szCs w:val="24"/>
        </w:rPr>
        <w:t xml:space="preserve"> AIDS Education and Training Centers, </w:t>
      </w:r>
      <w:r w:rsidR="008632D2" w:rsidRPr="00F95881">
        <w:rPr>
          <w:rFonts w:ascii="Times New Roman" w:hAnsi="Times New Roman" w:cs="Times New Roman"/>
          <w:sz w:val="24"/>
          <w:szCs w:val="24"/>
        </w:rPr>
        <w:t>SAMHSA</w:t>
      </w:r>
      <w:r w:rsidR="00FC426E" w:rsidRPr="00F95881">
        <w:rPr>
          <w:rFonts w:ascii="Times New Roman" w:hAnsi="Times New Roman" w:cs="Times New Roman"/>
          <w:sz w:val="24"/>
          <w:szCs w:val="24"/>
        </w:rPr>
        <w:t>, and Centers for Medicare &amp; Medicaid Services</w:t>
      </w:r>
      <w:r w:rsidR="007D2C4D">
        <w:rPr>
          <w:rFonts w:ascii="Times New Roman" w:hAnsi="Times New Roman" w:cs="Times New Roman"/>
          <w:sz w:val="24"/>
          <w:szCs w:val="24"/>
        </w:rPr>
        <w:t xml:space="preserve"> (CMS)</w:t>
      </w:r>
      <w:r w:rsidR="00FC426E" w:rsidRPr="00F95881">
        <w:rPr>
          <w:rFonts w:ascii="Times New Roman" w:hAnsi="Times New Roman" w:cs="Times New Roman"/>
          <w:sz w:val="24"/>
          <w:szCs w:val="24"/>
        </w:rPr>
        <w:t xml:space="preserve"> </w:t>
      </w:r>
      <w:r w:rsidR="005357D5">
        <w:rPr>
          <w:rFonts w:ascii="Times New Roman" w:hAnsi="Times New Roman" w:cs="Times New Roman"/>
          <w:sz w:val="24"/>
          <w:szCs w:val="24"/>
        </w:rPr>
        <w:t>was</w:t>
      </w:r>
      <w:r w:rsidR="00FC426E" w:rsidRPr="00F95881">
        <w:rPr>
          <w:rFonts w:ascii="Times New Roman" w:hAnsi="Times New Roman" w:cs="Times New Roman"/>
          <w:sz w:val="24"/>
          <w:szCs w:val="24"/>
        </w:rPr>
        <w:t xml:space="preserve"> </w:t>
      </w:r>
      <w:r w:rsidR="005357D5">
        <w:rPr>
          <w:rFonts w:ascii="Times New Roman" w:hAnsi="Times New Roman" w:cs="Times New Roman"/>
          <w:sz w:val="24"/>
          <w:szCs w:val="24"/>
        </w:rPr>
        <w:t>also used.</w:t>
      </w:r>
    </w:p>
    <w:p w14:paraId="781E77A3" w14:textId="77777777" w:rsidR="006109EC" w:rsidRDefault="00911697" w:rsidP="00AC14FD">
      <w:pPr>
        <w:autoSpaceDE w:val="0"/>
        <w:autoSpaceDN w:val="0"/>
        <w:adjustRightInd w:val="0"/>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Systems-level outcomes </w:t>
      </w:r>
      <w:r w:rsidR="00CB3A30">
        <w:rPr>
          <w:rFonts w:ascii="Times New Roman" w:hAnsi="Times New Roman" w:cs="Times New Roman"/>
          <w:sz w:val="24"/>
          <w:szCs w:val="24"/>
        </w:rPr>
        <w:t xml:space="preserve">is defined using an adaptation from the Institute for Healthcare Improvement and </w:t>
      </w:r>
      <w:r w:rsidR="006109EC">
        <w:rPr>
          <w:rFonts w:ascii="Times New Roman" w:hAnsi="Times New Roman" w:cs="Times New Roman"/>
          <w:sz w:val="24"/>
          <w:szCs w:val="24"/>
        </w:rPr>
        <w:t xml:space="preserve">Institute of Medicine.  The definition used is: </w:t>
      </w:r>
      <w:r>
        <w:rPr>
          <w:rFonts w:ascii="Times New Roman" w:hAnsi="Times New Roman" w:cs="Times New Roman"/>
          <w:sz w:val="24"/>
          <w:szCs w:val="24"/>
        </w:rPr>
        <w:t xml:space="preserve"> </w:t>
      </w:r>
    </w:p>
    <w:p w14:paraId="1A2908D1" w14:textId="2277993E" w:rsidR="006109EC" w:rsidRDefault="006109EC" w:rsidP="00760606">
      <w:pPr>
        <w:autoSpaceDE w:val="0"/>
        <w:autoSpaceDN w:val="0"/>
        <w:adjustRightInd w:val="0"/>
        <w:spacing w:after="100" w:afterAutospacing="1" w:line="480" w:lineRule="auto"/>
        <w:ind w:left="720" w:right="720"/>
        <w:jc w:val="both"/>
        <w:rPr>
          <w:rFonts w:ascii="Times New Roman" w:hAnsi="Times New Roman" w:cs="Times New Roman"/>
          <w:sz w:val="24"/>
          <w:szCs w:val="24"/>
        </w:rPr>
      </w:pPr>
      <w:r>
        <w:rPr>
          <w:rFonts w:ascii="Times New Roman" w:hAnsi="Times New Roman" w:cs="Times New Roman"/>
          <w:sz w:val="24"/>
          <w:szCs w:val="24"/>
        </w:rPr>
        <w:t xml:space="preserve">Systems-level outcomes are those that occur at the intersection of organizations, health </w:t>
      </w:r>
      <w:r w:rsidR="00DC6227">
        <w:rPr>
          <w:rFonts w:ascii="Times New Roman" w:hAnsi="Times New Roman" w:cs="Times New Roman"/>
          <w:sz w:val="24"/>
          <w:szCs w:val="24"/>
        </w:rPr>
        <w:t xml:space="preserve">systems, </w:t>
      </w:r>
      <w:r>
        <w:rPr>
          <w:rFonts w:ascii="Times New Roman" w:hAnsi="Times New Roman" w:cs="Times New Roman"/>
          <w:sz w:val="24"/>
          <w:szCs w:val="24"/>
        </w:rPr>
        <w:t>power structures</w:t>
      </w:r>
      <w:r w:rsidR="00DC6227">
        <w:rPr>
          <w:rFonts w:ascii="Times New Roman" w:hAnsi="Times New Roman" w:cs="Times New Roman"/>
          <w:sz w:val="24"/>
          <w:szCs w:val="24"/>
        </w:rPr>
        <w:t xml:space="preserve"> and the complex interactions between these and outside agents</w:t>
      </w:r>
      <w:r>
        <w:rPr>
          <w:rFonts w:ascii="Times New Roman" w:hAnsi="Times New Roman" w:cs="Times New Roman"/>
          <w:sz w:val="24"/>
          <w:szCs w:val="24"/>
        </w:rPr>
        <w:t xml:space="preserve"> that impact delivery of care and overall quality of care.  </w:t>
      </w:r>
      <w:r w:rsidR="00DC6227">
        <w:rPr>
          <w:rFonts w:ascii="Times New Roman" w:hAnsi="Times New Roman" w:cs="Times New Roman"/>
          <w:sz w:val="24"/>
          <w:szCs w:val="24"/>
        </w:rPr>
        <w:t>Each participating unit of the system is interdependent and influential upon the outcomes and other participating units.  An outcome is considered at a systems-level if it can be measured and institutionalized to impact an entire systems dynamic and the aforementioned complex interactions</w:t>
      </w:r>
      <w:r w:rsidR="0075162F">
        <w:rPr>
          <w:rFonts w:ascii="Times New Roman" w:hAnsi="Times New Roman" w:cs="Times New Roman"/>
          <w:sz w:val="24"/>
          <w:szCs w:val="24"/>
        </w:rPr>
        <w:t xml:space="preserve"> </w:t>
      </w:r>
      <w:r w:rsidR="0075162F">
        <w:rPr>
          <w:rFonts w:ascii="Times New Roman" w:hAnsi="Times New Roman" w:cs="Times New Roman"/>
          <w:sz w:val="24"/>
          <w:szCs w:val="24"/>
        </w:rPr>
        <w:fldChar w:fldCharType="begin"/>
      </w:r>
      <w:r w:rsidR="0075162F">
        <w:rPr>
          <w:rFonts w:ascii="Times New Roman" w:hAnsi="Times New Roman" w:cs="Times New Roman"/>
          <w:sz w:val="24"/>
          <w:szCs w:val="24"/>
        </w:rPr>
        <w:instrText xml:space="preserve"> ADDIN EN.CITE &lt;EndNote&gt;&lt;Cite&gt;&lt;Author&gt;Martin&lt;/Author&gt;&lt;Year&gt;2007&lt;/Year&gt;&lt;RecNum&gt;85&lt;/RecNum&gt;&lt;DisplayText&gt;(Martin, Nelson, Lloyd, &amp;amp; Nolan, 2007; National Academy of Engineering (US) and Institute of Medicine (US) Committee on Engineering and the Health Care System, 2005)&lt;/DisplayText&gt;&lt;record&gt;&lt;rec-number&gt;85&lt;/rec-number&gt;&lt;foreign-keys&gt;&lt;key app="EN" db-id="eaer0pxx5de9pde00pup9weg9vfprz2wte5d"&gt;85&lt;/key&gt;&lt;/foreign-keys&gt;&lt;ref-type name="Report"&gt;27&lt;/ref-type&gt;&lt;contributors&gt;&lt;authors&gt;&lt;author&gt;Martin, LA&lt;/author&gt;&lt;author&gt;Nelson, EC&lt;/author&gt;&lt;author&gt;Lloyd, RC&lt;/author&gt;&lt;author&gt;Nolan, TW&lt;/author&gt;&lt;/authors&gt;&lt;/contributors&gt;&lt;titles&gt;&lt;title&gt;Whole system measures&lt;/title&gt;&lt;secondary-title&gt;IHI Innovation Series&lt;/secondary-title&gt;&lt;/titles&gt;&lt;dates&gt;&lt;year&gt;2007&lt;/year&gt;&lt;/dates&gt;&lt;pub-location&gt;Cambridge, Massachusetts&lt;/pub-location&gt;&lt;publisher&gt;Institute for Healthcare Improvement&lt;/publisher&gt;&lt;urls&gt;&lt;related-urls&gt;&lt;url&gt;www.IHI.org&lt;/url&gt;&lt;/related-urls&gt;&lt;/urls&gt;&lt;/record&gt;&lt;/Cite&gt;&lt;Cite&gt;&lt;Author&gt;National Academy of Engineering (US) and Institute of Medicine (US) Committee on Engineering and the Health Care System&lt;/Author&gt;&lt;Year&gt;2005&lt;/Year&gt;&lt;RecNum&gt;86&lt;/RecNum&gt;&lt;record&gt;&lt;rec-number&gt;86&lt;/rec-number&gt;&lt;foreign-keys&gt;&lt;key app="EN" db-id="eaer0pxx5de9pde00pup9weg9vfprz2wte5d"&gt;86&lt;/key&gt;&lt;/foreign-keys&gt;&lt;ref-type name="Book"&gt;6&lt;/ref-type&gt;&lt;contributors&gt;&lt;authors&gt;&lt;author&gt;National Academy of Engineering (US) and Institute of Medicine (US) Committee on Engineering and the Health Care System, &lt;/author&gt;&lt;/authors&gt;&lt;tertiary-authors&gt;&lt;author&gt;Reid,PP&lt;/author&gt;&lt;author&gt;Compton, WD&lt;/author&gt;&lt;author&gt;Grossman, JH&lt;/author&gt;&lt;/tertiary-authors&gt;&lt;/contributors&gt;&lt;titles&gt;&lt;title&gt;National Academy of Engineering (US) and Institute of Medicine (US) Committee on Engineering and the Health Care System&lt;/title&gt;&lt;/titles&gt;&lt;volume&gt;2&lt;/volume&gt;&lt;edition&gt;A Framework for a Systems Approach to Health Care Delivery&lt;/edition&gt;&lt;dates&gt;&lt;year&gt;2005&lt;/year&gt;&lt;/dates&gt;&lt;pub-location&gt;Washington, DC&lt;/pub-location&gt;&lt;publisher&gt;National Academies Press&lt;/publisher&gt;&lt;urls&gt;&lt;/urls&gt;&lt;/record&gt;&lt;/Cite&gt;&lt;/EndNote&gt;</w:instrText>
      </w:r>
      <w:r w:rsidR="0075162F">
        <w:rPr>
          <w:rFonts w:ascii="Times New Roman" w:hAnsi="Times New Roman" w:cs="Times New Roman"/>
          <w:sz w:val="24"/>
          <w:szCs w:val="24"/>
        </w:rPr>
        <w:fldChar w:fldCharType="separate"/>
      </w:r>
      <w:r w:rsidR="0075162F">
        <w:rPr>
          <w:rFonts w:ascii="Times New Roman" w:hAnsi="Times New Roman" w:cs="Times New Roman"/>
          <w:noProof/>
          <w:sz w:val="24"/>
          <w:szCs w:val="24"/>
        </w:rPr>
        <w:t>(</w:t>
      </w:r>
      <w:hyperlink w:anchor="_ENREF_30" w:tooltip="Martin, 2007 #85" w:history="1">
        <w:r w:rsidR="0075162F">
          <w:rPr>
            <w:rFonts w:ascii="Times New Roman" w:hAnsi="Times New Roman" w:cs="Times New Roman"/>
            <w:noProof/>
            <w:sz w:val="24"/>
            <w:szCs w:val="24"/>
          </w:rPr>
          <w:t>Martin, Nelson, Lloyd, &amp; Nolan, 2007</w:t>
        </w:r>
      </w:hyperlink>
      <w:r w:rsidR="0075162F">
        <w:rPr>
          <w:rFonts w:ascii="Times New Roman" w:hAnsi="Times New Roman" w:cs="Times New Roman"/>
          <w:noProof/>
          <w:sz w:val="24"/>
          <w:szCs w:val="24"/>
        </w:rPr>
        <w:t xml:space="preserve">; </w:t>
      </w:r>
      <w:hyperlink w:anchor="_ENREF_33" w:tooltip="National Academy of Engineering (US) and Institute of Medicine (US) Committee on Engineering and the Health Care System, 2005 #86" w:history="1">
        <w:r w:rsidR="0075162F">
          <w:rPr>
            <w:rFonts w:ascii="Times New Roman" w:hAnsi="Times New Roman" w:cs="Times New Roman"/>
            <w:noProof/>
            <w:sz w:val="24"/>
            <w:szCs w:val="24"/>
          </w:rPr>
          <w:t>National Academy of Engineering (US) and Institute of Medicine (US) Committee on Engineering and the Health Care System, 2005</w:t>
        </w:r>
      </w:hyperlink>
      <w:r w:rsidR="0075162F">
        <w:rPr>
          <w:rFonts w:ascii="Times New Roman" w:hAnsi="Times New Roman" w:cs="Times New Roman"/>
          <w:noProof/>
          <w:sz w:val="24"/>
          <w:szCs w:val="24"/>
        </w:rPr>
        <w:t>)</w:t>
      </w:r>
      <w:r w:rsidR="0075162F">
        <w:rPr>
          <w:rFonts w:ascii="Times New Roman" w:hAnsi="Times New Roman" w:cs="Times New Roman"/>
          <w:sz w:val="24"/>
          <w:szCs w:val="24"/>
        </w:rPr>
        <w:fldChar w:fldCharType="end"/>
      </w:r>
      <w:r w:rsidR="00DC6227">
        <w:rPr>
          <w:rFonts w:ascii="Times New Roman" w:hAnsi="Times New Roman" w:cs="Times New Roman"/>
          <w:sz w:val="24"/>
          <w:szCs w:val="24"/>
        </w:rPr>
        <w:t>.</w:t>
      </w:r>
    </w:p>
    <w:p w14:paraId="2EC0D887" w14:textId="06402C6E" w:rsidR="00911697" w:rsidRDefault="00DC6227" w:rsidP="006109EC">
      <w:pPr>
        <w:autoSpaceDE w:val="0"/>
        <w:autoSpaceDN w:val="0"/>
        <w:adjustRightInd w:val="0"/>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 xml:space="preserve">The specific systems-level outcomes were </w:t>
      </w:r>
      <w:r w:rsidR="00911697">
        <w:rPr>
          <w:rFonts w:ascii="Times New Roman" w:hAnsi="Times New Roman" w:cs="Times New Roman"/>
          <w:sz w:val="24"/>
          <w:szCs w:val="24"/>
        </w:rPr>
        <w:t>selected using outcomes from similar projects in the grey literature including HRSA, SAMHSA, CMS, and Institute for Healthcare Improvement.  The outcomes were then quantified by number of times mentioned in the literature search and five emerged a</w:t>
      </w:r>
      <w:r w:rsidR="00CB3A30">
        <w:rPr>
          <w:rFonts w:ascii="Times New Roman" w:hAnsi="Times New Roman" w:cs="Times New Roman"/>
          <w:sz w:val="24"/>
          <w:szCs w:val="24"/>
        </w:rPr>
        <w:t xml:space="preserve">s the most frequently discussed: </w:t>
      </w:r>
      <w:r w:rsidR="00CB3A30" w:rsidRPr="007A5C10">
        <w:rPr>
          <w:rFonts w:ascii="Times New Roman" w:hAnsi="Times New Roman" w:cs="Times New Roman"/>
          <w:sz w:val="24"/>
          <w:szCs w:val="24"/>
        </w:rPr>
        <w:t>1) provider knowledge</w:t>
      </w:r>
      <w:r w:rsidR="00CB3A30">
        <w:rPr>
          <w:rFonts w:ascii="Times New Roman" w:hAnsi="Times New Roman" w:cs="Times New Roman"/>
          <w:sz w:val="24"/>
          <w:szCs w:val="24"/>
        </w:rPr>
        <w:t xml:space="preserve"> 2) </w:t>
      </w:r>
      <w:r w:rsidR="00CB3A30" w:rsidRPr="007A5C10">
        <w:rPr>
          <w:rFonts w:ascii="Times New Roman" w:hAnsi="Times New Roman" w:cs="Times New Roman"/>
          <w:sz w:val="24"/>
          <w:szCs w:val="24"/>
        </w:rPr>
        <w:t>patient satisfaction</w:t>
      </w:r>
      <w:r w:rsidR="00CB3A30">
        <w:rPr>
          <w:rFonts w:ascii="Times New Roman" w:hAnsi="Times New Roman" w:cs="Times New Roman"/>
          <w:sz w:val="24"/>
          <w:szCs w:val="24"/>
        </w:rPr>
        <w:t xml:space="preserve"> 3) </w:t>
      </w:r>
      <w:r w:rsidR="00CB3A30" w:rsidRPr="00F95881">
        <w:rPr>
          <w:rFonts w:ascii="Times New Roman" w:hAnsi="Times New Roman" w:cs="Times New Roman"/>
          <w:sz w:val="24"/>
          <w:szCs w:val="24"/>
        </w:rPr>
        <w:t>linkage to care</w:t>
      </w:r>
      <w:r w:rsidR="00CB3A30">
        <w:rPr>
          <w:rFonts w:ascii="Times New Roman" w:hAnsi="Times New Roman" w:cs="Times New Roman"/>
          <w:sz w:val="24"/>
          <w:szCs w:val="24"/>
        </w:rPr>
        <w:t xml:space="preserve"> 4) </w:t>
      </w:r>
      <w:r w:rsidR="00CB3A30" w:rsidRPr="00F95881">
        <w:rPr>
          <w:rFonts w:ascii="Times New Roman" w:hAnsi="Times New Roman" w:cs="Times New Roman"/>
          <w:sz w:val="24"/>
          <w:szCs w:val="24"/>
        </w:rPr>
        <w:t>retention in care</w:t>
      </w:r>
      <w:r w:rsidR="00CB3A30">
        <w:rPr>
          <w:rFonts w:ascii="Times New Roman" w:hAnsi="Times New Roman" w:cs="Times New Roman"/>
          <w:sz w:val="24"/>
          <w:szCs w:val="24"/>
        </w:rPr>
        <w:t xml:space="preserve"> 5)</w:t>
      </w:r>
      <w:r w:rsidR="00CB3A30" w:rsidRPr="00F95881">
        <w:rPr>
          <w:rFonts w:ascii="Times New Roman" w:hAnsi="Times New Roman" w:cs="Times New Roman"/>
          <w:sz w:val="24"/>
          <w:szCs w:val="24"/>
        </w:rPr>
        <w:t xml:space="preserve"> HIV-related stigma</w:t>
      </w:r>
      <w:r w:rsidR="00CB3A30">
        <w:rPr>
          <w:rFonts w:ascii="Times New Roman" w:hAnsi="Times New Roman" w:cs="Times New Roman"/>
          <w:sz w:val="24"/>
          <w:szCs w:val="24"/>
        </w:rPr>
        <w:t>.</w:t>
      </w:r>
    </w:p>
    <w:p w14:paraId="09129204" w14:textId="77777777" w:rsidR="007D0B7B" w:rsidRPr="00F95881" w:rsidRDefault="00FC1664" w:rsidP="00AC14FD">
      <w:pPr>
        <w:spacing w:after="100" w:afterAutospacing="1" w:line="480" w:lineRule="auto"/>
        <w:rPr>
          <w:rFonts w:ascii="Times New Roman" w:hAnsi="Times New Roman" w:cs="Times New Roman"/>
          <w:b/>
          <w:sz w:val="24"/>
          <w:szCs w:val="24"/>
        </w:rPr>
      </w:pPr>
      <w:r w:rsidRPr="00F95881">
        <w:rPr>
          <w:rFonts w:ascii="Times New Roman" w:hAnsi="Times New Roman" w:cs="Times New Roman"/>
          <w:b/>
          <w:sz w:val="24"/>
          <w:szCs w:val="24"/>
        </w:rPr>
        <w:t xml:space="preserve">3.0 </w:t>
      </w:r>
      <w:r w:rsidR="007D0B7B" w:rsidRPr="00F95881">
        <w:rPr>
          <w:rFonts w:ascii="Times New Roman" w:hAnsi="Times New Roman" w:cs="Times New Roman"/>
          <w:b/>
          <w:sz w:val="24"/>
          <w:szCs w:val="24"/>
        </w:rPr>
        <w:t>RESULTS</w:t>
      </w:r>
    </w:p>
    <w:p w14:paraId="28784FAA" w14:textId="77777777" w:rsidR="00545B62" w:rsidRPr="00F95881" w:rsidRDefault="00FC1664" w:rsidP="00AC14FD">
      <w:pPr>
        <w:spacing w:after="100" w:afterAutospacing="1" w:line="480" w:lineRule="auto"/>
        <w:rPr>
          <w:rFonts w:ascii="Times New Roman" w:hAnsi="Times New Roman" w:cs="Times New Roman"/>
          <w:sz w:val="24"/>
          <w:szCs w:val="24"/>
        </w:rPr>
      </w:pPr>
      <w:r w:rsidRPr="00F95881">
        <w:rPr>
          <w:rFonts w:ascii="Times New Roman" w:hAnsi="Times New Roman" w:cs="Times New Roman"/>
          <w:b/>
          <w:sz w:val="24"/>
          <w:szCs w:val="24"/>
        </w:rPr>
        <w:t xml:space="preserve">3.1 </w:t>
      </w:r>
      <w:r w:rsidR="003F03DA" w:rsidRPr="00F95881">
        <w:rPr>
          <w:rFonts w:ascii="Times New Roman" w:hAnsi="Times New Roman" w:cs="Times New Roman"/>
          <w:b/>
          <w:sz w:val="24"/>
          <w:szCs w:val="24"/>
        </w:rPr>
        <w:t>Organizational Frameworks</w:t>
      </w:r>
      <w:r w:rsidR="00545B62" w:rsidRPr="00F95881">
        <w:rPr>
          <w:rFonts w:ascii="Times New Roman" w:hAnsi="Times New Roman" w:cs="Times New Roman"/>
          <w:b/>
          <w:sz w:val="24"/>
          <w:szCs w:val="24"/>
        </w:rPr>
        <w:t xml:space="preserve"> of HIV Primary Care Integration</w:t>
      </w:r>
    </w:p>
    <w:p w14:paraId="2A94E6AE" w14:textId="4383D9C8" w:rsidR="00A0639D" w:rsidRPr="00F95881" w:rsidRDefault="003C4B94" w:rsidP="001A3AE2">
      <w:pPr>
        <w:autoSpaceDE w:val="0"/>
        <w:autoSpaceDN w:val="0"/>
        <w:adjustRightInd w:val="0"/>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Service integration can be depicted on a continuum, ranging from fragmented, standalone clinics to fully integrated systems and everything in between (Figure 1)</w:t>
      </w:r>
      <w:r w:rsidR="00B45865" w:rsidRPr="00F95881">
        <w:rPr>
          <w:rFonts w:ascii="Times New Roman" w:hAnsi="Times New Roman" w:cs="Times New Roman"/>
          <w:sz w:val="24"/>
          <w:szCs w:val="24"/>
        </w:rPr>
        <w:t xml:space="preserve">. </w:t>
      </w:r>
      <w:r w:rsidR="005101B0" w:rsidRPr="005101B0">
        <w:rPr>
          <w:rFonts w:ascii="Times New Roman" w:hAnsi="Times New Roman" w:cs="Times New Roman"/>
          <w:sz w:val="24"/>
          <w:szCs w:val="24"/>
        </w:rPr>
        <w:t xml:space="preserve">A health system </w:t>
      </w:r>
      <w:r w:rsidR="00B45865" w:rsidRPr="005101B0">
        <w:rPr>
          <w:rFonts w:ascii="Times New Roman" w:hAnsi="Times New Roman" w:cs="Times New Roman"/>
          <w:sz w:val="24"/>
          <w:szCs w:val="24"/>
        </w:rPr>
        <w:t xml:space="preserve">may integrate all services to completely serve the population in need, or that </w:t>
      </w:r>
      <w:r w:rsidR="005101B0" w:rsidRPr="005101B0">
        <w:rPr>
          <w:rFonts w:ascii="Times New Roman" w:hAnsi="Times New Roman" w:cs="Times New Roman"/>
          <w:sz w:val="24"/>
          <w:szCs w:val="24"/>
        </w:rPr>
        <w:t>system</w:t>
      </w:r>
      <w:r w:rsidR="00B45865" w:rsidRPr="005101B0">
        <w:rPr>
          <w:rFonts w:ascii="Times New Roman" w:hAnsi="Times New Roman" w:cs="Times New Roman"/>
          <w:sz w:val="24"/>
          <w:szCs w:val="24"/>
        </w:rPr>
        <w:t xml:space="preserve"> may only integrate some </w:t>
      </w:r>
      <w:r w:rsidR="005101B0" w:rsidRPr="005101B0">
        <w:rPr>
          <w:rFonts w:ascii="Times New Roman" w:hAnsi="Times New Roman" w:cs="Times New Roman"/>
          <w:sz w:val="24"/>
          <w:szCs w:val="24"/>
        </w:rPr>
        <w:t>essential</w:t>
      </w:r>
      <w:r w:rsidR="00B45865" w:rsidRPr="005101B0">
        <w:rPr>
          <w:rFonts w:ascii="Times New Roman" w:hAnsi="Times New Roman" w:cs="Times New Roman"/>
          <w:sz w:val="24"/>
          <w:szCs w:val="24"/>
        </w:rPr>
        <w:t xml:space="preserve"> services, rendering an incomplete integration.</w:t>
      </w:r>
      <w:r w:rsidR="00B45865" w:rsidRPr="00F95881">
        <w:rPr>
          <w:rFonts w:ascii="Times New Roman" w:hAnsi="Times New Roman" w:cs="Times New Roman"/>
          <w:sz w:val="24"/>
          <w:szCs w:val="24"/>
        </w:rPr>
        <w:t xml:space="preserve">  An evaluation performed in 2010 designated 3 levels of integration: macro, </w:t>
      </w:r>
      <w:proofErr w:type="spellStart"/>
      <w:r w:rsidR="00B45865" w:rsidRPr="00F95881">
        <w:rPr>
          <w:rFonts w:ascii="Times New Roman" w:hAnsi="Times New Roman" w:cs="Times New Roman"/>
          <w:sz w:val="24"/>
          <w:szCs w:val="24"/>
        </w:rPr>
        <w:t>meso</w:t>
      </w:r>
      <w:proofErr w:type="spellEnd"/>
      <w:r w:rsidR="00B45865" w:rsidRPr="00F95881">
        <w:rPr>
          <w:rFonts w:ascii="Times New Roman" w:hAnsi="Times New Roman" w:cs="Times New Roman"/>
          <w:sz w:val="24"/>
          <w:szCs w:val="24"/>
        </w:rPr>
        <w:t xml:space="preserve">, and micro </w:t>
      </w:r>
      <w:r w:rsidR="00B45865" w:rsidRPr="00F95881">
        <w:rPr>
          <w:rFonts w:ascii="Times New Roman" w:hAnsi="Times New Roman" w:cs="Times New Roman"/>
          <w:sz w:val="24"/>
          <w:szCs w:val="24"/>
        </w:rPr>
        <w:fldChar w:fldCharType="begin"/>
      </w:r>
      <w:r w:rsidR="00B45865" w:rsidRPr="00F95881">
        <w:rPr>
          <w:rFonts w:ascii="Times New Roman" w:hAnsi="Times New Roman" w:cs="Times New Roman"/>
          <w:sz w:val="24"/>
          <w:szCs w:val="24"/>
        </w:rPr>
        <w:instrText xml:space="preserve"> ADDIN EN.CITE &lt;EndNote&gt;&lt;Cite&gt;&lt;Author&gt;Curry&lt;/Author&gt;&lt;Year&gt;2010&lt;/Year&gt;&lt;RecNum&gt;60&lt;/RecNum&gt;&lt;DisplayText&gt;(Curry &amp;amp; Ham, 2010)&lt;/DisplayText&gt;&lt;record&gt;&lt;rec-number&gt;60&lt;/rec-number&gt;&lt;foreign-keys&gt;&lt;key app="EN" db-id="eaer0pxx5de9pde00pup9weg9vfprz2wte5d"&gt;60&lt;/key&gt;&lt;/foreign-keys&gt;&lt;ref-type name="Report"&gt;27&lt;/ref-type&gt;&lt;contributors&gt;&lt;authors&gt;&lt;author&gt;Curry, Natasha&lt;/author&gt;&lt;author&gt;Ham, Chris&lt;/author&gt;&lt;/authors&gt;&lt;secondary-authors&gt;&lt;author&gt;Jane Sugarman&lt;/author&gt;&lt;/secondary-authors&gt;&lt;tertiary-authors&gt;&lt;author&gt;King&amp;apos;s Fund&lt;/author&gt;&lt;/tertiary-authors&gt;&lt;/contributors&gt;&lt;titles&gt;&lt;title&gt;Clinical and service integration: the route to improved outcomes&lt;/title&gt;&lt;/titles&gt;&lt;pages&gt;1-64&lt;/pages&gt;&lt;dates&gt;&lt;year&gt;2010&lt;/year&gt;&lt;/dates&gt;&lt;pub-location&gt;London&lt;/pub-location&gt;&lt;publisher&gt;King&amp;apos;s Fund&lt;/publisher&gt;&lt;urls&gt;&lt;/urls&gt;&lt;/record&gt;&lt;/Cite&gt;&lt;/EndNote&gt;</w:instrText>
      </w:r>
      <w:r w:rsidR="00B45865" w:rsidRPr="00F95881">
        <w:rPr>
          <w:rFonts w:ascii="Times New Roman" w:hAnsi="Times New Roman" w:cs="Times New Roman"/>
          <w:sz w:val="24"/>
          <w:szCs w:val="24"/>
        </w:rPr>
        <w:fldChar w:fldCharType="separate"/>
      </w:r>
      <w:r w:rsidR="00B45865" w:rsidRPr="00F95881">
        <w:rPr>
          <w:rFonts w:ascii="Times New Roman" w:hAnsi="Times New Roman" w:cs="Times New Roman"/>
          <w:noProof/>
          <w:sz w:val="24"/>
          <w:szCs w:val="24"/>
        </w:rPr>
        <w:t>(</w:t>
      </w:r>
      <w:hyperlink w:anchor="_ENREF_12" w:tooltip="Curry, 2010 #60" w:history="1">
        <w:r w:rsidR="0075162F" w:rsidRPr="00F95881">
          <w:rPr>
            <w:rFonts w:ascii="Times New Roman" w:hAnsi="Times New Roman" w:cs="Times New Roman"/>
            <w:noProof/>
            <w:sz w:val="24"/>
            <w:szCs w:val="24"/>
          </w:rPr>
          <w:t>Curry &amp; Ham, 2010</w:t>
        </w:r>
      </w:hyperlink>
      <w:r w:rsidR="00B45865" w:rsidRPr="00F95881">
        <w:rPr>
          <w:rFonts w:ascii="Times New Roman" w:hAnsi="Times New Roman" w:cs="Times New Roman"/>
          <w:noProof/>
          <w:sz w:val="24"/>
          <w:szCs w:val="24"/>
        </w:rPr>
        <w:t>)</w:t>
      </w:r>
      <w:r w:rsidR="00B45865" w:rsidRPr="00F95881">
        <w:rPr>
          <w:rFonts w:ascii="Times New Roman" w:hAnsi="Times New Roman" w:cs="Times New Roman"/>
          <w:sz w:val="24"/>
          <w:szCs w:val="24"/>
        </w:rPr>
        <w:fldChar w:fldCharType="end"/>
      </w:r>
      <w:r w:rsidR="00B45865" w:rsidRPr="00F95881">
        <w:rPr>
          <w:rFonts w:ascii="Times New Roman" w:hAnsi="Times New Roman" w:cs="Times New Roman"/>
          <w:sz w:val="24"/>
          <w:szCs w:val="24"/>
        </w:rPr>
        <w:t>.  The designation was based on the provider’s placement on an adapted “</w:t>
      </w:r>
      <w:proofErr w:type="spellStart"/>
      <w:r w:rsidR="00B45865" w:rsidRPr="00F95881">
        <w:rPr>
          <w:rFonts w:ascii="Times New Roman" w:hAnsi="Times New Roman" w:cs="Times New Roman"/>
          <w:sz w:val="24"/>
          <w:szCs w:val="24"/>
        </w:rPr>
        <w:t>Fulop’s</w:t>
      </w:r>
      <w:proofErr w:type="spellEnd"/>
      <w:r w:rsidR="00B45865" w:rsidRPr="00F95881">
        <w:rPr>
          <w:rFonts w:ascii="Times New Roman" w:hAnsi="Times New Roman" w:cs="Times New Roman"/>
          <w:sz w:val="24"/>
          <w:szCs w:val="24"/>
        </w:rPr>
        <w:t xml:space="preserve"> Typology of Integrated Care” map which can be referenced elsewhere </w:t>
      </w:r>
      <w:r w:rsidR="00B45865" w:rsidRPr="00F95881">
        <w:rPr>
          <w:rFonts w:ascii="Times New Roman" w:hAnsi="Times New Roman" w:cs="Times New Roman"/>
          <w:sz w:val="24"/>
          <w:szCs w:val="24"/>
        </w:rPr>
        <w:fldChar w:fldCharType="begin"/>
      </w:r>
      <w:r w:rsidR="00B45865" w:rsidRPr="00F95881">
        <w:rPr>
          <w:rFonts w:ascii="Times New Roman" w:hAnsi="Times New Roman" w:cs="Times New Roman"/>
          <w:sz w:val="24"/>
          <w:szCs w:val="24"/>
        </w:rPr>
        <w:instrText xml:space="preserve"> ADDIN EN.CITE &lt;EndNote&gt;&lt;Cite&gt;&lt;Author&gt;Lewis&lt;/Author&gt;&lt;Year&gt;2010&lt;/Year&gt;&lt;RecNum&gt;61&lt;/RecNum&gt;&lt;DisplayText&gt;(Lewis, Rosen, Goodwin, &amp;amp; Dixon, 2010)&lt;/DisplayText&gt;&lt;record&gt;&lt;rec-number&gt;61&lt;/rec-number&gt;&lt;foreign-keys&gt;&lt;key app="EN" db-id="eaer0pxx5de9pde00pup9weg9vfprz2wte5d"&gt;61&lt;/key&gt;&lt;/foreign-keys&gt;&lt;ref-type name="Report"&gt;27&lt;/ref-type&gt;&lt;contributors&gt;&lt;authors&gt;&lt;author&gt;Lewis, RQ&lt;/author&gt;&lt;author&gt;Rosen, R&lt;/author&gt;&lt;author&gt;Goodwin, N&lt;/author&gt;&lt;author&gt;Dixon, J&lt;/author&gt;&lt;/authors&gt;&lt;/contributors&gt;&lt;titles&gt;&lt;title&gt;Where next for integrated care organizations in the English NHS?&lt;/title&gt;&lt;/titles&gt;&lt;dates&gt;&lt;year&gt;2010&lt;/year&gt;&lt;/dates&gt;&lt;pub-location&gt;Londong&lt;/pub-location&gt;&lt;publisher&gt;The Nuffield Trust&lt;/publisher&gt;&lt;urls&gt;&lt;/urls&gt;&lt;/record&gt;&lt;/Cite&gt;&lt;/EndNote&gt;</w:instrText>
      </w:r>
      <w:r w:rsidR="00B45865" w:rsidRPr="00F95881">
        <w:rPr>
          <w:rFonts w:ascii="Times New Roman" w:hAnsi="Times New Roman" w:cs="Times New Roman"/>
          <w:sz w:val="24"/>
          <w:szCs w:val="24"/>
        </w:rPr>
        <w:fldChar w:fldCharType="separate"/>
      </w:r>
      <w:r w:rsidR="00B45865" w:rsidRPr="00F95881">
        <w:rPr>
          <w:rFonts w:ascii="Times New Roman" w:hAnsi="Times New Roman" w:cs="Times New Roman"/>
          <w:noProof/>
          <w:sz w:val="24"/>
          <w:szCs w:val="24"/>
        </w:rPr>
        <w:t>(</w:t>
      </w:r>
      <w:hyperlink w:anchor="_ENREF_28" w:tooltip="Lewis, 2010 #61" w:history="1">
        <w:r w:rsidR="0075162F" w:rsidRPr="00F95881">
          <w:rPr>
            <w:rFonts w:ascii="Times New Roman" w:hAnsi="Times New Roman" w:cs="Times New Roman"/>
            <w:noProof/>
            <w:sz w:val="24"/>
            <w:szCs w:val="24"/>
          </w:rPr>
          <w:t>Lewis, Rosen, Goodwin, &amp; Dixon, 2010</w:t>
        </w:r>
      </w:hyperlink>
      <w:r w:rsidR="00B45865" w:rsidRPr="00F95881">
        <w:rPr>
          <w:rFonts w:ascii="Times New Roman" w:hAnsi="Times New Roman" w:cs="Times New Roman"/>
          <w:noProof/>
          <w:sz w:val="24"/>
          <w:szCs w:val="24"/>
        </w:rPr>
        <w:t>)</w:t>
      </w:r>
      <w:r w:rsidR="00B45865" w:rsidRPr="00F95881">
        <w:rPr>
          <w:rFonts w:ascii="Times New Roman" w:hAnsi="Times New Roman" w:cs="Times New Roman"/>
          <w:sz w:val="24"/>
          <w:szCs w:val="24"/>
        </w:rPr>
        <w:fldChar w:fldCharType="end"/>
      </w:r>
      <w:r w:rsidR="001A3AE2" w:rsidRPr="00F95881">
        <w:rPr>
          <w:rFonts w:ascii="Times New Roman" w:hAnsi="Times New Roman" w:cs="Times New Roman"/>
          <w:sz w:val="24"/>
          <w:szCs w:val="24"/>
        </w:rPr>
        <w:t>.</w:t>
      </w:r>
    </w:p>
    <w:p w14:paraId="2D626459" w14:textId="3AD7AD0C" w:rsidR="00B45865" w:rsidRPr="00F95881" w:rsidRDefault="00B45865"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The criteria for integration consider organizational integration, functional integration, provider service integration, clinical integration, normative integration, and systemic integration.  Organizational integration refers to vertical v</w:t>
      </w:r>
      <w:r w:rsidR="00D52FFD">
        <w:rPr>
          <w:rFonts w:ascii="Times New Roman" w:hAnsi="Times New Roman" w:cs="Times New Roman"/>
          <w:sz w:val="24"/>
          <w:szCs w:val="24"/>
        </w:rPr>
        <w:t xml:space="preserve">ersus horizontal integration.  Vertical integration is the </w:t>
      </w:r>
      <w:r w:rsidR="009E4AE2">
        <w:rPr>
          <w:rFonts w:ascii="Times New Roman" w:hAnsi="Times New Roman" w:cs="Times New Roman"/>
          <w:sz w:val="24"/>
          <w:szCs w:val="24"/>
        </w:rPr>
        <w:t>top-to-bottom tiered approach to health services, based in referrals and health networks. Horizontal integration is linking of similar levels of care to form a collaborative care group</w:t>
      </w:r>
      <w:r w:rsidRPr="00F95881">
        <w:rPr>
          <w:rFonts w:ascii="Times New Roman" w:hAnsi="Times New Roman" w:cs="Times New Roman"/>
          <w:sz w:val="24"/>
          <w:szCs w:val="24"/>
        </w:rPr>
        <w:t xml:space="preserve">.  Functional integration is non-clinical support and infrastructure, such as electronic health records and workflow.  Provider service integration is a multidisciplinary and collaborative clinical approach at an organizational level, not by referral systems.  Clinical integration references the complete integration of shared protocols, guidelines, and processes across all professions and staff.  Normative integration is the shared mission, values, and commitment to patient care and satisfaction in a culturally competent and sensitive manner.  Systemic integration refers to the coherence of regulation and policy at all levels and maintenance at the systems-level to ensure a routinized, integrated care delivery system </w:t>
      </w:r>
      <w:r w:rsidRPr="00F95881">
        <w:rPr>
          <w:rFonts w:ascii="Times New Roman" w:hAnsi="Times New Roman" w:cs="Times New Roman"/>
          <w:sz w:val="24"/>
          <w:szCs w:val="24"/>
        </w:rPr>
        <w:fldChar w:fldCharType="begin"/>
      </w:r>
      <w:r w:rsidRPr="00F95881">
        <w:rPr>
          <w:rFonts w:ascii="Times New Roman" w:hAnsi="Times New Roman" w:cs="Times New Roman"/>
          <w:sz w:val="24"/>
          <w:szCs w:val="24"/>
        </w:rPr>
        <w:instrText xml:space="preserve"> ADDIN EN.CITE &lt;EndNote&gt;&lt;Cite&gt;&lt;Author&gt;Lewis&lt;/Author&gt;&lt;Year&gt;2010&lt;/Year&gt;&lt;RecNum&gt;61&lt;/RecNum&gt;&lt;DisplayText&gt;(Curry &amp;amp; Ham, 2010; Lewis et al., 2010)&lt;/DisplayText&gt;&lt;record&gt;&lt;rec-number&gt;61&lt;/rec-number&gt;&lt;foreign-keys&gt;&lt;key app="EN" db-id="eaer0pxx5de9pde00pup9weg9vfprz2wte5d"&gt;61&lt;/key&gt;&lt;/foreign-keys&gt;&lt;ref-type name="Report"&gt;27&lt;/ref-type&gt;&lt;contributors&gt;&lt;authors&gt;&lt;author&gt;Lewis, RQ&lt;/author&gt;&lt;author&gt;Rosen, R&lt;/author&gt;&lt;author&gt;Goodwin, N&lt;/author&gt;&lt;author&gt;Dixon, J&lt;/author&gt;&lt;/authors&gt;&lt;/contributors&gt;&lt;titles&gt;&lt;title&gt;Where next for integrated care organizations in the English NHS?&lt;/title&gt;&lt;/titles&gt;&lt;dates&gt;&lt;year&gt;2010&lt;/year&gt;&lt;/dates&gt;&lt;pub-location&gt;Londong&lt;/pub-location&gt;&lt;publisher&gt;The Nuffield Trust&lt;/publisher&gt;&lt;urls&gt;&lt;/urls&gt;&lt;/record&gt;&lt;/Cite&gt;&lt;Cite&gt;&lt;Author&gt;Curry&lt;/Author&gt;&lt;Year&gt;2010&lt;/Year&gt;&lt;RecNum&gt;60&lt;/RecNum&gt;&lt;record&gt;&lt;rec-number&gt;60&lt;/rec-number&gt;&lt;foreign-keys&gt;&lt;key app="EN" db-id="eaer0pxx5de9pde00pup9weg9vfprz2wte5d"&gt;60&lt;/key&gt;&lt;/foreign-keys&gt;&lt;ref-type name="Report"&gt;27&lt;/ref-type&gt;&lt;contributors&gt;&lt;authors&gt;&lt;author&gt;Curry, Natasha&lt;/author&gt;&lt;author&gt;Ham, Chris&lt;/author&gt;&lt;/authors&gt;&lt;secondary-authors&gt;&lt;author&gt;Jane Sugarman&lt;/author&gt;&lt;/secondary-authors&gt;&lt;tertiary-authors&gt;&lt;author&gt;King&amp;apos;s Fund&lt;/author&gt;&lt;/tertiary-authors&gt;&lt;/contributors&gt;&lt;titles&gt;&lt;title&gt;Clinical and service integration: the route to improved outcomes&lt;/title&gt;&lt;/titles&gt;&lt;pages&gt;1-64&lt;/pages&gt;&lt;dates&gt;&lt;year&gt;2010&lt;/year&gt;&lt;/dates&gt;&lt;pub-location&gt;London&lt;/pub-location&gt;&lt;publisher&gt;King&amp;apos;s Fund&lt;/publisher&gt;&lt;urls&gt;&lt;/urls&gt;&lt;/record&gt;&lt;/Cite&gt;&lt;/EndNote&gt;</w:instrText>
      </w:r>
      <w:r w:rsidRPr="00F95881">
        <w:rPr>
          <w:rFonts w:ascii="Times New Roman" w:hAnsi="Times New Roman" w:cs="Times New Roman"/>
          <w:sz w:val="24"/>
          <w:szCs w:val="24"/>
        </w:rPr>
        <w:fldChar w:fldCharType="separate"/>
      </w:r>
      <w:r w:rsidRPr="00F95881">
        <w:rPr>
          <w:rFonts w:ascii="Times New Roman" w:hAnsi="Times New Roman" w:cs="Times New Roman"/>
          <w:noProof/>
          <w:sz w:val="24"/>
          <w:szCs w:val="24"/>
        </w:rPr>
        <w:t>(</w:t>
      </w:r>
      <w:hyperlink w:anchor="_ENREF_12" w:tooltip="Curry, 2010 #60" w:history="1">
        <w:r w:rsidR="0075162F" w:rsidRPr="00F95881">
          <w:rPr>
            <w:rFonts w:ascii="Times New Roman" w:hAnsi="Times New Roman" w:cs="Times New Roman"/>
            <w:noProof/>
            <w:sz w:val="24"/>
            <w:szCs w:val="24"/>
          </w:rPr>
          <w:t>Curry &amp; Ham, 2010</w:t>
        </w:r>
      </w:hyperlink>
      <w:r w:rsidRPr="00F95881">
        <w:rPr>
          <w:rFonts w:ascii="Times New Roman" w:hAnsi="Times New Roman" w:cs="Times New Roman"/>
          <w:noProof/>
          <w:sz w:val="24"/>
          <w:szCs w:val="24"/>
        </w:rPr>
        <w:t xml:space="preserve">; </w:t>
      </w:r>
      <w:hyperlink w:anchor="_ENREF_28" w:tooltip="Lewis, 2010 #61" w:history="1">
        <w:r w:rsidR="0075162F" w:rsidRPr="00F95881">
          <w:rPr>
            <w:rFonts w:ascii="Times New Roman" w:hAnsi="Times New Roman" w:cs="Times New Roman"/>
            <w:noProof/>
            <w:sz w:val="24"/>
            <w:szCs w:val="24"/>
          </w:rPr>
          <w:t>Lewis et al., 2010</w:t>
        </w:r>
      </w:hyperlink>
      <w:r w:rsidRPr="00F95881">
        <w:rPr>
          <w:rFonts w:ascii="Times New Roman" w:hAnsi="Times New Roman" w:cs="Times New Roman"/>
          <w:noProof/>
          <w:sz w:val="24"/>
          <w:szCs w:val="24"/>
        </w:rPr>
        <w:t>)</w:t>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t>.</w:t>
      </w:r>
    </w:p>
    <w:p w14:paraId="32B07A95" w14:textId="02F489DB" w:rsidR="003C4B94" w:rsidRPr="00F95881" w:rsidRDefault="00B45865" w:rsidP="003C4B94">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 xml:space="preserve">When all six integration criteria are met, macro-integration services are provided.  If four to five criteria are met, </w:t>
      </w:r>
      <w:proofErr w:type="spellStart"/>
      <w:r w:rsidRPr="00F95881">
        <w:rPr>
          <w:rFonts w:ascii="Times New Roman" w:hAnsi="Times New Roman" w:cs="Times New Roman"/>
          <w:sz w:val="24"/>
          <w:szCs w:val="24"/>
        </w:rPr>
        <w:t>meso</w:t>
      </w:r>
      <w:proofErr w:type="spellEnd"/>
      <w:r w:rsidRPr="00F95881">
        <w:rPr>
          <w:rFonts w:ascii="Times New Roman" w:hAnsi="Times New Roman" w:cs="Times New Roman"/>
          <w:sz w:val="24"/>
          <w:szCs w:val="24"/>
        </w:rPr>
        <w:t xml:space="preserve">-integration occurs and if less than four criteria are met then micro-integration happens </w:t>
      </w:r>
      <w:r w:rsidRPr="00F95881">
        <w:rPr>
          <w:rFonts w:ascii="Times New Roman" w:hAnsi="Times New Roman" w:cs="Times New Roman"/>
          <w:sz w:val="24"/>
          <w:szCs w:val="24"/>
        </w:rPr>
        <w:fldChar w:fldCharType="begin"/>
      </w:r>
      <w:r w:rsidRPr="00F95881">
        <w:rPr>
          <w:rFonts w:ascii="Times New Roman" w:hAnsi="Times New Roman" w:cs="Times New Roman"/>
          <w:sz w:val="24"/>
          <w:szCs w:val="24"/>
        </w:rPr>
        <w:instrText xml:space="preserve"> ADDIN EN.CITE &lt;EndNote&gt;&lt;Cite&gt;&lt;Author&gt;Curry&lt;/Author&gt;&lt;Year&gt;2010&lt;/Year&gt;&lt;RecNum&gt;60&lt;/RecNum&gt;&lt;DisplayText&gt;(Curry &amp;amp; Ham, 2010)&lt;/DisplayText&gt;&lt;record&gt;&lt;rec-number&gt;60&lt;/rec-number&gt;&lt;foreign-keys&gt;&lt;key app="EN" db-id="eaer0pxx5de9pde00pup9weg9vfprz2wte5d"&gt;60&lt;/key&gt;&lt;/foreign-keys&gt;&lt;ref-type name="Report"&gt;27&lt;/ref-type&gt;&lt;contributors&gt;&lt;authors&gt;&lt;author&gt;Curry, Natasha&lt;/author&gt;&lt;author&gt;Ham, Chris&lt;/author&gt;&lt;/authors&gt;&lt;secondary-authors&gt;&lt;author&gt;Jane Sugarman&lt;/author&gt;&lt;/secondary-authors&gt;&lt;tertiary-authors&gt;&lt;author&gt;King&amp;apos;s Fund&lt;/author&gt;&lt;/tertiary-authors&gt;&lt;/contributors&gt;&lt;titles&gt;&lt;title&gt;Clinical and service integration: the route to improved outcomes&lt;/title&gt;&lt;/titles&gt;&lt;pages&gt;1-64&lt;/pages&gt;&lt;dates&gt;&lt;year&gt;2010&lt;/year&gt;&lt;/dates&gt;&lt;pub-location&gt;London&lt;/pub-location&gt;&lt;publisher&gt;King&amp;apos;s Fund&lt;/publisher&gt;&lt;urls&gt;&lt;/urls&gt;&lt;/record&gt;&lt;/Cite&gt;&lt;/EndNote&gt;</w:instrText>
      </w:r>
      <w:r w:rsidRPr="00F95881">
        <w:rPr>
          <w:rFonts w:ascii="Times New Roman" w:hAnsi="Times New Roman" w:cs="Times New Roman"/>
          <w:sz w:val="24"/>
          <w:szCs w:val="24"/>
        </w:rPr>
        <w:fldChar w:fldCharType="separate"/>
      </w:r>
      <w:r w:rsidRPr="00F95881">
        <w:rPr>
          <w:rFonts w:ascii="Times New Roman" w:hAnsi="Times New Roman" w:cs="Times New Roman"/>
          <w:noProof/>
          <w:sz w:val="24"/>
          <w:szCs w:val="24"/>
        </w:rPr>
        <w:t>(</w:t>
      </w:r>
      <w:hyperlink w:anchor="_ENREF_12" w:tooltip="Curry, 2010 #60" w:history="1">
        <w:r w:rsidR="0075162F" w:rsidRPr="00F95881">
          <w:rPr>
            <w:rFonts w:ascii="Times New Roman" w:hAnsi="Times New Roman" w:cs="Times New Roman"/>
            <w:noProof/>
            <w:sz w:val="24"/>
            <w:szCs w:val="24"/>
          </w:rPr>
          <w:t>Curry &amp; Ham, 2010</w:t>
        </w:r>
      </w:hyperlink>
      <w:r w:rsidRPr="00F95881">
        <w:rPr>
          <w:rFonts w:ascii="Times New Roman" w:hAnsi="Times New Roman" w:cs="Times New Roman"/>
          <w:noProof/>
          <w:sz w:val="24"/>
          <w:szCs w:val="24"/>
        </w:rPr>
        <w:t>)</w:t>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t xml:space="preserve">.  </w:t>
      </w:r>
      <w:r w:rsidRPr="005101B0">
        <w:rPr>
          <w:rFonts w:ascii="Times New Roman" w:hAnsi="Times New Roman" w:cs="Times New Roman"/>
          <w:sz w:val="24"/>
          <w:szCs w:val="24"/>
        </w:rPr>
        <w:t xml:space="preserve">These </w:t>
      </w:r>
      <w:r w:rsidR="005101B0">
        <w:rPr>
          <w:rFonts w:ascii="Times New Roman" w:hAnsi="Times New Roman" w:cs="Times New Roman"/>
          <w:sz w:val="24"/>
          <w:szCs w:val="24"/>
        </w:rPr>
        <w:t>conditions</w:t>
      </w:r>
      <w:r w:rsidRPr="005101B0">
        <w:rPr>
          <w:rFonts w:ascii="Times New Roman" w:hAnsi="Times New Roman" w:cs="Times New Roman"/>
          <w:sz w:val="24"/>
          <w:szCs w:val="24"/>
        </w:rPr>
        <w:t xml:space="preserve"> provide a roadmap for frameworks and models to be used </w:t>
      </w:r>
      <w:r w:rsidR="005101B0" w:rsidRPr="005101B0">
        <w:rPr>
          <w:rFonts w:ascii="Times New Roman" w:hAnsi="Times New Roman" w:cs="Times New Roman"/>
          <w:sz w:val="24"/>
          <w:szCs w:val="24"/>
        </w:rPr>
        <w:t>in</w:t>
      </w:r>
      <w:r w:rsidRPr="005101B0">
        <w:rPr>
          <w:rFonts w:ascii="Times New Roman" w:hAnsi="Times New Roman" w:cs="Times New Roman"/>
          <w:sz w:val="24"/>
          <w:szCs w:val="24"/>
        </w:rPr>
        <w:t xml:space="preserve"> all </w:t>
      </w:r>
      <w:r w:rsidR="009B6485" w:rsidRPr="005101B0">
        <w:rPr>
          <w:rFonts w:ascii="Times New Roman" w:hAnsi="Times New Roman" w:cs="Times New Roman"/>
          <w:sz w:val="24"/>
          <w:szCs w:val="24"/>
        </w:rPr>
        <w:t xml:space="preserve">manners of </w:t>
      </w:r>
      <w:r w:rsidRPr="005101B0">
        <w:rPr>
          <w:rFonts w:ascii="Times New Roman" w:hAnsi="Times New Roman" w:cs="Times New Roman"/>
          <w:sz w:val="24"/>
          <w:szCs w:val="24"/>
        </w:rPr>
        <w:t xml:space="preserve">service integration, but </w:t>
      </w:r>
      <w:r w:rsidR="005101B0" w:rsidRPr="005101B0">
        <w:rPr>
          <w:rFonts w:ascii="Times New Roman" w:hAnsi="Times New Roman" w:cs="Times New Roman"/>
          <w:sz w:val="24"/>
          <w:szCs w:val="24"/>
        </w:rPr>
        <w:t xml:space="preserve">are </w:t>
      </w:r>
      <w:r w:rsidRPr="005101B0">
        <w:rPr>
          <w:rFonts w:ascii="Times New Roman" w:hAnsi="Times New Roman" w:cs="Times New Roman"/>
          <w:sz w:val="24"/>
          <w:szCs w:val="24"/>
        </w:rPr>
        <w:t xml:space="preserve">specifically </w:t>
      </w:r>
      <w:r w:rsidR="005101B0" w:rsidRPr="005101B0">
        <w:rPr>
          <w:rFonts w:ascii="Times New Roman" w:hAnsi="Times New Roman" w:cs="Times New Roman"/>
          <w:sz w:val="24"/>
          <w:szCs w:val="24"/>
        </w:rPr>
        <w:t>applied to</w:t>
      </w:r>
      <w:r w:rsidRPr="005101B0">
        <w:rPr>
          <w:rFonts w:ascii="Times New Roman" w:hAnsi="Times New Roman" w:cs="Times New Roman"/>
          <w:sz w:val="24"/>
          <w:szCs w:val="24"/>
        </w:rPr>
        <w:t xml:space="preserve"> HIV Primary Care Integration</w:t>
      </w:r>
      <w:r w:rsidR="009B6485" w:rsidRPr="005101B0">
        <w:rPr>
          <w:rFonts w:ascii="Times New Roman" w:hAnsi="Times New Roman" w:cs="Times New Roman"/>
          <w:sz w:val="24"/>
          <w:szCs w:val="24"/>
        </w:rPr>
        <w:t xml:space="preserve"> for the purposes of this essay</w:t>
      </w:r>
      <w:r w:rsidRPr="005101B0">
        <w:rPr>
          <w:rFonts w:ascii="Times New Roman" w:hAnsi="Times New Roman" w:cs="Times New Roman"/>
          <w:sz w:val="24"/>
          <w:szCs w:val="24"/>
        </w:rPr>
        <w:t>.</w:t>
      </w:r>
    </w:p>
    <w:p w14:paraId="375B6E36" w14:textId="77777777" w:rsidR="00CC197D" w:rsidRPr="00F95881" w:rsidRDefault="00CC197D"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The lack of agreed upon definition may be because of the many models of HIV care integration that exist globally.</w:t>
      </w:r>
      <w:r w:rsidR="002E7C0C" w:rsidRPr="00F95881">
        <w:rPr>
          <w:rFonts w:ascii="Times New Roman" w:hAnsi="Times New Roman" w:cs="Times New Roman"/>
          <w:sz w:val="24"/>
          <w:szCs w:val="24"/>
        </w:rPr>
        <w:t xml:space="preserve">  </w:t>
      </w:r>
      <w:r w:rsidRPr="00F95881">
        <w:rPr>
          <w:rFonts w:ascii="Times New Roman" w:hAnsi="Times New Roman" w:cs="Times New Roman"/>
          <w:sz w:val="24"/>
          <w:szCs w:val="24"/>
        </w:rPr>
        <w:t xml:space="preserve">There are 4 </w:t>
      </w:r>
      <w:r w:rsidR="00524C53">
        <w:rPr>
          <w:rFonts w:ascii="Times New Roman" w:hAnsi="Times New Roman" w:cs="Times New Roman"/>
          <w:sz w:val="24"/>
          <w:szCs w:val="24"/>
        </w:rPr>
        <w:t>domains</w:t>
      </w:r>
      <w:r w:rsidRPr="00F95881">
        <w:rPr>
          <w:rFonts w:ascii="Times New Roman" w:hAnsi="Times New Roman" w:cs="Times New Roman"/>
          <w:sz w:val="24"/>
          <w:szCs w:val="24"/>
        </w:rPr>
        <w:t xml:space="preserve"> in which </w:t>
      </w:r>
      <w:r w:rsidR="00063D22" w:rsidRPr="00F95881">
        <w:rPr>
          <w:rFonts w:ascii="Times New Roman" w:hAnsi="Times New Roman" w:cs="Times New Roman"/>
          <w:sz w:val="24"/>
          <w:szCs w:val="24"/>
        </w:rPr>
        <w:t>the numerous</w:t>
      </w:r>
      <w:r w:rsidRPr="00F95881">
        <w:rPr>
          <w:rFonts w:ascii="Times New Roman" w:hAnsi="Times New Roman" w:cs="Times New Roman"/>
          <w:sz w:val="24"/>
          <w:szCs w:val="24"/>
        </w:rPr>
        <w:t xml:space="preserve"> models of integration fit:</w:t>
      </w:r>
    </w:p>
    <w:p w14:paraId="499FDD6A" w14:textId="62D6C3E2" w:rsidR="00CC197D" w:rsidRPr="00F95881" w:rsidRDefault="00000362" w:rsidP="00ED5D9F">
      <w:pPr>
        <w:pStyle w:val="ListParagraph"/>
        <w:numPr>
          <w:ilvl w:val="0"/>
          <w:numId w:val="1"/>
        </w:numPr>
        <w:autoSpaceDE w:val="0"/>
        <w:autoSpaceDN w:val="0"/>
        <w:adjustRightInd w:val="0"/>
        <w:spacing w:after="100" w:afterAutospacing="1" w:line="480" w:lineRule="auto"/>
        <w:ind w:left="1170" w:hanging="540"/>
        <w:contextualSpacing w:val="0"/>
        <w:rPr>
          <w:rFonts w:ascii="Times New Roman" w:hAnsi="Times New Roman" w:cs="Times New Roman"/>
          <w:sz w:val="24"/>
          <w:szCs w:val="24"/>
        </w:rPr>
      </w:pPr>
      <w:r w:rsidRPr="00F95881">
        <w:rPr>
          <w:rFonts w:ascii="Times New Roman" w:hAnsi="Times New Roman" w:cs="Times New Roman"/>
          <w:i/>
          <w:sz w:val="24"/>
          <w:szCs w:val="24"/>
        </w:rPr>
        <w:t>Polyclinic M</w:t>
      </w:r>
      <w:r w:rsidR="00BD09B7" w:rsidRPr="00F95881">
        <w:rPr>
          <w:rFonts w:ascii="Times New Roman" w:hAnsi="Times New Roman" w:cs="Times New Roman"/>
          <w:i/>
          <w:sz w:val="24"/>
          <w:szCs w:val="24"/>
        </w:rPr>
        <w:t>odel</w:t>
      </w:r>
      <w:r w:rsidR="00063D22" w:rsidRPr="00F95881">
        <w:rPr>
          <w:rFonts w:ascii="Times New Roman" w:hAnsi="Times New Roman" w:cs="Times New Roman"/>
          <w:sz w:val="24"/>
          <w:szCs w:val="24"/>
        </w:rPr>
        <w:t>. D</w:t>
      </w:r>
      <w:r w:rsidR="00BD09B7" w:rsidRPr="00F95881">
        <w:rPr>
          <w:rFonts w:ascii="Times New Roman" w:hAnsi="Times New Roman" w:cs="Times New Roman"/>
          <w:sz w:val="24"/>
          <w:szCs w:val="24"/>
        </w:rPr>
        <w:t xml:space="preserve">erived from the United Kingdom National Health Services. Polyclinics include community-based primary care services </w:t>
      </w:r>
      <w:r w:rsidR="00DA6F2E">
        <w:rPr>
          <w:rFonts w:ascii="Times New Roman" w:hAnsi="Times New Roman" w:cs="Times New Roman"/>
          <w:sz w:val="24"/>
          <w:szCs w:val="24"/>
        </w:rPr>
        <w:t>contained in a referral-based network that includes</w:t>
      </w:r>
      <w:r w:rsidR="00BD09B7" w:rsidRPr="00F95881">
        <w:rPr>
          <w:rFonts w:ascii="Times New Roman" w:hAnsi="Times New Roman" w:cs="Times New Roman"/>
          <w:sz w:val="24"/>
          <w:szCs w:val="24"/>
        </w:rPr>
        <w:t xml:space="preserve"> specia</w:t>
      </w:r>
      <w:r w:rsidR="007B212B" w:rsidRPr="00F95881">
        <w:rPr>
          <w:rFonts w:ascii="Times New Roman" w:hAnsi="Times New Roman" w:cs="Times New Roman"/>
          <w:sz w:val="24"/>
          <w:szCs w:val="24"/>
        </w:rPr>
        <w:t>lty services such as dentistry</w:t>
      </w:r>
      <w:r w:rsidR="00BD09B7" w:rsidRPr="00F95881">
        <w:rPr>
          <w:rFonts w:ascii="Times New Roman" w:hAnsi="Times New Roman" w:cs="Times New Roman"/>
          <w:sz w:val="24"/>
          <w:szCs w:val="24"/>
        </w:rPr>
        <w:t xml:space="preserve">, laboratory, and </w:t>
      </w:r>
      <w:r w:rsidR="007B212B" w:rsidRPr="00F95881">
        <w:rPr>
          <w:rFonts w:ascii="Times New Roman" w:hAnsi="Times New Roman" w:cs="Times New Roman"/>
          <w:sz w:val="24"/>
          <w:szCs w:val="24"/>
        </w:rPr>
        <w:t>pharmacy</w:t>
      </w:r>
      <w:r w:rsidR="00BD09B7" w:rsidRPr="00F95881">
        <w:rPr>
          <w:rFonts w:ascii="Times New Roman" w:hAnsi="Times New Roman" w:cs="Times New Roman"/>
          <w:sz w:val="24"/>
          <w:szCs w:val="24"/>
        </w:rPr>
        <w:t>.</w:t>
      </w:r>
      <w:r w:rsidR="0084102C" w:rsidRPr="00F95881">
        <w:rPr>
          <w:rFonts w:ascii="Times New Roman" w:hAnsi="Times New Roman" w:cs="Times New Roman"/>
          <w:sz w:val="24"/>
          <w:szCs w:val="24"/>
        </w:rPr>
        <w:t xml:space="preserve"> It is tier-based, vertical integration</w:t>
      </w:r>
      <w:r w:rsidR="007B212B" w:rsidRPr="00F95881">
        <w:rPr>
          <w:rFonts w:ascii="Times New Roman" w:hAnsi="Times New Roman" w:cs="Times New Roman"/>
          <w:sz w:val="24"/>
          <w:szCs w:val="24"/>
        </w:rPr>
        <w:t xml:space="preserve">; </w:t>
      </w:r>
      <w:r w:rsidR="0084102C" w:rsidRPr="00F95881">
        <w:rPr>
          <w:rFonts w:ascii="Times New Roman" w:hAnsi="Times New Roman" w:cs="Times New Roman"/>
          <w:sz w:val="24"/>
          <w:szCs w:val="24"/>
        </w:rPr>
        <w:t>patients must first start at basic generalist care and be referred to specialty care and outpatient services</w:t>
      </w:r>
      <w:r w:rsidR="007B212B" w:rsidRPr="00F95881">
        <w:rPr>
          <w:rFonts w:ascii="Times New Roman" w:hAnsi="Times New Roman" w:cs="Times New Roman"/>
          <w:sz w:val="24"/>
          <w:szCs w:val="24"/>
        </w:rPr>
        <w:t xml:space="preserve"> </w:t>
      </w:r>
      <w:r w:rsidR="005E1960" w:rsidRPr="00F95881">
        <w:rPr>
          <w:rFonts w:ascii="Times New Roman" w:hAnsi="Times New Roman" w:cs="Times New Roman"/>
          <w:sz w:val="24"/>
          <w:szCs w:val="24"/>
        </w:rPr>
        <w:fldChar w:fldCharType="begin"/>
      </w:r>
      <w:r w:rsidR="005E1960" w:rsidRPr="00F95881">
        <w:rPr>
          <w:rFonts w:ascii="Times New Roman" w:hAnsi="Times New Roman" w:cs="Times New Roman"/>
          <w:sz w:val="24"/>
          <w:szCs w:val="24"/>
        </w:rPr>
        <w:instrText xml:space="preserve"> ADDIN EN.CITE &lt;EndNote&gt;&lt;Cite&gt;&lt;Author&gt;Stange&lt;/Author&gt;&lt;Year&gt;2008&lt;/Year&gt;&lt;RecNum&gt;45&lt;/RecNum&gt;&lt;DisplayText&gt;(Stange &amp;amp; Hess, 2008)&lt;/DisplayText&gt;&lt;record&gt;&lt;rec-number&gt;45&lt;/rec-number&gt;&lt;foreign-keys&gt;&lt;key app="EN" db-id="eaer0pxx5de9pde00pup9weg9vfprz2wte5d"&gt;45&lt;/key&gt;&lt;/foreign-keys&gt;&lt;ref-type name="Journal Article"&gt;17&lt;/ref-type&gt;&lt;contributors&gt;&lt;authors&gt;&lt;author&gt;Stange, Kurt C.&lt;/author&gt;&lt;author&gt;Hess, Gertrude Donnelly&lt;/author&gt;&lt;/authors&gt;&lt;/contributors&gt;&lt;titles&gt;&lt;title&gt;USA perspective: polyclinics must integrate health care vertically AND horizontally&lt;/title&gt;&lt;secondary-title&gt;London Journal of Primary Care&lt;/secondary-title&gt;&lt;/titles&gt;&lt;periodical&gt;&lt;full-title&gt;London Journal of Primary Care&lt;/full-title&gt;&lt;/periodical&gt;&lt;pages&gt;42-44&lt;/pages&gt;&lt;volume&gt;1&lt;/volume&gt;&lt;number&gt;1&lt;/number&gt;&lt;dates&gt;&lt;year&gt;2008&lt;/year&gt;&lt;/dates&gt;&lt;publisher&gt;Radcliffe Publishing Ltd.&lt;/publisher&gt;&lt;isbn&gt;1757-1472&amp;#xD;1757-1480&lt;/isbn&gt;&lt;accession-num&gt;PMC4212774&lt;/accession-num&gt;&lt;urls&gt;&lt;related-urls&gt;&lt;url&gt;http://www.ncbi.nlm.nih.gov/pmc/articles/PMC4212774/&lt;/url&gt;&lt;/related-urls&gt;&lt;/urls&gt;&lt;remote-database-name&gt;PMC&lt;/remote-database-name&gt;&lt;/record&gt;&lt;/Cite&gt;&lt;/EndNote&gt;</w:instrText>
      </w:r>
      <w:r w:rsidR="005E1960" w:rsidRPr="00F95881">
        <w:rPr>
          <w:rFonts w:ascii="Times New Roman" w:hAnsi="Times New Roman" w:cs="Times New Roman"/>
          <w:sz w:val="24"/>
          <w:szCs w:val="24"/>
        </w:rPr>
        <w:fldChar w:fldCharType="separate"/>
      </w:r>
      <w:r w:rsidR="005E1960" w:rsidRPr="00F95881">
        <w:rPr>
          <w:rFonts w:ascii="Times New Roman" w:hAnsi="Times New Roman" w:cs="Times New Roman"/>
          <w:noProof/>
          <w:sz w:val="24"/>
          <w:szCs w:val="24"/>
        </w:rPr>
        <w:t>(</w:t>
      </w:r>
      <w:hyperlink w:anchor="_ENREF_46" w:tooltip="Stange, 2008 #45" w:history="1">
        <w:r w:rsidR="0075162F" w:rsidRPr="00F95881">
          <w:rPr>
            <w:rFonts w:ascii="Times New Roman" w:hAnsi="Times New Roman" w:cs="Times New Roman"/>
            <w:noProof/>
            <w:sz w:val="24"/>
            <w:szCs w:val="24"/>
          </w:rPr>
          <w:t>Stange &amp; Hess, 2008</w:t>
        </w:r>
      </w:hyperlink>
      <w:r w:rsidR="005E1960" w:rsidRPr="00F95881">
        <w:rPr>
          <w:rFonts w:ascii="Times New Roman" w:hAnsi="Times New Roman" w:cs="Times New Roman"/>
          <w:noProof/>
          <w:sz w:val="24"/>
          <w:szCs w:val="24"/>
        </w:rPr>
        <w:t>)</w:t>
      </w:r>
      <w:r w:rsidR="005E1960" w:rsidRPr="00F95881">
        <w:rPr>
          <w:rFonts w:ascii="Times New Roman" w:hAnsi="Times New Roman" w:cs="Times New Roman"/>
          <w:sz w:val="24"/>
          <w:szCs w:val="24"/>
        </w:rPr>
        <w:fldChar w:fldCharType="end"/>
      </w:r>
      <w:r w:rsidR="0084102C" w:rsidRPr="00F95881">
        <w:rPr>
          <w:rFonts w:ascii="Times New Roman" w:hAnsi="Times New Roman" w:cs="Times New Roman"/>
          <w:sz w:val="24"/>
          <w:szCs w:val="24"/>
        </w:rPr>
        <w:t>.</w:t>
      </w:r>
    </w:p>
    <w:p w14:paraId="14FE1682" w14:textId="65406D28" w:rsidR="00CC197D" w:rsidRPr="00F95881" w:rsidRDefault="00EB2D9D" w:rsidP="00ED5D9F">
      <w:pPr>
        <w:pStyle w:val="ListParagraph"/>
        <w:numPr>
          <w:ilvl w:val="0"/>
          <w:numId w:val="1"/>
        </w:numPr>
        <w:autoSpaceDE w:val="0"/>
        <w:autoSpaceDN w:val="0"/>
        <w:adjustRightInd w:val="0"/>
        <w:spacing w:after="100" w:afterAutospacing="1" w:line="480" w:lineRule="auto"/>
        <w:ind w:left="1170" w:hanging="540"/>
        <w:contextualSpacing w:val="0"/>
        <w:rPr>
          <w:rFonts w:ascii="Times New Roman" w:hAnsi="Times New Roman" w:cs="Times New Roman"/>
          <w:sz w:val="24"/>
          <w:szCs w:val="24"/>
        </w:rPr>
      </w:pPr>
      <w:r w:rsidRPr="00F95881">
        <w:rPr>
          <w:rFonts w:ascii="Times New Roman" w:hAnsi="Times New Roman" w:cs="Times New Roman"/>
          <w:i/>
          <w:sz w:val="24"/>
          <w:szCs w:val="24"/>
        </w:rPr>
        <w:t>Collaborative</w:t>
      </w:r>
      <w:r w:rsidR="00000362" w:rsidRPr="00F95881">
        <w:rPr>
          <w:rFonts w:ascii="Times New Roman" w:hAnsi="Times New Roman" w:cs="Times New Roman"/>
          <w:i/>
          <w:sz w:val="24"/>
          <w:szCs w:val="24"/>
        </w:rPr>
        <w:t xml:space="preserve"> Care M</w:t>
      </w:r>
      <w:r w:rsidR="0084102C" w:rsidRPr="00F95881">
        <w:rPr>
          <w:rFonts w:ascii="Times New Roman" w:hAnsi="Times New Roman" w:cs="Times New Roman"/>
          <w:i/>
          <w:sz w:val="24"/>
          <w:szCs w:val="24"/>
        </w:rPr>
        <w:t>odel</w:t>
      </w:r>
      <w:r w:rsidR="0084102C" w:rsidRPr="00F95881">
        <w:rPr>
          <w:rFonts w:ascii="Times New Roman" w:hAnsi="Times New Roman" w:cs="Times New Roman"/>
          <w:sz w:val="24"/>
          <w:szCs w:val="24"/>
        </w:rPr>
        <w:t>. R</w:t>
      </w:r>
      <w:r w:rsidR="00CC197D" w:rsidRPr="00F95881">
        <w:rPr>
          <w:rFonts w:ascii="Times New Roman" w:hAnsi="Times New Roman" w:cs="Times New Roman"/>
          <w:sz w:val="24"/>
          <w:szCs w:val="24"/>
        </w:rPr>
        <w:t>eferr</w:t>
      </w:r>
      <w:r w:rsidR="00063D22" w:rsidRPr="00F95881">
        <w:rPr>
          <w:rFonts w:ascii="Times New Roman" w:hAnsi="Times New Roman" w:cs="Times New Roman"/>
          <w:sz w:val="24"/>
          <w:szCs w:val="24"/>
        </w:rPr>
        <w:t>al-</w:t>
      </w:r>
      <w:r w:rsidR="00CC197D" w:rsidRPr="00F95881">
        <w:rPr>
          <w:rFonts w:ascii="Times New Roman" w:hAnsi="Times New Roman" w:cs="Times New Roman"/>
          <w:sz w:val="24"/>
          <w:szCs w:val="24"/>
        </w:rPr>
        <w:t>based</w:t>
      </w:r>
      <w:r w:rsidR="00063D22" w:rsidRPr="00F95881">
        <w:rPr>
          <w:rFonts w:ascii="Times New Roman" w:hAnsi="Times New Roman" w:cs="Times New Roman"/>
          <w:sz w:val="24"/>
          <w:szCs w:val="24"/>
        </w:rPr>
        <w:t xml:space="preserve"> model</w:t>
      </w:r>
      <w:r w:rsidR="00CC197D" w:rsidRPr="00F95881">
        <w:rPr>
          <w:rFonts w:ascii="Times New Roman" w:hAnsi="Times New Roman" w:cs="Times New Roman"/>
          <w:sz w:val="24"/>
          <w:szCs w:val="24"/>
        </w:rPr>
        <w:t xml:space="preserve"> </w:t>
      </w:r>
      <w:r w:rsidR="00063D22" w:rsidRPr="00F95881">
        <w:rPr>
          <w:rFonts w:ascii="Times New Roman" w:hAnsi="Times New Roman" w:cs="Times New Roman"/>
          <w:sz w:val="24"/>
          <w:szCs w:val="24"/>
        </w:rPr>
        <w:t>where</w:t>
      </w:r>
      <w:r w:rsidR="00CC197D" w:rsidRPr="00F95881">
        <w:rPr>
          <w:rFonts w:ascii="Times New Roman" w:hAnsi="Times New Roman" w:cs="Times New Roman"/>
          <w:sz w:val="24"/>
          <w:szCs w:val="24"/>
        </w:rPr>
        <w:t xml:space="preserve"> primary care</w:t>
      </w:r>
      <w:r w:rsidR="00063D22" w:rsidRPr="00F95881">
        <w:rPr>
          <w:rFonts w:ascii="Times New Roman" w:hAnsi="Times New Roman" w:cs="Times New Roman"/>
          <w:sz w:val="24"/>
          <w:szCs w:val="24"/>
        </w:rPr>
        <w:t xml:space="preserve"> clinicians handle</w:t>
      </w:r>
      <w:r w:rsidR="00CC197D" w:rsidRPr="00F95881">
        <w:rPr>
          <w:rFonts w:ascii="Times New Roman" w:hAnsi="Times New Roman" w:cs="Times New Roman"/>
          <w:sz w:val="24"/>
          <w:szCs w:val="24"/>
        </w:rPr>
        <w:t xml:space="preserve"> </w:t>
      </w:r>
      <w:r w:rsidR="004D7405" w:rsidRPr="00F95881">
        <w:rPr>
          <w:rFonts w:ascii="Times New Roman" w:hAnsi="Times New Roman" w:cs="Times New Roman"/>
          <w:sz w:val="24"/>
          <w:szCs w:val="24"/>
        </w:rPr>
        <w:t>general services and consult or refer to</w:t>
      </w:r>
      <w:r w:rsidR="00CC197D" w:rsidRPr="00F95881">
        <w:rPr>
          <w:rFonts w:ascii="Times New Roman" w:hAnsi="Times New Roman" w:cs="Times New Roman"/>
          <w:sz w:val="24"/>
          <w:szCs w:val="24"/>
        </w:rPr>
        <w:t xml:space="preserve"> specialists</w:t>
      </w:r>
      <w:r w:rsidR="00063D22" w:rsidRPr="00F95881">
        <w:rPr>
          <w:rFonts w:ascii="Times New Roman" w:hAnsi="Times New Roman" w:cs="Times New Roman"/>
          <w:sz w:val="24"/>
          <w:szCs w:val="24"/>
        </w:rPr>
        <w:t xml:space="preserve"> for </w:t>
      </w:r>
      <w:r w:rsidR="006C4B15" w:rsidRPr="00F95881">
        <w:rPr>
          <w:rFonts w:ascii="Times New Roman" w:hAnsi="Times New Roman" w:cs="Times New Roman"/>
          <w:sz w:val="24"/>
          <w:szCs w:val="24"/>
        </w:rPr>
        <w:t xml:space="preserve">most </w:t>
      </w:r>
      <w:r w:rsidR="004D7405" w:rsidRPr="00F95881">
        <w:rPr>
          <w:rFonts w:ascii="Times New Roman" w:hAnsi="Times New Roman" w:cs="Times New Roman"/>
          <w:sz w:val="24"/>
          <w:szCs w:val="24"/>
        </w:rPr>
        <w:t xml:space="preserve">HIV </w:t>
      </w:r>
      <w:r w:rsidR="006C4B15" w:rsidRPr="00F95881">
        <w:rPr>
          <w:rFonts w:ascii="Times New Roman" w:hAnsi="Times New Roman" w:cs="Times New Roman"/>
          <w:sz w:val="24"/>
          <w:szCs w:val="24"/>
        </w:rPr>
        <w:t>special</w:t>
      </w:r>
      <w:r w:rsidR="00063D22" w:rsidRPr="00F95881">
        <w:rPr>
          <w:rFonts w:ascii="Times New Roman" w:hAnsi="Times New Roman" w:cs="Times New Roman"/>
          <w:sz w:val="24"/>
          <w:szCs w:val="24"/>
        </w:rPr>
        <w:t>t</w:t>
      </w:r>
      <w:r w:rsidR="006C4B15" w:rsidRPr="00F95881">
        <w:rPr>
          <w:rFonts w:ascii="Times New Roman" w:hAnsi="Times New Roman" w:cs="Times New Roman"/>
          <w:sz w:val="24"/>
          <w:szCs w:val="24"/>
        </w:rPr>
        <w:t>y</w:t>
      </w:r>
      <w:r w:rsidR="00063D22" w:rsidRPr="00F95881">
        <w:rPr>
          <w:rFonts w:ascii="Times New Roman" w:hAnsi="Times New Roman" w:cs="Times New Roman"/>
          <w:sz w:val="24"/>
          <w:szCs w:val="24"/>
        </w:rPr>
        <w:t xml:space="preserve"> care</w:t>
      </w:r>
      <w:r w:rsidR="00CC197D" w:rsidRPr="00F95881">
        <w:rPr>
          <w:rFonts w:ascii="Times New Roman" w:hAnsi="Times New Roman" w:cs="Times New Roman"/>
          <w:sz w:val="24"/>
          <w:szCs w:val="24"/>
        </w:rPr>
        <w:t xml:space="preserve">. All services are collocated for convenience and optimization in continuum. </w:t>
      </w:r>
      <w:r w:rsidR="00D7512E" w:rsidRPr="00F95881">
        <w:rPr>
          <w:rFonts w:ascii="Times New Roman" w:hAnsi="Times New Roman" w:cs="Times New Roman"/>
          <w:sz w:val="24"/>
          <w:szCs w:val="24"/>
        </w:rPr>
        <w:t xml:space="preserve">Service options vary by context, such as population, resources, </w:t>
      </w:r>
      <w:proofErr w:type="spellStart"/>
      <w:r w:rsidR="00D7512E" w:rsidRPr="00F95881">
        <w:rPr>
          <w:rFonts w:ascii="Times New Roman" w:hAnsi="Times New Roman" w:cs="Times New Roman"/>
          <w:sz w:val="24"/>
          <w:szCs w:val="24"/>
        </w:rPr>
        <w:t>regionality</w:t>
      </w:r>
      <w:proofErr w:type="spellEnd"/>
      <w:r w:rsidR="00D7512E" w:rsidRPr="00F95881">
        <w:rPr>
          <w:rFonts w:ascii="Times New Roman" w:hAnsi="Times New Roman" w:cs="Times New Roman"/>
          <w:sz w:val="24"/>
          <w:szCs w:val="24"/>
        </w:rPr>
        <w:t xml:space="preserve">, and need.  </w:t>
      </w:r>
      <w:r w:rsidR="007B212B" w:rsidRPr="00F95881">
        <w:rPr>
          <w:rFonts w:ascii="Times New Roman" w:hAnsi="Times New Roman" w:cs="Times New Roman"/>
          <w:sz w:val="24"/>
          <w:szCs w:val="24"/>
        </w:rPr>
        <w:t xml:space="preserve">Many low-resource and/or low-volume </w:t>
      </w:r>
      <w:r w:rsidR="00CC197D" w:rsidRPr="00F95881">
        <w:rPr>
          <w:rFonts w:ascii="Times New Roman" w:hAnsi="Times New Roman" w:cs="Times New Roman"/>
          <w:sz w:val="24"/>
          <w:szCs w:val="24"/>
        </w:rPr>
        <w:t xml:space="preserve">settings </w:t>
      </w:r>
      <w:r w:rsidR="001951B6" w:rsidRPr="00F95881">
        <w:rPr>
          <w:rFonts w:ascii="Times New Roman" w:hAnsi="Times New Roman" w:cs="Times New Roman"/>
          <w:sz w:val="24"/>
          <w:szCs w:val="24"/>
        </w:rPr>
        <w:t>use</w:t>
      </w:r>
      <w:r w:rsidR="00CC197D" w:rsidRPr="00F95881">
        <w:rPr>
          <w:rFonts w:ascii="Times New Roman" w:hAnsi="Times New Roman" w:cs="Times New Roman"/>
          <w:sz w:val="24"/>
          <w:szCs w:val="24"/>
        </w:rPr>
        <w:t xml:space="preserve"> this for multiple</w:t>
      </w:r>
      <w:r w:rsidR="00063D22" w:rsidRPr="00F95881">
        <w:rPr>
          <w:rFonts w:ascii="Times New Roman" w:hAnsi="Times New Roman" w:cs="Times New Roman"/>
          <w:sz w:val="24"/>
          <w:szCs w:val="24"/>
        </w:rPr>
        <w:t xml:space="preserve"> comorbid conditions such as tuberculosis, antenatal care</w:t>
      </w:r>
      <w:r w:rsidR="00CC197D" w:rsidRPr="00F95881">
        <w:rPr>
          <w:rFonts w:ascii="Times New Roman" w:hAnsi="Times New Roman" w:cs="Times New Roman"/>
          <w:sz w:val="24"/>
          <w:szCs w:val="24"/>
        </w:rPr>
        <w:t>, family p</w:t>
      </w:r>
      <w:r w:rsidR="0084102C" w:rsidRPr="00F95881">
        <w:rPr>
          <w:rFonts w:ascii="Times New Roman" w:hAnsi="Times New Roman" w:cs="Times New Roman"/>
          <w:sz w:val="24"/>
          <w:szCs w:val="24"/>
        </w:rPr>
        <w:t xml:space="preserve">lanning, HIV, </w:t>
      </w:r>
      <w:r w:rsidR="00063D22" w:rsidRPr="00F95881">
        <w:rPr>
          <w:rFonts w:ascii="Times New Roman" w:hAnsi="Times New Roman" w:cs="Times New Roman"/>
          <w:sz w:val="24"/>
          <w:szCs w:val="24"/>
        </w:rPr>
        <w:t>sexual health, etc</w:t>
      </w:r>
      <w:r w:rsidR="0084102C" w:rsidRPr="00F95881">
        <w:rPr>
          <w:rFonts w:ascii="Times New Roman" w:hAnsi="Times New Roman" w:cs="Times New Roman"/>
          <w:sz w:val="24"/>
          <w:szCs w:val="24"/>
        </w:rPr>
        <w:t xml:space="preserve">. This differs from </w:t>
      </w:r>
      <w:r w:rsidR="00063D22" w:rsidRPr="00F95881">
        <w:rPr>
          <w:rFonts w:ascii="Times New Roman" w:hAnsi="Times New Roman" w:cs="Times New Roman"/>
          <w:sz w:val="24"/>
          <w:szCs w:val="24"/>
        </w:rPr>
        <w:t xml:space="preserve">polyclinics because referrals are warm handoffs and patients are </w:t>
      </w:r>
      <w:r w:rsidR="006C4B15" w:rsidRPr="00F95881">
        <w:rPr>
          <w:rFonts w:ascii="Times New Roman" w:hAnsi="Times New Roman" w:cs="Times New Roman"/>
          <w:sz w:val="24"/>
          <w:szCs w:val="24"/>
        </w:rPr>
        <w:t xml:space="preserve">(usually) </w:t>
      </w:r>
      <w:r w:rsidR="00063D22" w:rsidRPr="00F95881">
        <w:rPr>
          <w:rFonts w:ascii="Times New Roman" w:hAnsi="Times New Roman" w:cs="Times New Roman"/>
          <w:sz w:val="24"/>
          <w:szCs w:val="24"/>
        </w:rPr>
        <w:t>seen within the same day in the same building</w:t>
      </w:r>
      <w:r w:rsidR="005E1960" w:rsidRPr="00F95881">
        <w:rPr>
          <w:rFonts w:ascii="Times New Roman" w:hAnsi="Times New Roman" w:cs="Times New Roman"/>
          <w:sz w:val="24"/>
          <w:szCs w:val="24"/>
        </w:rPr>
        <w:t xml:space="preserve"> </w:t>
      </w:r>
      <w:r w:rsidR="005E1960" w:rsidRPr="00F95881">
        <w:rPr>
          <w:rFonts w:ascii="Times New Roman" w:hAnsi="Times New Roman" w:cs="Times New Roman"/>
          <w:sz w:val="24"/>
          <w:szCs w:val="24"/>
        </w:rPr>
        <w:fldChar w:fldCharType="begin"/>
      </w:r>
      <w:r w:rsidR="005E1960" w:rsidRPr="00F95881">
        <w:rPr>
          <w:rFonts w:ascii="Times New Roman" w:hAnsi="Times New Roman" w:cs="Times New Roman"/>
          <w:sz w:val="24"/>
          <w:szCs w:val="24"/>
        </w:rPr>
        <w:instrText xml:space="preserve"> ADDIN EN.CITE &lt;EndNote&gt;&lt;Cite&gt;&lt;Author&gt;Topp&lt;/Author&gt;&lt;Year&gt;2013&lt;/Year&gt;&lt;RecNum&gt;23&lt;/RecNum&gt;&lt;DisplayText&gt;(Topp et al., 2013)&lt;/DisplayText&gt;&lt;record&gt;&lt;rec-number&gt;23&lt;/rec-number&gt;&lt;foreign-keys&gt;&lt;key app="EN" db-id="eaer0pxx5de9pde00pup9weg9vfprz2wte5d"&gt;23&lt;/key&gt;&lt;/foreign-keys&gt;&lt;ref-type name="Journal Article"&gt;17&lt;/ref-type&gt;&lt;contributors&gt;&lt;authors&gt;&lt;author&gt;Topp, Stephanie M.&lt;/author&gt;&lt;author&gt;Chipukuma, Julien M.&lt;/author&gt;&lt;author&gt;Chiko, Matimba M.&lt;/author&gt;&lt;author&gt;Matongo, Evelyn&lt;/author&gt;&lt;author&gt;Bolton-Moore, Carolyn&lt;/author&gt;&lt;author&gt;Reid, Stewart E.&lt;/author&gt;&lt;/authors&gt;&lt;/contributors&gt;&lt;titles&gt;&lt;title&gt;Integrating HIV treatment with primary care outpatient services: opportunities and challenges from a scaled-up model in Zambia&lt;/title&gt;&lt;secondary-title&gt;Health Policy and Planning&lt;/secondary-title&gt;&lt;/titles&gt;&lt;periodical&gt;&lt;full-title&gt;Health Policy and Planning&lt;/full-title&gt;&lt;/periodical&gt;&lt;pages&gt;347-357&lt;/pages&gt;&lt;volume&gt;28&lt;/volume&gt;&lt;number&gt;4&lt;/number&gt;&lt;dates&gt;&lt;year&gt;2013&lt;/year&gt;&lt;pub-dates&gt;&lt;date&gt;07/11&amp;#xD;04/24/accepted&lt;/date&gt;&lt;/pub-dates&gt;&lt;/dates&gt;&lt;publisher&gt;Oxford University Press&lt;/publisher&gt;&lt;isbn&gt;0268-1080&amp;#xD;1460-2237&lt;/isbn&gt;&lt;accession-num&gt;PMC3697202&lt;/accession-num&gt;&lt;urls&gt;&lt;related-urls&gt;&lt;url&gt;http://www.ncbi.nlm.nih.gov/pmc/articles/PMC3697202/&lt;/url&gt;&lt;/related-urls&gt;&lt;/urls&gt;&lt;electronic-resource-num&gt;10.1093/heapol/czs065&lt;/electronic-resource-num&gt;&lt;remote-database-name&gt;PMC&lt;/remote-database-name&gt;&lt;/record&gt;&lt;/Cite&gt;&lt;/EndNote&gt;</w:instrText>
      </w:r>
      <w:r w:rsidR="005E1960" w:rsidRPr="00F95881">
        <w:rPr>
          <w:rFonts w:ascii="Times New Roman" w:hAnsi="Times New Roman" w:cs="Times New Roman"/>
          <w:sz w:val="24"/>
          <w:szCs w:val="24"/>
        </w:rPr>
        <w:fldChar w:fldCharType="separate"/>
      </w:r>
      <w:r w:rsidR="005E1960" w:rsidRPr="00F95881">
        <w:rPr>
          <w:rFonts w:ascii="Times New Roman" w:hAnsi="Times New Roman" w:cs="Times New Roman"/>
          <w:noProof/>
          <w:sz w:val="24"/>
          <w:szCs w:val="24"/>
        </w:rPr>
        <w:t>(</w:t>
      </w:r>
      <w:hyperlink w:anchor="_ENREF_52" w:tooltip="Topp, 2013 #23" w:history="1">
        <w:r w:rsidR="0075162F" w:rsidRPr="00F95881">
          <w:rPr>
            <w:rFonts w:ascii="Times New Roman" w:hAnsi="Times New Roman" w:cs="Times New Roman"/>
            <w:noProof/>
            <w:sz w:val="24"/>
            <w:szCs w:val="24"/>
          </w:rPr>
          <w:t>Topp et al., 2013</w:t>
        </w:r>
      </w:hyperlink>
      <w:r w:rsidR="005E1960" w:rsidRPr="00F95881">
        <w:rPr>
          <w:rFonts w:ascii="Times New Roman" w:hAnsi="Times New Roman" w:cs="Times New Roman"/>
          <w:noProof/>
          <w:sz w:val="24"/>
          <w:szCs w:val="24"/>
        </w:rPr>
        <w:t>)</w:t>
      </w:r>
      <w:r w:rsidR="005E1960" w:rsidRPr="00F95881">
        <w:rPr>
          <w:rFonts w:ascii="Times New Roman" w:hAnsi="Times New Roman" w:cs="Times New Roman"/>
          <w:sz w:val="24"/>
          <w:szCs w:val="24"/>
        </w:rPr>
        <w:fldChar w:fldCharType="end"/>
      </w:r>
      <w:r w:rsidR="00063D22" w:rsidRPr="00F95881">
        <w:rPr>
          <w:rFonts w:ascii="Times New Roman" w:hAnsi="Times New Roman" w:cs="Times New Roman"/>
          <w:sz w:val="24"/>
          <w:szCs w:val="24"/>
        </w:rPr>
        <w:t>.</w:t>
      </w:r>
    </w:p>
    <w:p w14:paraId="72B23B63" w14:textId="4BF5BBF7" w:rsidR="00CC197D" w:rsidRPr="00F95881" w:rsidRDefault="00063D22" w:rsidP="00ED5D9F">
      <w:pPr>
        <w:pStyle w:val="ListParagraph"/>
        <w:numPr>
          <w:ilvl w:val="0"/>
          <w:numId w:val="1"/>
        </w:numPr>
        <w:autoSpaceDE w:val="0"/>
        <w:autoSpaceDN w:val="0"/>
        <w:adjustRightInd w:val="0"/>
        <w:spacing w:after="100" w:afterAutospacing="1" w:line="480" w:lineRule="auto"/>
        <w:ind w:left="1170" w:hanging="540"/>
        <w:contextualSpacing w:val="0"/>
        <w:rPr>
          <w:rFonts w:ascii="Times New Roman" w:hAnsi="Times New Roman" w:cs="Times New Roman"/>
          <w:sz w:val="24"/>
          <w:szCs w:val="24"/>
        </w:rPr>
      </w:pPr>
      <w:r w:rsidRPr="00F95881">
        <w:rPr>
          <w:rFonts w:ascii="Times New Roman" w:hAnsi="Times New Roman" w:cs="Times New Roman"/>
          <w:i/>
          <w:sz w:val="24"/>
          <w:szCs w:val="24"/>
        </w:rPr>
        <w:t>Reverse Primary Care Model</w:t>
      </w:r>
      <w:r w:rsidRPr="00F95881">
        <w:rPr>
          <w:rFonts w:ascii="Times New Roman" w:hAnsi="Times New Roman" w:cs="Times New Roman"/>
          <w:sz w:val="24"/>
          <w:szCs w:val="24"/>
        </w:rPr>
        <w:t>.</w:t>
      </w:r>
      <w:r w:rsidR="00CC197D" w:rsidRPr="00F95881">
        <w:rPr>
          <w:rFonts w:ascii="Times New Roman" w:hAnsi="Times New Roman" w:cs="Times New Roman"/>
          <w:sz w:val="24"/>
          <w:szCs w:val="24"/>
        </w:rPr>
        <w:t xml:space="preserve"> </w:t>
      </w:r>
      <w:r w:rsidRPr="00F95881">
        <w:rPr>
          <w:rFonts w:ascii="Times New Roman" w:hAnsi="Times New Roman" w:cs="Times New Roman"/>
          <w:sz w:val="24"/>
          <w:szCs w:val="24"/>
        </w:rPr>
        <w:t>HIV specialists provide routine primary care</w:t>
      </w:r>
      <w:r w:rsidR="00000362" w:rsidRPr="00F95881">
        <w:rPr>
          <w:rFonts w:ascii="Times New Roman" w:hAnsi="Times New Roman" w:cs="Times New Roman"/>
          <w:sz w:val="24"/>
          <w:szCs w:val="24"/>
        </w:rPr>
        <w:t xml:space="preserve"> to HIV-positive patients</w:t>
      </w:r>
      <w:r w:rsidRPr="00F95881">
        <w:rPr>
          <w:rFonts w:ascii="Times New Roman" w:hAnsi="Times New Roman" w:cs="Times New Roman"/>
          <w:sz w:val="24"/>
          <w:szCs w:val="24"/>
        </w:rPr>
        <w:t>.</w:t>
      </w:r>
      <w:r w:rsidR="00CC197D" w:rsidRPr="00F95881">
        <w:rPr>
          <w:rFonts w:ascii="Times New Roman" w:hAnsi="Times New Roman" w:cs="Times New Roman"/>
          <w:sz w:val="24"/>
          <w:szCs w:val="24"/>
        </w:rPr>
        <w:t xml:space="preserve"> </w:t>
      </w:r>
      <w:r w:rsidRPr="00F95881">
        <w:rPr>
          <w:rFonts w:ascii="Times New Roman" w:hAnsi="Times New Roman" w:cs="Times New Roman"/>
          <w:sz w:val="24"/>
          <w:szCs w:val="24"/>
        </w:rPr>
        <w:t xml:space="preserve">Many PLWHA receive services </w:t>
      </w:r>
      <w:r w:rsidR="00000362" w:rsidRPr="00F95881">
        <w:rPr>
          <w:rFonts w:ascii="Times New Roman" w:hAnsi="Times New Roman" w:cs="Times New Roman"/>
          <w:sz w:val="24"/>
          <w:szCs w:val="24"/>
        </w:rPr>
        <w:t>from</w:t>
      </w:r>
      <w:r w:rsidRPr="00F95881">
        <w:rPr>
          <w:rFonts w:ascii="Times New Roman" w:hAnsi="Times New Roman" w:cs="Times New Roman"/>
          <w:sz w:val="24"/>
          <w:szCs w:val="24"/>
        </w:rPr>
        <w:t xml:space="preserve"> Ryan White Care Act providers</w:t>
      </w:r>
      <w:r w:rsidR="00000362" w:rsidRPr="00F95881">
        <w:rPr>
          <w:rFonts w:ascii="Times New Roman" w:hAnsi="Times New Roman" w:cs="Times New Roman"/>
          <w:sz w:val="24"/>
          <w:szCs w:val="24"/>
        </w:rPr>
        <w:t>.  Ryan White funds do not cover general primary care visits and therefore, PLWHA wish to see their HIV specialist as their primary care doctor for e</w:t>
      </w:r>
      <w:r w:rsidR="005E1960" w:rsidRPr="00F95881">
        <w:rPr>
          <w:rFonts w:ascii="Times New Roman" w:hAnsi="Times New Roman" w:cs="Times New Roman"/>
          <w:sz w:val="24"/>
          <w:szCs w:val="24"/>
        </w:rPr>
        <w:t>conomic and convenience reasons</w:t>
      </w:r>
      <w:r w:rsidR="007B212B" w:rsidRPr="00F95881">
        <w:rPr>
          <w:rFonts w:ascii="Times New Roman" w:hAnsi="Times New Roman" w:cs="Times New Roman"/>
          <w:sz w:val="24"/>
          <w:szCs w:val="24"/>
        </w:rPr>
        <w:t xml:space="preserve">.  Ryan White providers often have collocated associated services depending on setting and program funding arm </w:t>
      </w:r>
      <w:r w:rsidR="005E1960" w:rsidRPr="00F95881">
        <w:rPr>
          <w:rFonts w:ascii="Times New Roman" w:hAnsi="Times New Roman" w:cs="Times New Roman"/>
          <w:sz w:val="24"/>
          <w:szCs w:val="24"/>
        </w:rPr>
        <w:fldChar w:fldCharType="begin"/>
      </w:r>
      <w:r w:rsidR="005E1960" w:rsidRPr="00F95881">
        <w:rPr>
          <w:rFonts w:ascii="Times New Roman" w:hAnsi="Times New Roman" w:cs="Times New Roman"/>
          <w:sz w:val="24"/>
          <w:szCs w:val="24"/>
        </w:rPr>
        <w:instrText xml:space="preserve"> ADDIN EN.CITE &lt;EndNote&gt;&lt;Cite&gt;&lt;Author&gt;Cheng&lt;/Author&gt;&lt;Year&gt;2014&lt;/Year&gt;&lt;RecNum&gt;28&lt;/RecNum&gt;&lt;DisplayText&gt;(Cheng, Engelage, Grogan, Currier, &amp;amp; Hoffman, 2014)&lt;/DisplayText&gt;&lt;record&gt;&lt;rec-number&gt;28&lt;/rec-number&gt;&lt;foreign-keys&gt;&lt;key app="EN" db-id="eaer0pxx5de9pde00pup9weg9vfprz2wte5d"&gt;28&lt;/key&gt;&lt;/foreign-keys&gt;&lt;ref-type name="Journal Article"&gt;17&lt;/ref-type&gt;&lt;contributors&gt;&lt;authors&gt;&lt;author&gt;Cheng, Q. J.&lt;/author&gt;&lt;author&gt;Engelage, E. M.&lt;/author&gt;&lt;author&gt;Grogan, T. R.&lt;/author&gt;&lt;author&gt;Currier, J. S.&lt;/author&gt;&lt;author&gt;Hoffman, R. M.&lt;/author&gt;&lt;/authors&gt;&lt;/contributors&gt;&lt;auth-address&gt;UCLA Division of Infectious Diseases, Department of Medicine, David Geffen School of Medicine at UCLA, USA.&amp;#xD;UCLA Division of Infectious Diseases and Center for Clinical AIDS Research and Education, Department of Medicine, David Geffen School of Medicine at UCLA, USA.&amp;#xD;Department of Medicine Statistics Core, David Geffen School of Medicine at UCLA, USA.&lt;/auth-address&gt;&lt;titles&gt;&lt;title&gt;Who Provides Primary Care? An Assessment of HIV Patient and Provider Practices and Preferences&lt;/title&gt;&lt;secondary-title&gt;J AIDS Clin Res&lt;/secondary-title&gt;&lt;alt-title&gt;Journal of AIDS &amp;amp; clinical research&lt;/alt-title&gt;&lt;/titles&gt;&lt;periodical&gt;&lt;full-title&gt;J AIDS Clin Res&lt;/full-title&gt;&lt;abbr-1&gt;Journal of AIDS &amp;amp; clinical research&lt;/abbr-1&gt;&lt;/periodical&gt;&lt;alt-periodical&gt;&lt;full-title&gt;J AIDS Clin Res&lt;/full-title&gt;&lt;abbr-1&gt;Journal of AIDS &amp;amp; clinical research&lt;/abbr-1&gt;&lt;/alt-periodical&gt;&lt;volume&gt;5&lt;/volume&gt;&lt;number&gt;11&lt;/number&gt;&lt;edition&gt;2015/04/29&lt;/edition&gt;&lt;dates&gt;&lt;year&gt;2014&lt;/year&gt;&lt;pub-dates&gt;&lt;date&gt;Nov&lt;/date&gt;&lt;/pub-dates&gt;&lt;/dates&gt;&lt;accession-num&gt;25914854&lt;/accession-num&gt;&lt;urls&gt;&lt;/urls&gt;&lt;custom2&gt;Pmc4409003&lt;/custom2&gt;&lt;custom6&gt;Nihms665564&lt;/custom6&gt;&lt;electronic-resource-num&gt;10.4172/2155-6113.1000366&lt;/electronic-resource-num&gt;&lt;remote-database-provider&gt;Nlm&lt;/remote-database-provider&gt;&lt;language&gt;eng&lt;/language&gt;&lt;/record&gt;&lt;/Cite&gt;&lt;/EndNote&gt;</w:instrText>
      </w:r>
      <w:r w:rsidR="005E1960" w:rsidRPr="00F95881">
        <w:rPr>
          <w:rFonts w:ascii="Times New Roman" w:hAnsi="Times New Roman" w:cs="Times New Roman"/>
          <w:sz w:val="24"/>
          <w:szCs w:val="24"/>
        </w:rPr>
        <w:fldChar w:fldCharType="separate"/>
      </w:r>
      <w:r w:rsidR="005E1960" w:rsidRPr="00F95881">
        <w:rPr>
          <w:rFonts w:ascii="Times New Roman" w:hAnsi="Times New Roman" w:cs="Times New Roman"/>
          <w:noProof/>
          <w:sz w:val="24"/>
          <w:szCs w:val="24"/>
        </w:rPr>
        <w:t>(</w:t>
      </w:r>
      <w:hyperlink w:anchor="_ENREF_5" w:tooltip="Cheng, 2014 #28" w:history="1">
        <w:r w:rsidR="0075162F" w:rsidRPr="00F95881">
          <w:rPr>
            <w:rFonts w:ascii="Times New Roman" w:hAnsi="Times New Roman" w:cs="Times New Roman"/>
            <w:noProof/>
            <w:sz w:val="24"/>
            <w:szCs w:val="24"/>
          </w:rPr>
          <w:t>Cheng, Engelage, Grogan, Currier, &amp; Hoffman, 2014</w:t>
        </w:r>
      </w:hyperlink>
      <w:r w:rsidR="005E1960" w:rsidRPr="00F95881">
        <w:rPr>
          <w:rFonts w:ascii="Times New Roman" w:hAnsi="Times New Roman" w:cs="Times New Roman"/>
          <w:noProof/>
          <w:sz w:val="24"/>
          <w:szCs w:val="24"/>
        </w:rPr>
        <w:t>)</w:t>
      </w:r>
      <w:r w:rsidR="005E1960" w:rsidRPr="00F95881">
        <w:rPr>
          <w:rFonts w:ascii="Times New Roman" w:hAnsi="Times New Roman" w:cs="Times New Roman"/>
          <w:sz w:val="24"/>
          <w:szCs w:val="24"/>
        </w:rPr>
        <w:fldChar w:fldCharType="end"/>
      </w:r>
      <w:r w:rsidR="005E1960" w:rsidRPr="00F95881">
        <w:rPr>
          <w:rFonts w:ascii="Times New Roman" w:hAnsi="Times New Roman" w:cs="Times New Roman"/>
          <w:sz w:val="24"/>
          <w:szCs w:val="24"/>
        </w:rPr>
        <w:t>.</w:t>
      </w:r>
    </w:p>
    <w:p w14:paraId="3A9D2DB7" w14:textId="38015ACB" w:rsidR="00F95881" w:rsidRDefault="00000362" w:rsidP="008A639F">
      <w:pPr>
        <w:pStyle w:val="ListParagraph"/>
        <w:numPr>
          <w:ilvl w:val="0"/>
          <w:numId w:val="1"/>
        </w:numPr>
        <w:autoSpaceDE w:val="0"/>
        <w:autoSpaceDN w:val="0"/>
        <w:adjustRightInd w:val="0"/>
        <w:spacing w:after="100" w:afterAutospacing="1" w:line="480" w:lineRule="auto"/>
        <w:ind w:left="1170" w:hanging="540"/>
        <w:contextualSpacing w:val="0"/>
        <w:rPr>
          <w:rFonts w:ascii="Times New Roman" w:hAnsi="Times New Roman" w:cs="Times New Roman"/>
          <w:sz w:val="24"/>
          <w:szCs w:val="24"/>
        </w:rPr>
      </w:pPr>
      <w:r w:rsidRPr="00F95881">
        <w:rPr>
          <w:rFonts w:ascii="Times New Roman" w:hAnsi="Times New Roman" w:cs="Times New Roman"/>
          <w:i/>
          <w:sz w:val="24"/>
          <w:szCs w:val="24"/>
        </w:rPr>
        <w:t>Primary Care Integrated Service Model</w:t>
      </w:r>
      <w:r w:rsidRPr="00F95881">
        <w:rPr>
          <w:rFonts w:ascii="Times New Roman" w:hAnsi="Times New Roman" w:cs="Times New Roman"/>
          <w:sz w:val="24"/>
          <w:szCs w:val="24"/>
        </w:rPr>
        <w:t>. Primary care practitioners provide routine primary care and HIV care management services.  Ancillary support services, such as case management, are al</w:t>
      </w:r>
      <w:r w:rsidR="00780A5C" w:rsidRPr="00F95881">
        <w:rPr>
          <w:rFonts w:ascii="Times New Roman" w:hAnsi="Times New Roman" w:cs="Times New Roman"/>
          <w:sz w:val="24"/>
          <w:szCs w:val="24"/>
        </w:rPr>
        <w:t xml:space="preserve">so considered and provided in the </w:t>
      </w:r>
      <w:r w:rsidRPr="00F95881">
        <w:rPr>
          <w:rFonts w:ascii="Times New Roman" w:hAnsi="Times New Roman" w:cs="Times New Roman"/>
          <w:sz w:val="24"/>
          <w:szCs w:val="24"/>
        </w:rPr>
        <w:t>primary care setting. Specialty consults and referrals are used only when necessary.  This model considers HIV as a chronic condition that can be diagnosed and managed in a primary care setting</w:t>
      </w:r>
      <w:r w:rsidR="00600C6F" w:rsidRPr="00F95881">
        <w:rPr>
          <w:rFonts w:ascii="Times New Roman" w:hAnsi="Times New Roman" w:cs="Times New Roman"/>
          <w:sz w:val="24"/>
          <w:szCs w:val="24"/>
        </w:rPr>
        <w:t xml:space="preserve"> </w:t>
      </w:r>
      <w:r w:rsidR="00600C6F" w:rsidRPr="00F95881">
        <w:rPr>
          <w:rFonts w:ascii="Times New Roman" w:hAnsi="Times New Roman" w:cs="Times New Roman"/>
          <w:sz w:val="24"/>
          <w:szCs w:val="24"/>
        </w:rPr>
        <w:fldChar w:fldCharType="begin"/>
      </w:r>
      <w:r w:rsidR="00600C6F" w:rsidRPr="00F95881">
        <w:rPr>
          <w:rFonts w:ascii="Times New Roman" w:hAnsi="Times New Roman" w:cs="Times New Roman"/>
          <w:sz w:val="24"/>
          <w:szCs w:val="24"/>
        </w:rPr>
        <w:instrText xml:space="preserve"> ADDIN EN.CITE &lt;EndNote&gt;&lt;Cite&gt;&lt;Author&gt;Deeks&lt;/Author&gt;&lt;Year&gt;2013&lt;/Year&gt;&lt;RecNum&gt;55&lt;/RecNum&gt;&lt;DisplayText&gt;(Deeks et al., 2013)&lt;/DisplayText&gt;&lt;record&gt;&lt;rec-number&gt;55&lt;/rec-number&gt;&lt;foreign-keys&gt;&lt;key app="EN" db-id="eaer0pxx5de9pde00pup9weg9vfprz2wte5d"&gt;55&lt;/key&gt;&lt;/foreign-keys&gt;&lt;ref-type name="Journal Article"&gt;17&lt;/ref-type&gt;&lt;contributors&gt;&lt;authors&gt;&lt;author&gt;Deeks, Steven G.&lt;/author&gt;&lt;author&gt;Lewin, Sharon R.&lt;/author&gt;&lt;author&gt;Havlir, Diane V.&lt;/author&gt;&lt;/authors&gt;&lt;/contributors&gt;&lt;titles&gt;&lt;title&gt;The end of AIDS: HIV infection as a chronic disease&lt;/title&gt;&lt;secondary-title&gt;The Lancet&lt;/secondary-title&gt;&lt;/titles&gt;&lt;periodical&gt;&lt;full-title&gt;The Lancet&lt;/full-title&gt;&lt;/periodical&gt;&lt;pages&gt;1525-1533&lt;/pages&gt;&lt;volume&gt;382&lt;/volume&gt;&lt;number&gt;9903&lt;/number&gt;&lt;dates&gt;&lt;year&gt;2013&lt;/year&gt;&lt;/dates&gt;&lt;publisher&gt;Elsevier&lt;/publisher&gt;&lt;isbn&gt;0140-6736&lt;/isbn&gt;&lt;urls&gt;&lt;related-urls&gt;&lt;url&gt;http://dx.doi.org/10.1016/S0140-6736(13)61809-7&lt;/url&gt;&lt;/related-urls&gt;&lt;/urls&gt;&lt;electronic-resource-num&gt;10.1016/S0140-6736(13)61809-7&lt;/electronic-resource-num&gt;&lt;access-date&gt;2017/03/04&lt;/access-date&gt;&lt;/record&gt;&lt;/Cite&gt;&lt;/EndNote&gt;</w:instrText>
      </w:r>
      <w:r w:rsidR="00600C6F" w:rsidRPr="00F95881">
        <w:rPr>
          <w:rFonts w:ascii="Times New Roman" w:hAnsi="Times New Roman" w:cs="Times New Roman"/>
          <w:sz w:val="24"/>
          <w:szCs w:val="24"/>
        </w:rPr>
        <w:fldChar w:fldCharType="separate"/>
      </w:r>
      <w:r w:rsidR="00600C6F" w:rsidRPr="00F95881">
        <w:rPr>
          <w:rFonts w:ascii="Times New Roman" w:hAnsi="Times New Roman" w:cs="Times New Roman"/>
          <w:noProof/>
          <w:sz w:val="24"/>
          <w:szCs w:val="24"/>
        </w:rPr>
        <w:t>(</w:t>
      </w:r>
      <w:hyperlink w:anchor="_ENREF_13" w:tooltip="Deeks, 2013 #55" w:history="1">
        <w:r w:rsidR="0075162F" w:rsidRPr="00F95881">
          <w:rPr>
            <w:rFonts w:ascii="Times New Roman" w:hAnsi="Times New Roman" w:cs="Times New Roman"/>
            <w:noProof/>
            <w:sz w:val="24"/>
            <w:szCs w:val="24"/>
          </w:rPr>
          <w:t>Deeks et al., 2013</w:t>
        </w:r>
      </w:hyperlink>
      <w:r w:rsidR="00600C6F" w:rsidRPr="00F95881">
        <w:rPr>
          <w:rFonts w:ascii="Times New Roman" w:hAnsi="Times New Roman" w:cs="Times New Roman"/>
          <w:noProof/>
          <w:sz w:val="24"/>
          <w:szCs w:val="24"/>
        </w:rPr>
        <w:t>)</w:t>
      </w:r>
      <w:r w:rsidR="00600C6F" w:rsidRPr="00F95881">
        <w:rPr>
          <w:rFonts w:ascii="Times New Roman" w:hAnsi="Times New Roman" w:cs="Times New Roman"/>
          <w:sz w:val="24"/>
          <w:szCs w:val="24"/>
        </w:rPr>
        <w:fldChar w:fldCharType="end"/>
      </w:r>
      <w:r w:rsidRPr="00F95881">
        <w:rPr>
          <w:rFonts w:ascii="Times New Roman" w:hAnsi="Times New Roman" w:cs="Times New Roman"/>
          <w:sz w:val="24"/>
          <w:szCs w:val="24"/>
        </w:rPr>
        <w:t>.</w:t>
      </w:r>
    </w:p>
    <w:tbl>
      <w:tblPr>
        <w:tblpPr w:leftFromText="180" w:rightFromText="180" w:vertAnchor="text" w:horzAnchor="margin" w:tblpY="562"/>
        <w:tblW w:w="9769" w:type="dxa"/>
        <w:tblLook w:val="04A0" w:firstRow="1" w:lastRow="0" w:firstColumn="1" w:lastColumn="0" w:noHBand="0" w:noVBand="1"/>
      </w:tblPr>
      <w:tblGrid>
        <w:gridCol w:w="3878"/>
        <w:gridCol w:w="1426"/>
        <w:gridCol w:w="1616"/>
        <w:gridCol w:w="1418"/>
        <w:gridCol w:w="1431"/>
      </w:tblGrid>
      <w:tr w:rsidR="00374727" w:rsidRPr="00F95881" w14:paraId="75264EFC" w14:textId="77777777" w:rsidTr="00C30583">
        <w:trPr>
          <w:cantSplit/>
          <w:trHeight w:val="700"/>
        </w:trPr>
        <w:tc>
          <w:tcPr>
            <w:tcW w:w="3878" w:type="dxa"/>
            <w:tcBorders>
              <w:top w:val="single" w:sz="8" w:space="0" w:color="auto"/>
              <w:left w:val="single" w:sz="8" w:space="0" w:color="auto"/>
              <w:bottom w:val="single" w:sz="12" w:space="0" w:color="auto"/>
              <w:right w:val="single" w:sz="8" w:space="0" w:color="auto"/>
            </w:tcBorders>
            <w:shd w:val="clear" w:color="auto" w:fill="EDEDED" w:themeFill="accent3" w:themeFillTint="33"/>
            <w:vAlign w:val="center"/>
            <w:hideMark/>
          </w:tcPr>
          <w:p w14:paraId="3AEF9CEC" w14:textId="1C37B551" w:rsidR="00374727" w:rsidRPr="00F95881" w:rsidRDefault="00374727" w:rsidP="00C30583">
            <w:pPr>
              <w:spacing w:after="0" w:line="240" w:lineRule="auto"/>
              <w:jc w:val="right"/>
              <w:rPr>
                <w:rFonts w:ascii="Times New Roman" w:eastAsia="Times New Roman" w:hAnsi="Times New Roman" w:cs="Times New Roman"/>
                <w:b/>
                <w:color w:val="000000"/>
                <w:sz w:val="24"/>
                <w:szCs w:val="24"/>
              </w:rPr>
            </w:pPr>
            <w:r w:rsidRPr="00F95881">
              <w:rPr>
                <w:rFonts w:ascii="Times New Roman" w:eastAsia="Times New Roman" w:hAnsi="Times New Roman" w:cs="Times New Roman"/>
                <w:b/>
                <w:color w:val="000000"/>
                <w:sz w:val="24"/>
                <w:szCs w:val="24"/>
              </w:rPr>
              <w:t>Services Offered</w:t>
            </w:r>
          </w:p>
        </w:tc>
        <w:tc>
          <w:tcPr>
            <w:tcW w:w="1426" w:type="dxa"/>
            <w:tcBorders>
              <w:top w:val="single" w:sz="8" w:space="0" w:color="auto"/>
              <w:left w:val="nil"/>
              <w:bottom w:val="single" w:sz="12" w:space="0" w:color="auto"/>
              <w:right w:val="single" w:sz="8" w:space="0" w:color="auto"/>
            </w:tcBorders>
            <w:shd w:val="clear" w:color="auto" w:fill="EDEDED" w:themeFill="accent3" w:themeFillTint="33"/>
            <w:vAlign w:val="center"/>
            <w:hideMark/>
          </w:tcPr>
          <w:p w14:paraId="1563E29A" w14:textId="77777777" w:rsidR="00374727" w:rsidRPr="00F95881" w:rsidRDefault="00374727" w:rsidP="00C30583">
            <w:pPr>
              <w:spacing w:after="0" w:line="240" w:lineRule="auto"/>
              <w:jc w:val="center"/>
              <w:rPr>
                <w:rFonts w:ascii="Times New Roman" w:eastAsia="Times New Roman" w:hAnsi="Times New Roman" w:cs="Times New Roman"/>
                <w:b/>
                <w:color w:val="000000"/>
                <w:sz w:val="24"/>
                <w:szCs w:val="24"/>
              </w:rPr>
            </w:pPr>
            <w:r w:rsidRPr="00F95881">
              <w:rPr>
                <w:rFonts w:ascii="Times New Roman" w:eastAsia="Times New Roman" w:hAnsi="Times New Roman" w:cs="Times New Roman"/>
                <w:b/>
                <w:color w:val="000000"/>
                <w:sz w:val="24"/>
                <w:szCs w:val="24"/>
              </w:rPr>
              <w:t>Polyclinic</w:t>
            </w:r>
          </w:p>
        </w:tc>
        <w:tc>
          <w:tcPr>
            <w:tcW w:w="1616" w:type="dxa"/>
            <w:tcBorders>
              <w:top w:val="single" w:sz="8" w:space="0" w:color="auto"/>
              <w:left w:val="nil"/>
              <w:bottom w:val="single" w:sz="12" w:space="0" w:color="auto"/>
              <w:right w:val="single" w:sz="8" w:space="0" w:color="auto"/>
            </w:tcBorders>
            <w:shd w:val="clear" w:color="auto" w:fill="EDEDED" w:themeFill="accent3" w:themeFillTint="33"/>
            <w:vAlign w:val="center"/>
            <w:hideMark/>
          </w:tcPr>
          <w:p w14:paraId="33F8F1C2" w14:textId="77777777" w:rsidR="00374727" w:rsidRPr="00F95881" w:rsidRDefault="00374727" w:rsidP="00C30583">
            <w:pPr>
              <w:spacing w:after="0" w:line="240" w:lineRule="auto"/>
              <w:jc w:val="center"/>
              <w:rPr>
                <w:rFonts w:ascii="Times New Roman" w:eastAsia="Times New Roman" w:hAnsi="Times New Roman" w:cs="Times New Roman"/>
                <w:b/>
                <w:color w:val="000000"/>
                <w:sz w:val="24"/>
                <w:szCs w:val="24"/>
              </w:rPr>
            </w:pPr>
            <w:r w:rsidRPr="00F95881">
              <w:rPr>
                <w:rFonts w:ascii="Times New Roman" w:eastAsia="Times New Roman" w:hAnsi="Times New Roman" w:cs="Times New Roman"/>
                <w:b/>
                <w:color w:val="000000"/>
                <w:sz w:val="24"/>
                <w:szCs w:val="24"/>
              </w:rPr>
              <w:t>Collaborative Care</w:t>
            </w:r>
          </w:p>
        </w:tc>
        <w:tc>
          <w:tcPr>
            <w:tcW w:w="1418" w:type="dxa"/>
            <w:tcBorders>
              <w:top w:val="single" w:sz="8" w:space="0" w:color="auto"/>
              <w:left w:val="nil"/>
              <w:bottom w:val="single" w:sz="12" w:space="0" w:color="auto"/>
              <w:right w:val="single" w:sz="8" w:space="0" w:color="auto"/>
            </w:tcBorders>
            <w:shd w:val="clear" w:color="auto" w:fill="EDEDED" w:themeFill="accent3" w:themeFillTint="33"/>
            <w:vAlign w:val="center"/>
            <w:hideMark/>
          </w:tcPr>
          <w:p w14:paraId="705F61B6" w14:textId="77777777" w:rsidR="00374727" w:rsidRPr="00F95881" w:rsidRDefault="00374727" w:rsidP="00C30583">
            <w:pPr>
              <w:spacing w:after="0" w:line="240" w:lineRule="auto"/>
              <w:jc w:val="center"/>
              <w:rPr>
                <w:rFonts w:ascii="Times New Roman" w:eastAsia="Times New Roman" w:hAnsi="Times New Roman" w:cs="Times New Roman"/>
                <w:b/>
                <w:color w:val="000000"/>
                <w:sz w:val="24"/>
                <w:szCs w:val="24"/>
              </w:rPr>
            </w:pPr>
            <w:r w:rsidRPr="00F95881">
              <w:rPr>
                <w:rFonts w:ascii="Times New Roman" w:eastAsia="Times New Roman" w:hAnsi="Times New Roman" w:cs="Times New Roman"/>
                <w:b/>
                <w:color w:val="000000"/>
                <w:sz w:val="24"/>
                <w:szCs w:val="24"/>
              </w:rPr>
              <w:t>Reverse Primary Care</w:t>
            </w:r>
          </w:p>
        </w:tc>
        <w:tc>
          <w:tcPr>
            <w:tcW w:w="1431" w:type="dxa"/>
            <w:tcBorders>
              <w:top w:val="single" w:sz="8" w:space="0" w:color="auto"/>
              <w:left w:val="nil"/>
              <w:bottom w:val="single" w:sz="12" w:space="0" w:color="auto"/>
              <w:right w:val="single" w:sz="8" w:space="0" w:color="auto"/>
            </w:tcBorders>
            <w:shd w:val="clear" w:color="auto" w:fill="EDEDED" w:themeFill="accent3" w:themeFillTint="33"/>
            <w:vAlign w:val="center"/>
            <w:hideMark/>
          </w:tcPr>
          <w:p w14:paraId="163472D7" w14:textId="77777777" w:rsidR="00374727" w:rsidRPr="00F95881" w:rsidRDefault="00374727" w:rsidP="00C30583">
            <w:pPr>
              <w:spacing w:after="0" w:line="240" w:lineRule="auto"/>
              <w:jc w:val="center"/>
              <w:rPr>
                <w:rFonts w:ascii="Times New Roman" w:eastAsia="Times New Roman" w:hAnsi="Times New Roman" w:cs="Times New Roman"/>
                <w:b/>
                <w:color w:val="000000"/>
                <w:sz w:val="24"/>
                <w:szCs w:val="24"/>
              </w:rPr>
            </w:pPr>
            <w:r w:rsidRPr="00F95881">
              <w:rPr>
                <w:rFonts w:ascii="Times New Roman" w:eastAsia="Times New Roman" w:hAnsi="Times New Roman" w:cs="Times New Roman"/>
                <w:b/>
                <w:color w:val="000000"/>
                <w:sz w:val="24"/>
                <w:szCs w:val="24"/>
              </w:rPr>
              <w:t>Integrated Primary Care Services</w:t>
            </w:r>
          </w:p>
        </w:tc>
      </w:tr>
      <w:tr w:rsidR="00374727" w:rsidRPr="00F95881" w14:paraId="0F32C899" w14:textId="77777777" w:rsidTr="00C30583">
        <w:trPr>
          <w:trHeight w:val="475"/>
        </w:trPr>
        <w:tc>
          <w:tcPr>
            <w:tcW w:w="3878" w:type="dxa"/>
            <w:tcBorders>
              <w:top w:val="single" w:sz="12" w:space="0" w:color="auto"/>
              <w:left w:val="single" w:sz="8" w:space="0" w:color="auto"/>
              <w:bottom w:val="single" w:sz="8" w:space="0" w:color="auto"/>
              <w:right w:val="single" w:sz="8" w:space="0" w:color="auto"/>
            </w:tcBorders>
            <w:shd w:val="clear" w:color="auto" w:fill="auto"/>
            <w:vAlign w:val="center"/>
          </w:tcPr>
          <w:p w14:paraId="59B1122E" w14:textId="77777777" w:rsidR="00374727" w:rsidRPr="00F95881" w:rsidRDefault="00374727" w:rsidP="00C30583">
            <w:pPr>
              <w:spacing w:after="0" w:line="240" w:lineRule="auto"/>
              <w:jc w:val="righ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Primary Care</w:t>
            </w:r>
          </w:p>
        </w:tc>
        <w:tc>
          <w:tcPr>
            <w:tcW w:w="1426" w:type="dxa"/>
            <w:tcBorders>
              <w:top w:val="single" w:sz="12" w:space="0" w:color="auto"/>
              <w:left w:val="nil"/>
              <w:bottom w:val="single" w:sz="8" w:space="0" w:color="auto"/>
              <w:right w:val="single" w:sz="8" w:space="0" w:color="auto"/>
            </w:tcBorders>
            <w:shd w:val="clear" w:color="auto" w:fill="3B3838" w:themeFill="background2" w:themeFillShade="40"/>
            <w:vAlign w:val="center"/>
            <w:hideMark/>
          </w:tcPr>
          <w:p w14:paraId="791359A1"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616" w:type="dxa"/>
            <w:tcBorders>
              <w:top w:val="single" w:sz="12" w:space="0" w:color="auto"/>
              <w:left w:val="nil"/>
              <w:bottom w:val="single" w:sz="8" w:space="0" w:color="auto"/>
              <w:right w:val="single" w:sz="8" w:space="0" w:color="auto"/>
            </w:tcBorders>
            <w:shd w:val="clear" w:color="auto" w:fill="3B3838" w:themeFill="background2" w:themeFillShade="40"/>
            <w:vAlign w:val="center"/>
            <w:hideMark/>
          </w:tcPr>
          <w:p w14:paraId="76627D68"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12" w:space="0" w:color="auto"/>
              <w:left w:val="nil"/>
              <w:bottom w:val="single" w:sz="8" w:space="0" w:color="auto"/>
              <w:right w:val="single" w:sz="8" w:space="0" w:color="auto"/>
            </w:tcBorders>
            <w:shd w:val="clear" w:color="auto" w:fill="3B3838" w:themeFill="background2" w:themeFillShade="40"/>
            <w:vAlign w:val="center"/>
            <w:hideMark/>
          </w:tcPr>
          <w:p w14:paraId="3B71EBCD"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431" w:type="dxa"/>
            <w:tcBorders>
              <w:top w:val="single" w:sz="12" w:space="0" w:color="auto"/>
              <w:left w:val="nil"/>
              <w:bottom w:val="single" w:sz="8" w:space="0" w:color="auto"/>
              <w:right w:val="single" w:sz="8" w:space="0" w:color="auto"/>
            </w:tcBorders>
            <w:shd w:val="clear" w:color="auto" w:fill="3B3838" w:themeFill="background2" w:themeFillShade="40"/>
            <w:vAlign w:val="center"/>
            <w:hideMark/>
          </w:tcPr>
          <w:p w14:paraId="1C6FFC67"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r>
      <w:tr w:rsidR="00374727" w:rsidRPr="00F95881" w14:paraId="17A6A197" w14:textId="77777777" w:rsidTr="00C30583">
        <w:trPr>
          <w:trHeight w:val="475"/>
        </w:trPr>
        <w:tc>
          <w:tcPr>
            <w:tcW w:w="3878" w:type="dxa"/>
            <w:tcBorders>
              <w:top w:val="nil"/>
              <w:left w:val="single" w:sz="8" w:space="0" w:color="auto"/>
              <w:bottom w:val="single" w:sz="8" w:space="0" w:color="auto"/>
              <w:right w:val="single" w:sz="8" w:space="0" w:color="auto"/>
            </w:tcBorders>
            <w:shd w:val="clear" w:color="auto" w:fill="auto"/>
            <w:vAlign w:val="center"/>
            <w:hideMark/>
          </w:tcPr>
          <w:p w14:paraId="2A464C82" w14:textId="77777777" w:rsidR="00374727" w:rsidRPr="00F95881" w:rsidRDefault="00374727" w:rsidP="00C30583">
            <w:pPr>
              <w:spacing w:after="0" w:line="240" w:lineRule="auto"/>
              <w:jc w:val="right"/>
              <w:rPr>
                <w:rFonts w:ascii="Times New Roman" w:eastAsia="Times New Roman" w:hAnsi="Times New Roman" w:cs="Times New Roman"/>
                <w:b/>
                <w:color w:val="000000"/>
                <w:sz w:val="24"/>
                <w:szCs w:val="24"/>
              </w:rPr>
            </w:pPr>
            <w:r w:rsidRPr="00F95881">
              <w:rPr>
                <w:rFonts w:ascii="Times New Roman" w:eastAsia="Times New Roman" w:hAnsi="Times New Roman" w:cs="Times New Roman"/>
                <w:b/>
                <w:color w:val="000000"/>
                <w:sz w:val="24"/>
                <w:szCs w:val="24"/>
              </w:rPr>
              <w:t>HIV Specialty Care</w:t>
            </w:r>
          </w:p>
        </w:tc>
        <w:tc>
          <w:tcPr>
            <w:tcW w:w="1426" w:type="dxa"/>
            <w:tcBorders>
              <w:top w:val="single" w:sz="8" w:space="0" w:color="auto"/>
              <w:left w:val="nil"/>
              <w:bottom w:val="single" w:sz="8" w:space="0" w:color="auto"/>
              <w:right w:val="single" w:sz="8" w:space="0" w:color="auto"/>
            </w:tcBorders>
            <w:shd w:val="thinHorzCross" w:color="AEAAAA" w:themeColor="background2" w:themeShade="BF" w:fill="auto"/>
            <w:vAlign w:val="center"/>
            <w:hideMark/>
          </w:tcPr>
          <w:p w14:paraId="65F1D02C"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616" w:type="dxa"/>
            <w:tcBorders>
              <w:top w:val="nil"/>
              <w:left w:val="nil"/>
              <w:bottom w:val="single" w:sz="8" w:space="0" w:color="auto"/>
              <w:right w:val="single" w:sz="8" w:space="0" w:color="auto"/>
            </w:tcBorders>
            <w:shd w:val="clear" w:color="auto" w:fill="3B3838" w:themeFill="background2" w:themeFillShade="40"/>
            <w:vAlign w:val="center"/>
            <w:hideMark/>
          </w:tcPr>
          <w:p w14:paraId="08CC03A0"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418" w:type="dxa"/>
            <w:tcBorders>
              <w:top w:val="nil"/>
              <w:left w:val="nil"/>
              <w:bottom w:val="single" w:sz="8" w:space="0" w:color="auto"/>
              <w:right w:val="single" w:sz="8" w:space="0" w:color="auto"/>
            </w:tcBorders>
            <w:shd w:val="clear" w:color="auto" w:fill="3B3838" w:themeFill="background2" w:themeFillShade="40"/>
            <w:vAlign w:val="center"/>
            <w:hideMark/>
          </w:tcPr>
          <w:p w14:paraId="15B3CA39"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431" w:type="dxa"/>
            <w:tcBorders>
              <w:top w:val="nil"/>
              <w:left w:val="nil"/>
              <w:bottom w:val="single" w:sz="8" w:space="0" w:color="auto"/>
              <w:right w:val="single" w:sz="8" w:space="0" w:color="auto"/>
            </w:tcBorders>
            <w:shd w:val="clear" w:color="auto" w:fill="3B3838" w:themeFill="background2" w:themeFillShade="40"/>
            <w:vAlign w:val="center"/>
            <w:hideMark/>
          </w:tcPr>
          <w:p w14:paraId="2D61AFEB"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r>
      <w:tr w:rsidR="00374727" w:rsidRPr="00F95881" w14:paraId="599BB668" w14:textId="77777777" w:rsidTr="00C30583">
        <w:trPr>
          <w:trHeight w:val="475"/>
        </w:trPr>
        <w:tc>
          <w:tcPr>
            <w:tcW w:w="3878" w:type="dxa"/>
            <w:tcBorders>
              <w:top w:val="nil"/>
              <w:left w:val="single" w:sz="8" w:space="0" w:color="auto"/>
              <w:bottom w:val="single" w:sz="8" w:space="0" w:color="auto"/>
              <w:right w:val="single" w:sz="8" w:space="0" w:color="auto"/>
            </w:tcBorders>
            <w:shd w:val="clear" w:color="auto" w:fill="auto"/>
            <w:vAlign w:val="center"/>
            <w:hideMark/>
          </w:tcPr>
          <w:p w14:paraId="6E91E1D0" w14:textId="4C6DA7AD" w:rsidR="00374727" w:rsidRPr="00F95881" w:rsidRDefault="00374727" w:rsidP="00C30583">
            <w:pPr>
              <w:spacing w:after="0" w:line="240" w:lineRule="auto"/>
              <w:jc w:val="right"/>
              <w:rPr>
                <w:rFonts w:ascii="Times New Roman" w:eastAsia="Times New Roman" w:hAnsi="Times New Roman" w:cs="Times New Roman"/>
                <w:b/>
                <w:color w:val="000000"/>
                <w:sz w:val="24"/>
                <w:szCs w:val="24"/>
              </w:rPr>
            </w:pPr>
            <w:r w:rsidRPr="00F95881">
              <w:rPr>
                <w:rFonts w:ascii="Times New Roman" w:eastAsia="Times New Roman" w:hAnsi="Times New Roman" w:cs="Times New Roman"/>
                <w:b/>
                <w:color w:val="000000"/>
                <w:sz w:val="24"/>
                <w:szCs w:val="24"/>
              </w:rPr>
              <w:t>Pharmacy</w:t>
            </w:r>
          </w:p>
        </w:tc>
        <w:tc>
          <w:tcPr>
            <w:tcW w:w="1426" w:type="dxa"/>
            <w:tcBorders>
              <w:top w:val="single" w:sz="8" w:space="0" w:color="auto"/>
              <w:left w:val="nil"/>
              <w:bottom w:val="single" w:sz="8" w:space="0" w:color="auto"/>
              <w:right w:val="single" w:sz="8" w:space="0" w:color="auto"/>
            </w:tcBorders>
            <w:shd w:val="thinHorzCross" w:color="AEAAAA" w:themeColor="background2" w:themeShade="BF" w:fill="auto"/>
            <w:vAlign w:val="center"/>
            <w:hideMark/>
          </w:tcPr>
          <w:p w14:paraId="6D90DF19"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616" w:type="dxa"/>
            <w:tcBorders>
              <w:top w:val="nil"/>
              <w:left w:val="nil"/>
              <w:bottom w:val="single" w:sz="8" w:space="0" w:color="auto"/>
              <w:right w:val="single" w:sz="8" w:space="0" w:color="auto"/>
            </w:tcBorders>
            <w:shd w:val="clear" w:color="auto" w:fill="3B3838" w:themeFill="background2" w:themeFillShade="40"/>
            <w:vAlign w:val="center"/>
            <w:hideMark/>
          </w:tcPr>
          <w:p w14:paraId="69CBA9B5"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418" w:type="dxa"/>
            <w:tcBorders>
              <w:top w:val="nil"/>
              <w:left w:val="nil"/>
              <w:bottom w:val="single" w:sz="8" w:space="0" w:color="auto"/>
              <w:right w:val="single" w:sz="8" w:space="0" w:color="auto"/>
            </w:tcBorders>
            <w:shd w:val="clear" w:color="auto" w:fill="3B3838" w:themeFill="background2" w:themeFillShade="40"/>
            <w:vAlign w:val="center"/>
            <w:hideMark/>
          </w:tcPr>
          <w:p w14:paraId="453A66AF"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431" w:type="dxa"/>
            <w:tcBorders>
              <w:top w:val="nil"/>
              <w:left w:val="nil"/>
              <w:bottom w:val="single" w:sz="8" w:space="0" w:color="auto"/>
              <w:right w:val="single" w:sz="8" w:space="0" w:color="auto"/>
            </w:tcBorders>
            <w:shd w:val="clear" w:color="auto" w:fill="3B3838" w:themeFill="background2" w:themeFillShade="40"/>
            <w:vAlign w:val="center"/>
            <w:hideMark/>
          </w:tcPr>
          <w:p w14:paraId="6C8230EC"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r>
      <w:tr w:rsidR="00374727" w:rsidRPr="00F95881" w14:paraId="11FFB718" w14:textId="77777777" w:rsidTr="00C30583">
        <w:trPr>
          <w:trHeight w:val="475"/>
        </w:trPr>
        <w:tc>
          <w:tcPr>
            <w:tcW w:w="3878" w:type="dxa"/>
            <w:tcBorders>
              <w:top w:val="nil"/>
              <w:left w:val="single" w:sz="8" w:space="0" w:color="auto"/>
              <w:bottom w:val="single" w:sz="8" w:space="0" w:color="auto"/>
              <w:right w:val="single" w:sz="8" w:space="0" w:color="auto"/>
            </w:tcBorders>
            <w:shd w:val="clear" w:color="auto" w:fill="auto"/>
            <w:vAlign w:val="center"/>
            <w:hideMark/>
          </w:tcPr>
          <w:p w14:paraId="45B1AA8B" w14:textId="55424E49" w:rsidR="00374727" w:rsidRPr="00F95881" w:rsidRDefault="00374727" w:rsidP="00C30583">
            <w:pPr>
              <w:spacing w:after="0" w:line="240" w:lineRule="auto"/>
              <w:jc w:val="right"/>
              <w:rPr>
                <w:rFonts w:ascii="Times New Roman" w:eastAsia="Times New Roman" w:hAnsi="Times New Roman" w:cs="Times New Roman"/>
                <w:b/>
                <w:color w:val="000000"/>
                <w:sz w:val="24"/>
                <w:szCs w:val="24"/>
              </w:rPr>
            </w:pPr>
            <w:r w:rsidRPr="00F95881">
              <w:rPr>
                <w:rFonts w:ascii="Times New Roman" w:eastAsia="Times New Roman" w:hAnsi="Times New Roman" w:cs="Times New Roman"/>
                <w:b/>
                <w:color w:val="000000"/>
                <w:sz w:val="24"/>
                <w:szCs w:val="24"/>
              </w:rPr>
              <w:t>Laboratory Services</w:t>
            </w:r>
          </w:p>
        </w:tc>
        <w:tc>
          <w:tcPr>
            <w:tcW w:w="1426" w:type="dxa"/>
            <w:tcBorders>
              <w:top w:val="single" w:sz="8" w:space="0" w:color="auto"/>
              <w:left w:val="nil"/>
              <w:bottom w:val="single" w:sz="8" w:space="0" w:color="auto"/>
              <w:right w:val="single" w:sz="8" w:space="0" w:color="auto"/>
            </w:tcBorders>
            <w:shd w:val="thinHorzCross" w:color="AEAAAA" w:themeColor="background2" w:themeShade="BF" w:fill="auto"/>
            <w:vAlign w:val="center"/>
            <w:hideMark/>
          </w:tcPr>
          <w:p w14:paraId="4BE86C83"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616" w:type="dxa"/>
            <w:tcBorders>
              <w:top w:val="single" w:sz="8" w:space="0" w:color="auto"/>
              <w:left w:val="nil"/>
              <w:bottom w:val="single" w:sz="8" w:space="0" w:color="auto"/>
              <w:right w:val="single" w:sz="8" w:space="0" w:color="auto"/>
            </w:tcBorders>
            <w:shd w:val="reverseDiagStripe" w:color="auto" w:fill="D0CECE" w:themeFill="background2" w:themeFillShade="E6"/>
            <w:vAlign w:val="center"/>
            <w:hideMark/>
          </w:tcPr>
          <w:p w14:paraId="2E97CB83"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auto"/>
              <w:left w:val="nil"/>
              <w:bottom w:val="single" w:sz="8" w:space="0" w:color="auto"/>
              <w:right w:val="single" w:sz="8" w:space="0" w:color="auto"/>
            </w:tcBorders>
            <w:shd w:val="reverseDiagStripe" w:color="auto" w:fill="D0CECE" w:themeFill="background2" w:themeFillShade="E6"/>
            <w:vAlign w:val="center"/>
            <w:hideMark/>
          </w:tcPr>
          <w:p w14:paraId="106725FA"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431" w:type="dxa"/>
            <w:tcBorders>
              <w:top w:val="nil"/>
              <w:left w:val="nil"/>
              <w:bottom w:val="single" w:sz="8" w:space="0" w:color="auto"/>
              <w:right w:val="single" w:sz="8" w:space="0" w:color="auto"/>
            </w:tcBorders>
            <w:shd w:val="clear" w:color="auto" w:fill="3B3838" w:themeFill="background2" w:themeFillShade="40"/>
            <w:vAlign w:val="center"/>
            <w:hideMark/>
          </w:tcPr>
          <w:p w14:paraId="6028A2F0"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r>
      <w:tr w:rsidR="00374727" w:rsidRPr="00F95881" w14:paraId="7F7044CB" w14:textId="77777777" w:rsidTr="00C30583">
        <w:trPr>
          <w:trHeight w:val="475"/>
        </w:trPr>
        <w:tc>
          <w:tcPr>
            <w:tcW w:w="3878" w:type="dxa"/>
            <w:tcBorders>
              <w:top w:val="nil"/>
              <w:left w:val="single" w:sz="8" w:space="0" w:color="auto"/>
              <w:bottom w:val="single" w:sz="8" w:space="0" w:color="auto"/>
              <w:right w:val="single" w:sz="8" w:space="0" w:color="auto"/>
            </w:tcBorders>
            <w:shd w:val="clear" w:color="auto" w:fill="auto"/>
            <w:vAlign w:val="center"/>
          </w:tcPr>
          <w:p w14:paraId="1A1FC865" w14:textId="7A07BABA" w:rsidR="00374727" w:rsidRPr="00F95881" w:rsidRDefault="00374727" w:rsidP="00C30583">
            <w:pPr>
              <w:spacing w:after="0" w:line="240" w:lineRule="auto"/>
              <w:jc w:val="right"/>
              <w:rPr>
                <w:rFonts w:ascii="Times New Roman" w:eastAsia="Times New Roman" w:hAnsi="Times New Roman" w:cs="Times New Roman"/>
                <w:b/>
                <w:color w:val="000000"/>
                <w:sz w:val="24"/>
                <w:szCs w:val="24"/>
              </w:rPr>
            </w:pPr>
            <w:r w:rsidRPr="00F95881">
              <w:rPr>
                <w:rFonts w:ascii="Times New Roman" w:eastAsia="Times New Roman" w:hAnsi="Times New Roman" w:cs="Times New Roman"/>
                <w:b/>
                <w:color w:val="000000"/>
                <w:sz w:val="24"/>
                <w:szCs w:val="24"/>
              </w:rPr>
              <w:t>Behavioral Health/ Mental Health</w:t>
            </w:r>
          </w:p>
        </w:tc>
        <w:tc>
          <w:tcPr>
            <w:tcW w:w="1426" w:type="dxa"/>
            <w:tcBorders>
              <w:top w:val="single" w:sz="8" w:space="0" w:color="auto"/>
              <w:left w:val="nil"/>
              <w:bottom w:val="single" w:sz="8" w:space="0" w:color="auto"/>
              <w:right w:val="single" w:sz="8" w:space="0" w:color="auto"/>
            </w:tcBorders>
            <w:shd w:val="thinHorzCross" w:color="AEAAAA" w:themeColor="background2" w:themeShade="BF" w:fill="auto"/>
            <w:vAlign w:val="center"/>
          </w:tcPr>
          <w:p w14:paraId="505798C4"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616" w:type="dxa"/>
            <w:tcBorders>
              <w:top w:val="single" w:sz="8" w:space="0" w:color="auto"/>
              <w:left w:val="nil"/>
              <w:bottom w:val="single" w:sz="8" w:space="0" w:color="auto"/>
              <w:right w:val="single" w:sz="8" w:space="0" w:color="auto"/>
            </w:tcBorders>
            <w:shd w:val="reverseDiagStripe" w:color="auto" w:fill="D0CECE" w:themeFill="background2" w:themeFillShade="E6"/>
            <w:vAlign w:val="center"/>
          </w:tcPr>
          <w:p w14:paraId="4B8C7B62"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auto"/>
              <w:left w:val="nil"/>
              <w:bottom w:val="single" w:sz="8" w:space="0" w:color="auto"/>
              <w:right w:val="single" w:sz="8" w:space="0" w:color="auto"/>
            </w:tcBorders>
            <w:shd w:val="reverseDiagStripe" w:color="auto" w:fill="D0CECE" w:themeFill="background2" w:themeFillShade="E6"/>
            <w:vAlign w:val="center"/>
          </w:tcPr>
          <w:p w14:paraId="676632D2"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431" w:type="dxa"/>
            <w:tcBorders>
              <w:top w:val="nil"/>
              <w:left w:val="nil"/>
              <w:bottom w:val="single" w:sz="8" w:space="0" w:color="auto"/>
              <w:right w:val="single" w:sz="8" w:space="0" w:color="auto"/>
            </w:tcBorders>
            <w:shd w:val="clear" w:color="auto" w:fill="3B3838" w:themeFill="background2" w:themeFillShade="40"/>
            <w:vAlign w:val="center"/>
          </w:tcPr>
          <w:p w14:paraId="56B8826C"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r>
      <w:tr w:rsidR="00374727" w:rsidRPr="00F95881" w14:paraId="66A62E63" w14:textId="77777777" w:rsidTr="00C30583">
        <w:trPr>
          <w:trHeight w:val="475"/>
        </w:trPr>
        <w:tc>
          <w:tcPr>
            <w:tcW w:w="3878" w:type="dxa"/>
            <w:tcBorders>
              <w:top w:val="nil"/>
              <w:left w:val="single" w:sz="8" w:space="0" w:color="auto"/>
              <w:bottom w:val="single" w:sz="8" w:space="0" w:color="auto"/>
              <w:right w:val="single" w:sz="8" w:space="0" w:color="auto"/>
            </w:tcBorders>
            <w:shd w:val="clear" w:color="auto" w:fill="auto"/>
            <w:vAlign w:val="center"/>
          </w:tcPr>
          <w:p w14:paraId="110C1E9A" w14:textId="55A49D29" w:rsidR="00374727" w:rsidRPr="00F95881" w:rsidRDefault="00374727" w:rsidP="00C30583">
            <w:pPr>
              <w:spacing w:after="0" w:line="240" w:lineRule="auto"/>
              <w:jc w:val="right"/>
              <w:rPr>
                <w:rFonts w:ascii="Times New Roman" w:eastAsia="Times New Roman" w:hAnsi="Times New Roman" w:cs="Times New Roman"/>
                <w:b/>
                <w:color w:val="000000"/>
                <w:sz w:val="24"/>
                <w:szCs w:val="24"/>
              </w:rPr>
            </w:pPr>
            <w:r w:rsidRPr="00F95881">
              <w:rPr>
                <w:rFonts w:ascii="Times New Roman" w:eastAsia="Times New Roman" w:hAnsi="Times New Roman" w:cs="Times New Roman"/>
                <w:b/>
                <w:color w:val="000000"/>
                <w:sz w:val="24"/>
                <w:szCs w:val="24"/>
              </w:rPr>
              <w:t>Substance Use</w:t>
            </w:r>
          </w:p>
        </w:tc>
        <w:tc>
          <w:tcPr>
            <w:tcW w:w="1426" w:type="dxa"/>
            <w:tcBorders>
              <w:top w:val="single" w:sz="8" w:space="0" w:color="auto"/>
              <w:left w:val="nil"/>
              <w:bottom w:val="single" w:sz="8" w:space="0" w:color="auto"/>
              <w:right w:val="single" w:sz="8" w:space="0" w:color="auto"/>
            </w:tcBorders>
            <w:shd w:val="thinHorzCross" w:color="AEAAAA" w:themeColor="background2" w:themeShade="BF" w:fill="auto"/>
            <w:vAlign w:val="center"/>
          </w:tcPr>
          <w:p w14:paraId="18FEC15B"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616" w:type="dxa"/>
            <w:tcBorders>
              <w:top w:val="single" w:sz="8" w:space="0" w:color="auto"/>
              <w:left w:val="nil"/>
              <w:bottom w:val="single" w:sz="8" w:space="0" w:color="auto"/>
              <w:right w:val="single" w:sz="8" w:space="0" w:color="auto"/>
            </w:tcBorders>
            <w:shd w:val="reverseDiagStripe" w:color="auto" w:fill="D0CECE" w:themeFill="background2" w:themeFillShade="E6"/>
            <w:vAlign w:val="center"/>
          </w:tcPr>
          <w:p w14:paraId="004C7782"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auto"/>
              <w:left w:val="nil"/>
              <w:bottom w:val="single" w:sz="8" w:space="0" w:color="auto"/>
              <w:right w:val="single" w:sz="8" w:space="0" w:color="auto"/>
            </w:tcBorders>
            <w:shd w:val="reverseDiagStripe" w:color="auto" w:fill="D0CECE" w:themeFill="background2" w:themeFillShade="E6"/>
            <w:vAlign w:val="center"/>
          </w:tcPr>
          <w:p w14:paraId="10917997"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431" w:type="dxa"/>
            <w:tcBorders>
              <w:top w:val="nil"/>
              <w:left w:val="nil"/>
              <w:bottom w:val="single" w:sz="8" w:space="0" w:color="auto"/>
              <w:right w:val="single" w:sz="8" w:space="0" w:color="auto"/>
            </w:tcBorders>
            <w:shd w:val="clear" w:color="auto" w:fill="3B3838" w:themeFill="background2" w:themeFillShade="40"/>
            <w:vAlign w:val="center"/>
          </w:tcPr>
          <w:p w14:paraId="37F254A6"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r>
      <w:tr w:rsidR="00374727" w:rsidRPr="00F95881" w14:paraId="461AA9DA" w14:textId="77777777" w:rsidTr="00C30583">
        <w:trPr>
          <w:trHeight w:val="475"/>
        </w:trPr>
        <w:tc>
          <w:tcPr>
            <w:tcW w:w="3878" w:type="dxa"/>
            <w:tcBorders>
              <w:top w:val="nil"/>
              <w:left w:val="single" w:sz="8" w:space="0" w:color="auto"/>
              <w:bottom w:val="single" w:sz="8" w:space="0" w:color="auto"/>
              <w:right w:val="single" w:sz="8" w:space="0" w:color="auto"/>
            </w:tcBorders>
            <w:shd w:val="clear" w:color="auto" w:fill="auto"/>
            <w:vAlign w:val="center"/>
            <w:hideMark/>
          </w:tcPr>
          <w:p w14:paraId="104E8653" w14:textId="1C798621" w:rsidR="00374727" w:rsidRPr="00F95881" w:rsidRDefault="00374727" w:rsidP="00C30583">
            <w:pPr>
              <w:spacing w:after="0" w:line="240" w:lineRule="auto"/>
              <w:jc w:val="right"/>
              <w:rPr>
                <w:rFonts w:ascii="Times New Roman" w:eastAsia="Times New Roman" w:hAnsi="Times New Roman" w:cs="Times New Roman"/>
                <w:b/>
                <w:color w:val="000000"/>
                <w:sz w:val="24"/>
                <w:szCs w:val="24"/>
              </w:rPr>
            </w:pPr>
            <w:r w:rsidRPr="00F95881">
              <w:rPr>
                <w:rFonts w:ascii="Times New Roman" w:eastAsia="Times New Roman" w:hAnsi="Times New Roman" w:cs="Times New Roman"/>
                <w:b/>
                <w:color w:val="000000"/>
                <w:sz w:val="24"/>
                <w:szCs w:val="24"/>
              </w:rPr>
              <w:t>Case Management</w:t>
            </w:r>
          </w:p>
        </w:tc>
        <w:tc>
          <w:tcPr>
            <w:tcW w:w="1426" w:type="dxa"/>
            <w:tcBorders>
              <w:top w:val="nil"/>
              <w:left w:val="nil"/>
              <w:bottom w:val="single" w:sz="8" w:space="0" w:color="auto"/>
              <w:right w:val="single" w:sz="8" w:space="0" w:color="auto"/>
            </w:tcBorders>
            <w:shd w:val="clear" w:color="auto" w:fill="auto"/>
            <w:vAlign w:val="center"/>
            <w:hideMark/>
          </w:tcPr>
          <w:p w14:paraId="2F83E962"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616" w:type="dxa"/>
            <w:tcBorders>
              <w:top w:val="single" w:sz="8" w:space="0" w:color="auto"/>
              <w:left w:val="nil"/>
              <w:bottom w:val="single" w:sz="8" w:space="0" w:color="auto"/>
              <w:right w:val="single" w:sz="8" w:space="0" w:color="auto"/>
            </w:tcBorders>
            <w:shd w:val="reverseDiagStripe" w:color="auto" w:fill="D0CECE" w:themeFill="background2" w:themeFillShade="E6"/>
            <w:vAlign w:val="center"/>
            <w:hideMark/>
          </w:tcPr>
          <w:p w14:paraId="729D1629"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auto"/>
              <w:left w:val="nil"/>
              <w:bottom w:val="single" w:sz="8" w:space="0" w:color="auto"/>
              <w:right w:val="single" w:sz="8" w:space="0" w:color="auto"/>
            </w:tcBorders>
            <w:shd w:val="reverseDiagStripe" w:color="auto" w:fill="D0CECE" w:themeFill="background2" w:themeFillShade="E6"/>
            <w:vAlign w:val="center"/>
            <w:hideMark/>
          </w:tcPr>
          <w:p w14:paraId="0F6820A1"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431" w:type="dxa"/>
            <w:tcBorders>
              <w:top w:val="nil"/>
              <w:left w:val="nil"/>
              <w:bottom w:val="single" w:sz="8" w:space="0" w:color="auto"/>
              <w:right w:val="single" w:sz="8" w:space="0" w:color="auto"/>
            </w:tcBorders>
            <w:shd w:val="clear" w:color="auto" w:fill="3B3838" w:themeFill="background2" w:themeFillShade="40"/>
            <w:vAlign w:val="center"/>
            <w:hideMark/>
          </w:tcPr>
          <w:p w14:paraId="28B86C2C"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r>
      <w:tr w:rsidR="00374727" w:rsidRPr="00F95881" w14:paraId="28FCA9AB" w14:textId="77777777" w:rsidTr="00C30583">
        <w:trPr>
          <w:trHeight w:val="475"/>
        </w:trPr>
        <w:tc>
          <w:tcPr>
            <w:tcW w:w="3878" w:type="dxa"/>
            <w:tcBorders>
              <w:top w:val="nil"/>
              <w:left w:val="single" w:sz="8" w:space="0" w:color="auto"/>
              <w:bottom w:val="single" w:sz="8" w:space="0" w:color="auto"/>
              <w:right w:val="single" w:sz="8" w:space="0" w:color="auto"/>
            </w:tcBorders>
            <w:shd w:val="clear" w:color="auto" w:fill="auto"/>
            <w:vAlign w:val="center"/>
            <w:hideMark/>
          </w:tcPr>
          <w:p w14:paraId="07F2F02F" w14:textId="752F7D44" w:rsidR="00374727" w:rsidRPr="00F95881" w:rsidRDefault="00374727" w:rsidP="00C30583">
            <w:pPr>
              <w:spacing w:after="0" w:line="240" w:lineRule="auto"/>
              <w:jc w:val="right"/>
              <w:rPr>
                <w:rFonts w:ascii="Times New Roman" w:eastAsia="Times New Roman" w:hAnsi="Times New Roman" w:cs="Times New Roman"/>
                <w:b/>
                <w:color w:val="000000"/>
                <w:sz w:val="24"/>
                <w:szCs w:val="24"/>
              </w:rPr>
            </w:pPr>
            <w:r w:rsidRPr="00F95881">
              <w:rPr>
                <w:rFonts w:ascii="Times New Roman" w:eastAsia="Times New Roman" w:hAnsi="Times New Roman" w:cs="Times New Roman"/>
                <w:b/>
                <w:color w:val="000000"/>
                <w:sz w:val="24"/>
                <w:szCs w:val="24"/>
              </w:rPr>
              <w:t xml:space="preserve">Social Support Services (Housing, Food Pantry, Transportation, </w:t>
            </w:r>
            <w:proofErr w:type="spellStart"/>
            <w:r w:rsidRPr="00F95881">
              <w:rPr>
                <w:rFonts w:ascii="Times New Roman" w:eastAsia="Times New Roman" w:hAnsi="Times New Roman" w:cs="Times New Roman"/>
                <w:b/>
                <w:color w:val="000000"/>
                <w:sz w:val="24"/>
                <w:szCs w:val="24"/>
              </w:rPr>
              <w:t>etc</w:t>
            </w:r>
            <w:proofErr w:type="spellEnd"/>
            <w:r w:rsidRPr="00F95881">
              <w:rPr>
                <w:rFonts w:ascii="Times New Roman" w:eastAsia="Times New Roman" w:hAnsi="Times New Roman" w:cs="Times New Roman"/>
                <w:b/>
                <w:color w:val="000000"/>
                <w:sz w:val="24"/>
                <w:szCs w:val="24"/>
              </w:rPr>
              <w:t>)</w:t>
            </w:r>
          </w:p>
        </w:tc>
        <w:tc>
          <w:tcPr>
            <w:tcW w:w="1426" w:type="dxa"/>
            <w:tcBorders>
              <w:top w:val="nil"/>
              <w:left w:val="nil"/>
              <w:bottom w:val="single" w:sz="8" w:space="0" w:color="auto"/>
              <w:right w:val="single" w:sz="8" w:space="0" w:color="auto"/>
            </w:tcBorders>
            <w:shd w:val="clear" w:color="auto" w:fill="auto"/>
            <w:vAlign w:val="center"/>
            <w:hideMark/>
          </w:tcPr>
          <w:p w14:paraId="0DF4E257"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616" w:type="dxa"/>
            <w:tcBorders>
              <w:top w:val="single" w:sz="8" w:space="0" w:color="auto"/>
              <w:left w:val="nil"/>
              <w:bottom w:val="single" w:sz="8" w:space="0" w:color="auto"/>
              <w:right w:val="single" w:sz="8" w:space="0" w:color="auto"/>
            </w:tcBorders>
            <w:shd w:val="reverseDiagStripe" w:color="auto" w:fill="D0CECE" w:themeFill="background2" w:themeFillShade="E6"/>
            <w:vAlign w:val="center"/>
            <w:hideMark/>
          </w:tcPr>
          <w:p w14:paraId="069BDDFA"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418" w:type="dxa"/>
            <w:tcBorders>
              <w:top w:val="single" w:sz="8" w:space="0" w:color="auto"/>
              <w:left w:val="nil"/>
              <w:bottom w:val="single" w:sz="8" w:space="0" w:color="auto"/>
              <w:right w:val="single" w:sz="8" w:space="0" w:color="auto"/>
            </w:tcBorders>
            <w:shd w:val="reverseDiagStripe" w:color="auto" w:fill="D0CECE" w:themeFill="background2" w:themeFillShade="E6"/>
            <w:vAlign w:val="center"/>
            <w:hideMark/>
          </w:tcPr>
          <w:p w14:paraId="249F8668"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c>
          <w:tcPr>
            <w:tcW w:w="1431" w:type="dxa"/>
            <w:tcBorders>
              <w:top w:val="nil"/>
              <w:left w:val="nil"/>
              <w:bottom w:val="single" w:sz="8" w:space="0" w:color="auto"/>
              <w:right w:val="single" w:sz="8" w:space="0" w:color="auto"/>
            </w:tcBorders>
            <w:shd w:val="clear" w:color="auto" w:fill="3B3838" w:themeFill="background2" w:themeFillShade="40"/>
            <w:vAlign w:val="center"/>
            <w:hideMark/>
          </w:tcPr>
          <w:p w14:paraId="16F3FB4E" w14:textId="77777777" w:rsidR="00374727" w:rsidRPr="00F95881" w:rsidRDefault="00374727" w:rsidP="00C30583">
            <w:pPr>
              <w:spacing w:after="0" w:line="240" w:lineRule="auto"/>
              <w:jc w:val="center"/>
              <w:rPr>
                <w:rFonts w:ascii="Times New Roman" w:eastAsia="Times New Roman" w:hAnsi="Times New Roman" w:cs="Times New Roman"/>
                <w:color w:val="000000"/>
                <w:sz w:val="24"/>
                <w:szCs w:val="24"/>
              </w:rPr>
            </w:pPr>
          </w:p>
        </w:tc>
      </w:tr>
    </w:tbl>
    <w:p w14:paraId="0005BFCB" w14:textId="5C782CA5" w:rsidR="00396FAA" w:rsidRPr="000E4A4C" w:rsidRDefault="00396FAA" w:rsidP="00374727">
      <w:pPr>
        <w:spacing w:before="120" w:after="120" w:line="240" w:lineRule="auto"/>
        <w:rPr>
          <w:rFonts w:ascii="Times New Roman" w:hAnsi="Times New Roman" w:cs="Times New Roman"/>
        </w:rPr>
      </w:pPr>
    </w:p>
    <w:p w14:paraId="779B8AD6" w14:textId="39E5A200" w:rsidR="008A639F" w:rsidRPr="00F95881" w:rsidRDefault="00C30583" w:rsidP="00396FAA">
      <w:pPr>
        <w:spacing w:after="100" w:afterAutospacing="1" w:line="240" w:lineRule="auto"/>
        <w:rPr>
          <w:rFonts w:ascii="Times New Roman" w:hAnsi="Times New Roman" w:cs="Times New Roman"/>
          <w:sz w:val="24"/>
          <w:szCs w:val="24"/>
        </w:rPr>
      </w:pPr>
      <w:r>
        <w:rPr>
          <w:rFonts w:ascii="Times New Roman" w:eastAsia="Times New Roman" w:hAnsi="Times New Roman" w:cs="Times New Roman"/>
          <w:b/>
          <w:noProof/>
          <w:color w:val="000000"/>
          <w:sz w:val="24"/>
          <w:szCs w:val="24"/>
        </w:rPr>
        <mc:AlternateContent>
          <mc:Choice Requires="wpg">
            <w:drawing>
              <wp:anchor distT="0" distB="0" distL="114300" distR="114300" simplePos="0" relativeHeight="251650560" behindDoc="0" locked="0" layoutInCell="1" allowOverlap="1" wp14:anchorId="10558ECB" wp14:editId="7E662773">
                <wp:simplePos x="0" y="0"/>
                <wp:positionH relativeFrom="column">
                  <wp:posOffset>85725</wp:posOffset>
                </wp:positionH>
                <wp:positionV relativeFrom="paragraph">
                  <wp:posOffset>3394710</wp:posOffset>
                </wp:positionV>
                <wp:extent cx="4124325" cy="1114425"/>
                <wp:effectExtent l="0" t="0" r="0" b="0"/>
                <wp:wrapNone/>
                <wp:docPr id="249" name="Group 249"/>
                <wp:cNvGraphicFramePr/>
                <a:graphic xmlns:a="http://schemas.openxmlformats.org/drawingml/2006/main">
                  <a:graphicData uri="http://schemas.microsoft.com/office/word/2010/wordprocessingGroup">
                    <wpg:wgp>
                      <wpg:cNvGrpSpPr/>
                      <wpg:grpSpPr>
                        <a:xfrm>
                          <a:off x="0" y="0"/>
                          <a:ext cx="4124325" cy="1114425"/>
                          <a:chOff x="0" y="0"/>
                          <a:chExt cx="4124325" cy="1114425"/>
                        </a:xfrm>
                      </wpg:grpSpPr>
                      <wps:wsp>
                        <wps:cNvPr id="239" name="Rectangle 239"/>
                        <wps:cNvSpPr/>
                        <wps:spPr>
                          <a:xfrm>
                            <a:off x="0" y="38100"/>
                            <a:ext cx="515216"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Rectangle 240"/>
                        <wps:cNvSpPr/>
                        <wps:spPr>
                          <a:xfrm>
                            <a:off x="0" y="866775"/>
                            <a:ext cx="515216" cy="161925"/>
                          </a:xfrm>
                          <a:prstGeom prst="rect">
                            <a:avLst/>
                          </a:prstGeom>
                          <a:solidFill>
                            <a:schemeClr val="bg2">
                              <a:lumMod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Rectangle 241"/>
                        <wps:cNvSpPr/>
                        <wps:spPr>
                          <a:xfrm>
                            <a:off x="0" y="600075"/>
                            <a:ext cx="515216" cy="161925"/>
                          </a:xfrm>
                          <a:prstGeom prst="rect">
                            <a:avLst/>
                          </a:prstGeom>
                          <a:pattFill prst="dkDnDiag">
                            <a:fgClr>
                              <a:schemeClr val="bg2">
                                <a:lumMod val="50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Rectangle 242"/>
                        <wps:cNvSpPr/>
                        <wps:spPr>
                          <a:xfrm>
                            <a:off x="0" y="323850"/>
                            <a:ext cx="515216" cy="161925"/>
                          </a:xfrm>
                          <a:prstGeom prst="rect">
                            <a:avLst/>
                          </a:prstGeom>
                          <a:pattFill prst="smGrid">
                            <a:fgClr>
                              <a:schemeClr val="bg2">
                                <a:lumMod val="90000"/>
                              </a:schemeClr>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Text Box 2"/>
                        <wps:cNvSpPr txBox="1">
                          <a:spLocks noChangeArrowheads="1"/>
                        </wps:cNvSpPr>
                        <wps:spPr bwMode="auto">
                          <a:xfrm>
                            <a:off x="495300" y="0"/>
                            <a:ext cx="1952625" cy="323850"/>
                          </a:xfrm>
                          <a:prstGeom prst="rect">
                            <a:avLst/>
                          </a:prstGeom>
                          <a:noFill/>
                          <a:ln w="9525">
                            <a:noFill/>
                            <a:miter lim="800000"/>
                            <a:headEnd/>
                            <a:tailEnd/>
                          </a:ln>
                        </wps:spPr>
                        <wps:txbx>
                          <w:txbxContent>
                            <w:p w14:paraId="6C58D2DA" w14:textId="77777777" w:rsidR="00B7401F" w:rsidRPr="00077A27" w:rsidRDefault="00B7401F" w:rsidP="00077A27">
                              <w:pPr>
                                <w:spacing w:after="0" w:line="240" w:lineRule="auto"/>
                                <w:rPr>
                                  <w:rFonts w:ascii="Times New Roman" w:hAnsi="Times New Roman" w:cs="Times New Roman"/>
                                  <w:sz w:val="20"/>
                                  <w:szCs w:val="20"/>
                                </w:rPr>
                              </w:pPr>
                              <w:r w:rsidRPr="00077A27">
                                <w:rPr>
                                  <w:rFonts w:ascii="Times New Roman" w:hAnsi="Times New Roman" w:cs="Times New Roman"/>
                                  <w:sz w:val="20"/>
                                  <w:szCs w:val="20"/>
                                </w:rPr>
                                <w:t>Service not offered in model</w:t>
                              </w:r>
                            </w:p>
                          </w:txbxContent>
                        </wps:txbx>
                        <wps:bodyPr rot="0" vert="horz" wrap="square" lIns="91440" tIns="45720" rIns="91440" bIns="45720" anchor="t" anchorCtr="0">
                          <a:noAutofit/>
                        </wps:bodyPr>
                      </wps:wsp>
                      <wps:wsp>
                        <wps:cNvPr id="246" name="Text Box 2"/>
                        <wps:cNvSpPr txBox="1">
                          <a:spLocks noChangeArrowheads="1"/>
                        </wps:cNvSpPr>
                        <wps:spPr bwMode="auto">
                          <a:xfrm>
                            <a:off x="495300" y="304800"/>
                            <a:ext cx="3629025" cy="266700"/>
                          </a:xfrm>
                          <a:prstGeom prst="rect">
                            <a:avLst/>
                          </a:prstGeom>
                          <a:noFill/>
                          <a:ln w="9525">
                            <a:noFill/>
                            <a:miter lim="800000"/>
                            <a:headEnd/>
                            <a:tailEnd/>
                          </a:ln>
                        </wps:spPr>
                        <wps:txbx>
                          <w:txbxContent>
                            <w:p w14:paraId="11B74004" w14:textId="77777777" w:rsidR="00B7401F" w:rsidRPr="00077A27" w:rsidRDefault="00B7401F" w:rsidP="00077A27">
                              <w:pPr>
                                <w:spacing w:after="0" w:line="240" w:lineRule="auto"/>
                                <w:rPr>
                                  <w:rFonts w:ascii="Times New Roman" w:hAnsi="Times New Roman" w:cs="Times New Roman"/>
                                  <w:sz w:val="20"/>
                                  <w:szCs w:val="20"/>
                                </w:rPr>
                              </w:pPr>
                              <w:r w:rsidRPr="00077A27">
                                <w:rPr>
                                  <w:rFonts w:ascii="Times New Roman" w:hAnsi="Times New Roman" w:cs="Times New Roman"/>
                                  <w:sz w:val="20"/>
                                  <w:szCs w:val="20"/>
                                </w:rPr>
                                <w:t>Service offered by referral network, not directly at setting</w:t>
                              </w:r>
                            </w:p>
                          </w:txbxContent>
                        </wps:txbx>
                        <wps:bodyPr rot="0" vert="horz" wrap="square" lIns="91440" tIns="45720" rIns="91440" bIns="45720" anchor="t" anchorCtr="0">
                          <a:noAutofit/>
                        </wps:bodyPr>
                      </wps:wsp>
                      <wps:wsp>
                        <wps:cNvPr id="247" name="Text Box 2"/>
                        <wps:cNvSpPr txBox="1">
                          <a:spLocks noChangeArrowheads="1"/>
                        </wps:cNvSpPr>
                        <wps:spPr bwMode="auto">
                          <a:xfrm>
                            <a:off x="495300" y="571500"/>
                            <a:ext cx="3629025" cy="266700"/>
                          </a:xfrm>
                          <a:prstGeom prst="rect">
                            <a:avLst/>
                          </a:prstGeom>
                          <a:noFill/>
                          <a:ln w="9525">
                            <a:noFill/>
                            <a:miter lim="800000"/>
                            <a:headEnd/>
                            <a:tailEnd/>
                          </a:ln>
                        </wps:spPr>
                        <wps:txbx>
                          <w:txbxContent>
                            <w:p w14:paraId="5CDB67B5" w14:textId="77777777" w:rsidR="00B7401F" w:rsidRPr="00077A27" w:rsidRDefault="00B7401F" w:rsidP="00077A27">
                              <w:pPr>
                                <w:spacing w:after="0" w:line="240" w:lineRule="auto"/>
                                <w:rPr>
                                  <w:rFonts w:ascii="Times New Roman" w:hAnsi="Times New Roman" w:cs="Times New Roman"/>
                                  <w:sz w:val="20"/>
                                  <w:szCs w:val="20"/>
                                </w:rPr>
                              </w:pPr>
                              <w:r w:rsidRPr="00077A27">
                                <w:rPr>
                                  <w:rFonts w:ascii="Times New Roman" w:hAnsi="Times New Roman" w:cs="Times New Roman"/>
                                  <w:sz w:val="20"/>
                                  <w:szCs w:val="20"/>
                                </w:rPr>
                                <w:t>Service may or may not be offered, varies by context and setting</w:t>
                              </w:r>
                            </w:p>
                          </w:txbxContent>
                        </wps:txbx>
                        <wps:bodyPr rot="0" vert="horz" wrap="square" lIns="91440" tIns="45720" rIns="91440" bIns="45720" anchor="t" anchorCtr="0">
                          <a:noAutofit/>
                        </wps:bodyPr>
                      </wps:wsp>
                      <wps:wsp>
                        <wps:cNvPr id="248" name="Text Box 2"/>
                        <wps:cNvSpPr txBox="1">
                          <a:spLocks noChangeArrowheads="1"/>
                        </wps:cNvSpPr>
                        <wps:spPr bwMode="auto">
                          <a:xfrm>
                            <a:off x="495300" y="847725"/>
                            <a:ext cx="3629025" cy="266700"/>
                          </a:xfrm>
                          <a:prstGeom prst="rect">
                            <a:avLst/>
                          </a:prstGeom>
                          <a:noFill/>
                          <a:ln w="9525">
                            <a:noFill/>
                            <a:miter lim="800000"/>
                            <a:headEnd/>
                            <a:tailEnd/>
                          </a:ln>
                        </wps:spPr>
                        <wps:txbx>
                          <w:txbxContent>
                            <w:p w14:paraId="25EAB600" w14:textId="2407823C" w:rsidR="00B7401F" w:rsidRDefault="00B7401F" w:rsidP="00077A27">
                              <w:pPr>
                                <w:spacing w:after="0" w:line="240" w:lineRule="auto"/>
                                <w:rPr>
                                  <w:rFonts w:ascii="Times New Roman" w:hAnsi="Times New Roman" w:cs="Times New Roman"/>
                                  <w:sz w:val="20"/>
                                  <w:szCs w:val="20"/>
                                </w:rPr>
                              </w:pPr>
                              <w:r w:rsidRPr="00077A27">
                                <w:rPr>
                                  <w:rFonts w:ascii="Times New Roman" w:hAnsi="Times New Roman" w:cs="Times New Roman"/>
                                  <w:sz w:val="20"/>
                                  <w:szCs w:val="20"/>
                                </w:rPr>
                                <w:t>Service required at setting</w:t>
                              </w:r>
                            </w:p>
                            <w:p w14:paraId="4F1BF9E2" w14:textId="77777777" w:rsidR="00105447" w:rsidRDefault="00105447" w:rsidP="00077A27">
                              <w:pPr>
                                <w:spacing w:after="0" w:line="240" w:lineRule="auto"/>
                                <w:rPr>
                                  <w:rFonts w:ascii="Times New Roman" w:hAnsi="Times New Roman" w:cs="Times New Roman"/>
                                  <w:sz w:val="20"/>
                                  <w:szCs w:val="20"/>
                                </w:rPr>
                              </w:pPr>
                            </w:p>
                            <w:p w14:paraId="2479E7E6" w14:textId="77777777" w:rsidR="00105447" w:rsidRPr="00077A27" w:rsidRDefault="00105447" w:rsidP="00077A27">
                              <w:pPr>
                                <w:spacing w:after="0" w:line="240" w:lineRule="auto"/>
                                <w:rPr>
                                  <w:rFonts w:ascii="Times New Roman" w:hAnsi="Times New Roman" w:cs="Times New Roman"/>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0558ECB" id="Group 249" o:spid="_x0000_s1061" style="position:absolute;margin-left:6.75pt;margin-top:267.3pt;width:324.75pt;height:87.75pt;z-index:251650560;mso-width-relative:margin;mso-height-relative:margin" coordsize="41243,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">
                <v:rect id="Rectangle 239" o:spid="_x0000_s1062" style="position:absolute;top:381;width:5152;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" fillcolor="white [3212]" strokecolor="black [3213]" strokeweight="1pt"/>
                <v:rect id="Rectangle 240" o:spid="_x0000_s1063" style="position:absolute;top:8667;width:5152;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" fillcolor="#393737 [814]" strokecolor="black [3213]" strokeweight="1pt"/>
                <v:rect id="Rectangle 241" o:spid="_x0000_s1064" style="position:absolute;top:6000;width:5152;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" fillcolor="#747070 [1614]" strokecolor="black [3213]" strokeweight="1pt">
                  <v:fill r:id="rId35" o:title="" color2="white [3212]" type="pattern"/>
                </v:rect>
                <v:rect id="Rectangle 242" o:spid="_x0000_s1065" style="position:absolute;top:3238;width:5152;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" fillcolor="#cfcdcd [2894]" strokecolor="black [3213]" strokeweight="1pt">
                  <v:fill r:id="rId36" o:title="" color2="white [3212]" type="pattern"/>
                </v:rect>
                <v:shape id="_x0000_s1066" type="#_x0000_t202" style="position:absolute;left:4953;width:19526;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" filled="f" stroked="f">
                  <v:textbox>
                    <w:txbxContent>
                      <w:p w14:paraId="6C58D2DA" w14:textId="77777777" w:rsidR="00B7401F" w:rsidRPr="00077A27" w:rsidRDefault="00B7401F" w:rsidP="00077A27">
                        <w:pPr>
                          <w:spacing w:after="0" w:line="240" w:lineRule="auto"/>
                          <w:rPr>
                            <w:rFonts w:ascii="Times New Roman" w:hAnsi="Times New Roman" w:cs="Times New Roman"/>
                            <w:sz w:val="20"/>
                            <w:szCs w:val="20"/>
                          </w:rPr>
                        </w:pPr>
                        <w:r w:rsidRPr="00077A27">
                          <w:rPr>
                            <w:rFonts w:ascii="Times New Roman" w:hAnsi="Times New Roman" w:cs="Times New Roman"/>
                            <w:sz w:val="20"/>
                            <w:szCs w:val="20"/>
                          </w:rPr>
                          <w:t>Service not offered in model</w:t>
                        </w:r>
                      </w:p>
                    </w:txbxContent>
                  </v:textbox>
                </v:shape>
                <v:shape id="_x0000_s1067" type="#_x0000_t202" style="position:absolute;left:4953;top:3048;width:3629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11B74004" w14:textId="77777777" w:rsidR="00B7401F" w:rsidRPr="00077A27" w:rsidRDefault="00B7401F" w:rsidP="00077A27">
                        <w:pPr>
                          <w:spacing w:after="0" w:line="240" w:lineRule="auto"/>
                          <w:rPr>
                            <w:rFonts w:ascii="Times New Roman" w:hAnsi="Times New Roman" w:cs="Times New Roman"/>
                            <w:sz w:val="20"/>
                            <w:szCs w:val="20"/>
                          </w:rPr>
                        </w:pPr>
                        <w:r w:rsidRPr="00077A27">
                          <w:rPr>
                            <w:rFonts w:ascii="Times New Roman" w:hAnsi="Times New Roman" w:cs="Times New Roman"/>
                            <w:sz w:val="20"/>
                            <w:szCs w:val="20"/>
                          </w:rPr>
                          <w:t>Service offered by referral network, not directly at setting</w:t>
                        </w:r>
                      </w:p>
                    </w:txbxContent>
                  </v:textbox>
                </v:shape>
                <v:shape id="_x0000_s1068" type="#_x0000_t202" style="position:absolute;left:4953;top:5715;width:3629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" filled="f" stroked="f">
                  <v:textbox>
                    <w:txbxContent>
                      <w:p w14:paraId="5CDB67B5" w14:textId="77777777" w:rsidR="00B7401F" w:rsidRPr="00077A27" w:rsidRDefault="00B7401F" w:rsidP="00077A27">
                        <w:pPr>
                          <w:spacing w:after="0" w:line="240" w:lineRule="auto"/>
                          <w:rPr>
                            <w:rFonts w:ascii="Times New Roman" w:hAnsi="Times New Roman" w:cs="Times New Roman"/>
                            <w:sz w:val="20"/>
                            <w:szCs w:val="20"/>
                          </w:rPr>
                        </w:pPr>
                        <w:r w:rsidRPr="00077A27">
                          <w:rPr>
                            <w:rFonts w:ascii="Times New Roman" w:hAnsi="Times New Roman" w:cs="Times New Roman"/>
                            <w:sz w:val="20"/>
                            <w:szCs w:val="20"/>
                          </w:rPr>
                          <w:t>Service may or may not be offered, varies by context and setting</w:t>
                        </w:r>
                      </w:p>
                    </w:txbxContent>
                  </v:textbox>
                </v:shape>
                <v:shape id="_x0000_s1069" type="#_x0000_t202" style="position:absolute;left:4953;top:8477;width:36290;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25EAB600" w14:textId="2407823C" w:rsidR="00B7401F" w:rsidRDefault="00B7401F" w:rsidP="00077A27">
                        <w:pPr>
                          <w:spacing w:after="0" w:line="240" w:lineRule="auto"/>
                          <w:rPr>
                            <w:rFonts w:ascii="Times New Roman" w:hAnsi="Times New Roman" w:cs="Times New Roman"/>
                            <w:sz w:val="20"/>
                            <w:szCs w:val="20"/>
                          </w:rPr>
                        </w:pPr>
                        <w:r w:rsidRPr="00077A27">
                          <w:rPr>
                            <w:rFonts w:ascii="Times New Roman" w:hAnsi="Times New Roman" w:cs="Times New Roman"/>
                            <w:sz w:val="20"/>
                            <w:szCs w:val="20"/>
                          </w:rPr>
                          <w:t>Service required at setting</w:t>
                        </w:r>
                      </w:p>
                      <w:p w14:paraId="4F1BF9E2" w14:textId="77777777" w:rsidR="00105447" w:rsidRDefault="00105447" w:rsidP="00077A27">
                        <w:pPr>
                          <w:spacing w:after="0" w:line="240" w:lineRule="auto"/>
                          <w:rPr>
                            <w:rFonts w:ascii="Times New Roman" w:hAnsi="Times New Roman" w:cs="Times New Roman"/>
                            <w:sz w:val="20"/>
                            <w:szCs w:val="20"/>
                          </w:rPr>
                        </w:pPr>
                      </w:p>
                      <w:p w14:paraId="2479E7E6" w14:textId="77777777" w:rsidR="00105447" w:rsidRPr="00077A27" w:rsidRDefault="00105447" w:rsidP="00077A27">
                        <w:pPr>
                          <w:spacing w:after="0" w:line="240" w:lineRule="auto"/>
                          <w:rPr>
                            <w:rFonts w:ascii="Times New Roman" w:hAnsi="Times New Roman" w:cs="Times New Roman"/>
                            <w:sz w:val="20"/>
                            <w:szCs w:val="20"/>
                          </w:rPr>
                        </w:pPr>
                      </w:p>
                    </w:txbxContent>
                  </v:textbox>
                </v:shape>
              </v:group>
            </w:pict>
          </mc:Fallback>
        </mc:AlternateContent>
      </w:r>
    </w:p>
    <w:p w14:paraId="252A2783" w14:textId="77777777" w:rsidR="008A639F" w:rsidRPr="00F95881" w:rsidRDefault="008A639F" w:rsidP="00396FAA">
      <w:pPr>
        <w:spacing w:after="100" w:afterAutospacing="1" w:line="240" w:lineRule="auto"/>
        <w:rPr>
          <w:rFonts w:ascii="Times New Roman" w:hAnsi="Times New Roman" w:cs="Times New Roman"/>
          <w:sz w:val="24"/>
          <w:szCs w:val="24"/>
        </w:rPr>
      </w:pPr>
    </w:p>
    <w:p w14:paraId="5D3A7FEA" w14:textId="77777777" w:rsidR="008A639F" w:rsidRPr="00F95881" w:rsidRDefault="008A639F" w:rsidP="00396FAA">
      <w:pPr>
        <w:spacing w:after="100" w:afterAutospacing="1" w:line="240" w:lineRule="auto"/>
        <w:rPr>
          <w:rFonts w:ascii="Times New Roman" w:hAnsi="Times New Roman" w:cs="Times New Roman"/>
          <w:sz w:val="24"/>
          <w:szCs w:val="24"/>
        </w:rPr>
      </w:pPr>
    </w:p>
    <w:p w14:paraId="46873FA3" w14:textId="77777777" w:rsidR="00105447" w:rsidRDefault="00105447" w:rsidP="00105447">
      <w:pPr>
        <w:spacing w:after="0" w:line="240" w:lineRule="auto"/>
        <w:rPr>
          <w:rFonts w:ascii="Times New Roman" w:eastAsia="Times New Roman" w:hAnsi="Times New Roman" w:cs="Times New Roman"/>
          <w:b/>
          <w:noProof/>
          <w:color w:val="000000"/>
        </w:rPr>
      </w:pPr>
    </w:p>
    <w:p w14:paraId="4D4C595A" w14:textId="680297D2" w:rsidR="00B7401F" w:rsidRPr="000E4A4C" w:rsidRDefault="00B7401F" w:rsidP="00B7401F">
      <w:pPr>
        <w:spacing w:before="120" w:after="120" w:line="240" w:lineRule="auto"/>
        <w:rPr>
          <w:rFonts w:ascii="Times New Roman" w:hAnsi="Times New Roman" w:cs="Times New Roman"/>
        </w:rPr>
      </w:pPr>
      <w:r w:rsidRPr="000E4A4C">
        <w:rPr>
          <w:rFonts w:ascii="Times New Roman" w:eastAsia="Times New Roman" w:hAnsi="Times New Roman" w:cs="Times New Roman"/>
          <w:b/>
          <w:noProof/>
          <w:color w:val="000000"/>
        </w:rPr>
        <w:t>Figure</w:t>
      </w:r>
      <w:r w:rsidRPr="000E4A4C">
        <w:rPr>
          <w:rFonts w:ascii="Times New Roman" w:hAnsi="Times New Roman" w:cs="Times New Roman"/>
          <w:b/>
        </w:rPr>
        <w:t xml:space="preserve"> 2.</w:t>
      </w:r>
      <w:r w:rsidRPr="000E4A4C">
        <w:rPr>
          <w:rFonts w:ascii="Times New Roman" w:hAnsi="Times New Roman" w:cs="Times New Roman"/>
        </w:rPr>
        <w:t xml:space="preserve"> </w:t>
      </w:r>
      <w:r w:rsidRPr="000E4A4C">
        <w:rPr>
          <w:rFonts w:ascii="Times New Roman" w:hAnsi="Times New Roman" w:cs="Times New Roman"/>
          <w:b/>
        </w:rPr>
        <w:t>Services offered by models of HPCI</w:t>
      </w:r>
      <w:r w:rsidRPr="000E4A4C">
        <w:rPr>
          <w:rFonts w:ascii="Times New Roman" w:hAnsi="Times New Roman" w:cs="Times New Roman"/>
        </w:rPr>
        <w:t xml:space="preserve">. Presents models of HPCI and </w:t>
      </w:r>
      <w:r>
        <w:rPr>
          <w:rFonts w:ascii="Times New Roman" w:hAnsi="Times New Roman" w:cs="Times New Roman"/>
        </w:rPr>
        <w:t>services</w:t>
      </w:r>
      <w:r w:rsidRPr="000E4A4C">
        <w:rPr>
          <w:rFonts w:ascii="Times New Roman" w:hAnsi="Times New Roman" w:cs="Times New Roman"/>
        </w:rPr>
        <w:t xml:space="preserve"> that may or may not be available within those models. Key shown below.</w:t>
      </w:r>
    </w:p>
    <w:p w14:paraId="5ED8B2BF" w14:textId="77777777" w:rsidR="00105447" w:rsidRDefault="00105447" w:rsidP="00105447">
      <w:pPr>
        <w:spacing w:after="0" w:line="240" w:lineRule="auto"/>
        <w:rPr>
          <w:rFonts w:ascii="Times New Roman" w:hAnsi="Times New Roman" w:cs="Times New Roman"/>
          <w:sz w:val="24"/>
          <w:szCs w:val="24"/>
        </w:rPr>
      </w:pPr>
    </w:p>
    <w:p w14:paraId="2B39527E" w14:textId="2E4A576F" w:rsidR="009308CC" w:rsidRDefault="00105447" w:rsidP="009A3B4F">
      <w:pPr>
        <w:spacing w:after="100" w:afterAutospacing="1" w:line="480" w:lineRule="auto"/>
        <w:rPr>
          <w:rFonts w:ascii="Times New Roman" w:hAnsi="Times New Roman" w:cs="Times New Roman"/>
          <w:sz w:val="24"/>
          <w:szCs w:val="24"/>
        </w:rPr>
      </w:pPr>
      <w:r w:rsidRPr="00F95881">
        <w:rPr>
          <w:rFonts w:ascii="Times New Roman" w:hAnsi="Times New Roman" w:cs="Times New Roman"/>
          <w:noProof/>
          <w:sz w:val="24"/>
          <w:szCs w:val="24"/>
        </w:rPr>
        <mc:AlternateContent>
          <mc:Choice Requires="wpg">
            <w:drawing>
              <wp:anchor distT="0" distB="0" distL="114300" distR="114300" simplePos="0" relativeHeight="251664896" behindDoc="0" locked="0" layoutInCell="1" allowOverlap="1" wp14:anchorId="28050F36" wp14:editId="24F1125A">
                <wp:simplePos x="0" y="0"/>
                <wp:positionH relativeFrom="margin">
                  <wp:posOffset>0</wp:posOffset>
                </wp:positionH>
                <wp:positionV relativeFrom="paragraph">
                  <wp:posOffset>966470</wp:posOffset>
                </wp:positionV>
                <wp:extent cx="5812790" cy="2028825"/>
                <wp:effectExtent l="38100" t="0" r="16510" b="9525"/>
                <wp:wrapNone/>
                <wp:docPr id="244" name="Group 244"/>
                <wp:cNvGraphicFramePr/>
                <a:graphic xmlns:a="http://schemas.openxmlformats.org/drawingml/2006/main">
                  <a:graphicData uri="http://schemas.microsoft.com/office/word/2010/wordprocessingGroup">
                    <wpg:wgp>
                      <wpg:cNvGrpSpPr/>
                      <wpg:grpSpPr>
                        <a:xfrm>
                          <a:off x="0" y="0"/>
                          <a:ext cx="5812790" cy="2028825"/>
                          <a:chOff x="0" y="0"/>
                          <a:chExt cx="5813181" cy="2126006"/>
                        </a:xfrm>
                      </wpg:grpSpPr>
                      <wps:wsp>
                        <wps:cNvPr id="250" name="Text Box 2"/>
                        <wps:cNvSpPr txBox="1">
                          <a:spLocks noChangeArrowheads="1"/>
                        </wps:cNvSpPr>
                        <wps:spPr bwMode="auto">
                          <a:xfrm>
                            <a:off x="641838" y="184638"/>
                            <a:ext cx="807085" cy="320040"/>
                          </a:xfrm>
                          <a:prstGeom prst="rect">
                            <a:avLst/>
                          </a:prstGeom>
                          <a:solidFill>
                            <a:srgbClr val="FFFFFF"/>
                          </a:solidFill>
                          <a:ln w="9525">
                            <a:noFill/>
                            <a:miter lim="800000"/>
                            <a:headEnd/>
                            <a:tailEnd/>
                          </a:ln>
                        </wps:spPr>
                        <wps:txbx>
                          <w:txbxContent>
                            <w:p w14:paraId="4BFD7249" w14:textId="77777777" w:rsidR="00B7401F" w:rsidRPr="00E74D9C" w:rsidRDefault="00B7401F" w:rsidP="009A3B4F">
                              <w:pPr>
                                <w:jc w:val="center"/>
                                <w:rPr>
                                  <w:rFonts w:ascii="Times New Roman" w:hAnsi="Times New Roman" w:cs="Times New Roman"/>
                                  <w:b/>
                                  <w:sz w:val="24"/>
                                  <w:szCs w:val="24"/>
                                </w:rPr>
                              </w:pPr>
                              <w:r w:rsidRPr="00E74D9C">
                                <w:rPr>
                                  <w:rFonts w:ascii="Times New Roman" w:hAnsi="Times New Roman" w:cs="Times New Roman"/>
                                  <w:b/>
                                  <w:sz w:val="24"/>
                                  <w:szCs w:val="24"/>
                                </w:rPr>
                                <w:t>Micro</w:t>
                              </w:r>
                            </w:p>
                          </w:txbxContent>
                        </wps:txbx>
                        <wps:bodyPr rot="0" vert="horz" wrap="square" lIns="91440" tIns="45720" rIns="91440" bIns="45720" anchor="ctr" anchorCtr="0">
                          <a:noAutofit/>
                        </wps:bodyPr>
                      </wps:wsp>
                      <wps:wsp>
                        <wps:cNvPr id="251" name="Text Box 251"/>
                        <wps:cNvSpPr txBox="1">
                          <a:spLocks noChangeArrowheads="1"/>
                        </wps:cNvSpPr>
                        <wps:spPr bwMode="auto">
                          <a:xfrm>
                            <a:off x="2584938" y="193431"/>
                            <a:ext cx="807085" cy="320040"/>
                          </a:xfrm>
                          <a:prstGeom prst="rect">
                            <a:avLst/>
                          </a:prstGeom>
                          <a:solidFill>
                            <a:srgbClr val="FFFFFF"/>
                          </a:solidFill>
                          <a:ln w="9525">
                            <a:noFill/>
                            <a:miter lim="800000"/>
                            <a:headEnd/>
                            <a:tailEnd/>
                          </a:ln>
                        </wps:spPr>
                        <wps:txbx>
                          <w:txbxContent>
                            <w:p w14:paraId="4DCFB705" w14:textId="77777777" w:rsidR="00B7401F" w:rsidRPr="00E74D9C" w:rsidRDefault="00B7401F" w:rsidP="009A3B4F">
                              <w:pPr>
                                <w:jc w:val="center"/>
                                <w:rPr>
                                  <w:rFonts w:ascii="Times New Roman" w:hAnsi="Times New Roman" w:cs="Times New Roman"/>
                                  <w:b/>
                                  <w:sz w:val="24"/>
                                  <w:szCs w:val="24"/>
                                </w:rPr>
                              </w:pPr>
                              <w:proofErr w:type="spellStart"/>
                              <w:r w:rsidRPr="00E74D9C">
                                <w:rPr>
                                  <w:rFonts w:ascii="Times New Roman" w:hAnsi="Times New Roman" w:cs="Times New Roman"/>
                                  <w:b/>
                                  <w:sz w:val="24"/>
                                  <w:szCs w:val="24"/>
                                </w:rPr>
                                <w:t>Meso</w:t>
                              </w:r>
                              <w:proofErr w:type="spellEnd"/>
                            </w:p>
                            <w:p w14:paraId="34AD0F56" w14:textId="77777777" w:rsidR="00B7401F" w:rsidRPr="00E74D9C" w:rsidRDefault="00B7401F" w:rsidP="009A3B4F">
                              <w:pPr>
                                <w:rPr>
                                  <w:rFonts w:ascii="Times New Roman" w:hAnsi="Times New Roman" w:cs="Times New Roman"/>
                                  <w:b/>
                                  <w:sz w:val="24"/>
                                  <w:szCs w:val="24"/>
                                </w:rPr>
                              </w:pPr>
                            </w:p>
                          </w:txbxContent>
                        </wps:txbx>
                        <wps:bodyPr rot="0" vert="horz" wrap="square" lIns="91440" tIns="45720" rIns="91440" bIns="45720" anchor="ctr" anchorCtr="0">
                          <a:noAutofit/>
                        </wps:bodyPr>
                      </wps:wsp>
                      <wps:wsp>
                        <wps:cNvPr id="252" name="Text Box 252"/>
                        <wps:cNvSpPr txBox="1">
                          <a:spLocks noChangeArrowheads="1"/>
                        </wps:cNvSpPr>
                        <wps:spPr bwMode="auto">
                          <a:xfrm>
                            <a:off x="4712677" y="193431"/>
                            <a:ext cx="807085" cy="320040"/>
                          </a:xfrm>
                          <a:prstGeom prst="rect">
                            <a:avLst/>
                          </a:prstGeom>
                          <a:solidFill>
                            <a:srgbClr val="FFFFFF"/>
                          </a:solidFill>
                          <a:ln w="9525">
                            <a:noFill/>
                            <a:miter lim="800000"/>
                            <a:headEnd/>
                            <a:tailEnd/>
                          </a:ln>
                        </wps:spPr>
                        <wps:txbx>
                          <w:txbxContent>
                            <w:p w14:paraId="15CA6E8C" w14:textId="77777777" w:rsidR="00B7401F" w:rsidRPr="00E74D9C" w:rsidRDefault="00B7401F" w:rsidP="009A3B4F">
                              <w:pPr>
                                <w:jc w:val="center"/>
                                <w:rPr>
                                  <w:rFonts w:ascii="Times New Roman" w:hAnsi="Times New Roman" w:cs="Times New Roman"/>
                                  <w:b/>
                                  <w:sz w:val="24"/>
                                  <w:szCs w:val="24"/>
                                </w:rPr>
                              </w:pPr>
                              <w:r w:rsidRPr="00E74D9C">
                                <w:rPr>
                                  <w:rFonts w:ascii="Times New Roman" w:hAnsi="Times New Roman" w:cs="Times New Roman"/>
                                  <w:b/>
                                  <w:sz w:val="24"/>
                                  <w:szCs w:val="24"/>
                                </w:rPr>
                                <w:t>Macro</w:t>
                              </w:r>
                            </w:p>
                            <w:p w14:paraId="11FFA4A3" w14:textId="77777777" w:rsidR="00B7401F" w:rsidRPr="00E74D9C" w:rsidRDefault="00B7401F" w:rsidP="009A3B4F">
                              <w:pPr>
                                <w:rPr>
                                  <w:rFonts w:ascii="Times New Roman" w:hAnsi="Times New Roman" w:cs="Times New Roman"/>
                                  <w:b/>
                                  <w:sz w:val="24"/>
                                  <w:szCs w:val="24"/>
                                </w:rPr>
                              </w:pPr>
                            </w:p>
                            <w:p w14:paraId="175BC866" w14:textId="77777777" w:rsidR="00B7401F" w:rsidRPr="00E74D9C" w:rsidRDefault="00B7401F" w:rsidP="009A3B4F">
                              <w:pPr>
                                <w:rPr>
                                  <w:rFonts w:ascii="Times New Roman" w:hAnsi="Times New Roman" w:cs="Times New Roman"/>
                                  <w:b/>
                                  <w:sz w:val="24"/>
                                  <w:szCs w:val="24"/>
                                </w:rPr>
                              </w:pPr>
                            </w:p>
                          </w:txbxContent>
                        </wps:txbx>
                        <wps:bodyPr rot="0" vert="horz" wrap="square" lIns="91440" tIns="45720" rIns="91440" bIns="45720" anchor="ctr" anchorCtr="0">
                          <a:noAutofit/>
                        </wps:bodyPr>
                      </wps:wsp>
                      <wps:wsp>
                        <wps:cNvPr id="253" name="Text Box 253"/>
                        <wps:cNvSpPr txBox="1">
                          <a:spLocks noChangeArrowheads="1"/>
                        </wps:cNvSpPr>
                        <wps:spPr bwMode="auto">
                          <a:xfrm>
                            <a:off x="4536831" y="764931"/>
                            <a:ext cx="1276350" cy="466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0A1E217" w14:textId="77777777" w:rsidR="00B7401F" w:rsidRPr="00E74D9C" w:rsidRDefault="00B7401F" w:rsidP="009A3B4F">
                              <w:pPr>
                                <w:spacing w:after="0"/>
                                <w:jc w:val="center"/>
                                <w:rPr>
                                  <w:rFonts w:ascii="Times New Roman" w:hAnsi="Times New Roman" w:cs="Times New Roman"/>
                                </w:rPr>
                              </w:pPr>
                              <w:r w:rsidRPr="00E74D9C">
                                <w:rPr>
                                  <w:rFonts w:ascii="Times New Roman" w:hAnsi="Times New Roman" w:cs="Times New Roman"/>
                                </w:rPr>
                                <w:t>Primary Care Integrated Service</w:t>
                              </w:r>
                            </w:p>
                          </w:txbxContent>
                        </wps:txbx>
                        <wps:bodyPr rot="0" vert="horz" wrap="square" lIns="91440" tIns="45720" rIns="91440" bIns="45720" anchor="ctr" anchorCtr="0">
                          <a:noAutofit/>
                        </wps:bodyPr>
                      </wps:wsp>
                      <wps:wsp>
                        <wps:cNvPr id="254" name="Text Box 254"/>
                        <wps:cNvSpPr txBox="1">
                          <a:spLocks noChangeArrowheads="1"/>
                        </wps:cNvSpPr>
                        <wps:spPr bwMode="auto">
                          <a:xfrm>
                            <a:off x="527538" y="1099038"/>
                            <a:ext cx="807085"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DC34C52" w14:textId="77777777" w:rsidR="00B7401F" w:rsidRPr="00E74D9C" w:rsidRDefault="00B7401F" w:rsidP="009A3B4F">
                              <w:pPr>
                                <w:spacing w:after="0"/>
                                <w:jc w:val="center"/>
                                <w:rPr>
                                  <w:rFonts w:ascii="Times New Roman" w:hAnsi="Times New Roman" w:cs="Times New Roman"/>
                                </w:rPr>
                              </w:pPr>
                              <w:r w:rsidRPr="00E74D9C">
                                <w:rPr>
                                  <w:rFonts w:ascii="Times New Roman" w:hAnsi="Times New Roman" w:cs="Times New Roman"/>
                                </w:rPr>
                                <w:t>Polyclinic</w:t>
                              </w:r>
                            </w:p>
                            <w:p w14:paraId="7853D521" w14:textId="77777777" w:rsidR="00B7401F" w:rsidRPr="00E74D9C" w:rsidRDefault="00B7401F" w:rsidP="009A3B4F">
                              <w:pPr>
                                <w:spacing w:after="0"/>
                                <w:rPr>
                                  <w:rFonts w:ascii="Times New Roman" w:hAnsi="Times New Roman" w:cs="Times New Roman"/>
                                </w:rPr>
                              </w:pPr>
                            </w:p>
                          </w:txbxContent>
                        </wps:txbx>
                        <wps:bodyPr rot="0" vert="horz" wrap="square" lIns="91440" tIns="45720" rIns="91440" bIns="45720" anchor="ctr" anchorCtr="0">
                          <a:noAutofit/>
                        </wps:bodyPr>
                      </wps:wsp>
                      <wps:wsp>
                        <wps:cNvPr id="255" name="Straight Connector 255"/>
                        <wps:cNvCnPr/>
                        <wps:spPr>
                          <a:xfrm>
                            <a:off x="2066192" y="8792"/>
                            <a:ext cx="0" cy="1828800"/>
                          </a:xfrm>
                          <a:prstGeom prst="line">
                            <a:avLst/>
                          </a:prstGeom>
                          <a:ln>
                            <a:solidFill>
                              <a:schemeClr val="bg2">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4035669" y="0"/>
                            <a:ext cx="0" cy="1828800"/>
                          </a:xfrm>
                          <a:prstGeom prst="line">
                            <a:avLst/>
                          </a:prstGeom>
                          <a:ln>
                            <a:solidFill>
                              <a:schemeClr val="bg2">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49" name="Text Box 2"/>
                        <wps:cNvSpPr txBox="1">
                          <a:spLocks noChangeArrowheads="1"/>
                        </wps:cNvSpPr>
                        <wps:spPr bwMode="auto">
                          <a:xfrm>
                            <a:off x="79126" y="1552594"/>
                            <a:ext cx="5734055" cy="573412"/>
                          </a:xfrm>
                          <a:prstGeom prst="rect">
                            <a:avLst/>
                          </a:prstGeom>
                          <a:solidFill>
                            <a:srgbClr val="FFFFFF"/>
                          </a:solidFill>
                          <a:ln w="9525">
                            <a:noFill/>
                            <a:miter lim="800000"/>
                            <a:headEnd/>
                            <a:tailEnd/>
                          </a:ln>
                        </wps:spPr>
                        <wps:txbx>
                          <w:txbxContent>
                            <w:p w14:paraId="632555B8" w14:textId="22368906" w:rsidR="00B7401F" w:rsidRPr="00E74D9C" w:rsidRDefault="00B7401F" w:rsidP="009A3B4F">
                              <w:pPr>
                                <w:rPr>
                                  <w:rFonts w:ascii="Times New Roman" w:hAnsi="Times New Roman" w:cs="Times New Roman"/>
                                </w:rPr>
                              </w:pPr>
                              <w:r>
                                <w:rPr>
                                  <w:rFonts w:ascii="Times New Roman" w:hAnsi="Times New Roman" w:cs="Times New Roman"/>
                                  <w:b/>
                                </w:rPr>
                                <w:t>Figure 3</w:t>
                              </w:r>
                              <w:r w:rsidRPr="00E74D9C">
                                <w:rPr>
                                  <w:rFonts w:ascii="Times New Roman" w:hAnsi="Times New Roman" w:cs="Times New Roman"/>
                                </w:rPr>
                                <w:t xml:space="preserve">. </w:t>
                              </w:r>
                              <w:r w:rsidRPr="00A52BC2">
                                <w:rPr>
                                  <w:rFonts w:ascii="Times New Roman" w:hAnsi="Times New Roman" w:cs="Times New Roman"/>
                                  <w:b/>
                                </w:rPr>
                                <w:t>Continuum of HIV Primary Care Integration</w:t>
                              </w:r>
                              <w:r w:rsidRPr="00E74D9C">
                                <w:rPr>
                                  <w:rFonts w:ascii="Times New Roman" w:hAnsi="Times New Roman" w:cs="Times New Roman"/>
                                </w:rPr>
                                <w:t>.</w:t>
                              </w:r>
                            </w:p>
                          </w:txbxContent>
                        </wps:txbx>
                        <wps:bodyPr rot="0" vert="horz" wrap="square" lIns="91440" tIns="45720" rIns="91440" bIns="45720" anchor="t" anchorCtr="0">
                          <a:noAutofit/>
                        </wps:bodyPr>
                      </wps:wsp>
                      <wps:wsp>
                        <wps:cNvPr id="53" name="Straight Arrow Connector 53"/>
                        <wps:cNvCnPr/>
                        <wps:spPr>
                          <a:xfrm flipV="1">
                            <a:off x="0" y="870438"/>
                            <a:ext cx="404812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54" name="Text Box 54"/>
                        <wps:cNvSpPr txBox="1">
                          <a:spLocks noChangeArrowheads="1"/>
                        </wps:cNvSpPr>
                        <wps:spPr bwMode="auto">
                          <a:xfrm>
                            <a:off x="1213338" y="738554"/>
                            <a:ext cx="1409700" cy="257175"/>
                          </a:xfrm>
                          <a:prstGeom prst="rect">
                            <a:avLst/>
                          </a:prstGeom>
                          <a:solidFill>
                            <a:schemeClr val="bg1"/>
                          </a:solidFill>
                          <a:ln>
                            <a:headEnd/>
                            <a:tailEnd/>
                          </a:ln>
                        </wps:spPr>
                        <wps:style>
                          <a:lnRef idx="2">
                            <a:schemeClr val="dk1"/>
                          </a:lnRef>
                          <a:fillRef idx="1">
                            <a:schemeClr val="lt1"/>
                          </a:fillRef>
                          <a:effectRef idx="0">
                            <a:schemeClr val="dk1"/>
                          </a:effectRef>
                          <a:fontRef idx="minor">
                            <a:schemeClr val="dk1"/>
                          </a:fontRef>
                        </wps:style>
                        <wps:txbx>
                          <w:txbxContent>
                            <w:p w14:paraId="235B10C0" w14:textId="77777777" w:rsidR="00B7401F" w:rsidRPr="00E74D9C" w:rsidRDefault="00B7401F" w:rsidP="009A3B4F">
                              <w:pPr>
                                <w:spacing w:after="0"/>
                                <w:jc w:val="center"/>
                                <w:rPr>
                                  <w:rFonts w:ascii="Times New Roman" w:hAnsi="Times New Roman" w:cs="Times New Roman"/>
                                </w:rPr>
                              </w:pPr>
                              <w:r w:rsidRPr="00E74D9C">
                                <w:rPr>
                                  <w:rFonts w:ascii="Times New Roman" w:hAnsi="Times New Roman" w:cs="Times New Roman"/>
                                </w:rPr>
                                <w:t>Collaborative Care</w:t>
                              </w:r>
                            </w:p>
                            <w:p w14:paraId="779E5D14" w14:textId="77777777" w:rsidR="00B7401F" w:rsidRPr="00E74D9C" w:rsidRDefault="00B7401F" w:rsidP="009A3B4F">
                              <w:pPr>
                                <w:spacing w:after="0"/>
                                <w:rPr>
                                  <w:rFonts w:ascii="Times New Roman" w:hAnsi="Times New Roman" w:cs="Times New Roman"/>
                                </w:rPr>
                              </w:pPr>
                            </w:p>
                          </w:txbxContent>
                        </wps:txbx>
                        <wps:bodyPr rot="0" vert="horz" wrap="square" lIns="91440" tIns="45720" rIns="91440" bIns="45720" anchor="ctr" anchorCtr="0">
                          <a:noAutofit/>
                        </wps:bodyPr>
                      </wps:wsp>
                      <wps:wsp>
                        <wps:cNvPr id="55" name="Straight Arrow Connector 55"/>
                        <wps:cNvCnPr/>
                        <wps:spPr>
                          <a:xfrm>
                            <a:off x="2057400" y="1310054"/>
                            <a:ext cx="25050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56" name="Text Box 56"/>
                        <wps:cNvSpPr txBox="1">
                          <a:spLocks noChangeArrowheads="1"/>
                        </wps:cNvSpPr>
                        <wps:spPr bwMode="auto">
                          <a:xfrm>
                            <a:off x="2672861" y="1178169"/>
                            <a:ext cx="1459865" cy="2762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8557A84" w14:textId="77777777" w:rsidR="00B7401F" w:rsidRPr="00E74D9C" w:rsidRDefault="00B7401F" w:rsidP="009A3B4F">
                              <w:pPr>
                                <w:spacing w:after="0"/>
                                <w:jc w:val="center"/>
                                <w:rPr>
                                  <w:rFonts w:ascii="Times New Roman" w:hAnsi="Times New Roman" w:cs="Times New Roman"/>
                                </w:rPr>
                              </w:pPr>
                              <w:r w:rsidRPr="00E74D9C">
                                <w:rPr>
                                  <w:rFonts w:ascii="Times New Roman" w:hAnsi="Times New Roman" w:cs="Times New Roman"/>
                                </w:rPr>
                                <w:t>Reverse Primary Care</w:t>
                              </w:r>
                            </w:p>
                            <w:p w14:paraId="5249DF56" w14:textId="77777777" w:rsidR="00B7401F" w:rsidRPr="00E74D9C" w:rsidRDefault="00B7401F" w:rsidP="009A3B4F">
                              <w:pPr>
                                <w:spacing w:after="0"/>
                                <w:rPr>
                                  <w:rFonts w:ascii="Times New Roman" w:hAnsi="Times New Roman" w:cs="Times New Roman"/>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28050F36" id="Group 244" o:spid="_x0000_s1070" style="position:absolute;margin-left:0;margin-top:76.1pt;width:457.7pt;height:159.75pt;z-index:251664896;mso-position-horizontal-relative:margin;mso-width-relative:margin;mso-height-relative:margin" coordsize="58131,2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">
                <v:shape id="_x0000_s1071" type="#_x0000_t202" style="position:absolute;left:6418;top:1846;width:8071;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" stroked="f">
                  <v:textbox>
                    <w:txbxContent>
                      <w:p w14:paraId="4BFD7249" w14:textId="77777777" w:rsidR="00B7401F" w:rsidRPr="00E74D9C" w:rsidRDefault="00B7401F" w:rsidP="009A3B4F">
                        <w:pPr>
                          <w:jc w:val="center"/>
                          <w:rPr>
                            <w:rFonts w:ascii="Times New Roman" w:hAnsi="Times New Roman" w:cs="Times New Roman"/>
                            <w:b/>
                            <w:sz w:val="24"/>
                            <w:szCs w:val="24"/>
                          </w:rPr>
                        </w:pPr>
                        <w:r w:rsidRPr="00E74D9C">
                          <w:rPr>
                            <w:rFonts w:ascii="Times New Roman" w:hAnsi="Times New Roman" w:cs="Times New Roman"/>
                            <w:b/>
                            <w:sz w:val="24"/>
                            <w:szCs w:val="24"/>
                          </w:rPr>
                          <w:t>Micro</w:t>
                        </w:r>
                      </w:p>
                    </w:txbxContent>
                  </v:textbox>
                </v:shape>
                <v:shape id="Text Box 251" o:spid="_x0000_s1072" type="#_x0000_t202" style="position:absolute;left:25849;top:1934;width:8071;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" stroked="f">
                  <v:textbox>
                    <w:txbxContent>
                      <w:p w14:paraId="4DCFB705" w14:textId="77777777" w:rsidR="00B7401F" w:rsidRPr="00E74D9C" w:rsidRDefault="00B7401F" w:rsidP="009A3B4F">
                        <w:pPr>
                          <w:jc w:val="center"/>
                          <w:rPr>
                            <w:rFonts w:ascii="Times New Roman" w:hAnsi="Times New Roman" w:cs="Times New Roman"/>
                            <w:b/>
                            <w:sz w:val="24"/>
                            <w:szCs w:val="24"/>
                          </w:rPr>
                        </w:pPr>
                        <w:proofErr w:type="spellStart"/>
                        <w:r w:rsidRPr="00E74D9C">
                          <w:rPr>
                            <w:rFonts w:ascii="Times New Roman" w:hAnsi="Times New Roman" w:cs="Times New Roman"/>
                            <w:b/>
                            <w:sz w:val="24"/>
                            <w:szCs w:val="24"/>
                          </w:rPr>
                          <w:t>Meso</w:t>
                        </w:r>
                        <w:proofErr w:type="spellEnd"/>
                      </w:p>
                      <w:p w14:paraId="34AD0F56" w14:textId="77777777" w:rsidR="00B7401F" w:rsidRPr="00E74D9C" w:rsidRDefault="00B7401F" w:rsidP="009A3B4F">
                        <w:pPr>
                          <w:rPr>
                            <w:rFonts w:ascii="Times New Roman" w:hAnsi="Times New Roman" w:cs="Times New Roman"/>
                            <w:b/>
                            <w:sz w:val="24"/>
                            <w:szCs w:val="24"/>
                          </w:rPr>
                        </w:pPr>
                      </w:p>
                    </w:txbxContent>
                  </v:textbox>
                </v:shape>
                <v:shape id="Text Box 252" o:spid="_x0000_s1073" type="#_x0000_t202" style="position:absolute;left:47126;top:1934;width:8071;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" stroked="f">
                  <v:textbox>
                    <w:txbxContent>
                      <w:p w14:paraId="15CA6E8C" w14:textId="77777777" w:rsidR="00B7401F" w:rsidRPr="00E74D9C" w:rsidRDefault="00B7401F" w:rsidP="009A3B4F">
                        <w:pPr>
                          <w:jc w:val="center"/>
                          <w:rPr>
                            <w:rFonts w:ascii="Times New Roman" w:hAnsi="Times New Roman" w:cs="Times New Roman"/>
                            <w:b/>
                            <w:sz w:val="24"/>
                            <w:szCs w:val="24"/>
                          </w:rPr>
                        </w:pPr>
                        <w:r w:rsidRPr="00E74D9C">
                          <w:rPr>
                            <w:rFonts w:ascii="Times New Roman" w:hAnsi="Times New Roman" w:cs="Times New Roman"/>
                            <w:b/>
                            <w:sz w:val="24"/>
                            <w:szCs w:val="24"/>
                          </w:rPr>
                          <w:t>Macro</w:t>
                        </w:r>
                      </w:p>
                      <w:p w14:paraId="11FFA4A3" w14:textId="77777777" w:rsidR="00B7401F" w:rsidRPr="00E74D9C" w:rsidRDefault="00B7401F" w:rsidP="009A3B4F">
                        <w:pPr>
                          <w:rPr>
                            <w:rFonts w:ascii="Times New Roman" w:hAnsi="Times New Roman" w:cs="Times New Roman"/>
                            <w:b/>
                            <w:sz w:val="24"/>
                            <w:szCs w:val="24"/>
                          </w:rPr>
                        </w:pPr>
                      </w:p>
                      <w:p w14:paraId="175BC866" w14:textId="77777777" w:rsidR="00B7401F" w:rsidRPr="00E74D9C" w:rsidRDefault="00B7401F" w:rsidP="009A3B4F">
                        <w:pPr>
                          <w:rPr>
                            <w:rFonts w:ascii="Times New Roman" w:hAnsi="Times New Roman" w:cs="Times New Roman"/>
                            <w:b/>
                            <w:sz w:val="24"/>
                            <w:szCs w:val="24"/>
                          </w:rPr>
                        </w:pPr>
                      </w:p>
                    </w:txbxContent>
                  </v:textbox>
                </v:shape>
                <v:shape id="Text Box 253" o:spid="_x0000_s1074" type="#_x0000_t202" style="position:absolute;left:45368;top:7649;width:12763;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" fillcolor="white [3201]" strokecolor="black [3200]" strokeweight="1pt">
                  <v:textbox>
                    <w:txbxContent>
                      <w:p w14:paraId="70A1E217" w14:textId="77777777" w:rsidR="00B7401F" w:rsidRPr="00E74D9C" w:rsidRDefault="00B7401F" w:rsidP="009A3B4F">
                        <w:pPr>
                          <w:spacing w:after="0"/>
                          <w:jc w:val="center"/>
                          <w:rPr>
                            <w:rFonts w:ascii="Times New Roman" w:hAnsi="Times New Roman" w:cs="Times New Roman"/>
                          </w:rPr>
                        </w:pPr>
                        <w:r w:rsidRPr="00E74D9C">
                          <w:rPr>
                            <w:rFonts w:ascii="Times New Roman" w:hAnsi="Times New Roman" w:cs="Times New Roman"/>
                          </w:rPr>
                          <w:t>Primary Care Integrated Service</w:t>
                        </w:r>
                      </w:p>
                    </w:txbxContent>
                  </v:textbox>
                </v:shape>
                <v:shape id="Text Box 254" o:spid="_x0000_s1075" type="#_x0000_t202" style="position:absolute;left:5275;top:10990;width:8071;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" fillcolor="white [3201]" strokecolor="black [3200]" strokeweight="1pt">
                  <v:textbox>
                    <w:txbxContent>
                      <w:p w14:paraId="6DC34C52" w14:textId="77777777" w:rsidR="00B7401F" w:rsidRPr="00E74D9C" w:rsidRDefault="00B7401F" w:rsidP="009A3B4F">
                        <w:pPr>
                          <w:spacing w:after="0"/>
                          <w:jc w:val="center"/>
                          <w:rPr>
                            <w:rFonts w:ascii="Times New Roman" w:hAnsi="Times New Roman" w:cs="Times New Roman"/>
                          </w:rPr>
                        </w:pPr>
                        <w:r w:rsidRPr="00E74D9C">
                          <w:rPr>
                            <w:rFonts w:ascii="Times New Roman" w:hAnsi="Times New Roman" w:cs="Times New Roman"/>
                          </w:rPr>
                          <w:t>Polyclinic</w:t>
                        </w:r>
                      </w:p>
                      <w:p w14:paraId="7853D521" w14:textId="77777777" w:rsidR="00B7401F" w:rsidRPr="00E74D9C" w:rsidRDefault="00B7401F" w:rsidP="009A3B4F">
                        <w:pPr>
                          <w:spacing w:after="0"/>
                          <w:rPr>
                            <w:rFonts w:ascii="Times New Roman" w:hAnsi="Times New Roman" w:cs="Times New Roman"/>
                          </w:rPr>
                        </w:pPr>
                      </w:p>
                    </w:txbxContent>
                  </v:textbox>
                </v:shape>
                <v:line id="Straight Connector 255" o:spid="_x0000_s1076" style="position:absolute;visibility:visible;mso-wrap-style:square" from="20661,87" to="20661,1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" strokecolor="#aeaaaa [2414]" strokeweight=".5pt">
                  <v:stroke dashstyle="3 1" joinstyle="miter"/>
                </v:line>
                <v:line id="Straight Connector 48" o:spid="_x0000_s1077" style="position:absolute;visibility:visible;mso-wrap-style:square" from="40356,0" to="40356,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" strokecolor="#aeaaaa [2414]" strokeweight=".5pt">
                  <v:stroke dashstyle="3 1" joinstyle="miter"/>
                </v:line>
                <v:shape id="_x0000_s1078" type="#_x0000_t202" style="position:absolute;left:791;top:15525;width:57340;height:5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" stroked="f">
                  <v:textbox>
                    <w:txbxContent>
                      <w:p w14:paraId="632555B8" w14:textId="22368906" w:rsidR="00B7401F" w:rsidRPr="00E74D9C" w:rsidRDefault="00B7401F" w:rsidP="009A3B4F">
                        <w:pPr>
                          <w:rPr>
                            <w:rFonts w:ascii="Times New Roman" w:hAnsi="Times New Roman" w:cs="Times New Roman"/>
                          </w:rPr>
                        </w:pPr>
                        <w:r>
                          <w:rPr>
                            <w:rFonts w:ascii="Times New Roman" w:hAnsi="Times New Roman" w:cs="Times New Roman"/>
                            <w:b/>
                          </w:rPr>
                          <w:t>Figure 3</w:t>
                        </w:r>
                        <w:r w:rsidRPr="00E74D9C">
                          <w:rPr>
                            <w:rFonts w:ascii="Times New Roman" w:hAnsi="Times New Roman" w:cs="Times New Roman"/>
                          </w:rPr>
                          <w:t xml:space="preserve">. </w:t>
                        </w:r>
                        <w:r w:rsidRPr="00A52BC2">
                          <w:rPr>
                            <w:rFonts w:ascii="Times New Roman" w:hAnsi="Times New Roman" w:cs="Times New Roman"/>
                            <w:b/>
                          </w:rPr>
                          <w:t>Continuum of HIV Primary Care Integration</w:t>
                        </w:r>
                        <w:r w:rsidRPr="00E74D9C">
                          <w:rPr>
                            <w:rFonts w:ascii="Times New Roman" w:hAnsi="Times New Roman" w:cs="Times New Roman"/>
                          </w:rPr>
                          <w:t>.</w:t>
                        </w:r>
                      </w:p>
                    </w:txbxContent>
                  </v:textbox>
                </v:shape>
                <v:shape id="Straight Arrow Connector 53" o:spid="_x0000_s1079" type="#_x0000_t32" style="position:absolute;top:8704;width:40481;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" strokecolor="black [3200]" strokeweight=".5pt">
                  <v:stroke startarrow="block" endarrow="block" joinstyle="miter"/>
                </v:shape>
                <v:shape id="Text Box 54" o:spid="_x0000_s1080" type="#_x0000_t202" style="position:absolute;left:12133;top:7385;width:14097;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" fillcolor="white [3212]" strokecolor="black [3200]" strokeweight="1pt">
                  <v:textbox>
                    <w:txbxContent>
                      <w:p w14:paraId="235B10C0" w14:textId="77777777" w:rsidR="00B7401F" w:rsidRPr="00E74D9C" w:rsidRDefault="00B7401F" w:rsidP="009A3B4F">
                        <w:pPr>
                          <w:spacing w:after="0"/>
                          <w:jc w:val="center"/>
                          <w:rPr>
                            <w:rFonts w:ascii="Times New Roman" w:hAnsi="Times New Roman" w:cs="Times New Roman"/>
                          </w:rPr>
                        </w:pPr>
                        <w:r w:rsidRPr="00E74D9C">
                          <w:rPr>
                            <w:rFonts w:ascii="Times New Roman" w:hAnsi="Times New Roman" w:cs="Times New Roman"/>
                          </w:rPr>
                          <w:t>Collaborative Care</w:t>
                        </w:r>
                      </w:p>
                      <w:p w14:paraId="779E5D14" w14:textId="77777777" w:rsidR="00B7401F" w:rsidRPr="00E74D9C" w:rsidRDefault="00B7401F" w:rsidP="009A3B4F">
                        <w:pPr>
                          <w:spacing w:after="0"/>
                          <w:rPr>
                            <w:rFonts w:ascii="Times New Roman" w:hAnsi="Times New Roman" w:cs="Times New Roman"/>
                          </w:rPr>
                        </w:pPr>
                      </w:p>
                    </w:txbxContent>
                  </v:textbox>
                </v:shape>
                <v:shape id="Straight Arrow Connector 55" o:spid="_x0000_s1081" type="#_x0000_t32" style="position:absolute;left:20574;top:13100;width:250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" strokecolor="black [3200]" strokeweight=".5pt">
                  <v:stroke startarrow="block" endarrow="block" joinstyle="miter"/>
                </v:shape>
                <v:shape id="Text Box 56" o:spid="_x0000_s1082" type="#_x0000_t202" style="position:absolute;left:26728;top:11781;width:1459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" fillcolor="white [3201]" strokecolor="black [3200]" strokeweight="1pt">
                  <v:textbox>
                    <w:txbxContent>
                      <w:p w14:paraId="08557A84" w14:textId="77777777" w:rsidR="00B7401F" w:rsidRPr="00E74D9C" w:rsidRDefault="00B7401F" w:rsidP="009A3B4F">
                        <w:pPr>
                          <w:spacing w:after="0"/>
                          <w:jc w:val="center"/>
                          <w:rPr>
                            <w:rFonts w:ascii="Times New Roman" w:hAnsi="Times New Roman" w:cs="Times New Roman"/>
                          </w:rPr>
                        </w:pPr>
                        <w:r w:rsidRPr="00E74D9C">
                          <w:rPr>
                            <w:rFonts w:ascii="Times New Roman" w:hAnsi="Times New Roman" w:cs="Times New Roman"/>
                          </w:rPr>
                          <w:t>Reverse Primary Care</w:t>
                        </w:r>
                      </w:p>
                      <w:p w14:paraId="5249DF56" w14:textId="77777777" w:rsidR="00B7401F" w:rsidRPr="00E74D9C" w:rsidRDefault="00B7401F" w:rsidP="009A3B4F">
                        <w:pPr>
                          <w:spacing w:after="0"/>
                          <w:rPr>
                            <w:rFonts w:ascii="Times New Roman" w:hAnsi="Times New Roman" w:cs="Times New Roman"/>
                          </w:rPr>
                        </w:pPr>
                      </w:p>
                    </w:txbxContent>
                  </v:textbox>
                </v:shape>
                <w10:wrap anchorx="margin"/>
              </v:group>
            </w:pict>
          </mc:Fallback>
        </mc:AlternateContent>
      </w:r>
      <w:r w:rsidR="009A3B4F">
        <w:rPr>
          <w:rFonts w:ascii="Times New Roman" w:hAnsi="Times New Roman" w:cs="Times New Roman"/>
          <w:sz w:val="24"/>
          <w:szCs w:val="24"/>
        </w:rPr>
        <w:t xml:space="preserve">Figure 2 reflects services offered and available in each model of HPCI discussed.  Models and services can be overlaid with the micro, </w:t>
      </w:r>
      <w:proofErr w:type="spellStart"/>
      <w:r w:rsidR="009A3B4F">
        <w:rPr>
          <w:rFonts w:ascii="Times New Roman" w:hAnsi="Times New Roman" w:cs="Times New Roman"/>
          <w:sz w:val="24"/>
          <w:szCs w:val="24"/>
        </w:rPr>
        <w:t>meso</w:t>
      </w:r>
      <w:proofErr w:type="spellEnd"/>
      <w:r w:rsidR="009A3B4F">
        <w:rPr>
          <w:rFonts w:ascii="Times New Roman" w:hAnsi="Times New Roman" w:cs="Times New Roman"/>
          <w:sz w:val="24"/>
          <w:szCs w:val="24"/>
        </w:rPr>
        <w:t>, and macro-level framework.  This is graphically depicted in Figure 3.</w:t>
      </w:r>
    </w:p>
    <w:p w14:paraId="627624D3" w14:textId="31308AD2" w:rsidR="009A3B4F" w:rsidRDefault="009A3B4F" w:rsidP="009A3B4F">
      <w:pPr>
        <w:spacing w:after="100" w:afterAutospacing="1" w:line="480" w:lineRule="auto"/>
        <w:rPr>
          <w:rFonts w:ascii="Times New Roman" w:hAnsi="Times New Roman" w:cs="Times New Roman"/>
          <w:sz w:val="24"/>
          <w:szCs w:val="24"/>
        </w:rPr>
      </w:pPr>
    </w:p>
    <w:p w14:paraId="696F9B53" w14:textId="77777777" w:rsidR="009A3B4F" w:rsidRDefault="009A3B4F" w:rsidP="009A3B4F">
      <w:pPr>
        <w:spacing w:after="100" w:afterAutospacing="1" w:line="480" w:lineRule="auto"/>
        <w:rPr>
          <w:rFonts w:ascii="Times New Roman" w:hAnsi="Times New Roman" w:cs="Times New Roman"/>
          <w:sz w:val="24"/>
          <w:szCs w:val="24"/>
        </w:rPr>
      </w:pPr>
    </w:p>
    <w:p w14:paraId="79A6B5D6" w14:textId="77777777" w:rsidR="009A3B4F" w:rsidRDefault="009A3B4F" w:rsidP="009A3B4F">
      <w:pPr>
        <w:spacing w:after="100" w:afterAutospacing="1" w:line="480" w:lineRule="auto"/>
        <w:rPr>
          <w:rFonts w:ascii="Times New Roman" w:hAnsi="Times New Roman" w:cs="Times New Roman"/>
          <w:sz w:val="24"/>
          <w:szCs w:val="24"/>
        </w:rPr>
      </w:pPr>
    </w:p>
    <w:p w14:paraId="0B9AC829" w14:textId="77777777" w:rsidR="009A3B4F" w:rsidRPr="00F95881" w:rsidRDefault="009A3B4F" w:rsidP="009A3B4F">
      <w:pPr>
        <w:spacing w:after="100" w:afterAutospacing="1" w:line="480" w:lineRule="auto"/>
        <w:rPr>
          <w:rFonts w:ascii="Times New Roman" w:hAnsi="Times New Roman" w:cs="Times New Roman"/>
          <w:sz w:val="24"/>
          <w:szCs w:val="24"/>
        </w:rPr>
      </w:pPr>
    </w:p>
    <w:p w14:paraId="3E71D371" w14:textId="77777777" w:rsidR="00545B62" w:rsidRPr="00F95881" w:rsidRDefault="00FC1664" w:rsidP="00545B62">
      <w:pPr>
        <w:spacing w:after="100" w:afterAutospacing="1" w:line="480" w:lineRule="auto"/>
        <w:rPr>
          <w:rFonts w:ascii="Times New Roman" w:hAnsi="Times New Roman" w:cs="Times New Roman"/>
          <w:b/>
          <w:sz w:val="24"/>
          <w:szCs w:val="24"/>
        </w:rPr>
      </w:pPr>
      <w:r w:rsidRPr="00F95881">
        <w:rPr>
          <w:rFonts w:ascii="Times New Roman" w:hAnsi="Times New Roman" w:cs="Times New Roman"/>
          <w:b/>
          <w:sz w:val="24"/>
          <w:szCs w:val="24"/>
        </w:rPr>
        <w:t xml:space="preserve">3.2 </w:t>
      </w:r>
      <w:r w:rsidR="00545B62" w:rsidRPr="00F95881">
        <w:rPr>
          <w:rFonts w:ascii="Times New Roman" w:hAnsi="Times New Roman" w:cs="Times New Roman"/>
          <w:b/>
          <w:sz w:val="24"/>
          <w:szCs w:val="24"/>
        </w:rPr>
        <w:t>HPCI Case Studies</w:t>
      </w:r>
    </w:p>
    <w:p w14:paraId="2FC96387" w14:textId="0ABD8546" w:rsidR="00437515" w:rsidRDefault="006C4B15" w:rsidP="00437515">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A comprehensive literature review has revealed several case studies for</w:t>
      </w:r>
      <w:r w:rsidR="00F22F5E" w:rsidRPr="00F95881">
        <w:rPr>
          <w:rFonts w:ascii="Times New Roman" w:hAnsi="Times New Roman" w:cs="Times New Roman"/>
          <w:sz w:val="24"/>
          <w:szCs w:val="24"/>
        </w:rPr>
        <w:t xml:space="preserve"> HIV Primary Care Integration and the plethora of </w:t>
      </w:r>
      <w:r w:rsidR="00F46B13" w:rsidRPr="00F95881">
        <w:rPr>
          <w:rFonts w:ascii="Times New Roman" w:hAnsi="Times New Roman" w:cs="Times New Roman"/>
          <w:sz w:val="24"/>
          <w:szCs w:val="24"/>
        </w:rPr>
        <w:t xml:space="preserve">services that can be included.  These case studies can be mapped on the continuum of macro, </w:t>
      </w:r>
      <w:proofErr w:type="spellStart"/>
      <w:r w:rsidR="00F46B13" w:rsidRPr="00F95881">
        <w:rPr>
          <w:rFonts w:ascii="Times New Roman" w:hAnsi="Times New Roman" w:cs="Times New Roman"/>
          <w:sz w:val="24"/>
          <w:szCs w:val="24"/>
        </w:rPr>
        <w:t>meso</w:t>
      </w:r>
      <w:proofErr w:type="spellEnd"/>
      <w:r w:rsidR="00F46B13" w:rsidRPr="00F95881">
        <w:rPr>
          <w:rFonts w:ascii="Times New Roman" w:hAnsi="Times New Roman" w:cs="Times New Roman"/>
          <w:sz w:val="24"/>
          <w:szCs w:val="24"/>
        </w:rPr>
        <w:t xml:space="preserve">, and micro services defined previously </w:t>
      </w:r>
      <w:r w:rsidR="00F46B13" w:rsidRPr="00F95881">
        <w:rPr>
          <w:rFonts w:ascii="Times New Roman" w:hAnsi="Times New Roman" w:cs="Times New Roman"/>
          <w:sz w:val="24"/>
          <w:szCs w:val="24"/>
        </w:rPr>
        <w:fldChar w:fldCharType="begin"/>
      </w:r>
      <w:r w:rsidR="00F46B13" w:rsidRPr="00F95881">
        <w:rPr>
          <w:rFonts w:ascii="Times New Roman" w:hAnsi="Times New Roman" w:cs="Times New Roman"/>
          <w:sz w:val="24"/>
          <w:szCs w:val="24"/>
        </w:rPr>
        <w:instrText xml:space="preserve"> ADDIN EN.CITE &lt;EndNote&gt;&lt;Cite&gt;&lt;Author&gt;Curry&lt;/Author&gt;&lt;Year&gt;2010&lt;/Year&gt;&lt;RecNum&gt;60&lt;/RecNum&gt;&lt;DisplayText&gt;(Curry &amp;amp; Ham, 2010)&lt;/DisplayText&gt;&lt;record&gt;&lt;rec-number&gt;60&lt;/rec-number&gt;&lt;foreign-keys&gt;&lt;key app="EN" db-id="eaer0pxx5de9pde00pup9weg9vfprz2wte5d"&gt;60&lt;/key&gt;&lt;/foreign-keys&gt;&lt;ref-type name="Report"&gt;27&lt;/ref-type&gt;&lt;contributors&gt;&lt;authors&gt;&lt;author&gt;Curry, Natasha&lt;/author&gt;&lt;author&gt;Ham, Chris&lt;/author&gt;&lt;/authors&gt;&lt;secondary-authors&gt;&lt;author&gt;Jane Sugarman&lt;/author&gt;&lt;/secondary-authors&gt;&lt;tertiary-authors&gt;&lt;author&gt;King&amp;apos;s Fund&lt;/author&gt;&lt;/tertiary-authors&gt;&lt;/contributors&gt;&lt;titles&gt;&lt;title&gt;Clinical and service integration: the route to improved outcomes&lt;/title&gt;&lt;/titles&gt;&lt;pages&gt;1-64&lt;/pages&gt;&lt;dates&gt;&lt;year&gt;2010&lt;/year&gt;&lt;/dates&gt;&lt;pub-location&gt;London&lt;/pub-location&gt;&lt;publisher&gt;King&amp;apos;s Fund&lt;/publisher&gt;&lt;urls&gt;&lt;/urls&gt;&lt;/record&gt;&lt;/Cite&gt;&lt;/EndNote&gt;</w:instrText>
      </w:r>
      <w:r w:rsidR="00F46B13" w:rsidRPr="00F95881">
        <w:rPr>
          <w:rFonts w:ascii="Times New Roman" w:hAnsi="Times New Roman" w:cs="Times New Roman"/>
          <w:sz w:val="24"/>
          <w:szCs w:val="24"/>
        </w:rPr>
        <w:fldChar w:fldCharType="separate"/>
      </w:r>
      <w:r w:rsidR="00F46B13" w:rsidRPr="00F95881">
        <w:rPr>
          <w:rFonts w:ascii="Times New Roman" w:hAnsi="Times New Roman" w:cs="Times New Roman"/>
          <w:noProof/>
          <w:sz w:val="24"/>
          <w:szCs w:val="24"/>
        </w:rPr>
        <w:t>(</w:t>
      </w:r>
      <w:hyperlink w:anchor="_ENREF_12" w:tooltip="Curry, 2010 #60" w:history="1">
        <w:r w:rsidR="0075162F" w:rsidRPr="00F95881">
          <w:rPr>
            <w:rFonts w:ascii="Times New Roman" w:hAnsi="Times New Roman" w:cs="Times New Roman"/>
            <w:noProof/>
            <w:sz w:val="24"/>
            <w:szCs w:val="24"/>
          </w:rPr>
          <w:t>Curry &amp; Ham, 2010</w:t>
        </w:r>
      </w:hyperlink>
      <w:r w:rsidR="00F46B13" w:rsidRPr="00F95881">
        <w:rPr>
          <w:rFonts w:ascii="Times New Roman" w:hAnsi="Times New Roman" w:cs="Times New Roman"/>
          <w:noProof/>
          <w:sz w:val="24"/>
          <w:szCs w:val="24"/>
        </w:rPr>
        <w:t>)</w:t>
      </w:r>
      <w:r w:rsidR="00F46B13" w:rsidRPr="00F95881">
        <w:rPr>
          <w:rFonts w:ascii="Times New Roman" w:hAnsi="Times New Roman" w:cs="Times New Roman"/>
          <w:sz w:val="24"/>
          <w:szCs w:val="24"/>
        </w:rPr>
        <w:fldChar w:fldCharType="end"/>
      </w:r>
      <w:r w:rsidR="00F46B13" w:rsidRPr="00F95881">
        <w:rPr>
          <w:rFonts w:ascii="Times New Roman" w:hAnsi="Times New Roman" w:cs="Times New Roman"/>
          <w:sz w:val="24"/>
          <w:szCs w:val="24"/>
        </w:rPr>
        <w:t xml:space="preserve"> and also categorized by one of the four models above.</w:t>
      </w:r>
      <w:r w:rsidR="00545B62" w:rsidRPr="00F95881">
        <w:rPr>
          <w:rFonts w:ascii="Times New Roman" w:hAnsi="Times New Roman" w:cs="Times New Roman"/>
          <w:sz w:val="24"/>
          <w:szCs w:val="24"/>
        </w:rPr>
        <w:t xml:space="preserve">  This is </w:t>
      </w:r>
      <w:r w:rsidR="00C56948">
        <w:rPr>
          <w:rFonts w:ascii="Times New Roman" w:hAnsi="Times New Roman" w:cs="Times New Roman"/>
          <w:sz w:val="24"/>
          <w:szCs w:val="24"/>
        </w:rPr>
        <w:t>depicted graphically in Figure 4</w:t>
      </w:r>
      <w:r w:rsidR="00545B62" w:rsidRPr="00F95881">
        <w:rPr>
          <w:rFonts w:ascii="Times New Roman" w:hAnsi="Times New Roman" w:cs="Times New Roman"/>
          <w:sz w:val="24"/>
          <w:szCs w:val="24"/>
        </w:rPr>
        <w:t>.</w:t>
      </w:r>
    </w:p>
    <w:p w14:paraId="5BFC04D6" w14:textId="7F014B31" w:rsidR="00F46B13" w:rsidRPr="00F95881" w:rsidRDefault="006C4B15" w:rsidP="00437515">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Veterans Affairs (VA) is the largest provider of integrated services in the United States</w:t>
      </w:r>
      <w:r w:rsidR="00545B62" w:rsidRPr="00F95881">
        <w:rPr>
          <w:rFonts w:ascii="Times New Roman" w:hAnsi="Times New Roman" w:cs="Times New Roman"/>
          <w:sz w:val="24"/>
          <w:szCs w:val="24"/>
        </w:rPr>
        <w:t xml:space="preserve"> and by the definitions above is a macro-level integrated services provider</w:t>
      </w:r>
      <w:r w:rsidRPr="00F95881">
        <w:rPr>
          <w:rFonts w:ascii="Times New Roman" w:hAnsi="Times New Roman" w:cs="Times New Roman"/>
          <w:sz w:val="24"/>
          <w:szCs w:val="24"/>
        </w:rPr>
        <w:t xml:space="preserve">.  </w:t>
      </w:r>
      <w:r w:rsidR="0067172D" w:rsidRPr="00F95881">
        <w:rPr>
          <w:rFonts w:ascii="Times New Roman" w:hAnsi="Times New Roman" w:cs="Times New Roman"/>
          <w:sz w:val="24"/>
          <w:szCs w:val="24"/>
        </w:rPr>
        <w:t xml:space="preserve">It operates as a fully integrated primary care service model, having a comprehensive system of collocated services.  </w:t>
      </w:r>
      <w:r w:rsidRPr="00F95881">
        <w:rPr>
          <w:rFonts w:ascii="Times New Roman" w:hAnsi="Times New Roman" w:cs="Times New Roman"/>
          <w:sz w:val="24"/>
          <w:szCs w:val="24"/>
        </w:rPr>
        <w:t>A recent evaluation of VA</w:t>
      </w:r>
      <w:r w:rsidR="00CE6201" w:rsidRPr="00F95881">
        <w:rPr>
          <w:rFonts w:ascii="Times New Roman" w:hAnsi="Times New Roman" w:cs="Times New Roman"/>
          <w:sz w:val="24"/>
          <w:szCs w:val="24"/>
        </w:rPr>
        <w:t xml:space="preserve"> HIV i</w:t>
      </w:r>
      <w:r w:rsidRPr="00F95881">
        <w:rPr>
          <w:rFonts w:ascii="Times New Roman" w:hAnsi="Times New Roman" w:cs="Times New Roman"/>
          <w:sz w:val="24"/>
          <w:szCs w:val="24"/>
        </w:rPr>
        <w:t xml:space="preserve">ntegrated services provided a ranking system based on the number and type of services provided.  The study conducted a retrospective cohort study to evaluate patient utilization of integrated HIV services and patient outcomes, such as viral suppression </w:t>
      </w:r>
      <w:r w:rsidR="005E1960" w:rsidRPr="00F95881">
        <w:rPr>
          <w:rFonts w:ascii="Times New Roman" w:hAnsi="Times New Roman" w:cs="Times New Roman"/>
          <w:sz w:val="24"/>
          <w:szCs w:val="24"/>
        </w:rPr>
        <w:t xml:space="preserve">and mortality </w:t>
      </w:r>
      <w:r w:rsidR="005E1960" w:rsidRPr="00F95881">
        <w:rPr>
          <w:rFonts w:ascii="Times New Roman" w:hAnsi="Times New Roman" w:cs="Times New Roman"/>
          <w:sz w:val="24"/>
          <w:szCs w:val="24"/>
        </w:rPr>
        <w:fldChar w:fldCharType="begin"/>
      </w:r>
      <w:r w:rsidR="005E1960" w:rsidRPr="00F95881">
        <w:rPr>
          <w:rFonts w:ascii="Times New Roman" w:hAnsi="Times New Roman" w:cs="Times New Roman"/>
          <w:sz w:val="24"/>
          <w:szCs w:val="24"/>
        </w:rPr>
        <w:instrText xml:space="preserve"> ADDIN EN.CITE &lt;EndNote&gt;&lt;Cite&gt;&lt;Author&gt;Hoang&lt;/Author&gt;&lt;Year&gt;2009&lt;/Year&gt;&lt;RecNum&gt;1&lt;/RecNum&gt;&lt;DisplayText&gt;(Hoang et al., 2009)&lt;/DisplayText&gt;&lt;record&gt;&lt;rec-number&gt;1&lt;/rec-number&gt;&lt;foreign-keys&gt;&lt;key app="EN" db-id="eaer0pxx5de9pde00pup9weg9vfprz2wte5d"&gt;1&lt;/key&gt;&lt;/foreign-keys&gt;&lt;ref-type name="Journal Article"&gt;17&lt;/ref-type&gt;&lt;contributors&gt;&lt;authors&gt;&lt;author&gt;Hoang, Tuyen&lt;/author&gt;&lt;author&gt;Goetz, Matthew Bidwell&lt;/author&gt;&lt;author&gt;Yano, Elizabeth M.&lt;/author&gt;&lt;author&gt;Rossman, Barbara&lt;/author&gt;&lt;author&gt;Anaya, Henry D.&lt;/author&gt;&lt;author&gt;Knapp, Herschel&lt;/author&gt;&lt;author&gt;Korthuis, Philip T.&lt;/author&gt;&lt;author&gt;Henry, Randal&lt;/author&gt;&lt;author&gt;Bowman, Candice&lt;/author&gt;&lt;author&gt;Gifford, Allen&lt;/author&gt;&lt;author&gt;Asch, Steven M.&lt;/author&gt;&lt;/authors&gt;&lt;/contributors&gt;&lt;titles&gt;&lt;title&gt;The Impact of Integrated HIV Care on Patient Health Outcomes&lt;/title&gt;&lt;secondary-title&gt;Medical Care&lt;/secondary-title&gt;&lt;/titles&gt;&lt;periodical&gt;&lt;full-title&gt;Medical Care&lt;/full-title&gt;&lt;/periodical&gt;&lt;pages&gt;560-567&lt;/pages&gt;&lt;volume&gt;47&lt;/volume&gt;&lt;number&gt;5&lt;/number&gt;&lt;dates&gt;&lt;year&gt;2009&lt;/year&gt;&lt;/dates&gt;&lt;publisher&gt;Lippincott Williams &amp;amp; Wilkins&lt;/publisher&gt;&lt;isbn&gt;00257079&lt;/isbn&gt;&lt;urls&gt;&lt;related-urls&gt;&lt;url&gt;http://www.jstor.org.pitt.idm.oclc.org/stable/40221918&lt;/url&gt;&lt;/related-urls&gt;&lt;/urls&gt;&lt;custom1&gt;Full publication date: May, 2009&lt;/custom1&gt;&lt;/record&gt;&lt;/Cite&gt;&lt;/EndNote&gt;</w:instrText>
      </w:r>
      <w:r w:rsidR="005E1960" w:rsidRPr="00F95881">
        <w:rPr>
          <w:rFonts w:ascii="Times New Roman" w:hAnsi="Times New Roman" w:cs="Times New Roman"/>
          <w:sz w:val="24"/>
          <w:szCs w:val="24"/>
        </w:rPr>
        <w:fldChar w:fldCharType="separate"/>
      </w:r>
      <w:r w:rsidR="005E1960" w:rsidRPr="00F95881">
        <w:rPr>
          <w:rFonts w:ascii="Times New Roman" w:hAnsi="Times New Roman" w:cs="Times New Roman"/>
          <w:noProof/>
          <w:sz w:val="24"/>
          <w:szCs w:val="24"/>
        </w:rPr>
        <w:t>(</w:t>
      </w:r>
      <w:hyperlink w:anchor="_ENREF_22" w:tooltip="Hoang, 2009 #1" w:history="1">
        <w:r w:rsidR="0075162F" w:rsidRPr="00F95881">
          <w:rPr>
            <w:rFonts w:ascii="Times New Roman" w:hAnsi="Times New Roman" w:cs="Times New Roman"/>
            <w:noProof/>
            <w:sz w:val="24"/>
            <w:szCs w:val="24"/>
          </w:rPr>
          <w:t>Hoang et al., 2009</w:t>
        </w:r>
      </w:hyperlink>
      <w:r w:rsidR="005E1960" w:rsidRPr="00F95881">
        <w:rPr>
          <w:rFonts w:ascii="Times New Roman" w:hAnsi="Times New Roman" w:cs="Times New Roman"/>
          <w:noProof/>
          <w:sz w:val="24"/>
          <w:szCs w:val="24"/>
        </w:rPr>
        <w:t>)</w:t>
      </w:r>
      <w:r w:rsidR="005E1960" w:rsidRPr="00F95881">
        <w:rPr>
          <w:rFonts w:ascii="Times New Roman" w:hAnsi="Times New Roman" w:cs="Times New Roman"/>
          <w:sz w:val="24"/>
          <w:szCs w:val="24"/>
        </w:rPr>
        <w:fldChar w:fldCharType="end"/>
      </w:r>
      <w:r w:rsidR="005E1960" w:rsidRPr="00F95881">
        <w:rPr>
          <w:rFonts w:ascii="Times New Roman" w:hAnsi="Times New Roman" w:cs="Times New Roman"/>
          <w:sz w:val="24"/>
          <w:szCs w:val="24"/>
        </w:rPr>
        <w:t>.</w:t>
      </w:r>
    </w:p>
    <w:p w14:paraId="6E527AED" w14:textId="199A394F" w:rsidR="006C4B15" w:rsidRPr="00F95881" w:rsidRDefault="00CE6201"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Levels of integrated HIV care</w:t>
      </w:r>
      <w:r w:rsidR="00F46B13" w:rsidRPr="00F95881">
        <w:rPr>
          <w:rFonts w:ascii="Times New Roman" w:hAnsi="Times New Roman" w:cs="Times New Roman"/>
          <w:sz w:val="24"/>
          <w:szCs w:val="24"/>
        </w:rPr>
        <w:t xml:space="preserve"> provided by the VA</w:t>
      </w:r>
      <w:r w:rsidRPr="00F95881">
        <w:rPr>
          <w:rFonts w:ascii="Times New Roman" w:hAnsi="Times New Roman" w:cs="Times New Roman"/>
          <w:sz w:val="24"/>
          <w:szCs w:val="24"/>
        </w:rPr>
        <w:t xml:space="preserve"> were based on services and ranked I-IV.</w:t>
      </w:r>
      <w:r w:rsidR="00F46B13" w:rsidRPr="00F95881">
        <w:rPr>
          <w:rFonts w:ascii="Times New Roman" w:hAnsi="Times New Roman" w:cs="Times New Roman"/>
          <w:sz w:val="24"/>
          <w:szCs w:val="24"/>
        </w:rPr>
        <w:t xml:space="preserve">  </w:t>
      </w:r>
      <w:r w:rsidRPr="00F95881">
        <w:rPr>
          <w:rFonts w:ascii="Times New Roman" w:hAnsi="Times New Roman" w:cs="Times New Roman"/>
          <w:sz w:val="24"/>
          <w:szCs w:val="24"/>
        </w:rPr>
        <w:t>Level I provided a primary care clinician (NP, PA, or physician) to provide primary care services and HIV treatment and a clinical coordinator to link patients to community resources (dental care, food programs, and housing assistance).  Level II included level I services, plus HIV physician specialty support and a dedicated pharmacist collocated to provide consultations for both clinicians and patients.</w:t>
      </w:r>
      <w:r w:rsidR="00F46B13" w:rsidRPr="00F95881">
        <w:rPr>
          <w:rFonts w:ascii="Times New Roman" w:hAnsi="Times New Roman" w:cs="Times New Roman"/>
          <w:sz w:val="24"/>
          <w:szCs w:val="24"/>
        </w:rPr>
        <w:t xml:space="preserve">  Level III included levels I and II services as well as a social worker to assist patients with case management needs, social support programs, and behavioral health.  Level III also included psychiatric care collocated for diagnosis and treatment of substance use and mental illness.  Level IV is considered the ultimate integration of HIV care of all collocated services and is comprised of on-site services to HIV-infected patients of levels I-III in addition to a psychologist for counseling for mental and behavioral health issues</w:t>
      </w:r>
      <w:r w:rsidR="005404D9" w:rsidRPr="00F95881">
        <w:rPr>
          <w:rFonts w:ascii="Times New Roman" w:hAnsi="Times New Roman" w:cs="Times New Roman"/>
          <w:sz w:val="24"/>
          <w:szCs w:val="24"/>
        </w:rPr>
        <w:t>.  Levels III and IV have the highest proportions of virally suppressed patients, varying from 3 to 5 times higher than Levels I and II</w:t>
      </w:r>
      <w:r w:rsidR="00F46B13" w:rsidRPr="00F95881">
        <w:rPr>
          <w:rFonts w:ascii="Times New Roman" w:hAnsi="Times New Roman" w:cs="Times New Roman"/>
          <w:sz w:val="24"/>
          <w:szCs w:val="24"/>
        </w:rPr>
        <w:t xml:space="preserve"> </w:t>
      </w:r>
      <w:r w:rsidR="00F46B13" w:rsidRPr="00F95881">
        <w:rPr>
          <w:rFonts w:ascii="Times New Roman" w:hAnsi="Times New Roman" w:cs="Times New Roman"/>
          <w:sz w:val="24"/>
          <w:szCs w:val="24"/>
        </w:rPr>
        <w:fldChar w:fldCharType="begin"/>
      </w:r>
      <w:r w:rsidR="00F46B13" w:rsidRPr="00F95881">
        <w:rPr>
          <w:rFonts w:ascii="Times New Roman" w:hAnsi="Times New Roman" w:cs="Times New Roman"/>
          <w:sz w:val="24"/>
          <w:szCs w:val="24"/>
        </w:rPr>
        <w:instrText xml:space="preserve"> ADDIN EN.CITE &lt;EndNote&gt;&lt;Cite&gt;&lt;Author&gt;Hoang&lt;/Author&gt;&lt;Year&gt;2009&lt;/Year&gt;&lt;RecNum&gt;1&lt;/RecNum&gt;&lt;DisplayText&gt;(Hoang et al., 2009)&lt;/DisplayText&gt;&lt;record&gt;&lt;rec-number&gt;1&lt;/rec-number&gt;&lt;foreign-keys&gt;&lt;key app="EN" db-id="eaer0pxx5de9pde00pup9weg9vfprz2wte5d"&gt;1&lt;/key&gt;&lt;/foreign-keys&gt;&lt;ref-type name="Journal Article"&gt;17&lt;/ref-type&gt;&lt;contributors&gt;&lt;authors&gt;&lt;author&gt;Hoang, Tuyen&lt;/author&gt;&lt;author&gt;Goetz, Matthew Bidwell&lt;/author&gt;&lt;author&gt;Yano, Elizabeth M.&lt;/author&gt;&lt;author&gt;Rossman, Barbara&lt;/author&gt;&lt;author&gt;Anaya, Henry D.&lt;/author&gt;&lt;author&gt;Knapp, Herschel&lt;/author&gt;&lt;author&gt;Korthuis, Philip T.&lt;/author&gt;&lt;author&gt;Henry, Randal&lt;/author&gt;&lt;author&gt;Bowman, Candice&lt;/author&gt;&lt;author&gt;Gifford, Allen&lt;/author&gt;&lt;author&gt;Asch, Steven M.&lt;/author&gt;&lt;/authors&gt;&lt;/contributors&gt;&lt;titles&gt;&lt;title&gt;The Impact of Integrated HIV Care on Patient Health Outcomes&lt;/title&gt;&lt;secondary-title&gt;Medical Care&lt;/secondary-title&gt;&lt;/titles&gt;&lt;periodical&gt;&lt;full-title&gt;Medical Care&lt;/full-title&gt;&lt;/periodical&gt;&lt;pages&gt;560-567&lt;/pages&gt;&lt;volume&gt;47&lt;/volume&gt;&lt;number&gt;5&lt;/number&gt;&lt;dates&gt;&lt;year&gt;2009&lt;/year&gt;&lt;/dates&gt;&lt;publisher&gt;Lippincott Williams &amp;amp; Wilkins&lt;/publisher&gt;&lt;isbn&gt;00257079&lt;/isbn&gt;&lt;urls&gt;&lt;related-urls&gt;&lt;url&gt;http://www.jstor.org.pitt.idm.oclc.org/stable/40221918&lt;/url&gt;&lt;/related-urls&gt;&lt;/urls&gt;&lt;custom1&gt;Full publication date: May, 2009&lt;/custom1&gt;&lt;/record&gt;&lt;/Cite&gt;&lt;/EndNote&gt;</w:instrText>
      </w:r>
      <w:r w:rsidR="00F46B13" w:rsidRPr="00F95881">
        <w:rPr>
          <w:rFonts w:ascii="Times New Roman" w:hAnsi="Times New Roman" w:cs="Times New Roman"/>
          <w:sz w:val="24"/>
          <w:szCs w:val="24"/>
        </w:rPr>
        <w:fldChar w:fldCharType="separate"/>
      </w:r>
      <w:r w:rsidR="00F46B13" w:rsidRPr="00F95881">
        <w:rPr>
          <w:rFonts w:ascii="Times New Roman" w:hAnsi="Times New Roman" w:cs="Times New Roman"/>
          <w:noProof/>
          <w:sz w:val="24"/>
          <w:szCs w:val="24"/>
        </w:rPr>
        <w:t>(</w:t>
      </w:r>
      <w:hyperlink w:anchor="_ENREF_22" w:tooltip="Hoang, 2009 #1" w:history="1">
        <w:r w:rsidR="0075162F" w:rsidRPr="00F95881">
          <w:rPr>
            <w:rFonts w:ascii="Times New Roman" w:hAnsi="Times New Roman" w:cs="Times New Roman"/>
            <w:noProof/>
            <w:sz w:val="24"/>
            <w:szCs w:val="24"/>
          </w:rPr>
          <w:t>Hoang et al., 2009</w:t>
        </w:r>
      </w:hyperlink>
      <w:r w:rsidR="00F46B13" w:rsidRPr="00F95881">
        <w:rPr>
          <w:rFonts w:ascii="Times New Roman" w:hAnsi="Times New Roman" w:cs="Times New Roman"/>
          <w:noProof/>
          <w:sz w:val="24"/>
          <w:szCs w:val="24"/>
        </w:rPr>
        <w:t>)</w:t>
      </w:r>
      <w:r w:rsidR="00F46B13" w:rsidRPr="00F95881">
        <w:rPr>
          <w:rFonts w:ascii="Times New Roman" w:hAnsi="Times New Roman" w:cs="Times New Roman"/>
          <w:sz w:val="24"/>
          <w:szCs w:val="24"/>
        </w:rPr>
        <w:fldChar w:fldCharType="end"/>
      </w:r>
      <w:r w:rsidR="00F46B13" w:rsidRPr="00F95881">
        <w:rPr>
          <w:rFonts w:ascii="Times New Roman" w:hAnsi="Times New Roman" w:cs="Times New Roman"/>
          <w:sz w:val="24"/>
          <w:szCs w:val="24"/>
        </w:rPr>
        <w:t>.</w:t>
      </w:r>
    </w:p>
    <w:p w14:paraId="6D42D998" w14:textId="24F48FCD" w:rsidR="00D464D5" w:rsidRPr="00F95881" w:rsidRDefault="00973F4A"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The Patient-Centered Medical Home (PCMH) model has been a focus of many, as the health care paradigm shifts from physician-centered to population and patient-centered care.  Evaluations have focused on the shift of community health centers (CHCs) to</w:t>
      </w:r>
      <w:r w:rsidR="00DF3CD8" w:rsidRPr="00F95881">
        <w:rPr>
          <w:rFonts w:ascii="Times New Roman" w:hAnsi="Times New Roman" w:cs="Times New Roman"/>
          <w:sz w:val="24"/>
          <w:szCs w:val="24"/>
        </w:rPr>
        <w:t xml:space="preserve"> the</w:t>
      </w:r>
      <w:r w:rsidRPr="00F95881">
        <w:rPr>
          <w:rFonts w:ascii="Times New Roman" w:hAnsi="Times New Roman" w:cs="Times New Roman"/>
          <w:sz w:val="24"/>
          <w:szCs w:val="24"/>
        </w:rPr>
        <w:t xml:space="preserve"> National Committee Quality Assurance (NCQA) official designation of PCMH.  The HIV ACCESS PCMH Demonstration Project conducted by the University of California, </w:t>
      </w:r>
      <w:r w:rsidR="00AC14FD" w:rsidRPr="00F95881">
        <w:rPr>
          <w:rFonts w:ascii="Times New Roman" w:hAnsi="Times New Roman" w:cs="Times New Roman"/>
          <w:sz w:val="24"/>
          <w:szCs w:val="24"/>
        </w:rPr>
        <w:t>HIV/AIDS Research Program</w:t>
      </w:r>
      <w:r w:rsidRPr="00F95881">
        <w:rPr>
          <w:rFonts w:ascii="Times New Roman" w:hAnsi="Times New Roman" w:cs="Times New Roman"/>
          <w:sz w:val="24"/>
          <w:szCs w:val="24"/>
        </w:rPr>
        <w:t xml:space="preserve"> sought to explore best practices for systematic care integration at an infrastructure and organizational level</w:t>
      </w:r>
      <w:r w:rsidR="00BA5248" w:rsidRPr="00F95881">
        <w:rPr>
          <w:rFonts w:ascii="Times New Roman" w:hAnsi="Times New Roman" w:cs="Times New Roman"/>
          <w:sz w:val="24"/>
          <w:szCs w:val="24"/>
        </w:rPr>
        <w:t xml:space="preserve"> </w:t>
      </w:r>
      <w:r w:rsidR="00BA5248" w:rsidRPr="00F95881">
        <w:rPr>
          <w:rFonts w:ascii="Times New Roman" w:hAnsi="Times New Roman" w:cs="Times New Roman"/>
          <w:sz w:val="24"/>
          <w:szCs w:val="24"/>
        </w:rPr>
        <w:fldChar w:fldCharType="begin">
          <w:fldData xml:space="preserve">PEVuZE5vdGU+PENpdGU+PEF1dGhvcj5GcmllZG1hbjwvQXV0aG9yPjxZZWFyPjIwMTU8L1llYXI+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</w:fldData>
        </w:fldChar>
      </w:r>
      <w:r w:rsidR="00BA5248" w:rsidRPr="00F95881">
        <w:rPr>
          <w:rFonts w:ascii="Times New Roman" w:hAnsi="Times New Roman" w:cs="Times New Roman"/>
          <w:sz w:val="24"/>
          <w:szCs w:val="24"/>
        </w:rPr>
        <w:instrText xml:space="preserve"> ADDIN EN.CITE </w:instrText>
      </w:r>
      <w:r w:rsidR="00BA5248" w:rsidRPr="00F95881">
        <w:rPr>
          <w:rFonts w:ascii="Times New Roman" w:hAnsi="Times New Roman" w:cs="Times New Roman"/>
          <w:sz w:val="24"/>
          <w:szCs w:val="24"/>
        </w:rPr>
        <w:fldChar w:fldCharType="begin">
          <w:fldData xml:space="preserve">PEVuZE5vdGU+PENpdGU+PEF1dGhvcj5GcmllZG1hbjwvQXV0aG9yPjxZZWFyPjIwMTU8L1llYXI+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</w:fldData>
        </w:fldChar>
      </w:r>
      <w:r w:rsidR="00BA5248" w:rsidRPr="00F95881">
        <w:rPr>
          <w:rFonts w:ascii="Times New Roman" w:hAnsi="Times New Roman" w:cs="Times New Roman"/>
          <w:sz w:val="24"/>
          <w:szCs w:val="24"/>
        </w:rPr>
        <w:instrText xml:space="preserve"> ADDIN EN.CITE.DATA </w:instrText>
      </w:r>
      <w:r w:rsidR="00BA5248" w:rsidRPr="00F95881">
        <w:rPr>
          <w:rFonts w:ascii="Times New Roman" w:hAnsi="Times New Roman" w:cs="Times New Roman"/>
          <w:sz w:val="24"/>
          <w:szCs w:val="24"/>
        </w:rPr>
      </w:r>
      <w:r w:rsidR="00BA5248" w:rsidRPr="00F95881">
        <w:rPr>
          <w:rFonts w:ascii="Times New Roman" w:hAnsi="Times New Roman" w:cs="Times New Roman"/>
          <w:sz w:val="24"/>
          <w:szCs w:val="24"/>
        </w:rPr>
        <w:fldChar w:fldCharType="end"/>
      </w:r>
      <w:r w:rsidR="00BA5248" w:rsidRPr="00F95881">
        <w:rPr>
          <w:rFonts w:ascii="Times New Roman" w:hAnsi="Times New Roman" w:cs="Times New Roman"/>
          <w:sz w:val="24"/>
          <w:szCs w:val="24"/>
        </w:rPr>
      </w:r>
      <w:r w:rsidR="00BA5248" w:rsidRPr="00F95881">
        <w:rPr>
          <w:rFonts w:ascii="Times New Roman" w:hAnsi="Times New Roman" w:cs="Times New Roman"/>
          <w:sz w:val="24"/>
          <w:szCs w:val="24"/>
        </w:rPr>
        <w:fldChar w:fldCharType="separate"/>
      </w:r>
      <w:r w:rsidR="00BA5248" w:rsidRPr="00F95881">
        <w:rPr>
          <w:rFonts w:ascii="Times New Roman" w:hAnsi="Times New Roman" w:cs="Times New Roman"/>
          <w:noProof/>
          <w:sz w:val="24"/>
          <w:szCs w:val="24"/>
        </w:rPr>
        <w:t>(</w:t>
      </w:r>
      <w:hyperlink w:anchor="_ENREF_16" w:tooltip="Friedman, 2015 #52" w:history="1">
        <w:r w:rsidR="0075162F" w:rsidRPr="00F95881">
          <w:rPr>
            <w:rFonts w:ascii="Times New Roman" w:hAnsi="Times New Roman" w:cs="Times New Roman"/>
            <w:noProof/>
            <w:sz w:val="24"/>
            <w:szCs w:val="24"/>
          </w:rPr>
          <w:t>Friedman, Crowley, Howard, &amp; Pavel, 2015</w:t>
        </w:r>
      </w:hyperlink>
      <w:r w:rsidR="00BA5248" w:rsidRPr="00F95881">
        <w:rPr>
          <w:rFonts w:ascii="Times New Roman" w:hAnsi="Times New Roman" w:cs="Times New Roman"/>
          <w:noProof/>
          <w:sz w:val="24"/>
          <w:szCs w:val="24"/>
        </w:rPr>
        <w:t>)</w:t>
      </w:r>
      <w:r w:rsidR="00BA5248" w:rsidRPr="00F95881">
        <w:rPr>
          <w:rFonts w:ascii="Times New Roman" w:hAnsi="Times New Roman" w:cs="Times New Roman"/>
          <w:sz w:val="24"/>
          <w:szCs w:val="24"/>
        </w:rPr>
        <w:fldChar w:fldCharType="end"/>
      </w:r>
      <w:r w:rsidRPr="00F95881">
        <w:rPr>
          <w:rFonts w:ascii="Times New Roman" w:hAnsi="Times New Roman" w:cs="Times New Roman"/>
          <w:sz w:val="24"/>
          <w:szCs w:val="24"/>
        </w:rPr>
        <w:t>.</w:t>
      </w:r>
    </w:p>
    <w:p w14:paraId="38A29408" w14:textId="4AE77090" w:rsidR="00973F4A" w:rsidRPr="00F95881" w:rsidRDefault="00BA5248"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 xml:space="preserve">HIV ACCESS PCMH Project evaluated six CHCs in Alameda County, California, as they transitioned to accredited HIV PCMH status. </w:t>
      </w:r>
      <w:r w:rsidR="00AC14FD" w:rsidRPr="00F95881">
        <w:rPr>
          <w:rFonts w:ascii="Times New Roman" w:hAnsi="Times New Roman" w:cs="Times New Roman"/>
          <w:sz w:val="24"/>
          <w:szCs w:val="24"/>
        </w:rPr>
        <w:t xml:space="preserve"> Throughout transition, most of the sites offered primary care, specialty care, pharmacy services, limited case management, and health educators.  </w:t>
      </w:r>
      <w:r w:rsidR="00973F4A" w:rsidRPr="00F95881">
        <w:rPr>
          <w:rFonts w:ascii="Times New Roman" w:hAnsi="Times New Roman" w:cs="Times New Roman"/>
          <w:sz w:val="24"/>
          <w:szCs w:val="24"/>
        </w:rPr>
        <w:t xml:space="preserve">The study found that a strong referral and coordination of care network was necessary, as all services were not able to be provided in all six </w:t>
      </w:r>
      <w:r w:rsidR="00DF3CD8" w:rsidRPr="00F95881">
        <w:rPr>
          <w:rFonts w:ascii="Times New Roman" w:hAnsi="Times New Roman" w:cs="Times New Roman"/>
          <w:sz w:val="24"/>
          <w:szCs w:val="24"/>
        </w:rPr>
        <w:t>project</w:t>
      </w:r>
      <w:r w:rsidR="00973F4A" w:rsidRPr="00F95881">
        <w:rPr>
          <w:rFonts w:ascii="Times New Roman" w:hAnsi="Times New Roman" w:cs="Times New Roman"/>
          <w:sz w:val="24"/>
          <w:szCs w:val="24"/>
        </w:rPr>
        <w:t xml:space="preserve"> sites.  Additionally, organizational </w:t>
      </w:r>
      <w:r w:rsidRPr="00F95881">
        <w:rPr>
          <w:rFonts w:ascii="Times New Roman" w:hAnsi="Times New Roman" w:cs="Times New Roman"/>
          <w:sz w:val="24"/>
          <w:szCs w:val="24"/>
        </w:rPr>
        <w:t>workflow</w:t>
      </w:r>
      <w:r w:rsidR="00973F4A" w:rsidRPr="00F95881">
        <w:rPr>
          <w:rFonts w:ascii="Times New Roman" w:hAnsi="Times New Roman" w:cs="Times New Roman"/>
          <w:sz w:val="24"/>
          <w:szCs w:val="24"/>
        </w:rPr>
        <w:t xml:space="preserve"> and </w:t>
      </w:r>
      <w:r w:rsidRPr="00F95881">
        <w:rPr>
          <w:rFonts w:ascii="Times New Roman" w:hAnsi="Times New Roman" w:cs="Times New Roman"/>
          <w:sz w:val="24"/>
          <w:szCs w:val="24"/>
        </w:rPr>
        <w:t xml:space="preserve">key process management tools were essential to success.  These tools included project management software, IT support, and adaptation of electronic health records systems.  Leadership, staff, and community engagement were noted among the successes.  Standardization of testing, treatment, and other related patient protocols and policies was necessary for service integration </w:t>
      </w:r>
      <w:r w:rsidRPr="00F95881">
        <w:rPr>
          <w:rFonts w:ascii="Times New Roman" w:hAnsi="Times New Roman" w:cs="Times New Roman"/>
          <w:sz w:val="24"/>
          <w:szCs w:val="24"/>
        </w:rPr>
        <w:fldChar w:fldCharType="begin">
          <w:fldData xml:space="preserve">PEVuZE5vdGU+PENpdGU+PEF1dGhvcj5GcmllZG1hbjwvQXV0aG9yPjxZZWFyPjIwMTU8L1llYXI+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</w:fldData>
        </w:fldChar>
      </w:r>
      <w:r w:rsidRPr="00F95881">
        <w:rPr>
          <w:rFonts w:ascii="Times New Roman" w:hAnsi="Times New Roman" w:cs="Times New Roman"/>
          <w:sz w:val="24"/>
          <w:szCs w:val="24"/>
        </w:rPr>
        <w:instrText xml:space="preserve"> ADDIN EN.CITE </w:instrText>
      </w:r>
      <w:r w:rsidRPr="00F95881">
        <w:rPr>
          <w:rFonts w:ascii="Times New Roman" w:hAnsi="Times New Roman" w:cs="Times New Roman"/>
          <w:sz w:val="24"/>
          <w:szCs w:val="24"/>
        </w:rPr>
        <w:fldChar w:fldCharType="begin">
          <w:fldData xml:space="preserve">PEVuZE5vdGU+PENpdGU+PEF1dGhvcj5GcmllZG1hbjwvQXV0aG9yPjxZZWFyPjIwMTU8L1llYXI+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</w:fldData>
        </w:fldChar>
      </w:r>
      <w:r w:rsidRPr="00F95881">
        <w:rPr>
          <w:rFonts w:ascii="Times New Roman" w:hAnsi="Times New Roman" w:cs="Times New Roman"/>
          <w:sz w:val="24"/>
          <w:szCs w:val="24"/>
        </w:rPr>
        <w:instrText xml:space="preserve"> ADDIN EN.CITE.DATA </w:instrText>
      </w:r>
      <w:r w:rsidRPr="00F95881">
        <w:rPr>
          <w:rFonts w:ascii="Times New Roman" w:hAnsi="Times New Roman" w:cs="Times New Roman"/>
          <w:sz w:val="24"/>
          <w:szCs w:val="24"/>
        </w:rPr>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r>
      <w:r w:rsidRPr="00F95881">
        <w:rPr>
          <w:rFonts w:ascii="Times New Roman" w:hAnsi="Times New Roman" w:cs="Times New Roman"/>
          <w:sz w:val="24"/>
          <w:szCs w:val="24"/>
        </w:rPr>
        <w:fldChar w:fldCharType="separate"/>
      </w:r>
      <w:r w:rsidRPr="00F95881">
        <w:rPr>
          <w:rFonts w:ascii="Times New Roman" w:hAnsi="Times New Roman" w:cs="Times New Roman"/>
          <w:noProof/>
          <w:sz w:val="24"/>
          <w:szCs w:val="24"/>
        </w:rPr>
        <w:t>(</w:t>
      </w:r>
      <w:hyperlink w:anchor="_ENREF_16" w:tooltip="Friedman, 2015 #52" w:history="1">
        <w:r w:rsidR="0075162F" w:rsidRPr="00F95881">
          <w:rPr>
            <w:rFonts w:ascii="Times New Roman" w:hAnsi="Times New Roman" w:cs="Times New Roman"/>
            <w:noProof/>
            <w:sz w:val="24"/>
            <w:szCs w:val="24"/>
          </w:rPr>
          <w:t>Friedman et al., 2015</w:t>
        </w:r>
      </w:hyperlink>
      <w:r w:rsidRPr="00F95881">
        <w:rPr>
          <w:rFonts w:ascii="Times New Roman" w:hAnsi="Times New Roman" w:cs="Times New Roman"/>
          <w:noProof/>
          <w:sz w:val="24"/>
          <w:szCs w:val="24"/>
        </w:rPr>
        <w:t>)</w:t>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t>.</w:t>
      </w:r>
    </w:p>
    <w:p w14:paraId="5015BB77" w14:textId="77777777" w:rsidR="00DF3CD8" w:rsidRPr="00F95881" w:rsidRDefault="00DF3CD8"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 xml:space="preserve">HIV ACCESS is unique because it serves patients both covered and not covered by the Ryan White Program.  The HIV ACCESS Project had to adopt two models of HCPI to best serve its population: </w:t>
      </w:r>
      <w:r w:rsidR="00694EC5" w:rsidRPr="00F95881">
        <w:rPr>
          <w:rFonts w:ascii="Times New Roman" w:hAnsi="Times New Roman" w:cs="Times New Roman"/>
          <w:sz w:val="24"/>
          <w:szCs w:val="24"/>
        </w:rPr>
        <w:t>Collaborative Care Model and Reverse Primary Care Model.  A multidisciplinary care team served the needs of PLWHA, but due to funding restrictions of the Ryan White Program, uninsured or underinsured HIV-positive patients were not able to see primary care providers for general visits and had to see their HIV specialty physicians for primary care services.</w:t>
      </w:r>
    </w:p>
    <w:p w14:paraId="6CC5A5C9" w14:textId="0B342964" w:rsidR="00117214" w:rsidRPr="00F95881" w:rsidRDefault="00D7512E" w:rsidP="00117214">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Shenandoah Valley Medical Systems (SVMS) is a non-profit community/migrant health center with 10 locations serving rural, medically underserved areas of West Virginia.</w:t>
      </w:r>
      <w:r w:rsidR="008E3B32" w:rsidRPr="00F95881">
        <w:rPr>
          <w:rFonts w:ascii="Times New Roman" w:hAnsi="Times New Roman" w:cs="Times New Roman"/>
          <w:sz w:val="24"/>
          <w:szCs w:val="24"/>
        </w:rPr>
        <w:t xml:space="preserve">  SVMS uses the PCMH model and is accredited by the N</w:t>
      </w:r>
      <w:r w:rsidR="00344184">
        <w:rPr>
          <w:rFonts w:ascii="Times New Roman" w:hAnsi="Times New Roman" w:cs="Times New Roman"/>
          <w:sz w:val="24"/>
          <w:szCs w:val="24"/>
        </w:rPr>
        <w:t>CQA</w:t>
      </w:r>
      <w:r w:rsidR="00117214" w:rsidRPr="00F95881">
        <w:rPr>
          <w:rFonts w:ascii="Times New Roman" w:hAnsi="Times New Roman" w:cs="Times New Roman"/>
          <w:sz w:val="24"/>
          <w:szCs w:val="24"/>
        </w:rPr>
        <w:t>.  It provides care to HIV-positive patients via a sub-contract of Ryan White Part C, focused on early intervention and capacity building in community health clinics and rural populations</w:t>
      </w:r>
      <w:r w:rsidR="00445A95" w:rsidRPr="00F95881">
        <w:rPr>
          <w:rFonts w:ascii="Times New Roman" w:hAnsi="Times New Roman" w:cs="Times New Roman"/>
          <w:sz w:val="24"/>
          <w:szCs w:val="24"/>
        </w:rPr>
        <w:t xml:space="preserve"> </w:t>
      </w:r>
      <w:r w:rsidR="00445A95" w:rsidRPr="00F95881">
        <w:rPr>
          <w:rFonts w:ascii="Times New Roman" w:hAnsi="Times New Roman" w:cs="Times New Roman"/>
          <w:sz w:val="24"/>
          <w:szCs w:val="24"/>
        </w:rPr>
        <w:fldChar w:fldCharType="begin"/>
      </w:r>
      <w:r w:rsidR="00445A95" w:rsidRPr="00F95881">
        <w:rPr>
          <w:rFonts w:ascii="Times New Roman" w:hAnsi="Times New Roman" w:cs="Times New Roman"/>
          <w:sz w:val="24"/>
          <w:szCs w:val="24"/>
        </w:rPr>
        <w:instrText xml:space="preserve"> ADDIN EN.CITE &lt;EndNote&gt;&lt;Cite&gt;&lt;Author&gt;Southerly&lt;/Author&gt;&lt;Year&gt;2017&lt;/Year&gt;&lt;RecNum&gt;79&lt;/RecNum&gt;&lt;DisplayText&gt;(Southerly, 2017)&lt;/DisplayText&gt;&lt;record&gt;&lt;rec-number&gt;79&lt;/rec-number&gt;&lt;foreign-keys&gt;&lt;key app="EN" db-id="eaer0pxx5de9pde00pup9weg9vfprz2wte5d"&gt;79&lt;/key&gt;&lt;/foreign-keys&gt;&lt;ref-type name="Online Multimedia"&gt;48&lt;/ref-type&gt;&lt;contributors&gt;&lt;authors&gt;&lt;author&gt;Southerly, Jeannette&lt;/author&gt;&lt;/authors&gt;&lt;/contributors&gt;&lt;titles&gt;&lt;title&gt;SVMS as a Model of HIV Primary Care &lt;/title&gt;&lt;/titles&gt;&lt;dates&gt;&lt;year&gt;2017&lt;/year&gt;&lt;/dates&gt;&lt;publisher&gt;MidAtlantic AIDS Education Training Center West Virginia RP&lt;/publisher&gt;&lt;work-type&gt;Presentation/Abstract&lt;/work-type&gt;&lt;urls&gt;&lt;/urls&gt;&lt;/record&gt;&lt;/Cite&gt;&lt;/EndNote&gt;</w:instrText>
      </w:r>
      <w:r w:rsidR="00445A95" w:rsidRPr="00F95881">
        <w:rPr>
          <w:rFonts w:ascii="Times New Roman" w:hAnsi="Times New Roman" w:cs="Times New Roman"/>
          <w:sz w:val="24"/>
          <w:szCs w:val="24"/>
        </w:rPr>
        <w:fldChar w:fldCharType="separate"/>
      </w:r>
      <w:r w:rsidR="00445A95" w:rsidRPr="00F95881">
        <w:rPr>
          <w:rFonts w:ascii="Times New Roman" w:hAnsi="Times New Roman" w:cs="Times New Roman"/>
          <w:noProof/>
          <w:sz w:val="24"/>
          <w:szCs w:val="24"/>
        </w:rPr>
        <w:t>(</w:t>
      </w:r>
      <w:hyperlink w:anchor="_ENREF_45" w:tooltip="Southerly, 2017 #79" w:history="1">
        <w:r w:rsidR="0075162F" w:rsidRPr="00F95881">
          <w:rPr>
            <w:rFonts w:ascii="Times New Roman" w:hAnsi="Times New Roman" w:cs="Times New Roman"/>
            <w:noProof/>
            <w:sz w:val="24"/>
            <w:szCs w:val="24"/>
          </w:rPr>
          <w:t>Southerly, 2017</w:t>
        </w:r>
      </w:hyperlink>
      <w:r w:rsidR="00445A95" w:rsidRPr="00F95881">
        <w:rPr>
          <w:rFonts w:ascii="Times New Roman" w:hAnsi="Times New Roman" w:cs="Times New Roman"/>
          <w:noProof/>
          <w:sz w:val="24"/>
          <w:szCs w:val="24"/>
        </w:rPr>
        <w:t>)</w:t>
      </w:r>
      <w:r w:rsidR="00445A95" w:rsidRPr="00F95881">
        <w:rPr>
          <w:rFonts w:ascii="Times New Roman" w:hAnsi="Times New Roman" w:cs="Times New Roman"/>
          <w:sz w:val="24"/>
          <w:szCs w:val="24"/>
        </w:rPr>
        <w:fldChar w:fldCharType="end"/>
      </w:r>
      <w:r w:rsidR="00117214" w:rsidRPr="00F95881">
        <w:rPr>
          <w:rFonts w:ascii="Times New Roman" w:hAnsi="Times New Roman" w:cs="Times New Roman"/>
          <w:sz w:val="24"/>
          <w:szCs w:val="24"/>
        </w:rPr>
        <w:t>.</w:t>
      </w:r>
    </w:p>
    <w:p w14:paraId="7575FCE3" w14:textId="001DC66D" w:rsidR="002F014A" w:rsidRPr="00F95881" w:rsidRDefault="008E3B32" w:rsidP="00117214">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 xml:space="preserve">In 2003, SVMS was providing primary care to approximately 10 HIV-infected patients.  In coordination with the </w:t>
      </w:r>
      <w:proofErr w:type="spellStart"/>
      <w:r w:rsidRPr="00F95881">
        <w:rPr>
          <w:rFonts w:ascii="Times New Roman" w:hAnsi="Times New Roman" w:cs="Times New Roman"/>
          <w:sz w:val="24"/>
          <w:szCs w:val="24"/>
        </w:rPr>
        <w:t>MidAtlantic</w:t>
      </w:r>
      <w:proofErr w:type="spellEnd"/>
      <w:r w:rsidRPr="00F95881">
        <w:rPr>
          <w:rFonts w:ascii="Times New Roman" w:hAnsi="Times New Roman" w:cs="Times New Roman"/>
          <w:sz w:val="24"/>
          <w:szCs w:val="24"/>
        </w:rPr>
        <w:t xml:space="preserve"> AIDS Education Training Center</w:t>
      </w:r>
      <w:r w:rsidR="00117214" w:rsidRPr="00F95881">
        <w:rPr>
          <w:rFonts w:ascii="Times New Roman" w:hAnsi="Times New Roman" w:cs="Times New Roman"/>
          <w:sz w:val="24"/>
          <w:szCs w:val="24"/>
        </w:rPr>
        <w:t xml:space="preserve"> (MAAETC)</w:t>
      </w:r>
      <w:r w:rsidRPr="00F95881">
        <w:rPr>
          <w:rFonts w:ascii="Times New Roman" w:hAnsi="Times New Roman" w:cs="Times New Roman"/>
          <w:sz w:val="24"/>
          <w:szCs w:val="24"/>
        </w:rPr>
        <w:t xml:space="preserve"> West Virginia Regional Partner, the HIV Care Program began in 2004.  HIV specialist consultations were incorporated into monthly Patient Care Conference Calls to review charts of HIV-infected individuals and discuss care and treatment plans.  Since 2004, primary care of HIV-infected individuals has been integrated into the systematic and organizational plan of SVMS by weekly teleconference consultations with infectious disease specialists as arranged by the MAAETC West Virginia Regional Partner.  The consultations have expanded to include a collaborative team of nurses, nurse practitioners, ID specialists, and social workers</w:t>
      </w:r>
      <w:r w:rsidR="00445A95" w:rsidRPr="00F95881">
        <w:rPr>
          <w:rFonts w:ascii="Times New Roman" w:hAnsi="Times New Roman" w:cs="Times New Roman"/>
          <w:sz w:val="24"/>
          <w:szCs w:val="24"/>
        </w:rPr>
        <w:t xml:space="preserve"> </w:t>
      </w:r>
      <w:r w:rsidR="00445A95" w:rsidRPr="00F95881">
        <w:rPr>
          <w:rFonts w:ascii="Times New Roman" w:hAnsi="Times New Roman" w:cs="Times New Roman"/>
          <w:sz w:val="24"/>
          <w:szCs w:val="24"/>
        </w:rPr>
        <w:fldChar w:fldCharType="begin"/>
      </w:r>
      <w:r w:rsidR="00445A95" w:rsidRPr="00F95881">
        <w:rPr>
          <w:rFonts w:ascii="Times New Roman" w:hAnsi="Times New Roman" w:cs="Times New Roman"/>
          <w:sz w:val="24"/>
          <w:szCs w:val="24"/>
        </w:rPr>
        <w:instrText xml:space="preserve"> ADDIN EN.CITE &lt;EndNote&gt;&lt;Cite&gt;&lt;Author&gt;Southerly&lt;/Author&gt;&lt;Year&gt;2017&lt;/Year&gt;&lt;RecNum&gt;79&lt;/RecNum&gt;&lt;DisplayText&gt;(Southerly, 2017)&lt;/DisplayText&gt;&lt;record&gt;&lt;rec-number&gt;79&lt;/rec-number&gt;&lt;foreign-keys&gt;&lt;key app="EN" db-id="eaer0pxx5de9pde00pup9weg9vfprz2wte5d"&gt;79&lt;/key&gt;&lt;/foreign-keys&gt;&lt;ref-type name="Online Multimedia"&gt;48&lt;/ref-type&gt;&lt;contributors&gt;&lt;authors&gt;&lt;author&gt;Southerly, Jeannette&lt;/author&gt;&lt;/authors&gt;&lt;/contributors&gt;&lt;titles&gt;&lt;title&gt;SVMS as a Model of HIV Primary Care &lt;/title&gt;&lt;/titles&gt;&lt;dates&gt;&lt;year&gt;2017&lt;/year&gt;&lt;/dates&gt;&lt;publisher&gt;MidAtlantic AIDS Education Training Center West Virginia RP&lt;/publisher&gt;&lt;work-type&gt;Presentation/Abstract&lt;/work-type&gt;&lt;urls&gt;&lt;/urls&gt;&lt;/record&gt;&lt;/Cite&gt;&lt;/EndNote&gt;</w:instrText>
      </w:r>
      <w:r w:rsidR="00445A95" w:rsidRPr="00F95881">
        <w:rPr>
          <w:rFonts w:ascii="Times New Roman" w:hAnsi="Times New Roman" w:cs="Times New Roman"/>
          <w:sz w:val="24"/>
          <w:szCs w:val="24"/>
        </w:rPr>
        <w:fldChar w:fldCharType="separate"/>
      </w:r>
      <w:r w:rsidR="00445A95" w:rsidRPr="00F95881">
        <w:rPr>
          <w:rFonts w:ascii="Times New Roman" w:hAnsi="Times New Roman" w:cs="Times New Roman"/>
          <w:noProof/>
          <w:sz w:val="24"/>
          <w:szCs w:val="24"/>
        </w:rPr>
        <w:t>(</w:t>
      </w:r>
      <w:hyperlink w:anchor="_ENREF_45" w:tooltip="Southerly, 2017 #79" w:history="1">
        <w:r w:rsidR="0075162F" w:rsidRPr="00F95881">
          <w:rPr>
            <w:rFonts w:ascii="Times New Roman" w:hAnsi="Times New Roman" w:cs="Times New Roman"/>
            <w:noProof/>
            <w:sz w:val="24"/>
            <w:szCs w:val="24"/>
          </w:rPr>
          <w:t>Southerly, 2017</w:t>
        </w:r>
      </w:hyperlink>
      <w:r w:rsidR="00445A95" w:rsidRPr="00F95881">
        <w:rPr>
          <w:rFonts w:ascii="Times New Roman" w:hAnsi="Times New Roman" w:cs="Times New Roman"/>
          <w:noProof/>
          <w:sz w:val="24"/>
          <w:szCs w:val="24"/>
        </w:rPr>
        <w:t>)</w:t>
      </w:r>
      <w:r w:rsidR="00445A95" w:rsidRPr="00F95881">
        <w:rPr>
          <w:rFonts w:ascii="Times New Roman" w:hAnsi="Times New Roman" w:cs="Times New Roman"/>
          <w:sz w:val="24"/>
          <w:szCs w:val="24"/>
        </w:rPr>
        <w:fldChar w:fldCharType="end"/>
      </w:r>
      <w:r w:rsidRPr="00F95881">
        <w:rPr>
          <w:rFonts w:ascii="Times New Roman" w:hAnsi="Times New Roman" w:cs="Times New Roman"/>
          <w:sz w:val="24"/>
          <w:szCs w:val="24"/>
        </w:rPr>
        <w:t>.</w:t>
      </w:r>
    </w:p>
    <w:p w14:paraId="4A738DD2" w14:textId="1E1D46D2" w:rsidR="001A3AE2" w:rsidRDefault="003B54AF" w:rsidP="001A3AE2">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noProof/>
          <w:sz w:val="24"/>
          <w:szCs w:val="24"/>
        </w:rPr>
        <mc:AlternateContent>
          <mc:Choice Requires="wpg">
            <w:drawing>
              <wp:anchor distT="0" distB="0" distL="114300" distR="114300" simplePos="0" relativeHeight="251649536" behindDoc="0" locked="0" layoutInCell="1" allowOverlap="1" wp14:anchorId="4F423E8B" wp14:editId="11F8BABD">
                <wp:simplePos x="0" y="0"/>
                <wp:positionH relativeFrom="margin">
                  <wp:posOffset>65314</wp:posOffset>
                </wp:positionH>
                <wp:positionV relativeFrom="paragraph">
                  <wp:posOffset>2068286</wp:posOffset>
                </wp:positionV>
                <wp:extent cx="5812790" cy="2492828"/>
                <wp:effectExtent l="38100" t="0" r="16510" b="3175"/>
                <wp:wrapNone/>
                <wp:docPr id="15" name="Group 15"/>
                <wp:cNvGraphicFramePr/>
                <a:graphic xmlns:a="http://schemas.openxmlformats.org/drawingml/2006/main">
                  <a:graphicData uri="http://schemas.microsoft.com/office/word/2010/wordprocessingGroup">
                    <wpg:wgp>
                      <wpg:cNvGrpSpPr/>
                      <wpg:grpSpPr>
                        <a:xfrm>
                          <a:off x="0" y="0"/>
                          <a:ext cx="5812790" cy="2492828"/>
                          <a:chOff x="0" y="0"/>
                          <a:chExt cx="5813181" cy="2197769"/>
                        </a:xfrm>
                      </wpg:grpSpPr>
                      <wps:wsp>
                        <wps:cNvPr id="217" name="Text Box 2"/>
                        <wps:cNvSpPr txBox="1">
                          <a:spLocks noChangeArrowheads="1"/>
                        </wps:cNvSpPr>
                        <wps:spPr bwMode="auto">
                          <a:xfrm>
                            <a:off x="641838" y="184638"/>
                            <a:ext cx="807085" cy="320040"/>
                          </a:xfrm>
                          <a:prstGeom prst="rect">
                            <a:avLst/>
                          </a:prstGeom>
                          <a:solidFill>
                            <a:srgbClr val="FFFFFF"/>
                          </a:solidFill>
                          <a:ln w="9525">
                            <a:noFill/>
                            <a:miter lim="800000"/>
                            <a:headEnd/>
                            <a:tailEnd/>
                          </a:ln>
                        </wps:spPr>
                        <wps:txbx>
                          <w:txbxContent>
                            <w:p w14:paraId="2E8F6676" w14:textId="77777777" w:rsidR="00B7401F" w:rsidRPr="00E74D9C" w:rsidRDefault="00B7401F" w:rsidP="001A3AE2">
                              <w:pPr>
                                <w:jc w:val="center"/>
                                <w:rPr>
                                  <w:rFonts w:ascii="Times New Roman" w:hAnsi="Times New Roman" w:cs="Times New Roman"/>
                                  <w:b/>
                                  <w:sz w:val="24"/>
                                  <w:szCs w:val="24"/>
                                </w:rPr>
                              </w:pPr>
                              <w:r w:rsidRPr="00E74D9C">
                                <w:rPr>
                                  <w:rFonts w:ascii="Times New Roman" w:hAnsi="Times New Roman" w:cs="Times New Roman"/>
                                  <w:b/>
                                  <w:sz w:val="24"/>
                                  <w:szCs w:val="24"/>
                                </w:rPr>
                                <w:t>Micro</w:t>
                              </w:r>
                            </w:p>
                          </w:txbxContent>
                        </wps:txbx>
                        <wps:bodyPr rot="0" vert="horz" wrap="square" lIns="91440" tIns="45720" rIns="91440" bIns="45720" anchor="ctr" anchorCtr="0">
                          <a:noAutofit/>
                        </wps:bodyPr>
                      </wps:wsp>
                      <wps:wsp>
                        <wps:cNvPr id="2" name="Text Box 2"/>
                        <wps:cNvSpPr txBox="1">
                          <a:spLocks noChangeArrowheads="1"/>
                        </wps:cNvSpPr>
                        <wps:spPr bwMode="auto">
                          <a:xfrm>
                            <a:off x="2584938" y="193431"/>
                            <a:ext cx="807085" cy="320040"/>
                          </a:xfrm>
                          <a:prstGeom prst="rect">
                            <a:avLst/>
                          </a:prstGeom>
                          <a:solidFill>
                            <a:srgbClr val="FFFFFF"/>
                          </a:solidFill>
                          <a:ln w="9525">
                            <a:noFill/>
                            <a:miter lim="800000"/>
                            <a:headEnd/>
                            <a:tailEnd/>
                          </a:ln>
                        </wps:spPr>
                        <wps:txbx>
                          <w:txbxContent>
                            <w:p w14:paraId="00CAF82B" w14:textId="77777777" w:rsidR="00B7401F" w:rsidRPr="00E74D9C" w:rsidRDefault="00B7401F" w:rsidP="001A3AE2">
                              <w:pPr>
                                <w:jc w:val="center"/>
                                <w:rPr>
                                  <w:rFonts w:ascii="Times New Roman" w:hAnsi="Times New Roman" w:cs="Times New Roman"/>
                                  <w:b/>
                                  <w:sz w:val="24"/>
                                  <w:szCs w:val="24"/>
                                </w:rPr>
                              </w:pPr>
                              <w:proofErr w:type="spellStart"/>
                              <w:r w:rsidRPr="00E74D9C">
                                <w:rPr>
                                  <w:rFonts w:ascii="Times New Roman" w:hAnsi="Times New Roman" w:cs="Times New Roman"/>
                                  <w:b/>
                                  <w:sz w:val="24"/>
                                  <w:szCs w:val="24"/>
                                </w:rPr>
                                <w:t>Meso</w:t>
                              </w:r>
                              <w:proofErr w:type="spellEnd"/>
                            </w:p>
                            <w:p w14:paraId="059F366F" w14:textId="77777777" w:rsidR="00B7401F" w:rsidRPr="00E74D9C" w:rsidRDefault="00B7401F" w:rsidP="001A3AE2">
                              <w:pPr>
                                <w:rPr>
                                  <w:rFonts w:ascii="Times New Roman" w:hAnsi="Times New Roman" w:cs="Times New Roman"/>
                                  <w:b/>
                                  <w:sz w:val="24"/>
                                  <w:szCs w:val="24"/>
                                </w:rPr>
                              </w:pPr>
                            </w:p>
                          </w:txbxContent>
                        </wps:txbx>
                        <wps:bodyPr rot="0" vert="horz" wrap="square" lIns="91440" tIns="45720" rIns="91440" bIns="45720" anchor="ctr" anchorCtr="0">
                          <a:noAutofit/>
                        </wps:bodyPr>
                      </wps:wsp>
                      <wps:wsp>
                        <wps:cNvPr id="3" name="Text Box 3"/>
                        <wps:cNvSpPr txBox="1">
                          <a:spLocks noChangeArrowheads="1"/>
                        </wps:cNvSpPr>
                        <wps:spPr bwMode="auto">
                          <a:xfrm>
                            <a:off x="4712677" y="193431"/>
                            <a:ext cx="807085" cy="320040"/>
                          </a:xfrm>
                          <a:prstGeom prst="rect">
                            <a:avLst/>
                          </a:prstGeom>
                          <a:solidFill>
                            <a:srgbClr val="FFFFFF"/>
                          </a:solidFill>
                          <a:ln w="9525">
                            <a:noFill/>
                            <a:miter lim="800000"/>
                            <a:headEnd/>
                            <a:tailEnd/>
                          </a:ln>
                        </wps:spPr>
                        <wps:txbx>
                          <w:txbxContent>
                            <w:p w14:paraId="0C2335BC" w14:textId="77777777" w:rsidR="00B7401F" w:rsidRPr="00E74D9C" w:rsidRDefault="00B7401F" w:rsidP="001A3AE2">
                              <w:pPr>
                                <w:jc w:val="center"/>
                                <w:rPr>
                                  <w:rFonts w:ascii="Times New Roman" w:hAnsi="Times New Roman" w:cs="Times New Roman"/>
                                  <w:b/>
                                  <w:sz w:val="24"/>
                                  <w:szCs w:val="24"/>
                                </w:rPr>
                              </w:pPr>
                              <w:r w:rsidRPr="00E74D9C">
                                <w:rPr>
                                  <w:rFonts w:ascii="Times New Roman" w:hAnsi="Times New Roman" w:cs="Times New Roman"/>
                                  <w:b/>
                                  <w:sz w:val="24"/>
                                  <w:szCs w:val="24"/>
                                </w:rPr>
                                <w:t>Macro</w:t>
                              </w:r>
                            </w:p>
                            <w:p w14:paraId="3DD12139" w14:textId="77777777" w:rsidR="00B7401F" w:rsidRPr="00E74D9C" w:rsidRDefault="00B7401F" w:rsidP="001A3AE2">
                              <w:pPr>
                                <w:rPr>
                                  <w:rFonts w:ascii="Times New Roman" w:hAnsi="Times New Roman" w:cs="Times New Roman"/>
                                  <w:b/>
                                  <w:sz w:val="24"/>
                                  <w:szCs w:val="24"/>
                                </w:rPr>
                              </w:pPr>
                            </w:p>
                            <w:p w14:paraId="1AF45CD4" w14:textId="77777777" w:rsidR="00B7401F" w:rsidRPr="00E74D9C" w:rsidRDefault="00B7401F" w:rsidP="001A3AE2">
                              <w:pPr>
                                <w:rPr>
                                  <w:rFonts w:ascii="Times New Roman" w:hAnsi="Times New Roman" w:cs="Times New Roman"/>
                                  <w:b/>
                                  <w:sz w:val="24"/>
                                  <w:szCs w:val="24"/>
                                </w:rPr>
                              </w:pPr>
                            </w:p>
                          </w:txbxContent>
                        </wps:txbx>
                        <wps:bodyPr rot="0" vert="horz" wrap="square" lIns="91440" tIns="45720" rIns="91440" bIns="45720" anchor="ctr" anchorCtr="0">
                          <a:noAutofit/>
                        </wps:bodyPr>
                      </wps:wsp>
                      <wps:wsp>
                        <wps:cNvPr id="4" name="Text Box 4"/>
                        <wps:cNvSpPr txBox="1">
                          <a:spLocks noChangeArrowheads="1"/>
                        </wps:cNvSpPr>
                        <wps:spPr bwMode="auto">
                          <a:xfrm>
                            <a:off x="4536831" y="764931"/>
                            <a:ext cx="1276350" cy="466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BD970AF" w14:textId="77777777" w:rsidR="00B7401F" w:rsidRPr="00E74D9C" w:rsidRDefault="00B7401F" w:rsidP="001A3AE2">
                              <w:pPr>
                                <w:spacing w:after="0"/>
                                <w:jc w:val="center"/>
                                <w:rPr>
                                  <w:rFonts w:ascii="Times New Roman" w:hAnsi="Times New Roman" w:cs="Times New Roman"/>
                                </w:rPr>
                              </w:pPr>
                              <w:r w:rsidRPr="00E74D9C">
                                <w:rPr>
                                  <w:rFonts w:ascii="Times New Roman" w:hAnsi="Times New Roman" w:cs="Times New Roman"/>
                                </w:rPr>
                                <w:t>Primary Care Integrated Service</w:t>
                              </w:r>
                            </w:p>
                          </w:txbxContent>
                        </wps:txbx>
                        <wps:bodyPr rot="0" vert="horz" wrap="square" lIns="91440" tIns="45720" rIns="91440" bIns="45720" anchor="ctr" anchorCtr="0">
                          <a:noAutofit/>
                        </wps:bodyPr>
                      </wps:wsp>
                      <wps:wsp>
                        <wps:cNvPr id="7" name="Text Box 7"/>
                        <wps:cNvSpPr txBox="1">
                          <a:spLocks noChangeArrowheads="1"/>
                        </wps:cNvSpPr>
                        <wps:spPr bwMode="auto">
                          <a:xfrm>
                            <a:off x="527538" y="1099038"/>
                            <a:ext cx="807085" cy="2571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B0245BF" w14:textId="77777777" w:rsidR="00B7401F" w:rsidRPr="00E74D9C" w:rsidRDefault="00B7401F" w:rsidP="001A3AE2">
                              <w:pPr>
                                <w:spacing w:after="0"/>
                                <w:jc w:val="center"/>
                                <w:rPr>
                                  <w:rFonts w:ascii="Times New Roman" w:hAnsi="Times New Roman" w:cs="Times New Roman"/>
                                </w:rPr>
                              </w:pPr>
                              <w:r w:rsidRPr="00E74D9C">
                                <w:rPr>
                                  <w:rFonts w:ascii="Times New Roman" w:hAnsi="Times New Roman" w:cs="Times New Roman"/>
                                </w:rPr>
                                <w:t>Polyclinic</w:t>
                              </w:r>
                            </w:p>
                            <w:p w14:paraId="513A9C82" w14:textId="77777777" w:rsidR="00B7401F" w:rsidRPr="00E74D9C" w:rsidRDefault="00B7401F" w:rsidP="001A3AE2">
                              <w:pPr>
                                <w:spacing w:after="0"/>
                                <w:rPr>
                                  <w:rFonts w:ascii="Times New Roman" w:hAnsi="Times New Roman" w:cs="Times New Roman"/>
                                </w:rPr>
                              </w:pPr>
                            </w:p>
                          </w:txbxContent>
                        </wps:txbx>
                        <wps:bodyPr rot="0" vert="horz" wrap="square" lIns="91440" tIns="45720" rIns="91440" bIns="45720" anchor="ctr" anchorCtr="0">
                          <a:noAutofit/>
                        </wps:bodyPr>
                      </wps:wsp>
                      <wps:wsp>
                        <wps:cNvPr id="8" name="Straight Connector 8"/>
                        <wps:cNvCnPr/>
                        <wps:spPr>
                          <a:xfrm>
                            <a:off x="2066192" y="8792"/>
                            <a:ext cx="0" cy="1828800"/>
                          </a:xfrm>
                          <a:prstGeom prst="line">
                            <a:avLst/>
                          </a:prstGeom>
                          <a:ln>
                            <a:solidFill>
                              <a:schemeClr val="bg2">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a:off x="4035669" y="0"/>
                            <a:ext cx="0" cy="1828800"/>
                          </a:xfrm>
                          <a:prstGeom prst="line">
                            <a:avLst/>
                          </a:prstGeom>
                          <a:ln>
                            <a:solidFill>
                              <a:schemeClr val="bg2">
                                <a:lumMod val="75000"/>
                              </a:schemeClr>
                            </a:solidFill>
                            <a:prstDash val="sysDash"/>
                          </a:ln>
                        </wps:spPr>
                        <wps:style>
                          <a:lnRef idx="1">
                            <a:schemeClr val="accent1"/>
                          </a:lnRef>
                          <a:fillRef idx="0">
                            <a:schemeClr val="accent1"/>
                          </a:fillRef>
                          <a:effectRef idx="0">
                            <a:schemeClr val="accent1"/>
                          </a:effectRef>
                          <a:fontRef idx="minor">
                            <a:schemeClr val="tx1"/>
                          </a:fontRef>
                        </wps:style>
                        <wps:bodyPr/>
                      </wps:wsp>
                      <wps:wsp>
                        <wps:cNvPr id="11" name="Text Box 2"/>
                        <wps:cNvSpPr txBox="1">
                          <a:spLocks noChangeArrowheads="1"/>
                        </wps:cNvSpPr>
                        <wps:spPr bwMode="auto">
                          <a:xfrm>
                            <a:off x="79126" y="1832877"/>
                            <a:ext cx="5734055" cy="364892"/>
                          </a:xfrm>
                          <a:prstGeom prst="rect">
                            <a:avLst/>
                          </a:prstGeom>
                          <a:solidFill>
                            <a:srgbClr val="FFFFFF"/>
                          </a:solidFill>
                          <a:ln w="9525">
                            <a:noFill/>
                            <a:miter lim="800000"/>
                            <a:headEnd/>
                            <a:tailEnd/>
                          </a:ln>
                        </wps:spPr>
                        <wps:txbx>
                          <w:txbxContent>
                            <w:p w14:paraId="333DB39B" w14:textId="4D2A8558" w:rsidR="00B7401F" w:rsidRPr="00F1311B" w:rsidRDefault="00B7401F" w:rsidP="001A3AE2">
                              <w:pPr>
                                <w:rPr>
                                  <w:rFonts w:ascii="Times New Roman" w:hAnsi="Times New Roman" w:cs="Times New Roman"/>
                                </w:rPr>
                              </w:pPr>
                              <w:r>
                                <w:rPr>
                                  <w:rFonts w:ascii="Times New Roman" w:hAnsi="Times New Roman" w:cs="Times New Roman"/>
                                  <w:b/>
                                </w:rPr>
                                <w:t>Figure 4</w:t>
                              </w:r>
                              <w:r>
                                <w:rPr>
                                  <w:rFonts w:ascii="Times New Roman" w:hAnsi="Times New Roman" w:cs="Times New Roman"/>
                                </w:rPr>
                                <w:t>.</w:t>
                              </w:r>
                              <w:r>
                                <w:rPr>
                                  <w:rFonts w:ascii="Times New Roman" w:hAnsi="Times New Roman" w:cs="Times New Roman"/>
                                  <w:b/>
                                </w:rPr>
                                <w:t xml:space="preserve"> Case studies on the HPCI framework continuum.  </w:t>
                              </w:r>
                              <w:r>
                                <w:rPr>
                                  <w:rFonts w:ascii="Times New Roman" w:hAnsi="Times New Roman" w:cs="Times New Roman"/>
                                </w:rPr>
                                <w:t>Overlays the three presented case studies (SVMS, HIV ACCESS, and VA) over models and frameworks previously discussed.</w:t>
                              </w:r>
                            </w:p>
                          </w:txbxContent>
                        </wps:txbx>
                        <wps:bodyPr rot="0" vert="horz" wrap="square" lIns="91440" tIns="45720" rIns="91440" bIns="45720" anchor="t" anchorCtr="0">
                          <a:noAutofit/>
                        </wps:bodyPr>
                      </wps:wsp>
                      <wps:wsp>
                        <wps:cNvPr id="12" name="Text Box 12"/>
                        <wps:cNvSpPr txBox="1">
                          <a:spLocks noChangeArrowheads="1"/>
                        </wps:cNvSpPr>
                        <wps:spPr bwMode="auto">
                          <a:xfrm>
                            <a:off x="4457700" y="1529447"/>
                            <a:ext cx="1329690" cy="223170"/>
                          </a:xfrm>
                          <a:prstGeom prst="rect">
                            <a:avLst/>
                          </a:prstGeom>
                          <a:solidFill>
                            <a:schemeClr val="tx2"/>
                          </a:solidFill>
                          <a:ln w="9525">
                            <a:solidFill>
                              <a:schemeClr val="tx2"/>
                            </a:solidFill>
                            <a:miter lim="800000"/>
                            <a:headEnd/>
                            <a:tailEnd/>
                          </a:ln>
                        </wps:spPr>
                        <wps:txbx>
                          <w:txbxContent>
                            <w:p w14:paraId="2796144A" w14:textId="77777777" w:rsidR="00B7401F" w:rsidRPr="00F035E0" w:rsidRDefault="00B7401F" w:rsidP="001A3AE2">
                              <w:pPr>
                                <w:jc w:val="center"/>
                                <w:rPr>
                                  <w:rFonts w:ascii="Times New Roman" w:hAnsi="Times New Roman" w:cs="Times New Roman"/>
                                  <w:color w:val="FFFFFF" w:themeColor="background1"/>
                                </w:rPr>
                              </w:pPr>
                              <w:r w:rsidRPr="00F035E0">
                                <w:rPr>
                                  <w:rFonts w:ascii="Times New Roman" w:hAnsi="Times New Roman" w:cs="Times New Roman"/>
                                  <w:color w:val="FFFFFF" w:themeColor="background1"/>
                                </w:rPr>
                                <w:t>Veterans Affairs</w:t>
                              </w:r>
                            </w:p>
                          </w:txbxContent>
                        </wps:txbx>
                        <wps:bodyPr rot="0" vert="horz" wrap="square" lIns="91440" tIns="45720" rIns="91440" bIns="45720" anchor="ctr" anchorCtr="0">
                          <a:noAutofit/>
                        </wps:bodyPr>
                      </wps:wsp>
                      <wps:wsp>
                        <wps:cNvPr id="13" name="Text Box 13"/>
                        <wps:cNvSpPr txBox="1">
                          <a:spLocks noChangeArrowheads="1"/>
                        </wps:cNvSpPr>
                        <wps:spPr bwMode="auto">
                          <a:xfrm>
                            <a:off x="2303584" y="1529447"/>
                            <a:ext cx="1459865" cy="223170"/>
                          </a:xfrm>
                          <a:prstGeom prst="rect">
                            <a:avLst/>
                          </a:prstGeom>
                          <a:solidFill>
                            <a:schemeClr val="tx2"/>
                          </a:solidFill>
                          <a:ln w="9525">
                            <a:solidFill>
                              <a:schemeClr val="tx2"/>
                            </a:solidFill>
                            <a:miter lim="800000"/>
                            <a:headEnd/>
                            <a:tailEnd/>
                          </a:ln>
                        </wps:spPr>
                        <wps:txbx>
                          <w:txbxContent>
                            <w:p w14:paraId="4B291081" w14:textId="77777777" w:rsidR="00B7401F" w:rsidRPr="00F035E0" w:rsidRDefault="00B7401F" w:rsidP="001A3AE2">
                              <w:pPr>
                                <w:jc w:val="center"/>
                                <w:rPr>
                                  <w:rFonts w:ascii="Times New Roman" w:hAnsi="Times New Roman" w:cs="Times New Roman"/>
                                  <w:color w:val="FFFFFF" w:themeColor="background1"/>
                                </w:rPr>
                              </w:pPr>
                              <w:r w:rsidRPr="00F035E0">
                                <w:rPr>
                                  <w:rFonts w:ascii="Times New Roman" w:hAnsi="Times New Roman" w:cs="Times New Roman"/>
                                  <w:color w:val="FFFFFF" w:themeColor="background1"/>
                                </w:rPr>
                                <w:t>HIV ACCESS PCMH</w:t>
                              </w:r>
                            </w:p>
                            <w:p w14:paraId="016AFB8F" w14:textId="77777777" w:rsidR="00B7401F" w:rsidRPr="00F035E0" w:rsidRDefault="00B7401F" w:rsidP="001A3AE2">
                              <w:pPr>
                                <w:rPr>
                                  <w:rFonts w:ascii="Times New Roman" w:hAnsi="Times New Roman" w:cs="Times New Roman"/>
                                  <w:color w:val="FFFFFF" w:themeColor="background1"/>
                                </w:rPr>
                              </w:pPr>
                            </w:p>
                          </w:txbxContent>
                        </wps:txbx>
                        <wps:bodyPr rot="0" vert="horz" wrap="square" lIns="91440" tIns="45720" rIns="91440" bIns="45720" anchor="ctr" anchorCtr="0">
                          <a:noAutofit/>
                        </wps:bodyPr>
                      </wps:wsp>
                      <wps:wsp>
                        <wps:cNvPr id="14" name="Text Box 14"/>
                        <wps:cNvSpPr txBox="1">
                          <a:spLocks noChangeArrowheads="1"/>
                        </wps:cNvSpPr>
                        <wps:spPr bwMode="auto">
                          <a:xfrm>
                            <a:off x="1327638" y="1529447"/>
                            <a:ext cx="807085" cy="223645"/>
                          </a:xfrm>
                          <a:prstGeom prst="rect">
                            <a:avLst/>
                          </a:prstGeom>
                          <a:solidFill>
                            <a:schemeClr val="tx2"/>
                          </a:solidFill>
                          <a:ln w="9525">
                            <a:solidFill>
                              <a:schemeClr val="tx2"/>
                            </a:solidFill>
                            <a:miter lim="800000"/>
                            <a:headEnd/>
                            <a:tailEnd/>
                          </a:ln>
                        </wps:spPr>
                        <wps:txbx>
                          <w:txbxContent>
                            <w:p w14:paraId="65A00CCB" w14:textId="77777777" w:rsidR="00B7401F" w:rsidRPr="00F035E0" w:rsidRDefault="00B7401F" w:rsidP="001A3AE2">
                              <w:pPr>
                                <w:jc w:val="center"/>
                                <w:rPr>
                                  <w:rFonts w:ascii="Times New Roman" w:hAnsi="Times New Roman" w:cs="Times New Roman"/>
                                  <w:color w:val="FFFFFF" w:themeColor="background1"/>
                                </w:rPr>
                              </w:pPr>
                              <w:r w:rsidRPr="00F035E0">
                                <w:rPr>
                                  <w:rFonts w:ascii="Times New Roman" w:hAnsi="Times New Roman" w:cs="Times New Roman"/>
                                  <w:color w:val="FFFFFF" w:themeColor="background1"/>
                                </w:rPr>
                                <w:t>SVMS</w:t>
                              </w:r>
                            </w:p>
                            <w:p w14:paraId="4817B819" w14:textId="77777777" w:rsidR="00B7401F" w:rsidRPr="00E74D9C" w:rsidRDefault="00B7401F" w:rsidP="001A3AE2">
                              <w:pPr>
                                <w:rPr>
                                  <w:rFonts w:ascii="Times New Roman" w:hAnsi="Times New Roman" w:cs="Times New Roman"/>
                                </w:rPr>
                              </w:pPr>
                            </w:p>
                          </w:txbxContent>
                        </wps:txbx>
                        <wps:bodyPr rot="0" vert="horz" wrap="square" lIns="91440" tIns="45720" rIns="91440" bIns="45720" anchor="ctr" anchorCtr="0">
                          <a:noAutofit/>
                        </wps:bodyPr>
                      </wps:wsp>
                      <wps:wsp>
                        <wps:cNvPr id="9" name="Straight Arrow Connector 9"/>
                        <wps:cNvCnPr/>
                        <wps:spPr>
                          <a:xfrm flipV="1">
                            <a:off x="0" y="870438"/>
                            <a:ext cx="404812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6" name="Text Box 6"/>
                        <wps:cNvSpPr txBox="1">
                          <a:spLocks noChangeArrowheads="1"/>
                        </wps:cNvSpPr>
                        <wps:spPr bwMode="auto">
                          <a:xfrm>
                            <a:off x="1213338" y="738554"/>
                            <a:ext cx="1409700" cy="257175"/>
                          </a:xfrm>
                          <a:prstGeom prst="rect">
                            <a:avLst/>
                          </a:prstGeom>
                          <a:solidFill>
                            <a:schemeClr val="bg1"/>
                          </a:solidFill>
                          <a:ln>
                            <a:headEnd/>
                            <a:tailEnd/>
                          </a:ln>
                        </wps:spPr>
                        <wps:style>
                          <a:lnRef idx="2">
                            <a:schemeClr val="dk1"/>
                          </a:lnRef>
                          <a:fillRef idx="1">
                            <a:schemeClr val="lt1"/>
                          </a:fillRef>
                          <a:effectRef idx="0">
                            <a:schemeClr val="dk1"/>
                          </a:effectRef>
                          <a:fontRef idx="minor">
                            <a:schemeClr val="dk1"/>
                          </a:fontRef>
                        </wps:style>
                        <wps:txbx>
                          <w:txbxContent>
                            <w:p w14:paraId="4E3BA884" w14:textId="77777777" w:rsidR="00B7401F" w:rsidRPr="00E74D9C" w:rsidRDefault="00B7401F" w:rsidP="001A3AE2">
                              <w:pPr>
                                <w:spacing w:after="0"/>
                                <w:jc w:val="center"/>
                                <w:rPr>
                                  <w:rFonts w:ascii="Times New Roman" w:hAnsi="Times New Roman" w:cs="Times New Roman"/>
                                </w:rPr>
                              </w:pPr>
                              <w:r w:rsidRPr="00E74D9C">
                                <w:rPr>
                                  <w:rFonts w:ascii="Times New Roman" w:hAnsi="Times New Roman" w:cs="Times New Roman"/>
                                </w:rPr>
                                <w:t>Collaborative Care</w:t>
                              </w:r>
                            </w:p>
                            <w:p w14:paraId="61BCA8D1" w14:textId="77777777" w:rsidR="00B7401F" w:rsidRPr="00E74D9C" w:rsidRDefault="00B7401F" w:rsidP="001A3AE2">
                              <w:pPr>
                                <w:spacing w:after="0"/>
                                <w:rPr>
                                  <w:rFonts w:ascii="Times New Roman" w:hAnsi="Times New Roman" w:cs="Times New Roman"/>
                                </w:rPr>
                              </w:pPr>
                            </w:p>
                          </w:txbxContent>
                        </wps:txbx>
                        <wps:bodyPr rot="0" vert="horz" wrap="square" lIns="91440" tIns="45720" rIns="91440" bIns="45720" anchor="ctr" anchorCtr="0">
                          <a:noAutofit/>
                        </wps:bodyPr>
                      </wps:wsp>
                      <wps:wsp>
                        <wps:cNvPr id="16" name="Straight Arrow Connector 16"/>
                        <wps:cNvCnPr/>
                        <wps:spPr>
                          <a:xfrm>
                            <a:off x="2057400" y="1310054"/>
                            <a:ext cx="25050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2672861" y="1178169"/>
                            <a:ext cx="1459865" cy="2762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68325BAE" w14:textId="77777777" w:rsidR="00B7401F" w:rsidRPr="00E74D9C" w:rsidRDefault="00B7401F" w:rsidP="001A3AE2">
                              <w:pPr>
                                <w:spacing w:after="0"/>
                                <w:jc w:val="center"/>
                                <w:rPr>
                                  <w:rFonts w:ascii="Times New Roman" w:hAnsi="Times New Roman" w:cs="Times New Roman"/>
                                </w:rPr>
                              </w:pPr>
                              <w:r w:rsidRPr="00E74D9C">
                                <w:rPr>
                                  <w:rFonts w:ascii="Times New Roman" w:hAnsi="Times New Roman" w:cs="Times New Roman"/>
                                </w:rPr>
                                <w:t>Reverse Primary Care</w:t>
                              </w:r>
                            </w:p>
                            <w:p w14:paraId="6EF411ED" w14:textId="77777777" w:rsidR="00B7401F" w:rsidRPr="00E74D9C" w:rsidRDefault="00B7401F" w:rsidP="001A3AE2">
                              <w:pPr>
                                <w:spacing w:after="0"/>
                                <w:rPr>
                                  <w:rFonts w:ascii="Times New Roman" w:hAnsi="Times New Roman" w:cs="Times New Roman"/>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F423E8B" id="Group 15" o:spid="_x0000_s1083" style="position:absolute;left:0;text-align:left;margin-left:5.15pt;margin-top:162.85pt;width:457.7pt;height:196.3pt;z-index:251649536;mso-position-horizontal-relative:margin;mso-width-relative:margin;mso-height-relative:margin" coordsize="58131,219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">
                <v:shape id="_x0000_s1084" type="#_x0000_t202" style="position:absolute;left:6418;top:1846;width:8071;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" stroked="f">
                  <v:textbox>
                    <w:txbxContent>
                      <w:p w14:paraId="2E8F6676" w14:textId="77777777" w:rsidR="00B7401F" w:rsidRPr="00E74D9C" w:rsidRDefault="00B7401F" w:rsidP="001A3AE2">
                        <w:pPr>
                          <w:jc w:val="center"/>
                          <w:rPr>
                            <w:rFonts w:ascii="Times New Roman" w:hAnsi="Times New Roman" w:cs="Times New Roman"/>
                            <w:b/>
                            <w:sz w:val="24"/>
                            <w:szCs w:val="24"/>
                          </w:rPr>
                        </w:pPr>
                        <w:r w:rsidRPr="00E74D9C">
                          <w:rPr>
                            <w:rFonts w:ascii="Times New Roman" w:hAnsi="Times New Roman" w:cs="Times New Roman"/>
                            <w:b/>
                            <w:sz w:val="24"/>
                            <w:szCs w:val="24"/>
                          </w:rPr>
                          <w:t>Micro</w:t>
                        </w:r>
                      </w:p>
                    </w:txbxContent>
                  </v:textbox>
                </v:shape>
                <v:shape id="_x0000_s1085" type="#_x0000_t202" style="position:absolute;left:25849;top:1934;width:8071;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" stroked="f">
                  <v:textbox>
                    <w:txbxContent>
                      <w:p w14:paraId="00CAF82B" w14:textId="77777777" w:rsidR="00B7401F" w:rsidRPr="00E74D9C" w:rsidRDefault="00B7401F" w:rsidP="001A3AE2">
                        <w:pPr>
                          <w:jc w:val="center"/>
                          <w:rPr>
                            <w:rFonts w:ascii="Times New Roman" w:hAnsi="Times New Roman" w:cs="Times New Roman"/>
                            <w:b/>
                            <w:sz w:val="24"/>
                            <w:szCs w:val="24"/>
                          </w:rPr>
                        </w:pPr>
                        <w:proofErr w:type="spellStart"/>
                        <w:r w:rsidRPr="00E74D9C">
                          <w:rPr>
                            <w:rFonts w:ascii="Times New Roman" w:hAnsi="Times New Roman" w:cs="Times New Roman"/>
                            <w:b/>
                            <w:sz w:val="24"/>
                            <w:szCs w:val="24"/>
                          </w:rPr>
                          <w:t>Meso</w:t>
                        </w:r>
                        <w:proofErr w:type="spellEnd"/>
                      </w:p>
                      <w:p w14:paraId="059F366F" w14:textId="77777777" w:rsidR="00B7401F" w:rsidRPr="00E74D9C" w:rsidRDefault="00B7401F" w:rsidP="001A3AE2">
                        <w:pPr>
                          <w:rPr>
                            <w:rFonts w:ascii="Times New Roman" w:hAnsi="Times New Roman" w:cs="Times New Roman"/>
                            <w:b/>
                            <w:sz w:val="24"/>
                            <w:szCs w:val="24"/>
                          </w:rPr>
                        </w:pPr>
                      </w:p>
                    </w:txbxContent>
                  </v:textbox>
                </v:shape>
                <v:shape id="Text Box 3" o:spid="_x0000_s1086" type="#_x0000_t202" style="position:absolute;left:47126;top:1934;width:8071;height:3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" stroked="f">
                  <v:textbox>
                    <w:txbxContent>
                      <w:p w14:paraId="0C2335BC" w14:textId="77777777" w:rsidR="00B7401F" w:rsidRPr="00E74D9C" w:rsidRDefault="00B7401F" w:rsidP="001A3AE2">
                        <w:pPr>
                          <w:jc w:val="center"/>
                          <w:rPr>
                            <w:rFonts w:ascii="Times New Roman" w:hAnsi="Times New Roman" w:cs="Times New Roman"/>
                            <w:b/>
                            <w:sz w:val="24"/>
                            <w:szCs w:val="24"/>
                          </w:rPr>
                        </w:pPr>
                        <w:r w:rsidRPr="00E74D9C">
                          <w:rPr>
                            <w:rFonts w:ascii="Times New Roman" w:hAnsi="Times New Roman" w:cs="Times New Roman"/>
                            <w:b/>
                            <w:sz w:val="24"/>
                            <w:szCs w:val="24"/>
                          </w:rPr>
                          <w:t>Macro</w:t>
                        </w:r>
                      </w:p>
                      <w:p w14:paraId="3DD12139" w14:textId="77777777" w:rsidR="00B7401F" w:rsidRPr="00E74D9C" w:rsidRDefault="00B7401F" w:rsidP="001A3AE2">
                        <w:pPr>
                          <w:rPr>
                            <w:rFonts w:ascii="Times New Roman" w:hAnsi="Times New Roman" w:cs="Times New Roman"/>
                            <w:b/>
                            <w:sz w:val="24"/>
                            <w:szCs w:val="24"/>
                          </w:rPr>
                        </w:pPr>
                      </w:p>
                      <w:p w14:paraId="1AF45CD4" w14:textId="77777777" w:rsidR="00B7401F" w:rsidRPr="00E74D9C" w:rsidRDefault="00B7401F" w:rsidP="001A3AE2">
                        <w:pPr>
                          <w:rPr>
                            <w:rFonts w:ascii="Times New Roman" w:hAnsi="Times New Roman" w:cs="Times New Roman"/>
                            <w:b/>
                            <w:sz w:val="24"/>
                            <w:szCs w:val="24"/>
                          </w:rPr>
                        </w:pPr>
                      </w:p>
                    </w:txbxContent>
                  </v:textbox>
                </v:shape>
                <v:shape id="Text Box 4" o:spid="_x0000_s1087" type="#_x0000_t202" style="position:absolute;left:45368;top:7649;width:12763;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" fillcolor="white [3201]" strokecolor="black [3200]" strokeweight="1pt">
                  <v:textbox>
                    <w:txbxContent>
                      <w:p w14:paraId="4BD970AF" w14:textId="77777777" w:rsidR="00B7401F" w:rsidRPr="00E74D9C" w:rsidRDefault="00B7401F" w:rsidP="001A3AE2">
                        <w:pPr>
                          <w:spacing w:after="0"/>
                          <w:jc w:val="center"/>
                          <w:rPr>
                            <w:rFonts w:ascii="Times New Roman" w:hAnsi="Times New Roman" w:cs="Times New Roman"/>
                          </w:rPr>
                        </w:pPr>
                        <w:r w:rsidRPr="00E74D9C">
                          <w:rPr>
                            <w:rFonts w:ascii="Times New Roman" w:hAnsi="Times New Roman" w:cs="Times New Roman"/>
                          </w:rPr>
                          <w:t>Primary Care Integrated Service</w:t>
                        </w:r>
                      </w:p>
                    </w:txbxContent>
                  </v:textbox>
                </v:shape>
                <v:shape id="Text Box 7" o:spid="_x0000_s1088" type="#_x0000_t202" style="position:absolute;left:5275;top:10990;width:8071;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" fillcolor="white [3201]" strokecolor="black [3200]" strokeweight="1pt">
                  <v:textbox>
                    <w:txbxContent>
                      <w:p w14:paraId="6B0245BF" w14:textId="77777777" w:rsidR="00B7401F" w:rsidRPr="00E74D9C" w:rsidRDefault="00B7401F" w:rsidP="001A3AE2">
                        <w:pPr>
                          <w:spacing w:after="0"/>
                          <w:jc w:val="center"/>
                          <w:rPr>
                            <w:rFonts w:ascii="Times New Roman" w:hAnsi="Times New Roman" w:cs="Times New Roman"/>
                          </w:rPr>
                        </w:pPr>
                        <w:r w:rsidRPr="00E74D9C">
                          <w:rPr>
                            <w:rFonts w:ascii="Times New Roman" w:hAnsi="Times New Roman" w:cs="Times New Roman"/>
                          </w:rPr>
                          <w:t>Polyclinic</w:t>
                        </w:r>
                      </w:p>
                      <w:p w14:paraId="513A9C82" w14:textId="77777777" w:rsidR="00B7401F" w:rsidRPr="00E74D9C" w:rsidRDefault="00B7401F" w:rsidP="001A3AE2">
                        <w:pPr>
                          <w:spacing w:after="0"/>
                          <w:rPr>
                            <w:rFonts w:ascii="Times New Roman" w:hAnsi="Times New Roman" w:cs="Times New Roman"/>
                          </w:rPr>
                        </w:pPr>
                      </w:p>
                    </w:txbxContent>
                  </v:textbox>
                </v:shape>
                <v:line id="Straight Connector 8" o:spid="_x0000_s1089" style="position:absolute;visibility:visible;mso-wrap-style:square" from="20661,87" to="20661,1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" strokecolor="#aeaaaa [2414]" strokeweight=".5pt">
                  <v:stroke dashstyle="3 1" joinstyle="miter"/>
                </v:line>
                <v:line id="Straight Connector 10" o:spid="_x0000_s1090" style="position:absolute;visibility:visible;mso-wrap-style:square" from="40356,0" to="40356,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" strokecolor="#aeaaaa [2414]" strokeweight=".5pt">
                  <v:stroke dashstyle="3 1" joinstyle="miter"/>
                </v:line>
                <v:shape id="_x0000_s1091" type="#_x0000_t202" style="position:absolute;left:791;top:18328;width:57340;height:3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333DB39B" w14:textId="4D2A8558" w:rsidR="00B7401F" w:rsidRPr="00F1311B" w:rsidRDefault="00B7401F" w:rsidP="001A3AE2">
                        <w:pPr>
                          <w:rPr>
                            <w:rFonts w:ascii="Times New Roman" w:hAnsi="Times New Roman" w:cs="Times New Roman"/>
                          </w:rPr>
                        </w:pPr>
                        <w:r>
                          <w:rPr>
                            <w:rFonts w:ascii="Times New Roman" w:hAnsi="Times New Roman" w:cs="Times New Roman"/>
                            <w:b/>
                          </w:rPr>
                          <w:t>Figure 4</w:t>
                        </w:r>
                        <w:r>
                          <w:rPr>
                            <w:rFonts w:ascii="Times New Roman" w:hAnsi="Times New Roman" w:cs="Times New Roman"/>
                          </w:rPr>
                          <w:t>.</w:t>
                        </w:r>
                        <w:r>
                          <w:rPr>
                            <w:rFonts w:ascii="Times New Roman" w:hAnsi="Times New Roman" w:cs="Times New Roman"/>
                            <w:b/>
                          </w:rPr>
                          <w:t xml:space="preserve"> Case studies on the HPCI framework continuum.  </w:t>
                        </w:r>
                        <w:r>
                          <w:rPr>
                            <w:rFonts w:ascii="Times New Roman" w:hAnsi="Times New Roman" w:cs="Times New Roman"/>
                          </w:rPr>
                          <w:t>Overlays the three presented case studies (SVMS, HIV ACCESS, and VA) over models and frameworks previously discussed.</w:t>
                        </w:r>
                      </w:p>
                    </w:txbxContent>
                  </v:textbox>
                </v:shape>
                <v:shape id="Text Box 12" o:spid="_x0000_s1092" type="#_x0000_t202" style="position:absolute;left:44577;top:15294;width:13296;height:2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" fillcolor="#44546a [3215]" strokecolor="#44546a [3215]">
                  <v:textbox>
                    <w:txbxContent>
                      <w:p w14:paraId="2796144A" w14:textId="77777777" w:rsidR="00B7401F" w:rsidRPr="00F035E0" w:rsidRDefault="00B7401F" w:rsidP="001A3AE2">
                        <w:pPr>
                          <w:jc w:val="center"/>
                          <w:rPr>
                            <w:rFonts w:ascii="Times New Roman" w:hAnsi="Times New Roman" w:cs="Times New Roman"/>
                            <w:color w:val="FFFFFF" w:themeColor="background1"/>
                          </w:rPr>
                        </w:pPr>
                        <w:r w:rsidRPr="00F035E0">
                          <w:rPr>
                            <w:rFonts w:ascii="Times New Roman" w:hAnsi="Times New Roman" w:cs="Times New Roman"/>
                            <w:color w:val="FFFFFF" w:themeColor="background1"/>
                          </w:rPr>
                          <w:t>Veterans Affairs</w:t>
                        </w:r>
                      </w:p>
                    </w:txbxContent>
                  </v:textbox>
                </v:shape>
                <v:shape id="Text Box 13" o:spid="_x0000_s1093" type="#_x0000_t202" style="position:absolute;left:23035;top:15294;width:14599;height:2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" fillcolor="#44546a [3215]" strokecolor="#44546a [3215]">
                  <v:textbox>
                    <w:txbxContent>
                      <w:p w14:paraId="4B291081" w14:textId="77777777" w:rsidR="00B7401F" w:rsidRPr="00F035E0" w:rsidRDefault="00B7401F" w:rsidP="001A3AE2">
                        <w:pPr>
                          <w:jc w:val="center"/>
                          <w:rPr>
                            <w:rFonts w:ascii="Times New Roman" w:hAnsi="Times New Roman" w:cs="Times New Roman"/>
                            <w:color w:val="FFFFFF" w:themeColor="background1"/>
                          </w:rPr>
                        </w:pPr>
                        <w:r w:rsidRPr="00F035E0">
                          <w:rPr>
                            <w:rFonts w:ascii="Times New Roman" w:hAnsi="Times New Roman" w:cs="Times New Roman"/>
                            <w:color w:val="FFFFFF" w:themeColor="background1"/>
                          </w:rPr>
                          <w:t>HIV ACCESS PCMH</w:t>
                        </w:r>
                      </w:p>
                      <w:p w14:paraId="016AFB8F" w14:textId="77777777" w:rsidR="00B7401F" w:rsidRPr="00F035E0" w:rsidRDefault="00B7401F" w:rsidP="001A3AE2">
                        <w:pPr>
                          <w:rPr>
                            <w:rFonts w:ascii="Times New Roman" w:hAnsi="Times New Roman" w:cs="Times New Roman"/>
                            <w:color w:val="FFFFFF" w:themeColor="background1"/>
                          </w:rPr>
                        </w:pPr>
                      </w:p>
                    </w:txbxContent>
                  </v:textbox>
                </v:shape>
                <v:shape id="Text Box 14" o:spid="_x0000_s1094" type="#_x0000_t202" style="position:absolute;left:13276;top:15294;width:8071;height:2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" fillcolor="#44546a [3215]" strokecolor="#44546a [3215]">
                  <v:textbox>
                    <w:txbxContent>
                      <w:p w14:paraId="65A00CCB" w14:textId="77777777" w:rsidR="00B7401F" w:rsidRPr="00F035E0" w:rsidRDefault="00B7401F" w:rsidP="001A3AE2">
                        <w:pPr>
                          <w:jc w:val="center"/>
                          <w:rPr>
                            <w:rFonts w:ascii="Times New Roman" w:hAnsi="Times New Roman" w:cs="Times New Roman"/>
                            <w:color w:val="FFFFFF" w:themeColor="background1"/>
                          </w:rPr>
                        </w:pPr>
                        <w:r w:rsidRPr="00F035E0">
                          <w:rPr>
                            <w:rFonts w:ascii="Times New Roman" w:hAnsi="Times New Roman" w:cs="Times New Roman"/>
                            <w:color w:val="FFFFFF" w:themeColor="background1"/>
                          </w:rPr>
                          <w:t>SVMS</w:t>
                        </w:r>
                      </w:p>
                      <w:p w14:paraId="4817B819" w14:textId="77777777" w:rsidR="00B7401F" w:rsidRPr="00E74D9C" w:rsidRDefault="00B7401F" w:rsidP="001A3AE2">
                        <w:pPr>
                          <w:rPr>
                            <w:rFonts w:ascii="Times New Roman" w:hAnsi="Times New Roman" w:cs="Times New Roman"/>
                          </w:rPr>
                        </w:pPr>
                      </w:p>
                    </w:txbxContent>
                  </v:textbox>
                </v:shape>
                <v:shape id="Straight Arrow Connector 9" o:spid="_x0000_s1095" type="#_x0000_t32" style="position:absolute;top:8704;width:40481;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" strokecolor="black [3200]" strokeweight=".5pt">
                  <v:stroke startarrow="block" endarrow="block" joinstyle="miter"/>
                </v:shape>
                <v:shape id="Text Box 6" o:spid="_x0000_s1096" type="#_x0000_t202" style="position:absolute;left:12133;top:7385;width:14097;height:2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" fillcolor="white [3212]" strokecolor="black [3200]" strokeweight="1pt">
                  <v:textbox>
                    <w:txbxContent>
                      <w:p w14:paraId="4E3BA884" w14:textId="77777777" w:rsidR="00B7401F" w:rsidRPr="00E74D9C" w:rsidRDefault="00B7401F" w:rsidP="001A3AE2">
                        <w:pPr>
                          <w:spacing w:after="0"/>
                          <w:jc w:val="center"/>
                          <w:rPr>
                            <w:rFonts w:ascii="Times New Roman" w:hAnsi="Times New Roman" w:cs="Times New Roman"/>
                          </w:rPr>
                        </w:pPr>
                        <w:r w:rsidRPr="00E74D9C">
                          <w:rPr>
                            <w:rFonts w:ascii="Times New Roman" w:hAnsi="Times New Roman" w:cs="Times New Roman"/>
                          </w:rPr>
                          <w:t>Collaborative Care</w:t>
                        </w:r>
                      </w:p>
                      <w:p w14:paraId="61BCA8D1" w14:textId="77777777" w:rsidR="00B7401F" w:rsidRPr="00E74D9C" w:rsidRDefault="00B7401F" w:rsidP="001A3AE2">
                        <w:pPr>
                          <w:spacing w:after="0"/>
                          <w:rPr>
                            <w:rFonts w:ascii="Times New Roman" w:hAnsi="Times New Roman" w:cs="Times New Roman"/>
                          </w:rPr>
                        </w:pPr>
                      </w:p>
                    </w:txbxContent>
                  </v:textbox>
                </v:shape>
                <v:shape id="Straight Arrow Connector 16" o:spid="_x0000_s1097" type="#_x0000_t32" style="position:absolute;left:20574;top:13100;width:250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" strokecolor="black [3200]" strokeweight=".5pt">
                  <v:stroke startarrow="block" endarrow="block" joinstyle="miter"/>
                </v:shape>
                <v:shape id="Text Box 5" o:spid="_x0000_s1098" type="#_x0000_t202" style="position:absolute;left:26728;top:11781;width:14599;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" fillcolor="white [3201]" strokecolor="black [3200]" strokeweight="1pt">
                  <v:textbox>
                    <w:txbxContent>
                      <w:p w14:paraId="68325BAE" w14:textId="77777777" w:rsidR="00B7401F" w:rsidRPr="00E74D9C" w:rsidRDefault="00B7401F" w:rsidP="001A3AE2">
                        <w:pPr>
                          <w:spacing w:after="0"/>
                          <w:jc w:val="center"/>
                          <w:rPr>
                            <w:rFonts w:ascii="Times New Roman" w:hAnsi="Times New Roman" w:cs="Times New Roman"/>
                          </w:rPr>
                        </w:pPr>
                        <w:r w:rsidRPr="00E74D9C">
                          <w:rPr>
                            <w:rFonts w:ascii="Times New Roman" w:hAnsi="Times New Roman" w:cs="Times New Roman"/>
                          </w:rPr>
                          <w:t>Reverse Primary Care</w:t>
                        </w:r>
                      </w:p>
                      <w:p w14:paraId="6EF411ED" w14:textId="77777777" w:rsidR="00B7401F" w:rsidRPr="00E74D9C" w:rsidRDefault="00B7401F" w:rsidP="001A3AE2">
                        <w:pPr>
                          <w:spacing w:after="0"/>
                          <w:rPr>
                            <w:rFonts w:ascii="Times New Roman" w:hAnsi="Times New Roman" w:cs="Times New Roman"/>
                          </w:rPr>
                        </w:pPr>
                      </w:p>
                    </w:txbxContent>
                  </v:textbox>
                </v:shape>
                <w10:wrap anchorx="margin"/>
              </v:group>
            </w:pict>
          </mc:Fallback>
        </mc:AlternateContent>
      </w:r>
      <w:r w:rsidR="00117214" w:rsidRPr="00F95881">
        <w:rPr>
          <w:rFonts w:ascii="Times New Roman" w:hAnsi="Times New Roman" w:cs="Times New Roman"/>
          <w:sz w:val="24"/>
          <w:szCs w:val="24"/>
        </w:rPr>
        <w:t>This integration of collaborative care at an organizational level has expanded the capacity and capability of SVMS to provide competent services to its HIV-infected patients.  Thirteen years after inception, the HIV Care Program now serves 240 HIV-positive patients and co</w:t>
      </w:r>
      <w:r w:rsidR="00AC1B51" w:rsidRPr="00F95881">
        <w:rPr>
          <w:rFonts w:ascii="Times New Roman" w:hAnsi="Times New Roman" w:cs="Times New Roman"/>
          <w:sz w:val="24"/>
          <w:szCs w:val="24"/>
        </w:rPr>
        <w:t>ntinues to train new clinicians</w:t>
      </w:r>
      <w:r w:rsidR="00445A95" w:rsidRPr="00F95881">
        <w:rPr>
          <w:rFonts w:ascii="Times New Roman" w:hAnsi="Times New Roman" w:cs="Times New Roman"/>
          <w:sz w:val="24"/>
          <w:szCs w:val="24"/>
        </w:rPr>
        <w:t xml:space="preserve"> </w:t>
      </w:r>
      <w:r w:rsidR="00445A95" w:rsidRPr="00F95881">
        <w:rPr>
          <w:rFonts w:ascii="Times New Roman" w:hAnsi="Times New Roman" w:cs="Times New Roman"/>
          <w:sz w:val="24"/>
          <w:szCs w:val="24"/>
        </w:rPr>
        <w:fldChar w:fldCharType="begin"/>
      </w:r>
      <w:r w:rsidR="00445A95" w:rsidRPr="00F95881">
        <w:rPr>
          <w:rFonts w:ascii="Times New Roman" w:hAnsi="Times New Roman" w:cs="Times New Roman"/>
          <w:sz w:val="24"/>
          <w:szCs w:val="24"/>
        </w:rPr>
        <w:instrText xml:space="preserve"> ADDIN EN.CITE &lt;EndNote&gt;&lt;Cite&gt;&lt;Author&gt;Southerly&lt;/Author&gt;&lt;Year&gt;2017&lt;/Year&gt;&lt;RecNum&gt;79&lt;/RecNum&gt;&lt;DisplayText&gt;(Southerly, 2017)&lt;/DisplayText&gt;&lt;record&gt;&lt;rec-number&gt;79&lt;/rec-number&gt;&lt;foreign-keys&gt;&lt;key app="EN" db-id="eaer0pxx5de9pde00pup9weg9vfprz2wte5d"&gt;79&lt;/key&gt;&lt;/foreign-keys&gt;&lt;ref-type name="Online Multimedia"&gt;48&lt;/ref-type&gt;&lt;contributors&gt;&lt;authors&gt;&lt;author&gt;Southerly, Jeannette&lt;/author&gt;&lt;/authors&gt;&lt;/contributors&gt;&lt;titles&gt;&lt;title&gt;SVMS as a Model of HIV Primary Care &lt;/title&gt;&lt;/titles&gt;&lt;dates&gt;&lt;year&gt;2017&lt;/year&gt;&lt;/dates&gt;&lt;publisher&gt;MidAtlantic AIDS Education Training Center West Virginia RP&lt;/publisher&gt;&lt;work-type&gt;Presentation/Abstract&lt;/work-type&gt;&lt;urls&gt;&lt;/urls&gt;&lt;/record&gt;&lt;/Cite&gt;&lt;/EndNote&gt;</w:instrText>
      </w:r>
      <w:r w:rsidR="00445A95" w:rsidRPr="00F95881">
        <w:rPr>
          <w:rFonts w:ascii="Times New Roman" w:hAnsi="Times New Roman" w:cs="Times New Roman"/>
          <w:sz w:val="24"/>
          <w:szCs w:val="24"/>
        </w:rPr>
        <w:fldChar w:fldCharType="separate"/>
      </w:r>
      <w:r w:rsidR="00445A95" w:rsidRPr="00F95881">
        <w:rPr>
          <w:rFonts w:ascii="Times New Roman" w:hAnsi="Times New Roman" w:cs="Times New Roman"/>
          <w:noProof/>
          <w:sz w:val="24"/>
          <w:szCs w:val="24"/>
        </w:rPr>
        <w:t>(</w:t>
      </w:r>
      <w:hyperlink w:anchor="_ENREF_45" w:tooltip="Southerly, 2017 #79" w:history="1">
        <w:r w:rsidR="0075162F" w:rsidRPr="00F95881">
          <w:rPr>
            <w:rFonts w:ascii="Times New Roman" w:hAnsi="Times New Roman" w:cs="Times New Roman"/>
            <w:noProof/>
            <w:sz w:val="24"/>
            <w:szCs w:val="24"/>
          </w:rPr>
          <w:t>Southerly, 2017</w:t>
        </w:r>
      </w:hyperlink>
      <w:r w:rsidR="00445A95" w:rsidRPr="00F95881">
        <w:rPr>
          <w:rFonts w:ascii="Times New Roman" w:hAnsi="Times New Roman" w:cs="Times New Roman"/>
          <w:noProof/>
          <w:sz w:val="24"/>
          <w:szCs w:val="24"/>
        </w:rPr>
        <w:t>)</w:t>
      </w:r>
      <w:r w:rsidR="00445A95" w:rsidRPr="00F95881">
        <w:rPr>
          <w:rFonts w:ascii="Times New Roman" w:hAnsi="Times New Roman" w:cs="Times New Roman"/>
          <w:sz w:val="24"/>
          <w:szCs w:val="24"/>
        </w:rPr>
        <w:fldChar w:fldCharType="end"/>
      </w:r>
      <w:r w:rsidR="00AC1B51" w:rsidRPr="00F95881">
        <w:rPr>
          <w:rFonts w:ascii="Times New Roman" w:hAnsi="Times New Roman" w:cs="Times New Roman"/>
          <w:sz w:val="24"/>
          <w:szCs w:val="24"/>
        </w:rPr>
        <w:t>.</w:t>
      </w:r>
      <w:r w:rsidR="00374727">
        <w:rPr>
          <w:rFonts w:ascii="Times New Roman" w:hAnsi="Times New Roman" w:cs="Times New Roman"/>
          <w:sz w:val="24"/>
          <w:szCs w:val="24"/>
        </w:rPr>
        <w:t xml:space="preserve">  SVMS is an example of micro-level integration that evolved as a need emerged.  The health system used </w:t>
      </w:r>
      <w:r w:rsidR="00AE58CD">
        <w:rPr>
          <w:rFonts w:ascii="Times New Roman" w:hAnsi="Times New Roman" w:cs="Times New Roman"/>
          <w:sz w:val="24"/>
          <w:szCs w:val="24"/>
        </w:rPr>
        <w:t>the existing PCMH infrastructure to support the HPCI collaborative care model and allow successful expansion of services.</w:t>
      </w:r>
    </w:p>
    <w:p w14:paraId="4E1486C8" w14:textId="21F0E2DB" w:rsidR="00A333FC" w:rsidRDefault="00A333FC" w:rsidP="001A3AE2">
      <w:pPr>
        <w:spacing w:after="100" w:afterAutospacing="1" w:line="480" w:lineRule="auto"/>
        <w:ind w:firstLine="720"/>
        <w:rPr>
          <w:rFonts w:ascii="Times New Roman" w:hAnsi="Times New Roman" w:cs="Times New Roman"/>
          <w:sz w:val="24"/>
          <w:szCs w:val="24"/>
        </w:rPr>
      </w:pPr>
    </w:p>
    <w:p w14:paraId="04838A2A" w14:textId="77777777" w:rsidR="00A333FC" w:rsidRDefault="00A333FC" w:rsidP="001A3AE2">
      <w:pPr>
        <w:spacing w:after="100" w:afterAutospacing="1" w:line="480" w:lineRule="auto"/>
        <w:ind w:firstLine="720"/>
        <w:rPr>
          <w:rFonts w:ascii="Times New Roman" w:hAnsi="Times New Roman" w:cs="Times New Roman"/>
          <w:sz w:val="24"/>
          <w:szCs w:val="24"/>
        </w:rPr>
      </w:pPr>
    </w:p>
    <w:p w14:paraId="45582920" w14:textId="77777777" w:rsidR="00E74D9C" w:rsidRDefault="00E74D9C" w:rsidP="001A3AE2">
      <w:pPr>
        <w:spacing w:after="100" w:afterAutospacing="1" w:line="480" w:lineRule="auto"/>
        <w:ind w:firstLine="720"/>
        <w:rPr>
          <w:rFonts w:ascii="Times New Roman" w:hAnsi="Times New Roman" w:cs="Times New Roman"/>
          <w:sz w:val="24"/>
          <w:szCs w:val="24"/>
        </w:rPr>
      </w:pPr>
    </w:p>
    <w:p w14:paraId="23683800" w14:textId="77777777" w:rsidR="003B54AF" w:rsidRDefault="003B54AF" w:rsidP="00C56948">
      <w:pPr>
        <w:spacing w:after="360" w:line="480" w:lineRule="auto"/>
        <w:rPr>
          <w:rFonts w:ascii="Times New Roman" w:hAnsi="Times New Roman" w:cs="Times New Roman"/>
          <w:b/>
          <w:sz w:val="24"/>
          <w:szCs w:val="24"/>
        </w:rPr>
      </w:pPr>
    </w:p>
    <w:p w14:paraId="595CF181" w14:textId="77777777" w:rsidR="00F1311B" w:rsidRPr="00F1311B" w:rsidRDefault="00F1311B" w:rsidP="00F1311B">
      <w:pPr>
        <w:spacing w:after="100" w:afterAutospacing="1" w:line="480" w:lineRule="auto"/>
        <w:rPr>
          <w:rFonts w:ascii="Times New Roman" w:hAnsi="Times New Roman" w:cs="Times New Roman"/>
          <w:b/>
          <w:sz w:val="14"/>
          <w:szCs w:val="24"/>
        </w:rPr>
      </w:pPr>
    </w:p>
    <w:p w14:paraId="46CFD5FB" w14:textId="1F0D3953" w:rsidR="005608D1" w:rsidRPr="00F95881" w:rsidRDefault="00FC1664" w:rsidP="00F1311B">
      <w:pPr>
        <w:spacing w:after="100" w:afterAutospacing="1" w:line="480" w:lineRule="auto"/>
        <w:rPr>
          <w:rFonts w:ascii="Times New Roman" w:hAnsi="Times New Roman" w:cs="Times New Roman"/>
          <w:sz w:val="24"/>
          <w:szCs w:val="24"/>
        </w:rPr>
      </w:pPr>
      <w:r w:rsidRPr="00F95881">
        <w:rPr>
          <w:rFonts w:ascii="Times New Roman" w:hAnsi="Times New Roman" w:cs="Times New Roman"/>
          <w:b/>
          <w:sz w:val="24"/>
          <w:szCs w:val="24"/>
        </w:rPr>
        <w:t xml:space="preserve">3.3 </w:t>
      </w:r>
      <w:r w:rsidR="00AB46F5" w:rsidRPr="00F95881">
        <w:rPr>
          <w:rFonts w:ascii="Times New Roman" w:hAnsi="Times New Roman" w:cs="Times New Roman"/>
          <w:b/>
          <w:sz w:val="24"/>
          <w:szCs w:val="24"/>
        </w:rPr>
        <w:t>Systems-level Outcomes</w:t>
      </w:r>
    </w:p>
    <w:p w14:paraId="2E50E583" w14:textId="709FC8AA" w:rsidR="005608D1" w:rsidRPr="00F95881" w:rsidRDefault="00C44001" w:rsidP="00AC14FD">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Systems-level outcomes are those that occur at the intersection of organizations, health systems, and power structures.  Systems-level outcomes do not </w:t>
      </w:r>
      <w:r w:rsidR="00911697">
        <w:rPr>
          <w:rFonts w:ascii="Times New Roman" w:hAnsi="Times New Roman" w:cs="Times New Roman"/>
          <w:sz w:val="24"/>
          <w:szCs w:val="24"/>
        </w:rPr>
        <w:t xml:space="preserve">only </w:t>
      </w:r>
      <w:r>
        <w:rPr>
          <w:rFonts w:ascii="Times New Roman" w:hAnsi="Times New Roman" w:cs="Times New Roman"/>
          <w:sz w:val="24"/>
          <w:szCs w:val="24"/>
        </w:rPr>
        <w:t xml:space="preserve">focus directly on the patient nor the provider, but focus instead on </w:t>
      </w:r>
      <w:r w:rsidR="00D8211C">
        <w:rPr>
          <w:rFonts w:ascii="Times New Roman" w:hAnsi="Times New Roman" w:cs="Times New Roman"/>
          <w:sz w:val="24"/>
          <w:szCs w:val="24"/>
        </w:rPr>
        <w:t>health systems</w:t>
      </w:r>
      <w:r>
        <w:rPr>
          <w:rFonts w:ascii="Times New Roman" w:hAnsi="Times New Roman" w:cs="Times New Roman"/>
          <w:sz w:val="24"/>
          <w:szCs w:val="24"/>
        </w:rPr>
        <w:t xml:space="preserve">, organizational infrastructure, and the complex interactions </w:t>
      </w:r>
      <w:r w:rsidR="00D8211C">
        <w:rPr>
          <w:rFonts w:ascii="Times New Roman" w:hAnsi="Times New Roman" w:cs="Times New Roman"/>
          <w:sz w:val="24"/>
          <w:szCs w:val="24"/>
        </w:rPr>
        <w:t xml:space="preserve">with </w:t>
      </w:r>
      <w:r w:rsidR="00A82121">
        <w:rPr>
          <w:rFonts w:ascii="Times New Roman" w:hAnsi="Times New Roman" w:cs="Times New Roman"/>
          <w:sz w:val="24"/>
          <w:szCs w:val="24"/>
        </w:rPr>
        <w:t xml:space="preserve">populations, community, and other </w:t>
      </w:r>
      <w:r w:rsidR="00D8211C">
        <w:rPr>
          <w:rFonts w:ascii="Times New Roman" w:hAnsi="Times New Roman" w:cs="Times New Roman"/>
          <w:sz w:val="24"/>
          <w:szCs w:val="24"/>
        </w:rPr>
        <w:t xml:space="preserve">outside agents </w:t>
      </w:r>
      <w:r>
        <w:rPr>
          <w:rFonts w:ascii="Times New Roman" w:hAnsi="Times New Roman" w:cs="Times New Roman"/>
          <w:sz w:val="24"/>
          <w:szCs w:val="24"/>
        </w:rPr>
        <w:t xml:space="preserve">and how these </w:t>
      </w:r>
      <w:r w:rsidR="00A82121">
        <w:rPr>
          <w:rFonts w:ascii="Times New Roman" w:hAnsi="Times New Roman" w:cs="Times New Roman"/>
          <w:sz w:val="24"/>
          <w:szCs w:val="24"/>
        </w:rPr>
        <w:t xml:space="preserve">interactions </w:t>
      </w:r>
      <w:r>
        <w:rPr>
          <w:rFonts w:ascii="Times New Roman" w:hAnsi="Times New Roman" w:cs="Times New Roman"/>
          <w:sz w:val="24"/>
          <w:szCs w:val="24"/>
        </w:rPr>
        <w:t xml:space="preserve">impact health. </w:t>
      </w:r>
      <w:r w:rsidR="00A82121">
        <w:rPr>
          <w:rFonts w:ascii="Times New Roman" w:hAnsi="Times New Roman" w:cs="Times New Roman"/>
          <w:sz w:val="24"/>
          <w:szCs w:val="24"/>
        </w:rPr>
        <w:t>Often, systems-level indicators and outcomes span across levels of care, affecting patient, provider, and health system</w:t>
      </w:r>
      <w:r w:rsidR="00581E9B">
        <w:rPr>
          <w:rFonts w:ascii="Times New Roman" w:hAnsi="Times New Roman" w:cs="Times New Roman"/>
          <w:sz w:val="24"/>
          <w:szCs w:val="24"/>
        </w:rPr>
        <w:t xml:space="preserve">.  </w:t>
      </w:r>
      <w:r w:rsidR="005608D1" w:rsidRPr="00F95881">
        <w:rPr>
          <w:rFonts w:ascii="Times New Roman" w:hAnsi="Times New Roman" w:cs="Times New Roman"/>
          <w:sz w:val="24"/>
          <w:szCs w:val="24"/>
        </w:rPr>
        <w:t>Though the studies may be context-specific, a comprehensive literature review revealed common systems-level outcomes of HPCI</w:t>
      </w:r>
      <w:r w:rsidR="00F9769A">
        <w:rPr>
          <w:rFonts w:ascii="Times New Roman" w:hAnsi="Times New Roman" w:cs="Times New Roman"/>
          <w:sz w:val="24"/>
          <w:szCs w:val="24"/>
        </w:rPr>
        <w:t xml:space="preserve"> across the broad literature base</w:t>
      </w:r>
      <w:r w:rsidR="005608D1" w:rsidRPr="00F95881">
        <w:rPr>
          <w:rFonts w:ascii="Times New Roman" w:hAnsi="Times New Roman" w:cs="Times New Roman"/>
          <w:sz w:val="24"/>
          <w:szCs w:val="24"/>
        </w:rPr>
        <w:t>.  These are:</w:t>
      </w:r>
    </w:p>
    <w:p w14:paraId="70819892" w14:textId="77777777" w:rsidR="005608D1" w:rsidRPr="00F95881" w:rsidRDefault="005608D1" w:rsidP="00AC14FD">
      <w:pPr>
        <w:pStyle w:val="ListParagraph"/>
        <w:numPr>
          <w:ilvl w:val="0"/>
          <w:numId w:val="5"/>
        </w:numPr>
        <w:spacing w:after="100" w:afterAutospacing="1" w:line="480" w:lineRule="auto"/>
        <w:ind w:left="1800"/>
        <w:contextualSpacing w:val="0"/>
        <w:rPr>
          <w:rFonts w:ascii="Times New Roman" w:hAnsi="Times New Roman" w:cs="Times New Roman"/>
          <w:sz w:val="24"/>
          <w:szCs w:val="24"/>
        </w:rPr>
      </w:pPr>
      <w:r w:rsidRPr="00F95881">
        <w:rPr>
          <w:rFonts w:ascii="Times New Roman" w:hAnsi="Times New Roman" w:cs="Times New Roman"/>
          <w:sz w:val="24"/>
          <w:szCs w:val="24"/>
        </w:rPr>
        <w:t>Increased provider knowledge</w:t>
      </w:r>
    </w:p>
    <w:p w14:paraId="36C70BE8" w14:textId="77777777" w:rsidR="005608D1" w:rsidRPr="00F95881" w:rsidRDefault="00DA3402" w:rsidP="00AC14FD">
      <w:pPr>
        <w:pStyle w:val="ListParagraph"/>
        <w:numPr>
          <w:ilvl w:val="0"/>
          <w:numId w:val="5"/>
        </w:numPr>
        <w:spacing w:after="100" w:afterAutospacing="1" w:line="480" w:lineRule="auto"/>
        <w:ind w:left="1800"/>
        <w:contextualSpacing w:val="0"/>
        <w:rPr>
          <w:rFonts w:ascii="Times New Roman" w:hAnsi="Times New Roman" w:cs="Times New Roman"/>
          <w:sz w:val="24"/>
          <w:szCs w:val="24"/>
        </w:rPr>
      </w:pPr>
      <w:r w:rsidRPr="00F95881">
        <w:rPr>
          <w:rFonts w:ascii="Times New Roman" w:hAnsi="Times New Roman" w:cs="Times New Roman"/>
          <w:sz w:val="24"/>
          <w:szCs w:val="24"/>
        </w:rPr>
        <w:t>Improved patient satisfaction</w:t>
      </w:r>
    </w:p>
    <w:p w14:paraId="0D20884B" w14:textId="77777777" w:rsidR="005608D1" w:rsidRPr="00F95881" w:rsidRDefault="005608D1" w:rsidP="00AC14FD">
      <w:pPr>
        <w:pStyle w:val="ListParagraph"/>
        <w:numPr>
          <w:ilvl w:val="0"/>
          <w:numId w:val="5"/>
        </w:numPr>
        <w:spacing w:after="100" w:afterAutospacing="1" w:line="480" w:lineRule="auto"/>
        <w:ind w:left="1800"/>
        <w:contextualSpacing w:val="0"/>
        <w:rPr>
          <w:rFonts w:ascii="Times New Roman" w:hAnsi="Times New Roman" w:cs="Times New Roman"/>
          <w:sz w:val="24"/>
          <w:szCs w:val="24"/>
        </w:rPr>
      </w:pPr>
      <w:r w:rsidRPr="00F95881">
        <w:rPr>
          <w:rFonts w:ascii="Times New Roman" w:hAnsi="Times New Roman" w:cs="Times New Roman"/>
          <w:sz w:val="24"/>
          <w:szCs w:val="24"/>
        </w:rPr>
        <w:t>Increased linkage to care</w:t>
      </w:r>
    </w:p>
    <w:p w14:paraId="341963E3" w14:textId="77777777" w:rsidR="008D3AEA" w:rsidRPr="00F95881" w:rsidRDefault="005608D1" w:rsidP="00AC14FD">
      <w:pPr>
        <w:pStyle w:val="ListParagraph"/>
        <w:numPr>
          <w:ilvl w:val="0"/>
          <w:numId w:val="5"/>
        </w:numPr>
        <w:spacing w:after="100" w:afterAutospacing="1" w:line="480" w:lineRule="auto"/>
        <w:ind w:left="1800"/>
        <w:contextualSpacing w:val="0"/>
        <w:rPr>
          <w:rFonts w:ascii="Times New Roman" w:hAnsi="Times New Roman" w:cs="Times New Roman"/>
          <w:sz w:val="24"/>
          <w:szCs w:val="24"/>
        </w:rPr>
      </w:pPr>
      <w:r w:rsidRPr="00F95881">
        <w:rPr>
          <w:rFonts w:ascii="Times New Roman" w:hAnsi="Times New Roman" w:cs="Times New Roman"/>
          <w:sz w:val="24"/>
          <w:szCs w:val="24"/>
        </w:rPr>
        <w:t>Improved retention in care</w:t>
      </w:r>
    </w:p>
    <w:p w14:paraId="4D19CF9C" w14:textId="77777777" w:rsidR="000C5983" w:rsidRPr="00F95881" w:rsidRDefault="000C5983" w:rsidP="00AC14FD">
      <w:pPr>
        <w:pStyle w:val="ListParagraph"/>
        <w:numPr>
          <w:ilvl w:val="0"/>
          <w:numId w:val="5"/>
        </w:numPr>
        <w:spacing w:after="100" w:afterAutospacing="1" w:line="480" w:lineRule="auto"/>
        <w:ind w:left="1800"/>
        <w:contextualSpacing w:val="0"/>
        <w:rPr>
          <w:rFonts w:ascii="Times New Roman" w:hAnsi="Times New Roman" w:cs="Times New Roman"/>
          <w:sz w:val="24"/>
          <w:szCs w:val="24"/>
        </w:rPr>
      </w:pPr>
      <w:r w:rsidRPr="00F95881">
        <w:rPr>
          <w:rFonts w:ascii="Times New Roman" w:hAnsi="Times New Roman" w:cs="Times New Roman"/>
          <w:sz w:val="24"/>
          <w:szCs w:val="24"/>
        </w:rPr>
        <w:t>Decreased HIV</w:t>
      </w:r>
      <w:r w:rsidR="00FC1664" w:rsidRPr="00F95881">
        <w:rPr>
          <w:rFonts w:ascii="Times New Roman" w:hAnsi="Times New Roman" w:cs="Times New Roman"/>
          <w:sz w:val="24"/>
          <w:szCs w:val="24"/>
        </w:rPr>
        <w:t>-related</w:t>
      </w:r>
      <w:r w:rsidRPr="00F95881">
        <w:rPr>
          <w:rFonts w:ascii="Times New Roman" w:hAnsi="Times New Roman" w:cs="Times New Roman"/>
          <w:sz w:val="24"/>
          <w:szCs w:val="24"/>
        </w:rPr>
        <w:t xml:space="preserve"> stigma</w:t>
      </w:r>
    </w:p>
    <w:p w14:paraId="723E6CD5" w14:textId="77777777" w:rsidR="00AC14FD" w:rsidRPr="00F95881" w:rsidRDefault="00FC1664" w:rsidP="00AC14FD">
      <w:pPr>
        <w:spacing w:after="100" w:afterAutospacing="1" w:line="480" w:lineRule="auto"/>
        <w:rPr>
          <w:rFonts w:ascii="Times New Roman" w:hAnsi="Times New Roman" w:cs="Times New Roman"/>
          <w:b/>
          <w:sz w:val="24"/>
          <w:szCs w:val="24"/>
        </w:rPr>
      </w:pPr>
      <w:r w:rsidRPr="00F95881">
        <w:rPr>
          <w:rFonts w:ascii="Times New Roman" w:hAnsi="Times New Roman" w:cs="Times New Roman"/>
          <w:b/>
          <w:sz w:val="24"/>
          <w:szCs w:val="24"/>
        </w:rPr>
        <w:t>3.3.</w:t>
      </w:r>
      <w:r w:rsidR="00AC14FD" w:rsidRPr="00F95881">
        <w:rPr>
          <w:rFonts w:ascii="Times New Roman" w:hAnsi="Times New Roman" w:cs="Times New Roman"/>
          <w:b/>
          <w:sz w:val="24"/>
          <w:szCs w:val="24"/>
        </w:rPr>
        <w:t>1. Increased Provider Knowledge</w:t>
      </w:r>
    </w:p>
    <w:p w14:paraId="5FE22D6D" w14:textId="14A69BCE" w:rsidR="00480B89" w:rsidRPr="00F95881" w:rsidRDefault="00660F43"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T</w:t>
      </w:r>
      <w:r w:rsidR="008D3AEA" w:rsidRPr="00F95881">
        <w:rPr>
          <w:rFonts w:ascii="Times New Roman" w:hAnsi="Times New Roman" w:cs="Times New Roman"/>
          <w:sz w:val="24"/>
          <w:szCs w:val="24"/>
        </w:rPr>
        <w:t>he quality of HIV care is not based on whether the clinician is a generalist or specialist, but instead the knowledge and experience of the provider</w:t>
      </w:r>
      <w:r w:rsidR="000D5F4A" w:rsidRPr="00F95881">
        <w:rPr>
          <w:rFonts w:ascii="Times New Roman" w:hAnsi="Times New Roman" w:cs="Times New Roman"/>
          <w:sz w:val="24"/>
          <w:szCs w:val="24"/>
        </w:rPr>
        <w:t xml:space="preserve"> </w:t>
      </w:r>
      <w:r w:rsidR="000D5F4A" w:rsidRPr="00F95881">
        <w:rPr>
          <w:rFonts w:ascii="Times New Roman" w:hAnsi="Times New Roman" w:cs="Times New Roman"/>
          <w:sz w:val="24"/>
          <w:szCs w:val="24"/>
        </w:rPr>
        <w:fldChar w:fldCharType="begin">
          <w:fldData xml:space="preserve">PEVuZE5vdGU+PENpdGU+PEF1dGhvcj5MYW5kb3ZpdHo8L0F1dGhvcj48WWVhcj4yMDE2PC9ZZWFy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</w:fldData>
        </w:fldChar>
      </w:r>
      <w:r w:rsidR="00A60AF7" w:rsidRPr="00F95881">
        <w:rPr>
          <w:rFonts w:ascii="Times New Roman" w:hAnsi="Times New Roman" w:cs="Times New Roman"/>
          <w:sz w:val="24"/>
          <w:szCs w:val="24"/>
        </w:rPr>
        <w:instrText xml:space="preserve"> ADDIN EN.CITE </w:instrText>
      </w:r>
      <w:r w:rsidR="00A60AF7" w:rsidRPr="00F95881">
        <w:rPr>
          <w:rFonts w:ascii="Times New Roman" w:hAnsi="Times New Roman" w:cs="Times New Roman"/>
          <w:sz w:val="24"/>
          <w:szCs w:val="24"/>
        </w:rPr>
        <w:fldChar w:fldCharType="begin">
          <w:fldData xml:space="preserve">PEVuZE5vdGU+PENpdGU+PEF1dGhvcj5MYW5kb3ZpdHo8L0F1dGhvcj48WWVhcj4yMDE2PC9ZZWFy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</w:fldData>
        </w:fldChar>
      </w:r>
      <w:r w:rsidR="00A60AF7" w:rsidRPr="00F95881">
        <w:rPr>
          <w:rFonts w:ascii="Times New Roman" w:hAnsi="Times New Roman" w:cs="Times New Roman"/>
          <w:sz w:val="24"/>
          <w:szCs w:val="24"/>
        </w:rPr>
        <w:instrText xml:space="preserve"> ADDIN EN.CITE.DATA </w:instrText>
      </w:r>
      <w:r w:rsidR="00A60AF7" w:rsidRPr="00F95881">
        <w:rPr>
          <w:rFonts w:ascii="Times New Roman" w:hAnsi="Times New Roman" w:cs="Times New Roman"/>
          <w:sz w:val="24"/>
          <w:szCs w:val="24"/>
        </w:rPr>
      </w:r>
      <w:r w:rsidR="00A60AF7" w:rsidRPr="00F95881">
        <w:rPr>
          <w:rFonts w:ascii="Times New Roman" w:hAnsi="Times New Roman" w:cs="Times New Roman"/>
          <w:sz w:val="24"/>
          <w:szCs w:val="24"/>
        </w:rPr>
        <w:fldChar w:fldCharType="end"/>
      </w:r>
      <w:r w:rsidR="000D5F4A" w:rsidRPr="00F95881">
        <w:rPr>
          <w:rFonts w:ascii="Times New Roman" w:hAnsi="Times New Roman" w:cs="Times New Roman"/>
          <w:sz w:val="24"/>
          <w:szCs w:val="24"/>
        </w:rPr>
      </w:r>
      <w:r w:rsidR="000D5F4A" w:rsidRPr="00F95881">
        <w:rPr>
          <w:rFonts w:ascii="Times New Roman" w:hAnsi="Times New Roman" w:cs="Times New Roman"/>
          <w:sz w:val="24"/>
          <w:szCs w:val="24"/>
        </w:rPr>
        <w:fldChar w:fldCharType="separate"/>
      </w:r>
      <w:r w:rsidR="000D5F4A" w:rsidRPr="00F95881">
        <w:rPr>
          <w:rFonts w:ascii="Times New Roman" w:hAnsi="Times New Roman" w:cs="Times New Roman"/>
          <w:noProof/>
          <w:sz w:val="24"/>
          <w:szCs w:val="24"/>
        </w:rPr>
        <w:t>(</w:t>
      </w:r>
      <w:hyperlink w:anchor="_ENREF_18" w:tooltip="Goldschmidt, 2016 #51" w:history="1">
        <w:r w:rsidR="0075162F" w:rsidRPr="00F95881">
          <w:rPr>
            <w:rFonts w:ascii="Times New Roman" w:hAnsi="Times New Roman" w:cs="Times New Roman"/>
            <w:noProof/>
            <w:sz w:val="24"/>
            <w:szCs w:val="24"/>
          </w:rPr>
          <w:t>Goldschmidt &amp; Chu, 2016</w:t>
        </w:r>
      </w:hyperlink>
      <w:r w:rsidR="000D5F4A" w:rsidRPr="00F95881">
        <w:rPr>
          <w:rFonts w:ascii="Times New Roman" w:hAnsi="Times New Roman" w:cs="Times New Roman"/>
          <w:noProof/>
          <w:sz w:val="24"/>
          <w:szCs w:val="24"/>
        </w:rPr>
        <w:t xml:space="preserve">; </w:t>
      </w:r>
      <w:hyperlink w:anchor="_ENREF_27" w:tooltip="Landovitz, 2016 #8" w:history="1">
        <w:r w:rsidR="0075162F" w:rsidRPr="00F95881">
          <w:rPr>
            <w:rFonts w:ascii="Times New Roman" w:hAnsi="Times New Roman" w:cs="Times New Roman"/>
            <w:noProof/>
            <w:sz w:val="24"/>
            <w:szCs w:val="24"/>
          </w:rPr>
          <w:t>Landovitz, Desmond, Gildner, &amp; Leibowitz, 2016</w:t>
        </w:r>
      </w:hyperlink>
      <w:r w:rsidR="000D5F4A" w:rsidRPr="00F95881">
        <w:rPr>
          <w:rFonts w:ascii="Times New Roman" w:hAnsi="Times New Roman" w:cs="Times New Roman"/>
          <w:noProof/>
          <w:sz w:val="24"/>
          <w:szCs w:val="24"/>
        </w:rPr>
        <w:t>)</w:t>
      </w:r>
      <w:r w:rsidR="000D5F4A" w:rsidRPr="00F95881">
        <w:rPr>
          <w:rFonts w:ascii="Times New Roman" w:hAnsi="Times New Roman" w:cs="Times New Roman"/>
          <w:sz w:val="24"/>
          <w:szCs w:val="24"/>
        </w:rPr>
        <w:fldChar w:fldCharType="end"/>
      </w:r>
      <w:r w:rsidR="000D5F4A" w:rsidRPr="00F95881">
        <w:rPr>
          <w:rFonts w:ascii="Times New Roman" w:hAnsi="Times New Roman" w:cs="Times New Roman"/>
          <w:sz w:val="24"/>
          <w:szCs w:val="24"/>
        </w:rPr>
        <w:t>.  K</w:t>
      </w:r>
      <w:r w:rsidR="008D3AEA" w:rsidRPr="00F95881">
        <w:rPr>
          <w:rFonts w:ascii="Times New Roman" w:hAnsi="Times New Roman" w:cs="Times New Roman"/>
          <w:sz w:val="24"/>
          <w:szCs w:val="24"/>
        </w:rPr>
        <w:t>nowledge and experience was not only based on formal medical training, but also volume of HIV-positive patients and awareness and adherence to testing and treatment guidelines</w:t>
      </w:r>
      <w:r w:rsidR="000D5F4A" w:rsidRPr="00F95881">
        <w:rPr>
          <w:rFonts w:ascii="Times New Roman" w:hAnsi="Times New Roman" w:cs="Times New Roman"/>
          <w:sz w:val="24"/>
          <w:szCs w:val="24"/>
        </w:rPr>
        <w:t xml:space="preserve"> </w:t>
      </w:r>
      <w:r w:rsidR="000D5F4A" w:rsidRPr="00F95881">
        <w:rPr>
          <w:rFonts w:ascii="Times New Roman" w:hAnsi="Times New Roman" w:cs="Times New Roman"/>
          <w:sz w:val="24"/>
          <w:szCs w:val="24"/>
        </w:rPr>
        <w:fldChar w:fldCharType="begin"/>
      </w:r>
      <w:r w:rsidR="000D5F4A" w:rsidRPr="00F95881">
        <w:rPr>
          <w:rFonts w:ascii="Times New Roman" w:hAnsi="Times New Roman" w:cs="Times New Roman"/>
          <w:sz w:val="24"/>
          <w:szCs w:val="24"/>
        </w:rPr>
        <w:instrText xml:space="preserve"> ADDIN EN.CITE &lt;EndNote&gt;&lt;Cite&gt;&lt;Author&gt;Landovitz&lt;/Author&gt;&lt;Year&gt;2016&lt;/Year&gt;&lt;RecNum&gt;8&lt;/RecNum&gt;&lt;DisplayText&gt;(Landovitz et al., 2016)&lt;/DisplayText&gt;&lt;record&gt;&lt;rec-number&gt;8&lt;/rec-number&gt;&lt;foreign-keys&gt;&lt;key app="EN" db-id="eaer0pxx5de9pde00pup9weg9vfprz2wte5d"&gt;8&lt;/key&gt;&lt;/foreign-keys&gt;&lt;ref-type name="Journal Article"&gt;17&lt;/ref-type&gt;&lt;contributors&gt;&lt;authors&gt;&lt;author&gt;Landovitz, R. J.&lt;/author&gt;&lt;author&gt;Desmond, K. A.&lt;/author&gt;&lt;author&gt;Gildner, J. L.&lt;/author&gt;&lt;author&gt;Leibowitz, A. A.&lt;/author&gt;&lt;/authors&gt;&lt;/contributors&gt;&lt;auth-address&gt;1 Division of Infectious Diseases, UCLA David Geffen School of Medicine, UCLA Center for Clinical AIDS Research and Education , Los Angeles, California.&amp;#xD;2 Department of Public Policy, UCLA Luskin School of Public Affairs , Los Angeles, California.&lt;/auth-address&gt;&lt;titles&gt;&lt;title&gt;Quality of Care for HIV/AIDS and for Primary Prevention by HIV Specialists and Nonspecialists&lt;/title&gt;&lt;secondary-title&gt;AIDS Patient Care STDS&lt;/secondary-title&gt;&lt;alt-title&gt;AIDS patient care and STDs&lt;/alt-title&gt;&lt;/titles&gt;&lt;periodical&gt;&lt;full-title&gt;AIDS Patient Care STDS&lt;/full-title&gt;&lt;abbr-1&gt;AIDS patient care and STDs&lt;/abbr-1&gt;&lt;/periodical&gt;&lt;alt-periodical&gt;&lt;full-title&gt;AIDS Patient Care STDS&lt;/full-title&gt;&lt;abbr-1&gt;AIDS patient care and STDs&lt;/abbr-1&gt;&lt;/alt-periodical&gt;&lt;pages&gt;395-408&lt;/pages&gt;&lt;volume&gt;30&lt;/volume&gt;&lt;number&gt;9&lt;/number&gt;&lt;edition&gt;2016/09/10&lt;/edition&gt;&lt;dates&gt;&lt;year&gt;2016&lt;/year&gt;&lt;pub-dates&gt;&lt;date&gt;Sep&lt;/date&gt;&lt;/pub-dates&gt;&lt;/dates&gt;&lt;isbn&gt;1087-2914&lt;/isbn&gt;&lt;accession-num&gt;27610461&lt;/accession-num&gt;&lt;urls&gt;&lt;/urls&gt;&lt;custom2&gt;Pmc5035364&lt;/custom2&gt;&lt;electronic-resource-num&gt;10.1089/apc.2016.0170&lt;/electronic-resource-num&gt;&lt;remote-database-provider&gt;Nlm&lt;/remote-database-provider&gt;&lt;language&gt;eng&lt;/language&gt;&lt;/record&gt;&lt;/Cite&gt;&lt;/EndNote&gt;</w:instrText>
      </w:r>
      <w:r w:rsidR="000D5F4A" w:rsidRPr="00F95881">
        <w:rPr>
          <w:rFonts w:ascii="Times New Roman" w:hAnsi="Times New Roman" w:cs="Times New Roman"/>
          <w:sz w:val="24"/>
          <w:szCs w:val="24"/>
        </w:rPr>
        <w:fldChar w:fldCharType="separate"/>
      </w:r>
      <w:r w:rsidR="000D5F4A" w:rsidRPr="00F95881">
        <w:rPr>
          <w:rFonts w:ascii="Times New Roman" w:hAnsi="Times New Roman" w:cs="Times New Roman"/>
          <w:noProof/>
          <w:sz w:val="24"/>
          <w:szCs w:val="24"/>
        </w:rPr>
        <w:t>(</w:t>
      </w:r>
      <w:hyperlink w:anchor="_ENREF_27" w:tooltip="Landovitz, 2016 #8" w:history="1">
        <w:r w:rsidR="0075162F" w:rsidRPr="00F95881">
          <w:rPr>
            <w:rFonts w:ascii="Times New Roman" w:hAnsi="Times New Roman" w:cs="Times New Roman"/>
            <w:noProof/>
            <w:sz w:val="24"/>
            <w:szCs w:val="24"/>
          </w:rPr>
          <w:t>Landovitz et al., 2016</w:t>
        </w:r>
      </w:hyperlink>
      <w:r w:rsidR="000D5F4A" w:rsidRPr="00F95881">
        <w:rPr>
          <w:rFonts w:ascii="Times New Roman" w:hAnsi="Times New Roman" w:cs="Times New Roman"/>
          <w:noProof/>
          <w:sz w:val="24"/>
          <w:szCs w:val="24"/>
        </w:rPr>
        <w:t>)</w:t>
      </w:r>
      <w:r w:rsidR="000D5F4A" w:rsidRPr="00F95881">
        <w:rPr>
          <w:rFonts w:ascii="Times New Roman" w:hAnsi="Times New Roman" w:cs="Times New Roman"/>
          <w:sz w:val="24"/>
          <w:szCs w:val="24"/>
        </w:rPr>
        <w:fldChar w:fldCharType="end"/>
      </w:r>
      <w:r w:rsidR="00461BAB" w:rsidRPr="00F95881">
        <w:rPr>
          <w:rFonts w:ascii="Times New Roman" w:hAnsi="Times New Roman" w:cs="Times New Roman"/>
          <w:sz w:val="24"/>
          <w:szCs w:val="24"/>
        </w:rPr>
        <w:t xml:space="preserve">.  </w:t>
      </w:r>
      <w:r w:rsidR="00D030A6" w:rsidRPr="00F95881">
        <w:rPr>
          <w:rFonts w:ascii="Times New Roman" w:hAnsi="Times New Roman" w:cs="Times New Roman"/>
          <w:sz w:val="24"/>
          <w:szCs w:val="24"/>
        </w:rPr>
        <w:t xml:space="preserve">Primary care physician experience with HIV-positive patients was strongly associated with early prescription of ART and patient adherence to medication </w:t>
      </w:r>
      <w:r w:rsidR="00D030A6" w:rsidRPr="00F95881">
        <w:rPr>
          <w:rFonts w:ascii="Times New Roman" w:hAnsi="Times New Roman" w:cs="Times New Roman"/>
          <w:sz w:val="24"/>
          <w:szCs w:val="24"/>
        </w:rPr>
        <w:fldChar w:fldCharType="begin">
          <w:fldData xml:space="preserve">PEVuZE5vdGU+PENpdGU+PEF1dGhvcj5LZW5kYWxsPC9BdXRob3I+PFllYXI+MjAxNTwvWWVhcj48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</w:fldData>
        </w:fldChar>
      </w:r>
      <w:r w:rsidR="00480B89" w:rsidRPr="00F95881">
        <w:rPr>
          <w:rFonts w:ascii="Times New Roman" w:hAnsi="Times New Roman" w:cs="Times New Roman"/>
          <w:sz w:val="24"/>
          <w:szCs w:val="24"/>
        </w:rPr>
        <w:instrText xml:space="preserve"> ADDIN EN.CITE </w:instrText>
      </w:r>
      <w:r w:rsidR="00480B89" w:rsidRPr="00F95881">
        <w:rPr>
          <w:rFonts w:ascii="Times New Roman" w:hAnsi="Times New Roman" w:cs="Times New Roman"/>
          <w:sz w:val="24"/>
          <w:szCs w:val="24"/>
        </w:rPr>
        <w:fldChar w:fldCharType="begin">
          <w:fldData xml:space="preserve">PEVuZE5vdGU+PENpdGU+PEF1dGhvcj5LZW5kYWxsPC9BdXRob3I+PFllYXI+MjAxNTwvWWVhcj48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</w:fldData>
        </w:fldChar>
      </w:r>
      <w:r w:rsidR="00480B89" w:rsidRPr="00F95881">
        <w:rPr>
          <w:rFonts w:ascii="Times New Roman" w:hAnsi="Times New Roman" w:cs="Times New Roman"/>
          <w:sz w:val="24"/>
          <w:szCs w:val="24"/>
        </w:rPr>
        <w:instrText xml:space="preserve"> ADDIN EN.CITE.DATA </w:instrText>
      </w:r>
      <w:r w:rsidR="00480B89" w:rsidRPr="00F95881">
        <w:rPr>
          <w:rFonts w:ascii="Times New Roman" w:hAnsi="Times New Roman" w:cs="Times New Roman"/>
          <w:sz w:val="24"/>
          <w:szCs w:val="24"/>
        </w:rPr>
      </w:r>
      <w:r w:rsidR="00480B89" w:rsidRPr="00F95881">
        <w:rPr>
          <w:rFonts w:ascii="Times New Roman" w:hAnsi="Times New Roman" w:cs="Times New Roman"/>
          <w:sz w:val="24"/>
          <w:szCs w:val="24"/>
        </w:rPr>
        <w:fldChar w:fldCharType="end"/>
      </w:r>
      <w:r w:rsidR="00D030A6" w:rsidRPr="00F95881">
        <w:rPr>
          <w:rFonts w:ascii="Times New Roman" w:hAnsi="Times New Roman" w:cs="Times New Roman"/>
          <w:sz w:val="24"/>
          <w:szCs w:val="24"/>
        </w:rPr>
      </w:r>
      <w:r w:rsidR="00D030A6" w:rsidRPr="00F95881">
        <w:rPr>
          <w:rFonts w:ascii="Times New Roman" w:hAnsi="Times New Roman" w:cs="Times New Roman"/>
          <w:sz w:val="24"/>
          <w:szCs w:val="24"/>
        </w:rPr>
        <w:fldChar w:fldCharType="separate"/>
      </w:r>
      <w:r w:rsidR="00480B89" w:rsidRPr="00F95881">
        <w:rPr>
          <w:rFonts w:ascii="Times New Roman" w:hAnsi="Times New Roman" w:cs="Times New Roman"/>
          <w:noProof/>
          <w:sz w:val="24"/>
          <w:szCs w:val="24"/>
        </w:rPr>
        <w:t>(</w:t>
      </w:r>
      <w:hyperlink w:anchor="_ENREF_24" w:tooltip="Kendall, 2015 #62" w:history="1">
        <w:r w:rsidR="0075162F" w:rsidRPr="00F95881">
          <w:rPr>
            <w:rFonts w:ascii="Times New Roman" w:hAnsi="Times New Roman" w:cs="Times New Roman"/>
            <w:noProof/>
            <w:sz w:val="24"/>
            <w:szCs w:val="24"/>
          </w:rPr>
          <w:t>Kendall et al., 2015</w:t>
        </w:r>
      </w:hyperlink>
      <w:r w:rsidR="00480B89" w:rsidRPr="00F95881">
        <w:rPr>
          <w:rFonts w:ascii="Times New Roman" w:hAnsi="Times New Roman" w:cs="Times New Roman"/>
          <w:noProof/>
          <w:sz w:val="24"/>
          <w:szCs w:val="24"/>
        </w:rPr>
        <w:t xml:space="preserve">; </w:t>
      </w:r>
      <w:hyperlink w:anchor="_ENREF_26" w:tooltip="Landon, 2005 #64" w:history="1">
        <w:r w:rsidR="0075162F" w:rsidRPr="00F95881">
          <w:rPr>
            <w:rFonts w:ascii="Times New Roman" w:hAnsi="Times New Roman" w:cs="Times New Roman"/>
            <w:noProof/>
            <w:sz w:val="24"/>
            <w:szCs w:val="24"/>
          </w:rPr>
          <w:t>Landon, Wilson, McInnes, &amp; et al., 2005</w:t>
        </w:r>
      </w:hyperlink>
      <w:r w:rsidR="00480B89" w:rsidRPr="00F95881">
        <w:rPr>
          <w:rFonts w:ascii="Times New Roman" w:hAnsi="Times New Roman" w:cs="Times New Roman"/>
          <w:noProof/>
          <w:sz w:val="24"/>
          <w:szCs w:val="24"/>
        </w:rPr>
        <w:t>)</w:t>
      </w:r>
      <w:r w:rsidR="00D030A6" w:rsidRPr="00F95881">
        <w:rPr>
          <w:rFonts w:ascii="Times New Roman" w:hAnsi="Times New Roman" w:cs="Times New Roman"/>
          <w:sz w:val="24"/>
          <w:szCs w:val="24"/>
        </w:rPr>
        <w:fldChar w:fldCharType="end"/>
      </w:r>
      <w:r w:rsidR="00D030A6" w:rsidRPr="00F95881">
        <w:rPr>
          <w:rFonts w:ascii="Times New Roman" w:hAnsi="Times New Roman" w:cs="Times New Roman"/>
          <w:sz w:val="24"/>
          <w:szCs w:val="24"/>
        </w:rPr>
        <w:t xml:space="preserve">.  Additionally, PCPs in integrated care models were shown to have non-inferior ART management outcomes when compared to HIV/infectious disease specialists </w:t>
      </w:r>
      <w:r w:rsidR="00D030A6" w:rsidRPr="00F95881">
        <w:rPr>
          <w:rFonts w:ascii="Times New Roman" w:hAnsi="Times New Roman" w:cs="Times New Roman"/>
          <w:sz w:val="24"/>
          <w:szCs w:val="24"/>
        </w:rPr>
        <w:fldChar w:fldCharType="begin">
          <w:fldData xml:space="preserve">PEVuZE5vdGU+PENpdGU+PEF1dGhvcj5LZW5kYWxsPC9BdXRob3I+PFllYXI+MjAxNTwvWWVhcj48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</w:fldData>
        </w:fldChar>
      </w:r>
      <w:r w:rsidR="00D030A6" w:rsidRPr="00F95881">
        <w:rPr>
          <w:rFonts w:ascii="Times New Roman" w:hAnsi="Times New Roman" w:cs="Times New Roman"/>
          <w:sz w:val="24"/>
          <w:szCs w:val="24"/>
        </w:rPr>
        <w:instrText xml:space="preserve"> ADDIN EN.CITE </w:instrText>
      </w:r>
      <w:r w:rsidR="00D030A6" w:rsidRPr="00F95881">
        <w:rPr>
          <w:rFonts w:ascii="Times New Roman" w:hAnsi="Times New Roman" w:cs="Times New Roman"/>
          <w:sz w:val="24"/>
          <w:szCs w:val="24"/>
        </w:rPr>
        <w:fldChar w:fldCharType="begin">
          <w:fldData xml:space="preserve">PEVuZE5vdGU+PENpdGU+PEF1dGhvcj5LZW5kYWxsPC9BdXRob3I+PFllYXI+MjAxNTwvWWVhcj48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</w:fldData>
        </w:fldChar>
      </w:r>
      <w:r w:rsidR="00D030A6" w:rsidRPr="00F95881">
        <w:rPr>
          <w:rFonts w:ascii="Times New Roman" w:hAnsi="Times New Roman" w:cs="Times New Roman"/>
          <w:sz w:val="24"/>
          <w:szCs w:val="24"/>
        </w:rPr>
        <w:instrText xml:space="preserve"> ADDIN EN.CITE.DATA </w:instrText>
      </w:r>
      <w:r w:rsidR="00D030A6" w:rsidRPr="00F95881">
        <w:rPr>
          <w:rFonts w:ascii="Times New Roman" w:hAnsi="Times New Roman" w:cs="Times New Roman"/>
          <w:sz w:val="24"/>
          <w:szCs w:val="24"/>
        </w:rPr>
      </w:r>
      <w:r w:rsidR="00D030A6" w:rsidRPr="00F95881">
        <w:rPr>
          <w:rFonts w:ascii="Times New Roman" w:hAnsi="Times New Roman" w:cs="Times New Roman"/>
          <w:sz w:val="24"/>
          <w:szCs w:val="24"/>
        </w:rPr>
        <w:fldChar w:fldCharType="end"/>
      </w:r>
      <w:r w:rsidR="00D030A6" w:rsidRPr="00F95881">
        <w:rPr>
          <w:rFonts w:ascii="Times New Roman" w:hAnsi="Times New Roman" w:cs="Times New Roman"/>
          <w:sz w:val="24"/>
          <w:szCs w:val="24"/>
        </w:rPr>
      </w:r>
      <w:r w:rsidR="00D030A6" w:rsidRPr="00F95881">
        <w:rPr>
          <w:rFonts w:ascii="Times New Roman" w:hAnsi="Times New Roman" w:cs="Times New Roman"/>
          <w:sz w:val="24"/>
          <w:szCs w:val="24"/>
        </w:rPr>
        <w:fldChar w:fldCharType="separate"/>
      </w:r>
      <w:r w:rsidR="00D030A6" w:rsidRPr="00F95881">
        <w:rPr>
          <w:rFonts w:ascii="Times New Roman" w:hAnsi="Times New Roman" w:cs="Times New Roman"/>
          <w:noProof/>
          <w:sz w:val="24"/>
          <w:szCs w:val="24"/>
        </w:rPr>
        <w:t>(</w:t>
      </w:r>
      <w:hyperlink w:anchor="_ENREF_24" w:tooltip="Kendall, 2015 #62" w:history="1">
        <w:r w:rsidR="0075162F" w:rsidRPr="00F95881">
          <w:rPr>
            <w:rFonts w:ascii="Times New Roman" w:hAnsi="Times New Roman" w:cs="Times New Roman"/>
            <w:noProof/>
            <w:sz w:val="24"/>
            <w:szCs w:val="24"/>
          </w:rPr>
          <w:t>Kendall et al., 2015</w:t>
        </w:r>
      </w:hyperlink>
      <w:r w:rsidR="00D030A6" w:rsidRPr="00F95881">
        <w:rPr>
          <w:rFonts w:ascii="Times New Roman" w:hAnsi="Times New Roman" w:cs="Times New Roman"/>
          <w:noProof/>
          <w:sz w:val="24"/>
          <w:szCs w:val="24"/>
        </w:rPr>
        <w:t>)</w:t>
      </w:r>
      <w:r w:rsidR="00D030A6" w:rsidRPr="00F95881">
        <w:rPr>
          <w:rFonts w:ascii="Times New Roman" w:hAnsi="Times New Roman" w:cs="Times New Roman"/>
          <w:sz w:val="24"/>
          <w:szCs w:val="24"/>
        </w:rPr>
        <w:fldChar w:fldCharType="end"/>
      </w:r>
      <w:r w:rsidR="00461BAB" w:rsidRPr="00F95881">
        <w:rPr>
          <w:rFonts w:ascii="Times New Roman" w:hAnsi="Times New Roman" w:cs="Times New Roman"/>
          <w:sz w:val="24"/>
          <w:szCs w:val="24"/>
        </w:rPr>
        <w:t>.</w:t>
      </w:r>
    </w:p>
    <w:p w14:paraId="02F586CB" w14:textId="17821D39" w:rsidR="00CA6057" w:rsidRPr="00F95881" w:rsidRDefault="00CA6057"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Conversely, there is concern with the continuous changes of guidelines and the advent of new ART drugs.</w:t>
      </w:r>
      <w:r w:rsidR="00587F57" w:rsidRPr="00F95881">
        <w:rPr>
          <w:rFonts w:ascii="Times New Roman" w:hAnsi="Times New Roman" w:cs="Times New Roman"/>
          <w:sz w:val="24"/>
          <w:szCs w:val="24"/>
        </w:rPr>
        <w:t xml:space="preserve">  It may not be that primary care physicians cannot manage HIV care, but are unable to accurately and correctly prescribe ART </w:t>
      </w:r>
      <w:r w:rsidR="001268CD" w:rsidRPr="00F95881">
        <w:rPr>
          <w:rFonts w:ascii="Times New Roman" w:hAnsi="Times New Roman" w:cs="Times New Roman"/>
          <w:sz w:val="24"/>
          <w:szCs w:val="24"/>
        </w:rPr>
        <w:t xml:space="preserve">at first diagnosis </w:t>
      </w:r>
      <w:r w:rsidR="00587F57" w:rsidRPr="00F95881">
        <w:rPr>
          <w:rFonts w:ascii="Times New Roman" w:hAnsi="Times New Roman" w:cs="Times New Roman"/>
          <w:sz w:val="24"/>
          <w:szCs w:val="24"/>
        </w:rPr>
        <w:fldChar w:fldCharType="begin"/>
      </w:r>
      <w:r w:rsidR="00587F57" w:rsidRPr="00F95881">
        <w:rPr>
          <w:rFonts w:ascii="Times New Roman" w:hAnsi="Times New Roman" w:cs="Times New Roman"/>
          <w:sz w:val="24"/>
          <w:szCs w:val="24"/>
        </w:rPr>
        <w:instrText xml:space="preserve"> ADDIN EN.CITE &lt;EndNote&gt;&lt;Cite&gt;&lt;Author&gt;Stone&lt;/Author&gt;&lt;Year&gt;2001&lt;/Year&gt;&lt;RecNum&gt;65&lt;/RecNum&gt;&lt;DisplayText&gt;(Stone, Mansourati, Poses, &amp;amp; Mayer, 2001)&lt;/DisplayText&gt;&lt;record&gt;&lt;rec-number&gt;65&lt;/rec-number&gt;&lt;foreign-keys&gt;&lt;key app="EN" db-id="eaer0pxx5de9pde00pup9weg9vfprz2wte5d"&gt;65&lt;/key&gt;&lt;/foreign-keys&gt;&lt;ref-type name="Journal Article"&gt;17&lt;/ref-type&gt;&lt;contributors&gt;&lt;authors&gt;&lt;author&gt;Stone, Valerie E.&lt;/author&gt;&lt;author&gt;Mansourati, Fadi F.&lt;/author&gt;&lt;author&gt;Poses, Roy M.&lt;/author&gt;&lt;author&gt;Mayer, Kenneth H.&lt;/author&gt;&lt;/authors&gt;&lt;/contributors&gt;&lt;titles&gt;&lt;title&gt;Relation of Physician Specialty and HIV/AIDS Experience to Choice of Guideline-Recommended Antiretroviral Therapy&lt;/title&gt;&lt;secondary-title&gt;Journal of General Internal Medicine&lt;/secondary-title&gt;&lt;/titles&gt;&lt;periodical&gt;&lt;full-title&gt;Journal of General Internal Medicine&lt;/full-title&gt;&lt;/periodical&gt;&lt;pages&gt;360-368&lt;/pages&gt;&lt;volume&gt;16&lt;/volume&gt;&lt;number&gt;6&lt;/number&gt;&lt;dates&gt;&lt;year&gt;2001&lt;/year&gt;&lt;/dates&gt;&lt;publisher&gt;Blackwell Science Inc&lt;/publisher&gt;&lt;isbn&gt;0884-8734&amp;#xD;1525-1497&lt;/isbn&gt;&lt;accession-num&gt;PMC1495224&lt;/accession-num&gt;&lt;urls&gt;&lt;related-urls&gt;&lt;url&gt;http://www.ncbi.nlm.nih.gov/pmc/articles/PMC1495224/&lt;/url&gt;&lt;/related-urls&gt;&lt;/urls&gt;&lt;electronic-resource-num&gt;10.1046/j.1525-1497.2001.016006360.x&lt;/electronic-resource-num&gt;&lt;remote-database-name&gt;PMC&lt;/remote-database-name&gt;&lt;/record&gt;&lt;/Cite&gt;&lt;/EndNote&gt;</w:instrText>
      </w:r>
      <w:r w:rsidR="00587F57" w:rsidRPr="00F95881">
        <w:rPr>
          <w:rFonts w:ascii="Times New Roman" w:hAnsi="Times New Roman" w:cs="Times New Roman"/>
          <w:sz w:val="24"/>
          <w:szCs w:val="24"/>
        </w:rPr>
        <w:fldChar w:fldCharType="separate"/>
      </w:r>
      <w:r w:rsidR="00587F57" w:rsidRPr="00F95881">
        <w:rPr>
          <w:rFonts w:ascii="Times New Roman" w:hAnsi="Times New Roman" w:cs="Times New Roman"/>
          <w:noProof/>
          <w:sz w:val="24"/>
          <w:szCs w:val="24"/>
        </w:rPr>
        <w:t>(</w:t>
      </w:r>
      <w:hyperlink w:anchor="_ENREF_49" w:tooltip="Stone, 2001 #65" w:history="1">
        <w:r w:rsidR="0075162F" w:rsidRPr="00F95881">
          <w:rPr>
            <w:rFonts w:ascii="Times New Roman" w:hAnsi="Times New Roman" w:cs="Times New Roman"/>
            <w:noProof/>
            <w:sz w:val="24"/>
            <w:szCs w:val="24"/>
          </w:rPr>
          <w:t>Stone, Mansourati, Poses, &amp; Mayer, 2001</w:t>
        </w:r>
      </w:hyperlink>
      <w:r w:rsidR="00587F57" w:rsidRPr="00F95881">
        <w:rPr>
          <w:rFonts w:ascii="Times New Roman" w:hAnsi="Times New Roman" w:cs="Times New Roman"/>
          <w:noProof/>
          <w:sz w:val="24"/>
          <w:szCs w:val="24"/>
        </w:rPr>
        <w:t>)</w:t>
      </w:r>
      <w:r w:rsidR="00587F57" w:rsidRPr="00F95881">
        <w:rPr>
          <w:rFonts w:ascii="Times New Roman" w:hAnsi="Times New Roman" w:cs="Times New Roman"/>
          <w:sz w:val="24"/>
          <w:szCs w:val="24"/>
        </w:rPr>
        <w:fldChar w:fldCharType="end"/>
      </w:r>
      <w:r w:rsidR="00587F57" w:rsidRPr="00F95881">
        <w:rPr>
          <w:rFonts w:ascii="Times New Roman" w:hAnsi="Times New Roman" w:cs="Times New Roman"/>
          <w:sz w:val="24"/>
          <w:szCs w:val="24"/>
        </w:rPr>
        <w:t xml:space="preserve">.  </w:t>
      </w:r>
      <w:r w:rsidR="00BA75FC" w:rsidRPr="00F95881">
        <w:rPr>
          <w:rFonts w:ascii="Times New Roman" w:hAnsi="Times New Roman" w:cs="Times New Roman"/>
          <w:sz w:val="24"/>
          <w:szCs w:val="24"/>
        </w:rPr>
        <w:t xml:space="preserve">Using case </w:t>
      </w:r>
      <w:r w:rsidR="00587F57" w:rsidRPr="00F95881">
        <w:rPr>
          <w:rFonts w:ascii="Times New Roman" w:hAnsi="Times New Roman" w:cs="Times New Roman"/>
          <w:sz w:val="24"/>
          <w:szCs w:val="24"/>
        </w:rPr>
        <w:t xml:space="preserve">studies and physician surveys, it was found that generalists were less likely to prescribe ART </w:t>
      </w:r>
      <w:r w:rsidR="001268CD" w:rsidRPr="00F95881">
        <w:rPr>
          <w:rFonts w:ascii="Times New Roman" w:hAnsi="Times New Roman" w:cs="Times New Roman"/>
          <w:sz w:val="24"/>
          <w:szCs w:val="24"/>
        </w:rPr>
        <w:t>per</w:t>
      </w:r>
      <w:r w:rsidR="00236956" w:rsidRPr="00F95881">
        <w:rPr>
          <w:rFonts w:ascii="Times New Roman" w:hAnsi="Times New Roman" w:cs="Times New Roman"/>
          <w:sz w:val="24"/>
          <w:szCs w:val="24"/>
        </w:rPr>
        <w:t xml:space="preserve"> updated guidelines </w:t>
      </w:r>
      <w:r w:rsidR="00587F57" w:rsidRPr="00F95881">
        <w:rPr>
          <w:rFonts w:ascii="Times New Roman" w:hAnsi="Times New Roman" w:cs="Times New Roman"/>
          <w:sz w:val="24"/>
          <w:szCs w:val="24"/>
        </w:rPr>
        <w:t>compared to infectious disease specialists.</w:t>
      </w:r>
      <w:r w:rsidR="001268CD" w:rsidRPr="00F95881">
        <w:rPr>
          <w:rFonts w:ascii="Times New Roman" w:hAnsi="Times New Roman" w:cs="Times New Roman"/>
          <w:sz w:val="24"/>
          <w:szCs w:val="24"/>
        </w:rPr>
        <w:t xml:space="preserve">  When experience was considered, greater experience was associated with adherence to prescribing guidelines, regardless of specialty </w:t>
      </w:r>
      <w:r w:rsidR="001268CD" w:rsidRPr="00F95881">
        <w:rPr>
          <w:rFonts w:ascii="Times New Roman" w:hAnsi="Times New Roman" w:cs="Times New Roman"/>
          <w:sz w:val="24"/>
          <w:szCs w:val="24"/>
        </w:rPr>
        <w:fldChar w:fldCharType="begin"/>
      </w:r>
      <w:r w:rsidR="001268CD" w:rsidRPr="00F95881">
        <w:rPr>
          <w:rFonts w:ascii="Times New Roman" w:hAnsi="Times New Roman" w:cs="Times New Roman"/>
          <w:sz w:val="24"/>
          <w:szCs w:val="24"/>
        </w:rPr>
        <w:instrText xml:space="preserve"> ADDIN EN.CITE &lt;EndNote&gt;&lt;Cite&gt;&lt;Author&gt;Stone&lt;/Author&gt;&lt;Year&gt;2001&lt;/Year&gt;&lt;RecNum&gt;65&lt;/RecNum&gt;&lt;DisplayText&gt;(Stone et al., 2001)&lt;/DisplayText&gt;&lt;record&gt;&lt;rec-number&gt;65&lt;/rec-number&gt;&lt;foreign-keys&gt;&lt;key app="EN" db-id="eaer0pxx5de9pde00pup9weg9vfprz2wte5d"&gt;65&lt;/key&gt;&lt;/foreign-keys&gt;&lt;ref-type name="Journal Article"&gt;17&lt;/ref-type&gt;&lt;contributors&gt;&lt;authors&gt;&lt;author&gt;Stone, Valerie E.&lt;/author&gt;&lt;author&gt;Mansourati, Fadi F.&lt;/author&gt;&lt;author&gt;Poses, Roy M.&lt;/author&gt;&lt;author&gt;Mayer, Kenneth H.&lt;/author&gt;&lt;/authors&gt;&lt;/contributors&gt;&lt;titles&gt;&lt;title&gt;Relation of Physician Specialty and HIV/AIDS Experience to Choice of Guideline-Recommended Antiretroviral Therapy&lt;/title&gt;&lt;secondary-title&gt;Journal of General Internal Medicine&lt;/secondary-title&gt;&lt;/titles&gt;&lt;periodical&gt;&lt;full-title&gt;Journal of General Internal Medicine&lt;/full-title&gt;&lt;/periodical&gt;&lt;pages&gt;360-368&lt;/pages&gt;&lt;volume&gt;16&lt;/volume&gt;&lt;number&gt;6&lt;/number&gt;&lt;dates&gt;&lt;year&gt;2001&lt;/year&gt;&lt;/dates&gt;&lt;publisher&gt;Blackwell Science Inc&lt;/publisher&gt;&lt;isbn&gt;0884-8734&amp;#xD;1525-1497&lt;/isbn&gt;&lt;accession-num&gt;PMC1495224&lt;/accession-num&gt;&lt;urls&gt;&lt;related-urls&gt;&lt;url&gt;http://www.ncbi.nlm.nih.gov/pmc/articles/PMC1495224/&lt;/url&gt;&lt;/related-urls&gt;&lt;/urls&gt;&lt;electronic-resource-num&gt;10.1046/j.1525-1497.2001.016006360.x&lt;/electronic-resource-num&gt;&lt;remote-database-name&gt;PMC&lt;/remote-database-name&gt;&lt;/record&gt;&lt;/Cite&gt;&lt;/EndNote&gt;</w:instrText>
      </w:r>
      <w:r w:rsidR="001268CD" w:rsidRPr="00F95881">
        <w:rPr>
          <w:rFonts w:ascii="Times New Roman" w:hAnsi="Times New Roman" w:cs="Times New Roman"/>
          <w:sz w:val="24"/>
          <w:szCs w:val="24"/>
        </w:rPr>
        <w:fldChar w:fldCharType="separate"/>
      </w:r>
      <w:r w:rsidR="001268CD" w:rsidRPr="00F95881">
        <w:rPr>
          <w:rFonts w:ascii="Times New Roman" w:hAnsi="Times New Roman" w:cs="Times New Roman"/>
          <w:noProof/>
          <w:sz w:val="24"/>
          <w:szCs w:val="24"/>
        </w:rPr>
        <w:t>(</w:t>
      </w:r>
      <w:hyperlink w:anchor="_ENREF_49" w:tooltip="Stone, 2001 #65" w:history="1">
        <w:r w:rsidR="0075162F" w:rsidRPr="00F95881">
          <w:rPr>
            <w:rFonts w:ascii="Times New Roman" w:hAnsi="Times New Roman" w:cs="Times New Roman"/>
            <w:noProof/>
            <w:sz w:val="24"/>
            <w:szCs w:val="24"/>
          </w:rPr>
          <w:t>Stone et al., 2001</w:t>
        </w:r>
      </w:hyperlink>
      <w:r w:rsidR="001268CD" w:rsidRPr="00F95881">
        <w:rPr>
          <w:rFonts w:ascii="Times New Roman" w:hAnsi="Times New Roman" w:cs="Times New Roman"/>
          <w:noProof/>
          <w:sz w:val="24"/>
          <w:szCs w:val="24"/>
        </w:rPr>
        <w:t>)</w:t>
      </w:r>
      <w:r w:rsidR="001268CD" w:rsidRPr="00F95881">
        <w:rPr>
          <w:rFonts w:ascii="Times New Roman" w:hAnsi="Times New Roman" w:cs="Times New Roman"/>
          <w:sz w:val="24"/>
          <w:szCs w:val="24"/>
        </w:rPr>
        <w:fldChar w:fldCharType="end"/>
      </w:r>
      <w:r w:rsidR="001268CD" w:rsidRPr="00F95881">
        <w:rPr>
          <w:rFonts w:ascii="Times New Roman" w:hAnsi="Times New Roman" w:cs="Times New Roman"/>
          <w:sz w:val="24"/>
          <w:szCs w:val="24"/>
        </w:rPr>
        <w:t>.</w:t>
      </w:r>
    </w:p>
    <w:p w14:paraId="2040C535" w14:textId="685BA565" w:rsidR="00D079DA" w:rsidRPr="00F95881" w:rsidRDefault="00D030A6"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A study</w:t>
      </w:r>
      <w:r w:rsidR="003405D6" w:rsidRPr="00F95881">
        <w:rPr>
          <w:rFonts w:ascii="Times New Roman" w:hAnsi="Times New Roman" w:cs="Times New Roman"/>
          <w:sz w:val="24"/>
          <w:szCs w:val="24"/>
        </w:rPr>
        <w:t xml:space="preserve"> conducted in New York s</w:t>
      </w:r>
      <w:r w:rsidRPr="00F95881">
        <w:rPr>
          <w:rFonts w:ascii="Times New Roman" w:hAnsi="Times New Roman" w:cs="Times New Roman"/>
          <w:sz w:val="24"/>
          <w:szCs w:val="24"/>
        </w:rPr>
        <w:t xml:space="preserve">tate sought to quantify the number of patients necessary to provide generalists with the experience needed to improve quality of care </w:t>
      </w:r>
      <w:r w:rsidR="003405D6" w:rsidRPr="00F95881">
        <w:rPr>
          <w:rFonts w:ascii="Times New Roman" w:hAnsi="Times New Roman" w:cs="Times New Roman"/>
          <w:sz w:val="24"/>
          <w:szCs w:val="24"/>
        </w:rPr>
        <w:t>for</w:t>
      </w:r>
      <w:r w:rsidRPr="00F95881">
        <w:rPr>
          <w:rFonts w:ascii="Times New Roman" w:hAnsi="Times New Roman" w:cs="Times New Roman"/>
          <w:sz w:val="24"/>
          <w:szCs w:val="24"/>
        </w:rPr>
        <w:t xml:space="preserve"> PLWHA</w:t>
      </w:r>
      <w:r w:rsidR="003405D6" w:rsidRPr="00F95881">
        <w:rPr>
          <w:rFonts w:ascii="Times New Roman" w:hAnsi="Times New Roman" w:cs="Times New Roman"/>
          <w:sz w:val="24"/>
          <w:szCs w:val="24"/>
        </w:rPr>
        <w:t xml:space="preserve"> </w:t>
      </w:r>
      <w:r w:rsidR="003405D6" w:rsidRPr="00F95881">
        <w:rPr>
          <w:rFonts w:ascii="Times New Roman" w:hAnsi="Times New Roman" w:cs="Times New Roman"/>
          <w:sz w:val="24"/>
          <w:szCs w:val="24"/>
        </w:rPr>
        <w:fldChar w:fldCharType="begin"/>
      </w:r>
      <w:r w:rsidR="003405D6" w:rsidRPr="00F95881">
        <w:rPr>
          <w:rFonts w:ascii="Times New Roman" w:hAnsi="Times New Roman" w:cs="Times New Roman"/>
          <w:sz w:val="24"/>
          <w:szCs w:val="24"/>
        </w:rPr>
        <w:instrText xml:space="preserve"> ADDIN EN.CITE &lt;EndNote&gt;&lt;Cite&gt;&lt;Author&gt;O&amp;apos;Neill&lt;/Author&gt;&lt;Year&gt;2015&lt;/Year&gt;&lt;RecNum&gt;63&lt;/RecNum&gt;&lt;DisplayText&gt;(O&amp;apos;Neill et al., 2015)&lt;/DisplayText&gt;&lt;record&gt;&lt;rec-number&gt;63&lt;/rec-number&gt;&lt;foreign-keys&gt;&lt;key app="EN" db-id="eaer0pxx5de9pde00pup9weg9vfprz2wte5d"&gt;63&lt;/key&gt;&lt;/foreign-keys&gt;&lt;ref-type name="Journal Article"&gt;17&lt;/ref-type&gt;&lt;contributors&gt;&lt;authors&gt;&lt;author&gt;O&amp;apos;Neill, Maeve&lt;/author&gt;&lt;author&gt;Karelas, Gregory D.&lt;/author&gt;&lt;author&gt;Feller, Daniel J.&lt;/author&gt;&lt;author&gt;Knudsen-Strong, Emily&lt;/author&gt;&lt;author&gt;Lajeunesse, Dawn&lt;/author&gt;&lt;author&gt;Tsui, Dennis&lt;/author&gt;&lt;author&gt;Gordon, Peter&lt;/author&gt;&lt;author&gt;Agins, Bruce D.&lt;/author&gt;&lt;/authors&gt;&lt;/contributors&gt;&lt;titles&gt;&lt;title&gt;The HIV Workforce in New York State: Does Patient Volume Correlate with Quality?&lt;/title&gt;&lt;secondary-title&gt;Clinical Infectious Diseases&lt;/secondary-title&gt;&lt;/titles&gt;&lt;periodical&gt;&lt;full-title&gt;Clinical Infectious Diseases&lt;/full-title&gt;&lt;/periodical&gt;&lt;pages&gt;1871-1877&lt;/pages&gt;&lt;volume&gt;61&lt;/volume&gt;&lt;number&gt;12&lt;/number&gt;&lt;dates&gt;&lt;year&gt;2015&lt;/year&gt;&lt;/dates&gt;&lt;isbn&gt;1058-4838&lt;/isbn&gt;&lt;urls&gt;&lt;related-urls&gt;&lt;url&gt;http://dx.doi.org/10.1093/cid/civ719&lt;/url&gt;&lt;/related-urls&gt;&lt;/urls&gt;&lt;electronic-resource-num&gt;10.1093/cid/civ719&lt;/electronic-resource-num&gt;&lt;/record&gt;&lt;/Cite&gt;&lt;/EndNote&gt;</w:instrText>
      </w:r>
      <w:r w:rsidR="003405D6" w:rsidRPr="00F95881">
        <w:rPr>
          <w:rFonts w:ascii="Times New Roman" w:hAnsi="Times New Roman" w:cs="Times New Roman"/>
          <w:sz w:val="24"/>
          <w:szCs w:val="24"/>
        </w:rPr>
        <w:fldChar w:fldCharType="separate"/>
      </w:r>
      <w:r w:rsidR="003405D6" w:rsidRPr="00F95881">
        <w:rPr>
          <w:rFonts w:ascii="Times New Roman" w:hAnsi="Times New Roman" w:cs="Times New Roman"/>
          <w:noProof/>
          <w:sz w:val="24"/>
          <w:szCs w:val="24"/>
        </w:rPr>
        <w:t>(</w:t>
      </w:r>
      <w:hyperlink w:anchor="_ENREF_34" w:tooltip="O'Neill, 2015 #63" w:history="1">
        <w:r w:rsidR="0075162F" w:rsidRPr="00F95881">
          <w:rPr>
            <w:rFonts w:ascii="Times New Roman" w:hAnsi="Times New Roman" w:cs="Times New Roman"/>
            <w:noProof/>
            <w:sz w:val="24"/>
            <w:szCs w:val="24"/>
          </w:rPr>
          <w:t>O'Neill et al., 2015</w:t>
        </w:r>
      </w:hyperlink>
      <w:r w:rsidR="003405D6" w:rsidRPr="00F95881">
        <w:rPr>
          <w:rFonts w:ascii="Times New Roman" w:hAnsi="Times New Roman" w:cs="Times New Roman"/>
          <w:noProof/>
          <w:sz w:val="24"/>
          <w:szCs w:val="24"/>
        </w:rPr>
        <w:t>)</w:t>
      </w:r>
      <w:r w:rsidR="003405D6" w:rsidRPr="00F95881">
        <w:rPr>
          <w:rFonts w:ascii="Times New Roman" w:hAnsi="Times New Roman" w:cs="Times New Roman"/>
          <w:sz w:val="24"/>
          <w:szCs w:val="24"/>
        </w:rPr>
        <w:fldChar w:fldCharType="end"/>
      </w:r>
      <w:r w:rsidRPr="00F95881">
        <w:rPr>
          <w:rFonts w:ascii="Times New Roman" w:hAnsi="Times New Roman" w:cs="Times New Roman"/>
          <w:sz w:val="24"/>
          <w:szCs w:val="24"/>
        </w:rPr>
        <w:t>.</w:t>
      </w:r>
      <w:r w:rsidR="003405D6" w:rsidRPr="00F95881">
        <w:rPr>
          <w:rFonts w:ascii="Times New Roman" w:hAnsi="Times New Roman" w:cs="Times New Roman"/>
          <w:sz w:val="24"/>
          <w:szCs w:val="24"/>
        </w:rPr>
        <w:t xml:space="preserve"> The study designated low-volume providers (LVPs) as </w:t>
      </w:r>
      <w:r w:rsidR="00410615" w:rsidRPr="00F95881">
        <w:rPr>
          <w:rFonts w:ascii="Times New Roman" w:hAnsi="Times New Roman" w:cs="Times New Roman"/>
          <w:sz w:val="24"/>
          <w:szCs w:val="24"/>
        </w:rPr>
        <w:t>generalists that treat less than 20</w:t>
      </w:r>
      <w:r w:rsidR="003405D6" w:rsidRPr="00F95881">
        <w:rPr>
          <w:rFonts w:ascii="Times New Roman" w:hAnsi="Times New Roman" w:cs="Times New Roman"/>
          <w:sz w:val="24"/>
          <w:szCs w:val="24"/>
        </w:rPr>
        <w:t xml:space="preserve"> unique HIV-positive patients.  Compared to the NY Department of Health HIV Quality of Care providers</w:t>
      </w:r>
      <w:r w:rsidR="00410615" w:rsidRPr="00F95881">
        <w:rPr>
          <w:rFonts w:ascii="Times New Roman" w:hAnsi="Times New Roman" w:cs="Times New Roman"/>
          <w:sz w:val="24"/>
          <w:szCs w:val="24"/>
        </w:rPr>
        <w:t>, that provide specialty HIV care</w:t>
      </w:r>
      <w:r w:rsidR="003405D6" w:rsidRPr="00F95881">
        <w:rPr>
          <w:rFonts w:ascii="Times New Roman" w:hAnsi="Times New Roman" w:cs="Times New Roman"/>
          <w:sz w:val="24"/>
          <w:szCs w:val="24"/>
        </w:rPr>
        <w:t>, LVPs underperformed on all indicators.</w:t>
      </w:r>
      <w:r w:rsidR="000C0B65" w:rsidRPr="00F95881">
        <w:rPr>
          <w:rFonts w:ascii="Times New Roman" w:hAnsi="Times New Roman" w:cs="Times New Roman"/>
          <w:sz w:val="24"/>
          <w:szCs w:val="24"/>
        </w:rPr>
        <w:t xml:space="preserve">  This concluded that more than 20 unique HIV-positive patients are necessary for one provider to have improved HIV patient outcomes and LVPs should seek outside expert consultation </w:t>
      </w:r>
      <w:r w:rsidR="000C0B65" w:rsidRPr="00F95881">
        <w:rPr>
          <w:rFonts w:ascii="Times New Roman" w:hAnsi="Times New Roman" w:cs="Times New Roman"/>
          <w:sz w:val="24"/>
          <w:szCs w:val="24"/>
        </w:rPr>
        <w:fldChar w:fldCharType="begin"/>
      </w:r>
      <w:r w:rsidR="000C0B65" w:rsidRPr="00F95881">
        <w:rPr>
          <w:rFonts w:ascii="Times New Roman" w:hAnsi="Times New Roman" w:cs="Times New Roman"/>
          <w:sz w:val="24"/>
          <w:szCs w:val="24"/>
        </w:rPr>
        <w:instrText xml:space="preserve"> ADDIN EN.CITE &lt;EndNote&gt;&lt;Cite&gt;&lt;Author&gt;O&amp;apos;Neill&lt;/Author&gt;&lt;Year&gt;2015&lt;/Year&gt;&lt;RecNum&gt;63&lt;/RecNum&gt;&lt;DisplayText&gt;(O&amp;apos;Neill et al., 2015)&lt;/DisplayText&gt;&lt;record&gt;&lt;rec-number&gt;63&lt;/rec-number&gt;&lt;foreign-keys&gt;&lt;key app="EN" db-id="eaer0pxx5de9pde00pup9weg9vfprz2wte5d"&gt;63&lt;/key&gt;&lt;/foreign-keys&gt;&lt;ref-type name="Journal Article"&gt;17&lt;/ref-type&gt;&lt;contributors&gt;&lt;authors&gt;&lt;author&gt;O&amp;apos;Neill, Maeve&lt;/author&gt;&lt;author&gt;Karelas, Gregory D.&lt;/author&gt;&lt;author&gt;Feller, Daniel J.&lt;/author&gt;&lt;author&gt;Knudsen-Strong, Emily&lt;/author&gt;&lt;author&gt;Lajeunesse, Dawn&lt;/author&gt;&lt;author&gt;Tsui, Dennis&lt;/author&gt;&lt;author&gt;Gordon, Peter&lt;/author&gt;&lt;author&gt;Agins, Bruce D.&lt;/author&gt;&lt;/authors&gt;&lt;/contributors&gt;&lt;titles&gt;&lt;title&gt;The HIV Workforce in New York State: Does Patient Volume Correlate with Quality?&lt;/title&gt;&lt;secondary-title&gt;Clinical Infectious Diseases&lt;/secondary-title&gt;&lt;/titles&gt;&lt;periodical&gt;&lt;full-title&gt;Clinical Infectious Diseases&lt;/full-title&gt;&lt;/periodical&gt;&lt;pages&gt;1871-1877&lt;/pages&gt;&lt;volume&gt;61&lt;/volume&gt;&lt;number&gt;12&lt;/number&gt;&lt;dates&gt;&lt;year&gt;2015&lt;/year&gt;&lt;/dates&gt;&lt;isbn&gt;1058-4838&lt;/isbn&gt;&lt;urls&gt;&lt;related-urls&gt;&lt;url&gt;http://dx.doi.org/10.1093/cid/civ719&lt;/url&gt;&lt;/related-urls&gt;&lt;/urls&gt;&lt;electronic-resource-num&gt;10.1093/cid/civ719&lt;/electronic-resource-num&gt;&lt;/record&gt;&lt;/Cite&gt;&lt;/EndNote&gt;</w:instrText>
      </w:r>
      <w:r w:rsidR="000C0B65" w:rsidRPr="00F95881">
        <w:rPr>
          <w:rFonts w:ascii="Times New Roman" w:hAnsi="Times New Roman" w:cs="Times New Roman"/>
          <w:sz w:val="24"/>
          <w:szCs w:val="24"/>
        </w:rPr>
        <w:fldChar w:fldCharType="separate"/>
      </w:r>
      <w:r w:rsidR="000C0B65" w:rsidRPr="00F95881">
        <w:rPr>
          <w:rFonts w:ascii="Times New Roman" w:hAnsi="Times New Roman" w:cs="Times New Roman"/>
          <w:noProof/>
          <w:sz w:val="24"/>
          <w:szCs w:val="24"/>
        </w:rPr>
        <w:t>(</w:t>
      </w:r>
      <w:hyperlink w:anchor="_ENREF_34" w:tooltip="O'Neill, 2015 #63" w:history="1">
        <w:r w:rsidR="0075162F" w:rsidRPr="00F95881">
          <w:rPr>
            <w:rFonts w:ascii="Times New Roman" w:hAnsi="Times New Roman" w:cs="Times New Roman"/>
            <w:noProof/>
            <w:sz w:val="24"/>
            <w:szCs w:val="24"/>
          </w:rPr>
          <w:t>O'Neill et al., 2015</w:t>
        </w:r>
      </w:hyperlink>
      <w:r w:rsidR="000C0B65" w:rsidRPr="00F95881">
        <w:rPr>
          <w:rFonts w:ascii="Times New Roman" w:hAnsi="Times New Roman" w:cs="Times New Roman"/>
          <w:noProof/>
          <w:sz w:val="24"/>
          <w:szCs w:val="24"/>
        </w:rPr>
        <w:t>)</w:t>
      </w:r>
      <w:r w:rsidR="000C0B65" w:rsidRPr="00F95881">
        <w:rPr>
          <w:rFonts w:ascii="Times New Roman" w:hAnsi="Times New Roman" w:cs="Times New Roman"/>
          <w:sz w:val="24"/>
          <w:szCs w:val="24"/>
        </w:rPr>
        <w:fldChar w:fldCharType="end"/>
      </w:r>
      <w:r w:rsidR="000C0B65" w:rsidRPr="00F95881">
        <w:rPr>
          <w:rFonts w:ascii="Times New Roman" w:hAnsi="Times New Roman" w:cs="Times New Roman"/>
          <w:sz w:val="24"/>
          <w:szCs w:val="24"/>
        </w:rPr>
        <w:t>.</w:t>
      </w:r>
    </w:p>
    <w:p w14:paraId="6FDA4337" w14:textId="4D92BB41" w:rsidR="00461BAB" w:rsidRPr="00F95881" w:rsidRDefault="00D079DA"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A meta-analysis assessed similar indicators, including the number of HIV-positive patients necessary to provide a higher level of quality care and prescription of ART by provider and clinic.  The analysis showed that</w:t>
      </w:r>
      <w:r w:rsidR="00236956" w:rsidRPr="00F95881">
        <w:rPr>
          <w:rFonts w:ascii="Times New Roman" w:hAnsi="Times New Roman" w:cs="Times New Roman"/>
          <w:sz w:val="24"/>
          <w:szCs w:val="24"/>
        </w:rPr>
        <w:t xml:space="preserve"> integrated</w:t>
      </w:r>
      <w:r w:rsidRPr="00F95881">
        <w:rPr>
          <w:rFonts w:ascii="Times New Roman" w:hAnsi="Times New Roman" w:cs="Times New Roman"/>
          <w:sz w:val="24"/>
          <w:szCs w:val="24"/>
        </w:rPr>
        <w:t xml:space="preserve"> clinics with greater than 100 HIV-positive patients and providers with greater than 49 HIV-positive patients were associated were improved outcomes and superior care.  Outcomes measured included early diagn</w:t>
      </w:r>
      <w:r w:rsidR="00236956" w:rsidRPr="00F95881">
        <w:rPr>
          <w:rFonts w:ascii="Times New Roman" w:hAnsi="Times New Roman" w:cs="Times New Roman"/>
          <w:sz w:val="24"/>
          <w:szCs w:val="24"/>
        </w:rPr>
        <w:t>osis of opportunistic infection</w:t>
      </w:r>
      <w:r w:rsidRPr="00F95881">
        <w:rPr>
          <w:rFonts w:ascii="Times New Roman" w:hAnsi="Times New Roman" w:cs="Times New Roman"/>
          <w:sz w:val="24"/>
          <w:szCs w:val="24"/>
        </w:rPr>
        <w:t xml:space="preserve"> and decreased mortality associated with HIV/AIDS.  Also shown were mixed results with ART prescribing.  Several studies in the meta-analysis showed higher volume </w:t>
      </w:r>
      <w:r w:rsidR="00231CD4" w:rsidRPr="00F95881">
        <w:rPr>
          <w:rFonts w:ascii="Times New Roman" w:hAnsi="Times New Roman" w:cs="Times New Roman"/>
          <w:sz w:val="24"/>
          <w:szCs w:val="24"/>
        </w:rPr>
        <w:t xml:space="preserve">integrated primary care </w:t>
      </w:r>
      <w:r w:rsidRPr="00F95881">
        <w:rPr>
          <w:rFonts w:ascii="Times New Roman" w:hAnsi="Times New Roman" w:cs="Times New Roman"/>
          <w:sz w:val="24"/>
          <w:szCs w:val="24"/>
        </w:rPr>
        <w:t xml:space="preserve">clinics and </w:t>
      </w:r>
      <w:r w:rsidR="00231CD4" w:rsidRPr="00F95881">
        <w:rPr>
          <w:rFonts w:ascii="Times New Roman" w:hAnsi="Times New Roman" w:cs="Times New Roman"/>
          <w:sz w:val="24"/>
          <w:szCs w:val="24"/>
        </w:rPr>
        <w:t xml:space="preserve">generalist </w:t>
      </w:r>
      <w:r w:rsidRPr="00F95881">
        <w:rPr>
          <w:rFonts w:ascii="Times New Roman" w:hAnsi="Times New Roman" w:cs="Times New Roman"/>
          <w:sz w:val="24"/>
          <w:szCs w:val="24"/>
        </w:rPr>
        <w:t xml:space="preserve">providers prescribed ART earlier, but that higher caseloads in specialized settings had the strictest adherence and highest prescription rates </w:t>
      </w:r>
      <w:r w:rsidRPr="00F95881">
        <w:rPr>
          <w:rFonts w:ascii="Times New Roman" w:hAnsi="Times New Roman" w:cs="Times New Roman"/>
          <w:sz w:val="24"/>
          <w:szCs w:val="24"/>
        </w:rPr>
        <w:fldChar w:fldCharType="begin"/>
      </w:r>
      <w:r w:rsidRPr="00F95881">
        <w:rPr>
          <w:rFonts w:ascii="Times New Roman" w:hAnsi="Times New Roman" w:cs="Times New Roman"/>
          <w:sz w:val="24"/>
          <w:szCs w:val="24"/>
        </w:rPr>
        <w:instrText xml:space="preserve"> ADDIN EN.CITE &lt;EndNote&gt;&lt;Cite&gt;&lt;Author&gt;Handford&lt;/Author&gt;&lt;Year&gt;2012&lt;/Year&gt;&lt;RecNum&gt;66&lt;/RecNum&gt;&lt;DisplayText&gt;(Handford, Rackal, Tynan, Rzeznikiewiz, &amp;amp; Glazier, 2012)&lt;/DisplayText&gt;&lt;record&gt;&lt;rec-number&gt;66&lt;/rec-number&gt;&lt;foreign-keys&gt;&lt;key app="EN" db-id="eaer0pxx5de9pde00pup9weg9vfprz2wte5d"&gt;66&lt;/key&gt;&lt;/foreign-keys&gt;&lt;ref-type name="Journal Article"&gt;17&lt;/ref-type&gt;&lt;contributors&gt;&lt;authors&gt;&lt;author&gt;Handford, Curtis D.&lt;/author&gt;&lt;author&gt;Rackal, Julia M.&lt;/author&gt;&lt;author&gt;Tynan, Anne-Marie&lt;/author&gt;&lt;author&gt;Rzeznikiewiz, Damian&lt;/author&gt;&lt;author&gt;Glazier, Richard H.&lt;/author&gt;&lt;/authors&gt;&lt;/contributors&gt;&lt;titles&gt;&lt;title&gt;The association of hospital, clinic and provider volume with HIV/AIDS care and mortality: systematic review and meta-analysis&lt;/title&gt;&lt;secondary-title&gt;AIDS Care&lt;/secondary-title&gt;&lt;/titles&gt;&lt;periodical&gt;&lt;full-title&gt;AIDS Care&lt;/full-title&gt;&lt;/periodical&gt;&lt;pages&gt;267-282&lt;/pages&gt;&lt;volume&gt;24&lt;/volume&gt;&lt;number&gt;3&lt;/number&gt;&lt;dates&gt;&lt;year&gt;2012&lt;/year&gt;&lt;pub-dates&gt;&lt;date&gt;2012/03/01&lt;/date&gt;&lt;/pub-dates&gt;&lt;/dates&gt;&lt;publisher&gt;Taylor &amp;amp; Francis&lt;/publisher&gt;&lt;isbn&gt;0954-0121&lt;/isbn&gt;&lt;urls&gt;&lt;related-urls&gt;&lt;url&gt;http://dx.doi.org/10.1080/09540121.2011.608419&lt;/url&gt;&lt;/related-urls&gt;&lt;/urls&gt;&lt;electronic-resource-num&gt;10.1080/09540121.2011.608419&lt;/electronic-resource-num&gt;&lt;/record&gt;&lt;/Cite&gt;&lt;/EndNote&gt;</w:instrText>
      </w:r>
      <w:r w:rsidRPr="00F95881">
        <w:rPr>
          <w:rFonts w:ascii="Times New Roman" w:hAnsi="Times New Roman" w:cs="Times New Roman"/>
          <w:sz w:val="24"/>
          <w:szCs w:val="24"/>
        </w:rPr>
        <w:fldChar w:fldCharType="separate"/>
      </w:r>
      <w:r w:rsidRPr="00F95881">
        <w:rPr>
          <w:rFonts w:ascii="Times New Roman" w:hAnsi="Times New Roman" w:cs="Times New Roman"/>
          <w:noProof/>
          <w:sz w:val="24"/>
          <w:szCs w:val="24"/>
        </w:rPr>
        <w:t>(</w:t>
      </w:r>
      <w:hyperlink w:anchor="_ENREF_20" w:tooltip="Handford, 2012 #66" w:history="1">
        <w:r w:rsidR="0075162F" w:rsidRPr="00F95881">
          <w:rPr>
            <w:rFonts w:ascii="Times New Roman" w:hAnsi="Times New Roman" w:cs="Times New Roman"/>
            <w:noProof/>
            <w:sz w:val="24"/>
            <w:szCs w:val="24"/>
          </w:rPr>
          <w:t>Handford, Rackal, Tynan, Rzeznikiewiz, &amp; Glazier, 2012</w:t>
        </w:r>
      </w:hyperlink>
      <w:r w:rsidRPr="00F95881">
        <w:rPr>
          <w:rFonts w:ascii="Times New Roman" w:hAnsi="Times New Roman" w:cs="Times New Roman"/>
          <w:noProof/>
          <w:sz w:val="24"/>
          <w:szCs w:val="24"/>
        </w:rPr>
        <w:t>)</w:t>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t>.</w:t>
      </w:r>
    </w:p>
    <w:p w14:paraId="23519855" w14:textId="302A0E8B" w:rsidR="003405D6" w:rsidRPr="00F95881" w:rsidRDefault="00461BAB" w:rsidP="00AC14FD">
      <w:pPr>
        <w:spacing w:after="100" w:afterAutospacing="1" w:line="480" w:lineRule="auto"/>
        <w:ind w:firstLine="720"/>
        <w:rPr>
          <w:rFonts w:ascii="Times New Roman" w:hAnsi="Times New Roman" w:cs="Times New Roman"/>
          <w:sz w:val="24"/>
          <w:szCs w:val="24"/>
          <w:highlight w:val="yellow"/>
        </w:rPr>
      </w:pPr>
      <w:r w:rsidRPr="00F95881">
        <w:rPr>
          <w:rFonts w:ascii="Times New Roman" w:hAnsi="Times New Roman" w:cs="Times New Roman"/>
          <w:sz w:val="24"/>
          <w:szCs w:val="24"/>
        </w:rPr>
        <w:t>Primary care physicians not only provide HIV care, but also routine health and wellness services.  A study conducted comparing screening practices of providers treating PLWHA showed that generalists with larger caseloads in an HIV integrated service setting had 4 times the odds of PCPs in non-integrated practices of conducting breast cancer screenings and 1.5 times the odds of PCPs in non-integrated practices of screening for colorectal cancer.  When compared to HIV specialists in integrated settings, both generalists in integrated and non-integrated settings had greater odds of screening for cancers</w:t>
      </w:r>
      <w:r w:rsidR="00007134" w:rsidRPr="00F95881">
        <w:rPr>
          <w:rFonts w:ascii="Times New Roman" w:hAnsi="Times New Roman" w:cs="Times New Roman"/>
          <w:sz w:val="24"/>
          <w:szCs w:val="24"/>
        </w:rPr>
        <w:t xml:space="preserve"> </w:t>
      </w:r>
      <w:r w:rsidR="00007134" w:rsidRPr="00F95881">
        <w:rPr>
          <w:rFonts w:ascii="Times New Roman" w:hAnsi="Times New Roman" w:cs="Times New Roman"/>
          <w:sz w:val="24"/>
          <w:szCs w:val="24"/>
        </w:rPr>
        <w:fldChar w:fldCharType="begin">
          <w:fldData xml:space="preserve">PEVuZE5vdGU+PENpdGU+PEF1dGhvcj5LZW5kYWxsPC9BdXRob3I+PFllYXI+MjAxNTwvWWVhcj48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</w:fldData>
        </w:fldChar>
      </w:r>
      <w:r w:rsidR="00007134" w:rsidRPr="00F95881">
        <w:rPr>
          <w:rFonts w:ascii="Times New Roman" w:hAnsi="Times New Roman" w:cs="Times New Roman"/>
          <w:sz w:val="24"/>
          <w:szCs w:val="24"/>
        </w:rPr>
        <w:instrText xml:space="preserve"> ADDIN EN.CITE </w:instrText>
      </w:r>
      <w:r w:rsidR="00007134" w:rsidRPr="00F95881">
        <w:rPr>
          <w:rFonts w:ascii="Times New Roman" w:hAnsi="Times New Roman" w:cs="Times New Roman"/>
          <w:sz w:val="24"/>
          <w:szCs w:val="24"/>
        </w:rPr>
        <w:fldChar w:fldCharType="begin">
          <w:fldData xml:space="preserve">PEVuZE5vdGU+PENpdGU+PEF1dGhvcj5LZW5kYWxsPC9BdXRob3I+PFllYXI+MjAxNTwvWWVhcj48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</w:fldData>
        </w:fldChar>
      </w:r>
      <w:r w:rsidR="00007134" w:rsidRPr="00F95881">
        <w:rPr>
          <w:rFonts w:ascii="Times New Roman" w:hAnsi="Times New Roman" w:cs="Times New Roman"/>
          <w:sz w:val="24"/>
          <w:szCs w:val="24"/>
        </w:rPr>
        <w:instrText xml:space="preserve"> ADDIN EN.CITE.DATA </w:instrText>
      </w:r>
      <w:r w:rsidR="00007134" w:rsidRPr="00F95881">
        <w:rPr>
          <w:rFonts w:ascii="Times New Roman" w:hAnsi="Times New Roman" w:cs="Times New Roman"/>
          <w:sz w:val="24"/>
          <w:szCs w:val="24"/>
        </w:rPr>
      </w:r>
      <w:r w:rsidR="00007134" w:rsidRPr="00F95881">
        <w:rPr>
          <w:rFonts w:ascii="Times New Roman" w:hAnsi="Times New Roman" w:cs="Times New Roman"/>
          <w:sz w:val="24"/>
          <w:szCs w:val="24"/>
        </w:rPr>
        <w:fldChar w:fldCharType="end"/>
      </w:r>
      <w:r w:rsidR="00007134" w:rsidRPr="00F95881">
        <w:rPr>
          <w:rFonts w:ascii="Times New Roman" w:hAnsi="Times New Roman" w:cs="Times New Roman"/>
          <w:sz w:val="24"/>
          <w:szCs w:val="24"/>
        </w:rPr>
      </w:r>
      <w:r w:rsidR="00007134" w:rsidRPr="00F95881">
        <w:rPr>
          <w:rFonts w:ascii="Times New Roman" w:hAnsi="Times New Roman" w:cs="Times New Roman"/>
          <w:sz w:val="24"/>
          <w:szCs w:val="24"/>
        </w:rPr>
        <w:fldChar w:fldCharType="separate"/>
      </w:r>
      <w:r w:rsidR="00007134" w:rsidRPr="00F95881">
        <w:rPr>
          <w:rFonts w:ascii="Times New Roman" w:hAnsi="Times New Roman" w:cs="Times New Roman"/>
          <w:noProof/>
          <w:sz w:val="24"/>
          <w:szCs w:val="24"/>
        </w:rPr>
        <w:t>(</w:t>
      </w:r>
      <w:hyperlink w:anchor="_ENREF_24" w:tooltip="Kendall, 2015 #62" w:history="1">
        <w:r w:rsidR="0075162F" w:rsidRPr="00F95881">
          <w:rPr>
            <w:rFonts w:ascii="Times New Roman" w:hAnsi="Times New Roman" w:cs="Times New Roman"/>
            <w:noProof/>
            <w:sz w:val="24"/>
            <w:szCs w:val="24"/>
          </w:rPr>
          <w:t>Kendall et al., 2015</w:t>
        </w:r>
      </w:hyperlink>
      <w:r w:rsidR="00007134" w:rsidRPr="00F95881">
        <w:rPr>
          <w:rFonts w:ascii="Times New Roman" w:hAnsi="Times New Roman" w:cs="Times New Roman"/>
          <w:noProof/>
          <w:sz w:val="24"/>
          <w:szCs w:val="24"/>
        </w:rPr>
        <w:t>)</w:t>
      </w:r>
      <w:r w:rsidR="00007134" w:rsidRPr="00F95881">
        <w:rPr>
          <w:rFonts w:ascii="Times New Roman" w:hAnsi="Times New Roman" w:cs="Times New Roman"/>
          <w:sz w:val="24"/>
          <w:szCs w:val="24"/>
        </w:rPr>
        <w:fldChar w:fldCharType="end"/>
      </w:r>
      <w:r w:rsidRPr="00F95881">
        <w:rPr>
          <w:rFonts w:ascii="Times New Roman" w:hAnsi="Times New Roman" w:cs="Times New Roman"/>
          <w:sz w:val="24"/>
          <w:szCs w:val="24"/>
        </w:rPr>
        <w:t xml:space="preserve">.  </w:t>
      </w:r>
      <w:r w:rsidR="00007134" w:rsidRPr="00F95881">
        <w:rPr>
          <w:rFonts w:ascii="Times New Roman" w:hAnsi="Times New Roman" w:cs="Times New Roman"/>
          <w:sz w:val="24"/>
          <w:szCs w:val="24"/>
        </w:rPr>
        <w:t xml:space="preserve">Other studies have found non-inferiority between specialists and primary care physicians when stratified by specialty and experience comparing primary care screenings and immunizations </w:t>
      </w:r>
      <w:r w:rsidR="00007134" w:rsidRPr="00F95881">
        <w:rPr>
          <w:rFonts w:ascii="Times New Roman" w:hAnsi="Times New Roman" w:cs="Times New Roman"/>
          <w:sz w:val="24"/>
          <w:szCs w:val="24"/>
        </w:rPr>
        <w:fldChar w:fldCharType="begin"/>
      </w:r>
      <w:r w:rsidR="00007134" w:rsidRPr="00F95881">
        <w:rPr>
          <w:rFonts w:ascii="Times New Roman" w:hAnsi="Times New Roman" w:cs="Times New Roman"/>
          <w:sz w:val="24"/>
          <w:szCs w:val="24"/>
        </w:rPr>
        <w:instrText xml:space="preserve"> ADDIN EN.CITE &lt;EndNote&gt;&lt;Cite&gt;&lt;Author&gt;Landon&lt;/Author&gt;&lt;Year&gt;2005&lt;/Year&gt;&lt;RecNum&gt;64&lt;/RecNum&gt;&lt;DisplayText&gt;(Landon et al., 2005)&lt;/DisplayText&gt;&lt;record&gt;&lt;rec-number&gt;64&lt;/rec-number&gt;&lt;foreign-keys&gt;&lt;key app="EN" db-id="eaer0pxx5de9pde00pup9weg9vfprz2wte5d"&gt;64&lt;/key&gt;&lt;/foreign-keys&gt;&lt;ref-type name="Journal Article"&gt;17&lt;/ref-type&gt;&lt;contributors&gt;&lt;authors&gt;&lt;author&gt;Landon, B. E.&lt;/author&gt;&lt;author&gt;Wilson, I. B.&lt;/author&gt;&lt;author&gt;McInnes, K.&lt;/author&gt;&lt;author&gt;et al.,&lt;/author&gt;&lt;/authors&gt;&lt;/contributors&gt;&lt;titles&gt;&lt;title&gt;Physician specialization and the quality of care for human immunodeficiency virus infection&lt;/title&gt;&lt;secondary-title&gt;Archives of Internal Medicine&lt;/secondary-title&gt;&lt;/titles&gt;&lt;periodical&gt;&lt;full-title&gt;Archives of Internal Medicine&lt;/full-title&gt;&lt;/periodical&gt;&lt;pages&gt;1133-1139&lt;/pages&gt;&lt;volume&gt;165&lt;/volume&gt;&lt;number&gt;10&lt;/number&gt;&lt;dates&gt;&lt;year&gt;2005&lt;/year&gt;&lt;/dates&gt;&lt;isbn&gt;0003-9926&lt;/isbn&gt;&lt;urls&gt;&lt;related-urls&gt;&lt;url&gt;http://dx.doi.org/10.1001/archinte.165.10.1133&lt;/url&gt;&lt;/related-urls&gt;&lt;/urls&gt;&lt;electronic-resource-num&gt;10.1001/archinte.165.10.1133&lt;/electronic-resource-num&gt;&lt;/record&gt;&lt;/Cite&gt;&lt;/EndNote&gt;</w:instrText>
      </w:r>
      <w:r w:rsidR="00007134" w:rsidRPr="00F95881">
        <w:rPr>
          <w:rFonts w:ascii="Times New Roman" w:hAnsi="Times New Roman" w:cs="Times New Roman"/>
          <w:sz w:val="24"/>
          <w:szCs w:val="24"/>
        </w:rPr>
        <w:fldChar w:fldCharType="separate"/>
      </w:r>
      <w:r w:rsidR="00007134" w:rsidRPr="00F95881">
        <w:rPr>
          <w:rFonts w:ascii="Times New Roman" w:hAnsi="Times New Roman" w:cs="Times New Roman"/>
          <w:noProof/>
          <w:sz w:val="24"/>
          <w:szCs w:val="24"/>
        </w:rPr>
        <w:t>(</w:t>
      </w:r>
      <w:hyperlink w:anchor="_ENREF_26" w:tooltip="Landon, 2005 #64" w:history="1">
        <w:r w:rsidR="0075162F" w:rsidRPr="00F95881">
          <w:rPr>
            <w:rFonts w:ascii="Times New Roman" w:hAnsi="Times New Roman" w:cs="Times New Roman"/>
            <w:noProof/>
            <w:sz w:val="24"/>
            <w:szCs w:val="24"/>
          </w:rPr>
          <w:t>Landon et al., 2005</w:t>
        </w:r>
      </w:hyperlink>
      <w:r w:rsidR="00007134" w:rsidRPr="00F95881">
        <w:rPr>
          <w:rFonts w:ascii="Times New Roman" w:hAnsi="Times New Roman" w:cs="Times New Roman"/>
          <w:noProof/>
          <w:sz w:val="24"/>
          <w:szCs w:val="24"/>
        </w:rPr>
        <w:t>)</w:t>
      </w:r>
      <w:r w:rsidR="00007134" w:rsidRPr="00F95881">
        <w:rPr>
          <w:rFonts w:ascii="Times New Roman" w:hAnsi="Times New Roman" w:cs="Times New Roman"/>
          <w:sz w:val="24"/>
          <w:szCs w:val="24"/>
        </w:rPr>
        <w:fldChar w:fldCharType="end"/>
      </w:r>
      <w:r w:rsidR="00007134" w:rsidRPr="00F95881">
        <w:rPr>
          <w:rFonts w:ascii="Times New Roman" w:hAnsi="Times New Roman" w:cs="Times New Roman"/>
          <w:sz w:val="24"/>
          <w:szCs w:val="24"/>
        </w:rPr>
        <w:t>.</w:t>
      </w:r>
    </w:p>
    <w:p w14:paraId="0C4DB865" w14:textId="77777777" w:rsidR="00AC14FD" w:rsidRPr="00F95881" w:rsidRDefault="00DB58D3" w:rsidP="00AC14FD">
      <w:pPr>
        <w:spacing w:after="100" w:afterAutospacing="1" w:line="480" w:lineRule="auto"/>
        <w:rPr>
          <w:rFonts w:ascii="Times New Roman" w:hAnsi="Times New Roman" w:cs="Times New Roman"/>
          <w:b/>
          <w:sz w:val="24"/>
          <w:szCs w:val="24"/>
        </w:rPr>
      </w:pPr>
      <w:r w:rsidRPr="00F95881">
        <w:rPr>
          <w:rFonts w:ascii="Times New Roman" w:hAnsi="Times New Roman" w:cs="Times New Roman"/>
          <w:b/>
          <w:sz w:val="24"/>
          <w:szCs w:val="24"/>
        </w:rPr>
        <w:t>3.3.</w:t>
      </w:r>
      <w:r w:rsidR="00AC14FD" w:rsidRPr="00F95881">
        <w:rPr>
          <w:rFonts w:ascii="Times New Roman" w:hAnsi="Times New Roman" w:cs="Times New Roman"/>
          <w:b/>
          <w:sz w:val="24"/>
          <w:szCs w:val="24"/>
        </w:rPr>
        <w:t>2. Increased Patient Satisfaction</w:t>
      </w:r>
    </w:p>
    <w:p w14:paraId="1CA7A10F" w14:textId="75C64FD9" w:rsidR="002E712B" w:rsidRPr="00F95881" w:rsidRDefault="00352198" w:rsidP="00AC14FD">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Patient satisfaction is a systems-level outcome </w:t>
      </w:r>
      <w:r w:rsidR="00110BB0">
        <w:rPr>
          <w:rFonts w:ascii="Times New Roman" w:hAnsi="Times New Roman" w:cs="Times New Roman"/>
          <w:sz w:val="24"/>
          <w:szCs w:val="24"/>
        </w:rPr>
        <w:t>used</w:t>
      </w:r>
      <w:r>
        <w:rPr>
          <w:rFonts w:ascii="Times New Roman" w:hAnsi="Times New Roman" w:cs="Times New Roman"/>
          <w:sz w:val="24"/>
          <w:szCs w:val="24"/>
        </w:rPr>
        <w:t xml:space="preserve"> by health systems and organizations to better tailor services and improve health service delivery.  </w:t>
      </w:r>
      <w:r w:rsidR="005A5AA4" w:rsidRPr="00F95881">
        <w:rPr>
          <w:rFonts w:ascii="Times New Roman" w:hAnsi="Times New Roman" w:cs="Times New Roman"/>
          <w:sz w:val="24"/>
          <w:szCs w:val="24"/>
        </w:rPr>
        <w:t xml:space="preserve">Increased care has been shown to be more efficient because of collocated services.  This efficiency has saved patients time and effort, providing convenience and economic value, thus raising patient satisfaction </w:t>
      </w:r>
      <w:r w:rsidR="005A5AA4" w:rsidRPr="00F95881">
        <w:rPr>
          <w:rFonts w:ascii="Times New Roman" w:hAnsi="Times New Roman" w:cs="Times New Roman"/>
          <w:sz w:val="24"/>
          <w:szCs w:val="24"/>
        </w:rPr>
        <w:fldChar w:fldCharType="begin">
          <w:fldData xml:space="preserve">PEVuZE5vdGU+PENpdGU+PEF1dGhvcj5DaHVyY2g8L0F1dGhvcj48WWVhcj4yMDEyPC9ZZWFyPjxS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</w:fldData>
        </w:fldChar>
      </w:r>
      <w:r w:rsidR="00344184">
        <w:rPr>
          <w:rFonts w:ascii="Times New Roman" w:hAnsi="Times New Roman" w:cs="Times New Roman"/>
          <w:sz w:val="24"/>
          <w:szCs w:val="24"/>
        </w:rPr>
        <w:instrText xml:space="preserve"> ADDIN EN.CITE </w:instrText>
      </w:r>
      <w:r w:rsidR="00344184">
        <w:rPr>
          <w:rFonts w:ascii="Times New Roman" w:hAnsi="Times New Roman" w:cs="Times New Roman"/>
          <w:sz w:val="24"/>
          <w:szCs w:val="24"/>
        </w:rPr>
        <w:fldChar w:fldCharType="begin">
          <w:fldData xml:space="preserve">PEVuZE5vdGU+PENpdGU+PEF1dGhvcj5DaHVyY2g8L0F1dGhvcj48WWVhcj4yMDEyPC9ZZWFyPjxS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</w:fldData>
        </w:fldChar>
      </w:r>
      <w:r w:rsidR="00344184">
        <w:rPr>
          <w:rFonts w:ascii="Times New Roman" w:hAnsi="Times New Roman" w:cs="Times New Roman"/>
          <w:sz w:val="24"/>
          <w:szCs w:val="24"/>
        </w:rPr>
        <w:instrText xml:space="preserve"> ADDIN EN.CITE.DATA </w:instrText>
      </w:r>
      <w:r w:rsidR="00344184">
        <w:rPr>
          <w:rFonts w:ascii="Times New Roman" w:hAnsi="Times New Roman" w:cs="Times New Roman"/>
          <w:sz w:val="24"/>
          <w:szCs w:val="24"/>
        </w:rPr>
      </w:r>
      <w:r w:rsidR="00344184">
        <w:rPr>
          <w:rFonts w:ascii="Times New Roman" w:hAnsi="Times New Roman" w:cs="Times New Roman"/>
          <w:sz w:val="24"/>
          <w:szCs w:val="24"/>
        </w:rPr>
        <w:fldChar w:fldCharType="end"/>
      </w:r>
      <w:r w:rsidR="005A5AA4" w:rsidRPr="00F95881">
        <w:rPr>
          <w:rFonts w:ascii="Times New Roman" w:hAnsi="Times New Roman" w:cs="Times New Roman"/>
          <w:sz w:val="24"/>
          <w:szCs w:val="24"/>
        </w:rPr>
      </w:r>
      <w:r w:rsidR="005A5AA4" w:rsidRPr="00F95881">
        <w:rPr>
          <w:rFonts w:ascii="Times New Roman" w:hAnsi="Times New Roman" w:cs="Times New Roman"/>
          <w:sz w:val="24"/>
          <w:szCs w:val="24"/>
        </w:rPr>
        <w:fldChar w:fldCharType="separate"/>
      </w:r>
      <w:r w:rsidR="00344184">
        <w:rPr>
          <w:rFonts w:ascii="Times New Roman" w:hAnsi="Times New Roman" w:cs="Times New Roman"/>
          <w:noProof/>
          <w:sz w:val="24"/>
          <w:szCs w:val="24"/>
        </w:rPr>
        <w:t>(</w:t>
      </w:r>
      <w:hyperlink w:anchor="_ENREF_8" w:tooltip="Church, 2012 #21" w:history="1">
        <w:r w:rsidR="0075162F">
          <w:rPr>
            <w:rFonts w:ascii="Times New Roman" w:hAnsi="Times New Roman" w:cs="Times New Roman"/>
            <w:noProof/>
            <w:sz w:val="24"/>
            <w:szCs w:val="24"/>
          </w:rPr>
          <w:t>Church et al., 2012</w:t>
        </w:r>
      </w:hyperlink>
      <w:r w:rsidR="00344184">
        <w:rPr>
          <w:rFonts w:ascii="Times New Roman" w:hAnsi="Times New Roman" w:cs="Times New Roman"/>
          <w:noProof/>
          <w:sz w:val="24"/>
          <w:szCs w:val="24"/>
        </w:rPr>
        <w:t xml:space="preserve">; </w:t>
      </w:r>
      <w:hyperlink w:anchor="_ENREF_51" w:tooltip="Sweeney, 2012 #22" w:history="1">
        <w:r w:rsidR="0075162F">
          <w:rPr>
            <w:rFonts w:ascii="Times New Roman" w:hAnsi="Times New Roman" w:cs="Times New Roman"/>
            <w:noProof/>
            <w:sz w:val="24"/>
            <w:szCs w:val="24"/>
          </w:rPr>
          <w:t>Sweeney et al., 2012</w:t>
        </w:r>
      </w:hyperlink>
      <w:r w:rsidR="00344184">
        <w:rPr>
          <w:rFonts w:ascii="Times New Roman" w:hAnsi="Times New Roman" w:cs="Times New Roman"/>
          <w:noProof/>
          <w:sz w:val="24"/>
          <w:szCs w:val="24"/>
        </w:rPr>
        <w:t>)</w:t>
      </w:r>
      <w:r w:rsidR="005A5AA4" w:rsidRPr="00F95881">
        <w:rPr>
          <w:rFonts w:ascii="Times New Roman" w:hAnsi="Times New Roman" w:cs="Times New Roman"/>
          <w:sz w:val="24"/>
          <w:szCs w:val="24"/>
        </w:rPr>
        <w:fldChar w:fldCharType="end"/>
      </w:r>
      <w:r w:rsidR="005A5AA4" w:rsidRPr="00F95881">
        <w:rPr>
          <w:rFonts w:ascii="Times New Roman" w:hAnsi="Times New Roman" w:cs="Times New Roman"/>
          <w:sz w:val="24"/>
          <w:szCs w:val="24"/>
        </w:rPr>
        <w:t>.</w:t>
      </w:r>
    </w:p>
    <w:p w14:paraId="65DA6FEC" w14:textId="404C7DBB" w:rsidR="00D030A6" w:rsidRPr="00F95881" w:rsidRDefault="00351C6B"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A patient survey showed satisfaction scores were statistically significantly higher among PLWHA seen in integrated service settings and prima</w:t>
      </w:r>
      <w:r w:rsidR="008B3022">
        <w:rPr>
          <w:rFonts w:ascii="Times New Roman" w:hAnsi="Times New Roman" w:cs="Times New Roman"/>
          <w:sz w:val="24"/>
          <w:szCs w:val="24"/>
        </w:rPr>
        <w:t xml:space="preserve">ry care settings compared to a specialty </w:t>
      </w:r>
      <w:r w:rsidRPr="00F95881">
        <w:rPr>
          <w:rFonts w:ascii="Times New Roman" w:hAnsi="Times New Roman" w:cs="Times New Roman"/>
          <w:sz w:val="24"/>
          <w:szCs w:val="24"/>
        </w:rPr>
        <w:t xml:space="preserve">infectious disease setting </w:t>
      </w:r>
      <w:r w:rsidRPr="00F95881">
        <w:rPr>
          <w:rFonts w:ascii="Times New Roman" w:hAnsi="Times New Roman" w:cs="Times New Roman"/>
          <w:sz w:val="24"/>
          <w:szCs w:val="24"/>
        </w:rPr>
        <w:fldChar w:fldCharType="begin"/>
      </w:r>
      <w:r w:rsidRPr="00F95881">
        <w:rPr>
          <w:rFonts w:ascii="Times New Roman" w:hAnsi="Times New Roman" w:cs="Times New Roman"/>
          <w:sz w:val="24"/>
          <w:szCs w:val="24"/>
        </w:rPr>
        <w:instrText xml:space="preserve"> ADDIN EN.CITE &lt;EndNote&gt;&lt;Cite&gt;&lt;Author&gt;Page&lt;/Author&gt;&lt;Year&gt;2003&lt;/Year&gt;&lt;RecNum&gt;68&lt;/RecNum&gt;&lt;DisplayText&gt;(Page et al., 2003)&lt;/DisplayText&gt;&lt;record&gt;&lt;rec-number&gt;68&lt;/rec-number&gt;&lt;foreign-keys&gt;&lt;key app="EN" db-id="eaer0pxx5de9pde00pup9weg9vfprz2wte5d"&gt;68&lt;/key&gt;&lt;/foreign-keys&gt;&lt;ref-type name="Journal Article"&gt;17&lt;/ref-type&gt;&lt;contributors&gt;&lt;authors&gt;&lt;author&gt;Page, J.&lt;/author&gt;&lt;author&gt;Weber, R.&lt;/author&gt;&lt;author&gt;Somaini, B.&lt;/author&gt;&lt;author&gt;Nöstlinger, C.&lt;/author&gt;&lt;author&gt;Donath, K.&lt;/author&gt;&lt;author&gt;Jaccard, R.&lt;/author&gt;&lt;author&gt;for the, Sesam Study Group&lt;/author&gt;&lt;/authors&gt;&lt;/contributors&gt;&lt;titles&gt;&lt;title&gt;Quality of generalist vs. speciality care for people with HIV on antiretroviral treatment: a prospective cohort study&lt;/title&gt;&lt;secondary-title&gt;HIV Medicine&lt;/secondary-title&gt;&lt;/titles&gt;&lt;periodical&gt;&lt;full-title&gt;HIV Medicine&lt;/full-title&gt;&lt;/periodical&gt;&lt;pages&gt;276-286&lt;/pages&gt;&lt;volume&gt;4&lt;/volume&gt;&lt;number&gt;3&lt;/number&gt;&lt;keywords&gt;&lt;keyword&gt;combination antiretroviral therapy&lt;/keyword&gt;&lt;keyword&gt;generalists&lt;/keyword&gt;&lt;keyword&gt;HIV&lt;/keyword&gt;&lt;keyword&gt;quality of care&lt;/keyword&gt;&lt;keyword&gt;specialists&lt;/keyword&gt;&lt;/keywords&gt;&lt;dates&gt;&lt;year&gt;2003&lt;/year&gt;&lt;/dates&gt;&lt;publisher&gt;Blackwell Science Ltd&lt;/publisher&gt;&lt;isbn&gt;1468-1293&lt;/isbn&gt;&lt;urls&gt;&lt;related-urls&gt;&lt;url&gt;http://dx.doi.org/10.1046/j.1468-1293.2003.00157.x&lt;/url&gt;&lt;/related-urls&gt;&lt;/urls&gt;&lt;electronic-resource-num&gt;10.1046/j.1468-1293.2003.00157.x&lt;/electronic-resource-num&gt;&lt;/record&gt;&lt;/Cite&gt;&lt;/EndNote&gt;</w:instrText>
      </w:r>
      <w:r w:rsidRPr="00F95881">
        <w:rPr>
          <w:rFonts w:ascii="Times New Roman" w:hAnsi="Times New Roman" w:cs="Times New Roman"/>
          <w:sz w:val="24"/>
          <w:szCs w:val="24"/>
        </w:rPr>
        <w:fldChar w:fldCharType="separate"/>
      </w:r>
      <w:r w:rsidRPr="00F95881">
        <w:rPr>
          <w:rFonts w:ascii="Times New Roman" w:hAnsi="Times New Roman" w:cs="Times New Roman"/>
          <w:noProof/>
          <w:sz w:val="24"/>
          <w:szCs w:val="24"/>
        </w:rPr>
        <w:t>(</w:t>
      </w:r>
      <w:hyperlink w:anchor="_ENREF_36" w:tooltip="Page, 2003 #68" w:history="1">
        <w:r w:rsidR="0075162F" w:rsidRPr="00F95881">
          <w:rPr>
            <w:rFonts w:ascii="Times New Roman" w:hAnsi="Times New Roman" w:cs="Times New Roman"/>
            <w:noProof/>
            <w:sz w:val="24"/>
            <w:szCs w:val="24"/>
          </w:rPr>
          <w:t>Page et al., 2003</w:t>
        </w:r>
      </w:hyperlink>
      <w:r w:rsidRPr="00F95881">
        <w:rPr>
          <w:rFonts w:ascii="Times New Roman" w:hAnsi="Times New Roman" w:cs="Times New Roman"/>
          <w:noProof/>
          <w:sz w:val="24"/>
          <w:szCs w:val="24"/>
        </w:rPr>
        <w:t>)</w:t>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t>.  Specific answers from the patient satisfaction survey were compared between treatment groups</w:t>
      </w:r>
      <w:r w:rsidR="008E06D5" w:rsidRPr="00F95881">
        <w:rPr>
          <w:rFonts w:ascii="Times New Roman" w:hAnsi="Times New Roman" w:cs="Times New Roman"/>
          <w:sz w:val="24"/>
          <w:szCs w:val="24"/>
        </w:rPr>
        <w:t xml:space="preserve"> in primary care settings and ID specialist settings</w:t>
      </w:r>
      <w:r w:rsidRPr="00F95881">
        <w:rPr>
          <w:rFonts w:ascii="Times New Roman" w:hAnsi="Times New Roman" w:cs="Times New Roman"/>
          <w:sz w:val="24"/>
          <w:szCs w:val="24"/>
        </w:rPr>
        <w:t xml:space="preserve"> at time point 0 months and 12 months.  Fourteen of twenty-seven questions had statistically significant higher patient satisfaction scores for PCPs compared to specialists.  No questions had statistically significant patient satisfaction sores for specialists compared to PCPs.  It is worth noting patients thought that specialists had better equipped facilities and patients felt they waited less in </w:t>
      </w:r>
      <w:r w:rsidR="0081291D">
        <w:rPr>
          <w:rFonts w:ascii="Times New Roman" w:hAnsi="Times New Roman" w:cs="Times New Roman"/>
          <w:sz w:val="24"/>
          <w:szCs w:val="24"/>
        </w:rPr>
        <w:t>specialty</w:t>
      </w:r>
      <w:r w:rsidRPr="00F95881">
        <w:rPr>
          <w:rFonts w:ascii="Times New Roman" w:hAnsi="Times New Roman" w:cs="Times New Roman"/>
          <w:sz w:val="24"/>
          <w:szCs w:val="24"/>
        </w:rPr>
        <w:t xml:space="preserve"> settings</w:t>
      </w:r>
      <w:r w:rsidR="002E712B" w:rsidRPr="00F95881">
        <w:rPr>
          <w:rFonts w:ascii="Times New Roman" w:hAnsi="Times New Roman" w:cs="Times New Roman"/>
          <w:sz w:val="24"/>
          <w:szCs w:val="24"/>
        </w:rPr>
        <w:t>, but the results were not significant</w:t>
      </w:r>
      <w:r w:rsidRPr="00F95881">
        <w:rPr>
          <w:rFonts w:ascii="Times New Roman" w:hAnsi="Times New Roman" w:cs="Times New Roman"/>
          <w:sz w:val="24"/>
          <w:szCs w:val="24"/>
        </w:rPr>
        <w:t xml:space="preserve"> </w:t>
      </w:r>
      <w:r w:rsidRPr="00F95881">
        <w:rPr>
          <w:rFonts w:ascii="Times New Roman" w:hAnsi="Times New Roman" w:cs="Times New Roman"/>
          <w:sz w:val="24"/>
          <w:szCs w:val="24"/>
        </w:rPr>
        <w:fldChar w:fldCharType="begin"/>
      </w:r>
      <w:r w:rsidRPr="00F95881">
        <w:rPr>
          <w:rFonts w:ascii="Times New Roman" w:hAnsi="Times New Roman" w:cs="Times New Roman"/>
          <w:sz w:val="24"/>
          <w:szCs w:val="24"/>
        </w:rPr>
        <w:instrText xml:space="preserve"> ADDIN EN.CITE &lt;EndNote&gt;&lt;Cite&gt;&lt;Author&gt;Page&lt;/Author&gt;&lt;Year&gt;2003&lt;/Year&gt;&lt;RecNum&gt;68&lt;/RecNum&gt;&lt;DisplayText&gt;(Page et al., 2003)&lt;/DisplayText&gt;&lt;record&gt;&lt;rec-number&gt;68&lt;/rec-number&gt;&lt;foreign-keys&gt;&lt;key app="EN" db-id="eaer0pxx5de9pde00pup9weg9vfprz2wte5d"&gt;68&lt;/key&gt;&lt;/foreign-keys&gt;&lt;ref-type name="Journal Article"&gt;17&lt;/ref-type&gt;&lt;contributors&gt;&lt;authors&gt;&lt;author&gt;Page, J.&lt;/author&gt;&lt;author&gt;Weber, R.&lt;/author&gt;&lt;author&gt;Somaini, B.&lt;/author&gt;&lt;author&gt;Nöstlinger, C.&lt;/author&gt;&lt;author&gt;Donath, K.&lt;/author&gt;&lt;author&gt;Jaccard, R.&lt;/author&gt;&lt;author&gt;for the, Sesam Study Group&lt;/author&gt;&lt;/authors&gt;&lt;/contributors&gt;&lt;titles&gt;&lt;title&gt;Quality of generalist vs. speciality care for people with HIV on antiretroviral treatment: a prospective cohort study&lt;/title&gt;&lt;secondary-title&gt;HIV Medicine&lt;/secondary-title&gt;&lt;/titles&gt;&lt;periodical&gt;&lt;full-title&gt;HIV Medicine&lt;/full-title&gt;&lt;/periodical&gt;&lt;pages&gt;276-286&lt;/pages&gt;&lt;volume&gt;4&lt;/volume&gt;&lt;number&gt;3&lt;/number&gt;&lt;keywords&gt;&lt;keyword&gt;combination antiretroviral therapy&lt;/keyword&gt;&lt;keyword&gt;generalists&lt;/keyword&gt;&lt;keyword&gt;HIV&lt;/keyword&gt;&lt;keyword&gt;quality of care&lt;/keyword&gt;&lt;keyword&gt;specialists&lt;/keyword&gt;&lt;/keywords&gt;&lt;dates&gt;&lt;year&gt;2003&lt;/year&gt;&lt;/dates&gt;&lt;publisher&gt;Blackwell Science Ltd&lt;/publisher&gt;&lt;isbn&gt;1468-1293&lt;/isbn&gt;&lt;urls&gt;&lt;related-urls&gt;&lt;url&gt;http://dx.doi.org/10.1046/j.1468-1293.2003.00157.x&lt;/url&gt;&lt;/related-urls&gt;&lt;/urls&gt;&lt;electronic-resource-num&gt;10.1046/j.1468-1293.2003.00157.x&lt;/electronic-resource-num&gt;&lt;/record&gt;&lt;/Cite&gt;&lt;/EndNote&gt;</w:instrText>
      </w:r>
      <w:r w:rsidRPr="00F95881">
        <w:rPr>
          <w:rFonts w:ascii="Times New Roman" w:hAnsi="Times New Roman" w:cs="Times New Roman"/>
          <w:sz w:val="24"/>
          <w:szCs w:val="24"/>
        </w:rPr>
        <w:fldChar w:fldCharType="separate"/>
      </w:r>
      <w:r w:rsidRPr="00F95881">
        <w:rPr>
          <w:rFonts w:ascii="Times New Roman" w:hAnsi="Times New Roman" w:cs="Times New Roman"/>
          <w:noProof/>
          <w:sz w:val="24"/>
          <w:szCs w:val="24"/>
        </w:rPr>
        <w:t>(</w:t>
      </w:r>
      <w:hyperlink w:anchor="_ENREF_36" w:tooltip="Page, 2003 #68" w:history="1">
        <w:r w:rsidR="0075162F" w:rsidRPr="00F95881">
          <w:rPr>
            <w:rFonts w:ascii="Times New Roman" w:hAnsi="Times New Roman" w:cs="Times New Roman"/>
            <w:noProof/>
            <w:sz w:val="24"/>
            <w:szCs w:val="24"/>
          </w:rPr>
          <w:t>Page et al., 2003</w:t>
        </w:r>
      </w:hyperlink>
      <w:r w:rsidRPr="00F95881">
        <w:rPr>
          <w:rFonts w:ascii="Times New Roman" w:hAnsi="Times New Roman" w:cs="Times New Roman"/>
          <w:noProof/>
          <w:sz w:val="24"/>
          <w:szCs w:val="24"/>
        </w:rPr>
        <w:t>)</w:t>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t>.</w:t>
      </w:r>
    </w:p>
    <w:p w14:paraId="0804A8C6" w14:textId="3B8EBE14" w:rsidR="00632B19" w:rsidRPr="00F95881" w:rsidRDefault="00632B19" w:rsidP="00AC14FD">
      <w:pPr>
        <w:spacing w:after="100" w:afterAutospacing="1" w:line="480" w:lineRule="auto"/>
        <w:ind w:firstLine="720"/>
        <w:rPr>
          <w:rFonts w:ascii="Times New Roman" w:hAnsi="Times New Roman" w:cs="Times New Roman"/>
          <w:sz w:val="24"/>
          <w:szCs w:val="24"/>
        </w:rPr>
      </w:pPr>
      <w:proofErr w:type="spellStart"/>
      <w:r w:rsidRPr="00F95881">
        <w:rPr>
          <w:rFonts w:ascii="Times New Roman" w:hAnsi="Times New Roman" w:cs="Times New Roman"/>
          <w:sz w:val="24"/>
          <w:szCs w:val="24"/>
        </w:rPr>
        <w:t>Odeny</w:t>
      </w:r>
      <w:proofErr w:type="spellEnd"/>
      <w:r w:rsidRPr="00F95881">
        <w:rPr>
          <w:rFonts w:ascii="Times New Roman" w:hAnsi="Times New Roman" w:cs="Times New Roman"/>
          <w:sz w:val="24"/>
          <w:szCs w:val="24"/>
        </w:rPr>
        <w:t>, et al, conducted a patient survey as a HIV care clinic underwent transition into an integrated service provider</w:t>
      </w:r>
      <w:r w:rsidR="007D6FC3" w:rsidRPr="00F95881">
        <w:rPr>
          <w:rFonts w:ascii="Times New Roman" w:hAnsi="Times New Roman" w:cs="Times New Roman"/>
          <w:sz w:val="24"/>
          <w:szCs w:val="24"/>
        </w:rPr>
        <w:t xml:space="preserve"> </w:t>
      </w:r>
      <w:r w:rsidR="007D6FC3" w:rsidRPr="00F95881">
        <w:rPr>
          <w:rFonts w:ascii="Times New Roman" w:hAnsi="Times New Roman" w:cs="Times New Roman"/>
          <w:sz w:val="24"/>
          <w:szCs w:val="24"/>
        </w:rPr>
        <w:fldChar w:fldCharType="begin"/>
      </w:r>
      <w:r w:rsidR="007D6FC3" w:rsidRPr="00F95881">
        <w:rPr>
          <w:rFonts w:ascii="Times New Roman" w:hAnsi="Times New Roman" w:cs="Times New Roman"/>
          <w:sz w:val="24"/>
          <w:szCs w:val="24"/>
        </w:rPr>
        <w:instrText xml:space="preserve"> ADDIN EN.CITE &lt;EndNote&gt;&lt;Cite&gt;&lt;Author&gt;Odeny&lt;/Author&gt;&lt;Year&gt;2013&lt;/Year&gt;&lt;RecNum&gt;29&lt;/RecNum&gt;&lt;DisplayText&gt;(Odeny et al., 2013)&lt;/DisplayText&gt;&lt;record&gt;&lt;rec-number&gt;29&lt;/rec-number&gt;&lt;foreign-keys&gt;&lt;key app="EN" db-id="eaer0pxx5de9pde00pup9weg9vfprz2wte5d"&gt;29&lt;/key&gt;&lt;/foreign-keys&gt;&lt;ref-type name="Journal Article"&gt;17&lt;/ref-type&gt;&lt;contributors&gt;&lt;authors&gt;&lt;author&gt;Odeny, T. A.&lt;/author&gt;&lt;author&gt;Penner, J.&lt;/author&gt;&lt;author&gt;Lewis-Kulzer, J.&lt;/author&gt;&lt;author&gt;Leslie, H. H.&lt;/author&gt;&lt;author&gt;Shade, S. B.&lt;/author&gt;&lt;author&gt;Adero, W.&lt;/author&gt;&lt;author&gt;Kioko, J.&lt;/author&gt;&lt;author&gt;Cohen, C. R.&lt;/author&gt;&lt;author&gt;Bukusi, E. A.&lt;/author&gt;&lt;/authors&gt;&lt;/contributors&gt;&lt;auth-address&gt;Family AIDS Care and Education Services, Kisumu, Kenya ; Kenya Medical Research Institute, Nairobi, Kenya ; Department of Epidemiology, University of Washington, Seattle, USA.&lt;/auth-address&gt;&lt;titles&gt;&lt;title&gt;Integration of HIV Care with Primary Health Care Services: Effect on Patient Satisfaction and Stigma in Rural Kenya&lt;/title&gt;&lt;secondary-title&gt;AIDS Res Treat&lt;/secondary-title&gt;&lt;alt-title&gt;AIDS research and treatment&lt;/alt-title&gt;&lt;/titles&gt;&lt;periodical&gt;&lt;full-title&gt;AIDS Res Treat&lt;/full-title&gt;&lt;abbr-1&gt;AIDS research and treatment&lt;/abbr-1&gt;&lt;/periodical&gt;&lt;alt-periodical&gt;&lt;full-title&gt;AIDS Res Treat&lt;/full-title&gt;&lt;abbr-1&gt;AIDS research and treatment&lt;/abbr-1&gt;&lt;/alt-periodical&gt;&lt;pages&gt;485715&lt;/pages&gt;&lt;volume&gt;2013&lt;/volume&gt;&lt;edition&gt;2013/06/06&lt;/edition&gt;&lt;dates&gt;&lt;year&gt;2013&lt;/year&gt;&lt;/dates&gt;&lt;isbn&gt;2090-1240 (Print)&amp;#xD;2090-1240&lt;/isbn&gt;&lt;accession-num&gt;23738055&lt;/accession-num&gt;&lt;urls&gt;&lt;/urls&gt;&lt;custom2&gt;Pmc3664481&lt;/custom2&gt;&lt;electronic-resource-num&gt;10.1155/2013/485715&lt;/electronic-resource-num&gt;&lt;remote-database-provider&gt;Nlm&lt;/remote-database-provider&gt;&lt;language&gt;eng&lt;/language&gt;&lt;/record&gt;&lt;/Cite&gt;&lt;/EndNote&gt;</w:instrText>
      </w:r>
      <w:r w:rsidR="007D6FC3" w:rsidRPr="00F95881">
        <w:rPr>
          <w:rFonts w:ascii="Times New Roman" w:hAnsi="Times New Roman" w:cs="Times New Roman"/>
          <w:sz w:val="24"/>
          <w:szCs w:val="24"/>
        </w:rPr>
        <w:fldChar w:fldCharType="separate"/>
      </w:r>
      <w:r w:rsidR="007D6FC3" w:rsidRPr="00F95881">
        <w:rPr>
          <w:rFonts w:ascii="Times New Roman" w:hAnsi="Times New Roman" w:cs="Times New Roman"/>
          <w:noProof/>
          <w:sz w:val="24"/>
          <w:szCs w:val="24"/>
        </w:rPr>
        <w:t>(</w:t>
      </w:r>
      <w:hyperlink w:anchor="_ENREF_35" w:tooltip="Odeny, 2013 #29" w:history="1">
        <w:r w:rsidR="0075162F" w:rsidRPr="00F95881">
          <w:rPr>
            <w:rFonts w:ascii="Times New Roman" w:hAnsi="Times New Roman" w:cs="Times New Roman"/>
            <w:noProof/>
            <w:sz w:val="24"/>
            <w:szCs w:val="24"/>
          </w:rPr>
          <w:t>Odeny et al., 2013</w:t>
        </w:r>
      </w:hyperlink>
      <w:r w:rsidR="007D6FC3" w:rsidRPr="00F95881">
        <w:rPr>
          <w:rFonts w:ascii="Times New Roman" w:hAnsi="Times New Roman" w:cs="Times New Roman"/>
          <w:noProof/>
          <w:sz w:val="24"/>
          <w:szCs w:val="24"/>
        </w:rPr>
        <w:t>)</w:t>
      </w:r>
      <w:r w:rsidR="007D6FC3" w:rsidRPr="00F95881">
        <w:rPr>
          <w:rFonts w:ascii="Times New Roman" w:hAnsi="Times New Roman" w:cs="Times New Roman"/>
          <w:sz w:val="24"/>
          <w:szCs w:val="24"/>
        </w:rPr>
        <w:fldChar w:fldCharType="end"/>
      </w:r>
      <w:r w:rsidRPr="00F95881">
        <w:rPr>
          <w:rFonts w:ascii="Times New Roman" w:hAnsi="Times New Roman" w:cs="Times New Roman"/>
          <w:sz w:val="24"/>
          <w:szCs w:val="24"/>
        </w:rPr>
        <w:t xml:space="preserve">.  The researchers </w:t>
      </w:r>
      <w:r w:rsidR="007D6FC3" w:rsidRPr="00F95881">
        <w:rPr>
          <w:rFonts w:ascii="Times New Roman" w:hAnsi="Times New Roman" w:cs="Times New Roman"/>
          <w:sz w:val="24"/>
          <w:szCs w:val="24"/>
        </w:rPr>
        <w:t>surveyed 343 participants at</w:t>
      </w:r>
      <w:r w:rsidRPr="00F95881">
        <w:rPr>
          <w:rFonts w:ascii="Times New Roman" w:hAnsi="Times New Roman" w:cs="Times New Roman"/>
          <w:sz w:val="24"/>
          <w:szCs w:val="24"/>
        </w:rPr>
        <w:t xml:space="preserve"> baseline, 3-month, 6-month</w:t>
      </w:r>
      <w:r w:rsidR="007D6FC3" w:rsidRPr="00F95881">
        <w:rPr>
          <w:rFonts w:ascii="Times New Roman" w:hAnsi="Times New Roman" w:cs="Times New Roman"/>
          <w:sz w:val="24"/>
          <w:szCs w:val="24"/>
        </w:rPr>
        <w:t xml:space="preserve">, and 12-month post integration for patient satisfaction with the integrated services being provided.  On 8 out of 9 indicators, all odds ratios showed positive improvement, apart from “office courtesy and helpfulness.”  By 12 months post-integration, HIV-positive patients had 2.7 times greater odds being very satisfied with reception and billing staff, 3.3 times greater odds being very satisfied with HIV education and counseling obtained at appointment, and 2 times greater odds being very satisfied with the wait time when compared to pre-integration baseline data </w:t>
      </w:r>
      <w:r w:rsidR="007D6FC3" w:rsidRPr="00F95881">
        <w:rPr>
          <w:rFonts w:ascii="Times New Roman" w:hAnsi="Times New Roman" w:cs="Times New Roman"/>
          <w:sz w:val="24"/>
          <w:szCs w:val="24"/>
        </w:rPr>
        <w:fldChar w:fldCharType="begin"/>
      </w:r>
      <w:r w:rsidR="007D6FC3" w:rsidRPr="00F95881">
        <w:rPr>
          <w:rFonts w:ascii="Times New Roman" w:hAnsi="Times New Roman" w:cs="Times New Roman"/>
          <w:sz w:val="24"/>
          <w:szCs w:val="24"/>
        </w:rPr>
        <w:instrText xml:space="preserve"> ADDIN EN.CITE &lt;EndNote&gt;&lt;Cite&gt;&lt;Author&gt;Odeny&lt;/Author&gt;&lt;Year&gt;2013&lt;/Year&gt;&lt;RecNum&gt;29&lt;/RecNum&gt;&lt;DisplayText&gt;(Odeny et al., 2013)&lt;/DisplayText&gt;&lt;record&gt;&lt;rec-number&gt;29&lt;/rec-number&gt;&lt;foreign-keys&gt;&lt;key app="EN" db-id="eaer0pxx5de9pde00pup9weg9vfprz2wte5d"&gt;29&lt;/key&gt;&lt;/foreign-keys&gt;&lt;ref-type name="Journal Article"&gt;17&lt;/ref-type&gt;&lt;contributors&gt;&lt;authors&gt;&lt;author&gt;Odeny, T. A.&lt;/author&gt;&lt;author&gt;Penner, J.&lt;/author&gt;&lt;author&gt;Lewis-Kulzer, J.&lt;/author&gt;&lt;author&gt;Leslie, H. H.&lt;/author&gt;&lt;author&gt;Shade, S. B.&lt;/author&gt;&lt;author&gt;Adero, W.&lt;/author&gt;&lt;author&gt;Kioko, J.&lt;/author&gt;&lt;author&gt;Cohen, C. R.&lt;/author&gt;&lt;author&gt;Bukusi, E. A.&lt;/author&gt;&lt;/authors&gt;&lt;/contributors&gt;&lt;auth-address&gt;Family AIDS Care and Education Services, Kisumu, Kenya ; Kenya Medical Research Institute, Nairobi, Kenya ; Department of Epidemiology, University of Washington, Seattle, USA.&lt;/auth-address&gt;&lt;titles&gt;&lt;title&gt;Integration of HIV Care with Primary Health Care Services: Effect on Patient Satisfaction and Stigma in Rural Kenya&lt;/title&gt;&lt;secondary-title&gt;AIDS Res Treat&lt;/secondary-title&gt;&lt;alt-title&gt;AIDS research and treatment&lt;/alt-title&gt;&lt;/titles&gt;&lt;periodical&gt;&lt;full-title&gt;AIDS Res Treat&lt;/full-title&gt;&lt;abbr-1&gt;AIDS research and treatment&lt;/abbr-1&gt;&lt;/periodical&gt;&lt;alt-periodical&gt;&lt;full-title&gt;AIDS Res Treat&lt;/full-title&gt;&lt;abbr-1&gt;AIDS research and treatment&lt;/abbr-1&gt;&lt;/alt-periodical&gt;&lt;pages&gt;485715&lt;/pages&gt;&lt;volume&gt;2013&lt;/volume&gt;&lt;edition&gt;2013/06/06&lt;/edition&gt;&lt;dates&gt;&lt;year&gt;2013&lt;/year&gt;&lt;/dates&gt;&lt;isbn&gt;2090-1240 (Print)&amp;#xD;2090-1240&lt;/isbn&gt;&lt;accession-num&gt;23738055&lt;/accession-num&gt;&lt;urls&gt;&lt;/urls&gt;&lt;custom2&gt;Pmc3664481&lt;/custom2&gt;&lt;electronic-resource-num&gt;10.1155/2013/485715&lt;/electronic-resource-num&gt;&lt;remote-database-provider&gt;Nlm&lt;/remote-database-provider&gt;&lt;language&gt;eng&lt;/language&gt;&lt;/record&gt;&lt;/Cite&gt;&lt;/EndNote&gt;</w:instrText>
      </w:r>
      <w:r w:rsidR="007D6FC3" w:rsidRPr="00F95881">
        <w:rPr>
          <w:rFonts w:ascii="Times New Roman" w:hAnsi="Times New Roman" w:cs="Times New Roman"/>
          <w:sz w:val="24"/>
          <w:szCs w:val="24"/>
        </w:rPr>
        <w:fldChar w:fldCharType="separate"/>
      </w:r>
      <w:r w:rsidR="007D6FC3" w:rsidRPr="00F95881">
        <w:rPr>
          <w:rFonts w:ascii="Times New Roman" w:hAnsi="Times New Roman" w:cs="Times New Roman"/>
          <w:noProof/>
          <w:sz w:val="24"/>
          <w:szCs w:val="24"/>
        </w:rPr>
        <w:t>(</w:t>
      </w:r>
      <w:hyperlink w:anchor="_ENREF_35" w:tooltip="Odeny, 2013 #29" w:history="1">
        <w:r w:rsidR="0075162F" w:rsidRPr="00F95881">
          <w:rPr>
            <w:rFonts w:ascii="Times New Roman" w:hAnsi="Times New Roman" w:cs="Times New Roman"/>
            <w:noProof/>
            <w:sz w:val="24"/>
            <w:szCs w:val="24"/>
          </w:rPr>
          <w:t>Odeny et al., 2013</w:t>
        </w:r>
      </w:hyperlink>
      <w:r w:rsidR="007D6FC3" w:rsidRPr="00F95881">
        <w:rPr>
          <w:rFonts w:ascii="Times New Roman" w:hAnsi="Times New Roman" w:cs="Times New Roman"/>
          <w:noProof/>
          <w:sz w:val="24"/>
          <w:szCs w:val="24"/>
        </w:rPr>
        <w:t>)</w:t>
      </w:r>
      <w:r w:rsidR="007D6FC3" w:rsidRPr="00F95881">
        <w:rPr>
          <w:rFonts w:ascii="Times New Roman" w:hAnsi="Times New Roman" w:cs="Times New Roman"/>
          <w:sz w:val="24"/>
          <w:szCs w:val="24"/>
        </w:rPr>
        <w:fldChar w:fldCharType="end"/>
      </w:r>
      <w:r w:rsidR="007D6FC3" w:rsidRPr="00F95881">
        <w:rPr>
          <w:rFonts w:ascii="Times New Roman" w:hAnsi="Times New Roman" w:cs="Times New Roman"/>
          <w:sz w:val="24"/>
          <w:szCs w:val="24"/>
        </w:rPr>
        <w:t>.</w:t>
      </w:r>
    </w:p>
    <w:p w14:paraId="35CB66F5" w14:textId="61DB441C" w:rsidR="00CA5861" w:rsidRPr="00F95881" w:rsidRDefault="00DA3402" w:rsidP="0089341C">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 xml:space="preserve">A qualitative study was conducted in an HPCI setting, specifically questioning mental health and substance use services and the integration of these into HIV and primary care.  Patients described the convenience and efficiency of collocated services, especially the importance of case management support.  Several interviewees noted the ease of access to all provider services and how this kept </w:t>
      </w:r>
      <w:r w:rsidR="008E06D5" w:rsidRPr="00F95881">
        <w:rPr>
          <w:rFonts w:ascii="Times New Roman" w:hAnsi="Times New Roman" w:cs="Times New Roman"/>
          <w:sz w:val="24"/>
          <w:szCs w:val="24"/>
        </w:rPr>
        <w:t>them</w:t>
      </w:r>
      <w:r w:rsidRPr="00F95881">
        <w:rPr>
          <w:rFonts w:ascii="Times New Roman" w:hAnsi="Times New Roman" w:cs="Times New Roman"/>
          <w:sz w:val="24"/>
          <w:szCs w:val="24"/>
        </w:rPr>
        <w:t xml:space="preserve"> engaged in care.  Other </w:t>
      </w:r>
      <w:proofErr w:type="gramStart"/>
      <w:r w:rsidRPr="00F95881">
        <w:rPr>
          <w:rFonts w:ascii="Times New Roman" w:hAnsi="Times New Roman" w:cs="Times New Roman"/>
          <w:sz w:val="24"/>
          <w:szCs w:val="24"/>
        </w:rPr>
        <w:t>interviewees</w:t>
      </w:r>
      <w:proofErr w:type="gramEnd"/>
      <w:r w:rsidRPr="00F95881">
        <w:rPr>
          <w:rFonts w:ascii="Times New Roman" w:hAnsi="Times New Roman" w:cs="Times New Roman"/>
          <w:sz w:val="24"/>
          <w:szCs w:val="24"/>
        </w:rPr>
        <w:t xml:space="preserve"> spoke of how the integration addressed all aspects of care an</w:t>
      </w:r>
      <w:r w:rsidR="008E06D5" w:rsidRPr="00F95881">
        <w:rPr>
          <w:rFonts w:ascii="Times New Roman" w:hAnsi="Times New Roman" w:cs="Times New Roman"/>
          <w:sz w:val="24"/>
          <w:szCs w:val="24"/>
        </w:rPr>
        <w:t xml:space="preserve">d not just one problem they had, increasing their overall satisfaction with services and needs addressed </w:t>
      </w:r>
      <w:r w:rsidRPr="00F95881">
        <w:rPr>
          <w:rFonts w:ascii="Times New Roman" w:hAnsi="Times New Roman" w:cs="Times New Roman"/>
          <w:sz w:val="24"/>
          <w:szCs w:val="24"/>
        </w:rPr>
        <w:fldChar w:fldCharType="begin">
          <w:fldData xml:space="preserve">PEVuZE5vdGU+PENpdGU+PEF1dGhvcj5EcmFpbm9uaTwvQXV0aG9yPjxZZWFyPjIwMTQ8L1llYXI+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</w:fldData>
        </w:fldChar>
      </w:r>
      <w:r w:rsidRPr="00F95881">
        <w:rPr>
          <w:rFonts w:ascii="Times New Roman" w:hAnsi="Times New Roman" w:cs="Times New Roman"/>
          <w:sz w:val="24"/>
          <w:szCs w:val="24"/>
        </w:rPr>
        <w:instrText xml:space="preserve"> ADDIN EN.CITE </w:instrText>
      </w:r>
      <w:r w:rsidRPr="00F95881">
        <w:rPr>
          <w:rFonts w:ascii="Times New Roman" w:hAnsi="Times New Roman" w:cs="Times New Roman"/>
          <w:sz w:val="24"/>
          <w:szCs w:val="24"/>
        </w:rPr>
        <w:fldChar w:fldCharType="begin">
          <w:fldData xml:space="preserve">PEVuZE5vdGU+PENpdGU+PEF1dGhvcj5EcmFpbm9uaTwvQXV0aG9yPjxZZWFyPjIwMTQ8L1llYXI+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</w:fldData>
        </w:fldChar>
      </w:r>
      <w:r w:rsidRPr="00F95881">
        <w:rPr>
          <w:rFonts w:ascii="Times New Roman" w:hAnsi="Times New Roman" w:cs="Times New Roman"/>
          <w:sz w:val="24"/>
          <w:szCs w:val="24"/>
        </w:rPr>
        <w:instrText xml:space="preserve"> ADDIN EN.CITE.DATA </w:instrText>
      </w:r>
      <w:r w:rsidRPr="00F95881">
        <w:rPr>
          <w:rFonts w:ascii="Times New Roman" w:hAnsi="Times New Roman" w:cs="Times New Roman"/>
          <w:sz w:val="24"/>
          <w:szCs w:val="24"/>
        </w:rPr>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r>
      <w:r w:rsidRPr="00F95881">
        <w:rPr>
          <w:rFonts w:ascii="Times New Roman" w:hAnsi="Times New Roman" w:cs="Times New Roman"/>
          <w:sz w:val="24"/>
          <w:szCs w:val="24"/>
        </w:rPr>
        <w:fldChar w:fldCharType="separate"/>
      </w:r>
      <w:r w:rsidRPr="00F95881">
        <w:rPr>
          <w:rFonts w:ascii="Times New Roman" w:hAnsi="Times New Roman" w:cs="Times New Roman"/>
          <w:noProof/>
          <w:sz w:val="24"/>
          <w:szCs w:val="24"/>
        </w:rPr>
        <w:t>(</w:t>
      </w:r>
      <w:hyperlink w:anchor="_ENREF_14" w:tooltip="Drainoni, 2014 #67" w:history="1">
        <w:r w:rsidR="0075162F" w:rsidRPr="00F95881">
          <w:rPr>
            <w:rFonts w:ascii="Times New Roman" w:hAnsi="Times New Roman" w:cs="Times New Roman"/>
            <w:noProof/>
            <w:sz w:val="24"/>
            <w:szCs w:val="24"/>
          </w:rPr>
          <w:t>Drainoni et al., 2014</w:t>
        </w:r>
      </w:hyperlink>
      <w:r w:rsidRPr="00F95881">
        <w:rPr>
          <w:rFonts w:ascii="Times New Roman" w:hAnsi="Times New Roman" w:cs="Times New Roman"/>
          <w:noProof/>
          <w:sz w:val="24"/>
          <w:szCs w:val="24"/>
        </w:rPr>
        <w:t>)</w:t>
      </w:r>
      <w:r w:rsidRPr="00F95881">
        <w:rPr>
          <w:rFonts w:ascii="Times New Roman" w:hAnsi="Times New Roman" w:cs="Times New Roman"/>
          <w:sz w:val="24"/>
          <w:szCs w:val="24"/>
        </w:rPr>
        <w:fldChar w:fldCharType="end"/>
      </w:r>
      <w:r w:rsidR="00AC14FD" w:rsidRPr="00F95881">
        <w:rPr>
          <w:rFonts w:ascii="Times New Roman" w:hAnsi="Times New Roman" w:cs="Times New Roman"/>
          <w:sz w:val="24"/>
          <w:szCs w:val="24"/>
        </w:rPr>
        <w:t>.</w:t>
      </w:r>
    </w:p>
    <w:p w14:paraId="5739933A" w14:textId="77777777" w:rsidR="00A0326D" w:rsidRPr="00F95881" w:rsidRDefault="00E65886" w:rsidP="00AC14FD">
      <w:pPr>
        <w:spacing w:after="100" w:afterAutospacing="1" w:line="240" w:lineRule="auto"/>
        <w:rPr>
          <w:rFonts w:ascii="Times New Roman" w:hAnsi="Times New Roman" w:cs="Times New Roman"/>
          <w:b/>
          <w:sz w:val="24"/>
          <w:szCs w:val="24"/>
        </w:rPr>
      </w:pPr>
      <w:r w:rsidRPr="00F95881">
        <w:rPr>
          <w:rFonts w:ascii="Times New Roman" w:hAnsi="Times New Roman" w:cs="Times New Roman"/>
          <w:b/>
          <w:sz w:val="24"/>
          <w:szCs w:val="24"/>
        </w:rPr>
        <w:t>3</w:t>
      </w:r>
      <w:r w:rsidR="00DB58D3" w:rsidRPr="00F95881">
        <w:rPr>
          <w:rFonts w:ascii="Times New Roman" w:hAnsi="Times New Roman" w:cs="Times New Roman"/>
          <w:b/>
          <w:sz w:val="24"/>
          <w:szCs w:val="24"/>
        </w:rPr>
        <w:t>.3.3</w:t>
      </w:r>
      <w:r w:rsidRPr="00F95881">
        <w:rPr>
          <w:rFonts w:ascii="Times New Roman" w:hAnsi="Times New Roman" w:cs="Times New Roman"/>
          <w:b/>
          <w:sz w:val="24"/>
          <w:szCs w:val="24"/>
        </w:rPr>
        <w:t>. Increased Linkage to Care</w:t>
      </w:r>
    </w:p>
    <w:p w14:paraId="56D20A2F" w14:textId="198FD4D5" w:rsidR="002F014A" w:rsidRPr="00F95881" w:rsidRDefault="00187E53" w:rsidP="003C7A40">
      <w:pPr>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Linkage to care is an important systems-level outcome because p</w:t>
      </w:r>
      <w:r w:rsidR="00C71090" w:rsidRPr="00F95881">
        <w:rPr>
          <w:rFonts w:ascii="Times New Roman" w:hAnsi="Times New Roman" w:cs="Times New Roman"/>
          <w:sz w:val="24"/>
          <w:szCs w:val="24"/>
        </w:rPr>
        <w:t>e</w:t>
      </w:r>
      <w:r w:rsidR="00B0322E" w:rsidRPr="00F95881">
        <w:rPr>
          <w:rFonts w:ascii="Times New Roman" w:hAnsi="Times New Roman" w:cs="Times New Roman"/>
          <w:sz w:val="24"/>
          <w:szCs w:val="24"/>
        </w:rPr>
        <w:t>rsons not linked to care after HIV</w:t>
      </w:r>
      <w:r w:rsidR="00C71090" w:rsidRPr="00F95881">
        <w:rPr>
          <w:rFonts w:ascii="Times New Roman" w:hAnsi="Times New Roman" w:cs="Times New Roman"/>
          <w:sz w:val="24"/>
          <w:szCs w:val="24"/>
        </w:rPr>
        <w:t xml:space="preserve"> diagnosis or who do not establish regular primary care</w:t>
      </w:r>
      <w:r w:rsidR="00AE58CD">
        <w:rPr>
          <w:rFonts w:ascii="Times New Roman" w:hAnsi="Times New Roman" w:cs="Times New Roman"/>
          <w:sz w:val="24"/>
          <w:szCs w:val="24"/>
        </w:rPr>
        <w:t xml:space="preserve"> are</w:t>
      </w:r>
      <w:r w:rsidR="00C71090" w:rsidRPr="00F95881">
        <w:rPr>
          <w:rFonts w:ascii="Times New Roman" w:hAnsi="Times New Roman" w:cs="Times New Roman"/>
          <w:sz w:val="24"/>
          <w:szCs w:val="24"/>
        </w:rPr>
        <w:t xml:space="preserve"> at </w:t>
      </w:r>
      <w:r w:rsidR="00AE58CD">
        <w:rPr>
          <w:rFonts w:ascii="Times New Roman" w:hAnsi="Times New Roman" w:cs="Times New Roman"/>
          <w:sz w:val="24"/>
          <w:szCs w:val="24"/>
        </w:rPr>
        <w:t xml:space="preserve">an </w:t>
      </w:r>
      <w:r w:rsidR="00C71090" w:rsidRPr="00F95881">
        <w:rPr>
          <w:rFonts w:ascii="Times New Roman" w:hAnsi="Times New Roman" w:cs="Times New Roman"/>
          <w:sz w:val="24"/>
          <w:szCs w:val="24"/>
        </w:rPr>
        <w:t>increased risk for premature mortality. They are less likely to receive ART, and those who are prescribed ART, but are not enrolled in primary care with ancillary case management services, have worse adherence</w:t>
      </w:r>
      <w:r w:rsidR="00E43DEE" w:rsidRPr="00F95881">
        <w:rPr>
          <w:rFonts w:ascii="Times New Roman" w:hAnsi="Times New Roman" w:cs="Times New Roman"/>
          <w:sz w:val="24"/>
          <w:szCs w:val="24"/>
        </w:rPr>
        <w:t xml:space="preserve"> </w:t>
      </w:r>
      <w:r w:rsidR="00E43DEE" w:rsidRPr="00F95881">
        <w:rPr>
          <w:rFonts w:ascii="Times New Roman" w:hAnsi="Times New Roman" w:cs="Times New Roman"/>
          <w:sz w:val="24"/>
          <w:szCs w:val="24"/>
        </w:rPr>
        <w:fldChar w:fldCharType="begin"/>
      </w:r>
      <w:r w:rsidR="00420F5D" w:rsidRPr="00F95881">
        <w:rPr>
          <w:rFonts w:ascii="Times New Roman" w:hAnsi="Times New Roman" w:cs="Times New Roman"/>
          <w:sz w:val="24"/>
          <w:szCs w:val="24"/>
        </w:rPr>
        <w:instrText xml:space="preserve"> ADDIN EN.CITE &lt;EndNote&gt;&lt;Cite&gt;&lt;Author&gt;Hall&lt;/Author&gt;&lt;Year&gt;2013&lt;/Year&gt;&lt;RecNum&gt;56&lt;/RecNum&gt;&lt;DisplayText&gt;(Hall, Frazier, Rhodes, &amp;amp; et al., 2013)&lt;/DisplayText&gt;&lt;record&gt;&lt;rec-number&gt;56&lt;/rec-number&gt;&lt;foreign-keys&gt;&lt;key app="EN" db-id="eaer0pxx5de9pde00pup9weg9vfprz2wte5d"&gt;56&lt;/key&gt;&lt;/foreign-keys&gt;&lt;ref-type name="Journal Article"&gt;17&lt;/ref-type&gt;&lt;contributors&gt;&lt;authors&gt;&lt;author&gt;Hall, H.&lt;/author&gt;&lt;author&gt;Frazier, E. L.&lt;/author&gt;&lt;author&gt;Rhodes, P.&lt;/author&gt;&lt;author&gt;et al.,&lt;/author&gt;&lt;/authors&gt;&lt;/contributors&gt;&lt;titles&gt;&lt;title&gt;Differences in human immunodeficiency virus care and treatment among subpopulations in the united states&lt;/title&gt;&lt;secondary-title&gt;JAMA Internal Medicine&lt;/secondary-title&gt;&lt;/titles&gt;&lt;periodical&gt;&lt;full-title&gt;JAMA Internal Medicine&lt;/full-title&gt;&lt;/periodical&gt;&lt;pages&gt;1337-1344&lt;/pages&gt;&lt;volume&gt;173&lt;/volume&gt;&lt;number&gt;14&lt;/number&gt;&lt;dates&gt;&lt;year&gt;2013&lt;/year&gt;&lt;/dates&gt;&lt;isbn&gt;2168-6106&lt;/isbn&gt;&lt;urls&gt;&lt;related-urls&gt;&lt;url&gt;http://dx.doi.org/10.1001/jamainternmed.2013.6841&lt;/url&gt;&lt;/related-urls&gt;&lt;/urls&gt;&lt;electronic-resource-num&gt;10.1001/jamainternmed.2013.6841&lt;/electronic-resource-num&gt;&lt;/record&gt;&lt;/Cite&gt;&lt;/EndNote&gt;</w:instrText>
      </w:r>
      <w:r w:rsidR="00E43DEE" w:rsidRPr="00F95881">
        <w:rPr>
          <w:rFonts w:ascii="Times New Roman" w:hAnsi="Times New Roman" w:cs="Times New Roman"/>
          <w:sz w:val="24"/>
          <w:szCs w:val="24"/>
        </w:rPr>
        <w:fldChar w:fldCharType="separate"/>
      </w:r>
      <w:r w:rsidR="00420F5D" w:rsidRPr="00F95881">
        <w:rPr>
          <w:rFonts w:ascii="Times New Roman" w:hAnsi="Times New Roman" w:cs="Times New Roman"/>
          <w:noProof/>
          <w:sz w:val="24"/>
          <w:szCs w:val="24"/>
        </w:rPr>
        <w:t>(</w:t>
      </w:r>
      <w:hyperlink w:anchor="_ENREF_19" w:tooltip="Hall, 2013 #56" w:history="1">
        <w:r w:rsidR="0075162F" w:rsidRPr="00F95881">
          <w:rPr>
            <w:rFonts w:ascii="Times New Roman" w:hAnsi="Times New Roman" w:cs="Times New Roman"/>
            <w:noProof/>
            <w:sz w:val="24"/>
            <w:szCs w:val="24"/>
          </w:rPr>
          <w:t>Hall, Frazier, Rhodes, &amp; et al., 2013</w:t>
        </w:r>
      </w:hyperlink>
      <w:r w:rsidR="00420F5D" w:rsidRPr="00F95881">
        <w:rPr>
          <w:rFonts w:ascii="Times New Roman" w:hAnsi="Times New Roman" w:cs="Times New Roman"/>
          <w:noProof/>
          <w:sz w:val="24"/>
          <w:szCs w:val="24"/>
        </w:rPr>
        <w:t>)</w:t>
      </w:r>
      <w:r w:rsidR="00E43DEE" w:rsidRPr="00F95881">
        <w:rPr>
          <w:rFonts w:ascii="Times New Roman" w:hAnsi="Times New Roman" w:cs="Times New Roman"/>
          <w:sz w:val="24"/>
          <w:szCs w:val="24"/>
        </w:rPr>
        <w:fldChar w:fldCharType="end"/>
      </w:r>
      <w:r w:rsidR="00C71090" w:rsidRPr="00F95881">
        <w:rPr>
          <w:rFonts w:ascii="Times New Roman" w:hAnsi="Times New Roman" w:cs="Times New Roman"/>
          <w:sz w:val="24"/>
          <w:szCs w:val="24"/>
        </w:rPr>
        <w:t>.</w:t>
      </w:r>
      <w:r>
        <w:rPr>
          <w:rFonts w:ascii="Times New Roman" w:hAnsi="Times New Roman" w:cs="Times New Roman"/>
          <w:sz w:val="24"/>
          <w:szCs w:val="24"/>
        </w:rPr>
        <w:t xml:space="preserve">  Additionally, linkage to care is dependent upon many players within the complex, dynamic system of health, including case managers, systems navigators, insurance providers, and care providers.</w:t>
      </w:r>
    </w:p>
    <w:p w14:paraId="52DD9F6A" w14:textId="6210B6C3" w:rsidR="001140CA" w:rsidRPr="00F95881" w:rsidRDefault="001140CA" w:rsidP="003C7A40">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 xml:space="preserve">Ancillary services, such as housing assistance, medical case management, and mental health services, were </w:t>
      </w:r>
      <w:r w:rsidR="00961A84" w:rsidRPr="00F95881">
        <w:rPr>
          <w:rFonts w:ascii="Times New Roman" w:hAnsi="Times New Roman" w:cs="Times New Roman"/>
          <w:sz w:val="24"/>
          <w:szCs w:val="24"/>
        </w:rPr>
        <w:t>associated</w:t>
      </w:r>
      <w:r w:rsidRPr="00F95881">
        <w:rPr>
          <w:rFonts w:ascii="Times New Roman" w:hAnsi="Times New Roman" w:cs="Times New Roman"/>
          <w:sz w:val="24"/>
          <w:szCs w:val="24"/>
        </w:rPr>
        <w:t xml:space="preserve"> </w:t>
      </w:r>
      <w:r w:rsidR="00961A84" w:rsidRPr="00F95881">
        <w:rPr>
          <w:rFonts w:ascii="Times New Roman" w:hAnsi="Times New Roman" w:cs="Times New Roman"/>
          <w:sz w:val="24"/>
          <w:szCs w:val="24"/>
        </w:rPr>
        <w:t xml:space="preserve">with an </w:t>
      </w:r>
      <w:r w:rsidRPr="00F95881">
        <w:rPr>
          <w:rFonts w:ascii="Times New Roman" w:hAnsi="Times New Roman" w:cs="Times New Roman"/>
          <w:sz w:val="24"/>
          <w:szCs w:val="24"/>
        </w:rPr>
        <w:t>increase</w:t>
      </w:r>
      <w:r w:rsidR="00961A84" w:rsidRPr="00F95881">
        <w:rPr>
          <w:rFonts w:ascii="Times New Roman" w:hAnsi="Times New Roman" w:cs="Times New Roman"/>
          <w:sz w:val="24"/>
          <w:szCs w:val="24"/>
        </w:rPr>
        <w:t>d</w:t>
      </w:r>
      <w:r w:rsidRPr="00F95881">
        <w:rPr>
          <w:rFonts w:ascii="Times New Roman" w:hAnsi="Times New Roman" w:cs="Times New Roman"/>
          <w:sz w:val="24"/>
          <w:szCs w:val="24"/>
        </w:rPr>
        <w:t xml:space="preserve"> linkage to care.  Integration of these services into primary care se</w:t>
      </w:r>
      <w:r w:rsidR="00961A84" w:rsidRPr="00F95881">
        <w:rPr>
          <w:rFonts w:ascii="Times New Roman" w:hAnsi="Times New Roman" w:cs="Times New Roman"/>
          <w:sz w:val="24"/>
          <w:szCs w:val="24"/>
        </w:rPr>
        <w:t>ttings were synergistic in effect</w:t>
      </w:r>
      <w:r w:rsidR="00CC6A7B" w:rsidRPr="00F95881">
        <w:rPr>
          <w:rFonts w:ascii="Times New Roman" w:hAnsi="Times New Roman" w:cs="Times New Roman"/>
          <w:sz w:val="24"/>
          <w:szCs w:val="24"/>
        </w:rPr>
        <w:t xml:space="preserve">.  Specifically, social service planning incorporated into case management services offered in the primary care settings was found to be associated with better linkages to care and also retention and continuity in care </w:t>
      </w:r>
      <w:r w:rsidR="00961A84" w:rsidRPr="00F95881">
        <w:rPr>
          <w:rFonts w:ascii="Times New Roman" w:hAnsi="Times New Roman" w:cs="Times New Roman"/>
          <w:sz w:val="24"/>
          <w:szCs w:val="24"/>
        </w:rPr>
        <w:fldChar w:fldCharType="begin">
          <w:fldData xml:space="preserve">PEVuZE5vdGU+PENpdGU+PEF1dGhvcj5NZXNzZXJpPC9BdXRob3I+PFllYXI+MjAwMjwvWWVhcj48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</w:fldData>
        </w:fldChar>
      </w:r>
      <w:r w:rsidR="00961A84" w:rsidRPr="00F95881">
        <w:rPr>
          <w:rFonts w:ascii="Times New Roman" w:hAnsi="Times New Roman" w:cs="Times New Roman"/>
          <w:sz w:val="24"/>
          <w:szCs w:val="24"/>
        </w:rPr>
        <w:instrText xml:space="preserve"> ADDIN EN.CITE </w:instrText>
      </w:r>
      <w:r w:rsidR="00961A84" w:rsidRPr="00F95881">
        <w:rPr>
          <w:rFonts w:ascii="Times New Roman" w:hAnsi="Times New Roman" w:cs="Times New Roman"/>
          <w:sz w:val="24"/>
          <w:szCs w:val="24"/>
        </w:rPr>
        <w:fldChar w:fldCharType="begin">
          <w:fldData xml:space="preserve">PEVuZE5vdGU+PENpdGU+PEF1dGhvcj5NZXNzZXJpPC9BdXRob3I+PFllYXI+MjAwMjwvWWVhcj48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</w:fldData>
        </w:fldChar>
      </w:r>
      <w:r w:rsidR="00961A84" w:rsidRPr="00F95881">
        <w:rPr>
          <w:rFonts w:ascii="Times New Roman" w:hAnsi="Times New Roman" w:cs="Times New Roman"/>
          <w:sz w:val="24"/>
          <w:szCs w:val="24"/>
        </w:rPr>
        <w:instrText xml:space="preserve"> ADDIN EN.CITE.DATA </w:instrText>
      </w:r>
      <w:r w:rsidR="00961A84" w:rsidRPr="00F95881">
        <w:rPr>
          <w:rFonts w:ascii="Times New Roman" w:hAnsi="Times New Roman" w:cs="Times New Roman"/>
          <w:sz w:val="24"/>
          <w:szCs w:val="24"/>
        </w:rPr>
      </w:r>
      <w:r w:rsidR="00961A84" w:rsidRPr="00F95881">
        <w:rPr>
          <w:rFonts w:ascii="Times New Roman" w:hAnsi="Times New Roman" w:cs="Times New Roman"/>
          <w:sz w:val="24"/>
          <w:szCs w:val="24"/>
        </w:rPr>
        <w:fldChar w:fldCharType="end"/>
      </w:r>
      <w:r w:rsidR="00961A84" w:rsidRPr="00F95881">
        <w:rPr>
          <w:rFonts w:ascii="Times New Roman" w:hAnsi="Times New Roman" w:cs="Times New Roman"/>
          <w:sz w:val="24"/>
          <w:szCs w:val="24"/>
        </w:rPr>
      </w:r>
      <w:r w:rsidR="00961A84" w:rsidRPr="00F95881">
        <w:rPr>
          <w:rFonts w:ascii="Times New Roman" w:hAnsi="Times New Roman" w:cs="Times New Roman"/>
          <w:sz w:val="24"/>
          <w:szCs w:val="24"/>
        </w:rPr>
        <w:fldChar w:fldCharType="separate"/>
      </w:r>
      <w:r w:rsidR="00961A84" w:rsidRPr="00F95881">
        <w:rPr>
          <w:rFonts w:ascii="Times New Roman" w:hAnsi="Times New Roman" w:cs="Times New Roman"/>
          <w:noProof/>
          <w:sz w:val="24"/>
          <w:szCs w:val="24"/>
        </w:rPr>
        <w:t>(</w:t>
      </w:r>
      <w:hyperlink w:anchor="_ENREF_31" w:tooltip="Messeri, 2002 #69" w:history="1">
        <w:r w:rsidR="0075162F" w:rsidRPr="00F95881">
          <w:rPr>
            <w:rFonts w:ascii="Times New Roman" w:hAnsi="Times New Roman" w:cs="Times New Roman"/>
            <w:noProof/>
            <w:sz w:val="24"/>
            <w:szCs w:val="24"/>
          </w:rPr>
          <w:t>Messeri, Abramson, Aidala, Lee, &amp; Lee, 2002</w:t>
        </w:r>
      </w:hyperlink>
      <w:r w:rsidR="00961A84" w:rsidRPr="00F95881">
        <w:rPr>
          <w:rFonts w:ascii="Times New Roman" w:hAnsi="Times New Roman" w:cs="Times New Roman"/>
          <w:noProof/>
          <w:sz w:val="24"/>
          <w:szCs w:val="24"/>
        </w:rPr>
        <w:t>)</w:t>
      </w:r>
      <w:r w:rsidR="00961A84" w:rsidRPr="00F95881">
        <w:rPr>
          <w:rFonts w:ascii="Times New Roman" w:hAnsi="Times New Roman" w:cs="Times New Roman"/>
          <w:sz w:val="24"/>
          <w:szCs w:val="24"/>
        </w:rPr>
        <w:fldChar w:fldCharType="end"/>
      </w:r>
      <w:r w:rsidR="00961A84" w:rsidRPr="00F95881">
        <w:rPr>
          <w:rFonts w:ascii="Times New Roman" w:hAnsi="Times New Roman" w:cs="Times New Roman"/>
          <w:sz w:val="24"/>
          <w:szCs w:val="24"/>
        </w:rPr>
        <w:t>.</w:t>
      </w:r>
    </w:p>
    <w:p w14:paraId="1B398665" w14:textId="1634C379" w:rsidR="001140CA" w:rsidRPr="00F95881" w:rsidRDefault="008E534A" w:rsidP="003C7A40">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 xml:space="preserve">Integrated services improved linkage to care not only to HIV treatment and/or primary care, but to the other services offered.  Clients utilizing collocated case management services were shown to be 2.3 times more likely to receive appropriate behavioral health and substance use services </w:t>
      </w:r>
      <w:r w:rsidRPr="00F95881">
        <w:rPr>
          <w:rFonts w:ascii="Times New Roman" w:hAnsi="Times New Roman" w:cs="Times New Roman"/>
          <w:sz w:val="24"/>
          <w:szCs w:val="24"/>
        </w:rPr>
        <w:fldChar w:fldCharType="begin">
          <w:fldData xml:space="preserve">PEVuZE5vdGU+PENpdGU+PEF1dGhvcj5Bc2htYW48L0F1dGhvcj48WWVhcj4yMDAyPC9ZZWFyPjxS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</w:fldData>
        </w:fldChar>
      </w:r>
      <w:r w:rsidR="007D6FC3" w:rsidRPr="00F95881">
        <w:rPr>
          <w:rFonts w:ascii="Times New Roman" w:hAnsi="Times New Roman" w:cs="Times New Roman"/>
          <w:sz w:val="24"/>
          <w:szCs w:val="24"/>
        </w:rPr>
        <w:instrText xml:space="preserve"> ADDIN EN.CITE </w:instrText>
      </w:r>
      <w:r w:rsidR="007D6FC3" w:rsidRPr="00F95881">
        <w:rPr>
          <w:rFonts w:ascii="Times New Roman" w:hAnsi="Times New Roman" w:cs="Times New Roman"/>
          <w:sz w:val="24"/>
          <w:szCs w:val="24"/>
        </w:rPr>
        <w:fldChar w:fldCharType="begin">
          <w:fldData xml:space="preserve">PEVuZE5vdGU+PENpdGU+PEF1dGhvcj5Bc2htYW48L0F1dGhvcj48WWVhcj4yMDAyPC9ZZWFyPjxS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</w:fldData>
        </w:fldChar>
      </w:r>
      <w:r w:rsidR="007D6FC3" w:rsidRPr="00F95881">
        <w:rPr>
          <w:rFonts w:ascii="Times New Roman" w:hAnsi="Times New Roman" w:cs="Times New Roman"/>
          <w:sz w:val="24"/>
          <w:szCs w:val="24"/>
        </w:rPr>
        <w:instrText xml:space="preserve"> ADDIN EN.CITE.DATA </w:instrText>
      </w:r>
      <w:r w:rsidR="007D6FC3" w:rsidRPr="00F95881">
        <w:rPr>
          <w:rFonts w:ascii="Times New Roman" w:hAnsi="Times New Roman" w:cs="Times New Roman"/>
          <w:sz w:val="24"/>
          <w:szCs w:val="24"/>
        </w:rPr>
      </w:r>
      <w:r w:rsidR="007D6FC3" w:rsidRPr="00F95881">
        <w:rPr>
          <w:rFonts w:ascii="Times New Roman" w:hAnsi="Times New Roman" w:cs="Times New Roman"/>
          <w:sz w:val="24"/>
          <w:szCs w:val="24"/>
        </w:rPr>
        <w:fldChar w:fldCharType="end"/>
      </w:r>
      <w:r w:rsidRPr="00F95881">
        <w:rPr>
          <w:rFonts w:ascii="Times New Roman" w:hAnsi="Times New Roman" w:cs="Times New Roman"/>
          <w:sz w:val="24"/>
          <w:szCs w:val="24"/>
        </w:rPr>
      </w:r>
      <w:r w:rsidRPr="00F95881">
        <w:rPr>
          <w:rFonts w:ascii="Times New Roman" w:hAnsi="Times New Roman" w:cs="Times New Roman"/>
          <w:sz w:val="24"/>
          <w:szCs w:val="24"/>
        </w:rPr>
        <w:fldChar w:fldCharType="separate"/>
      </w:r>
      <w:r w:rsidR="007D6FC3" w:rsidRPr="00F95881">
        <w:rPr>
          <w:rFonts w:ascii="Times New Roman" w:hAnsi="Times New Roman" w:cs="Times New Roman"/>
          <w:noProof/>
          <w:sz w:val="24"/>
          <w:szCs w:val="24"/>
        </w:rPr>
        <w:t>(</w:t>
      </w:r>
      <w:hyperlink w:anchor="_ENREF_1" w:tooltip="Ashman, 2002 #72" w:history="1">
        <w:r w:rsidR="0075162F" w:rsidRPr="00F95881">
          <w:rPr>
            <w:rFonts w:ascii="Times New Roman" w:hAnsi="Times New Roman" w:cs="Times New Roman"/>
            <w:noProof/>
            <w:sz w:val="24"/>
            <w:szCs w:val="24"/>
          </w:rPr>
          <w:t>Ashman, Conviser, &amp; Pounds, 2002</w:t>
        </w:r>
      </w:hyperlink>
      <w:r w:rsidR="007D6FC3" w:rsidRPr="00F95881">
        <w:rPr>
          <w:rFonts w:ascii="Times New Roman" w:hAnsi="Times New Roman" w:cs="Times New Roman"/>
          <w:noProof/>
          <w:sz w:val="24"/>
          <w:szCs w:val="24"/>
        </w:rPr>
        <w:t>)</w:t>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t>.</w:t>
      </w:r>
    </w:p>
    <w:p w14:paraId="08E57EDA" w14:textId="1EACAEE8" w:rsidR="002F014A" w:rsidRDefault="00A0326D" w:rsidP="003C7A40">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 xml:space="preserve">Ancillary services were not the only way to improve linkage to care.  Positive Health Access to Services and Treatment (PHAST) exemplified that the use of rapid, collocated test and treat services ensure linkage to care.  Results from a PHAST evaluation showed of those tested, confirmed positive, and linked to care within 24 hours, 98% kept their first HIV care visit at an integrated setting and 95% were maintained in care for 6 months after initial testing </w:t>
      </w:r>
      <w:r w:rsidRPr="00F95881">
        <w:rPr>
          <w:rFonts w:ascii="Times New Roman" w:hAnsi="Times New Roman" w:cs="Times New Roman"/>
          <w:sz w:val="24"/>
          <w:szCs w:val="24"/>
        </w:rPr>
        <w:fldChar w:fldCharType="begin"/>
      </w:r>
      <w:r w:rsidRPr="00F95881">
        <w:rPr>
          <w:rFonts w:ascii="Times New Roman" w:hAnsi="Times New Roman" w:cs="Times New Roman"/>
          <w:sz w:val="24"/>
          <w:szCs w:val="24"/>
        </w:rPr>
        <w:instrText xml:space="preserve"> ADDIN EN.CITE &lt;EndNote&gt;&lt;Cite&gt;&lt;Author&gt;Christopoulos&lt;/Author&gt;&lt;Year&gt;2011&lt;/Year&gt;&lt;RecNum&gt;73&lt;/RecNum&gt;&lt;DisplayText&gt;(Christopoulos, Das, &amp;amp; Colfax, 2011)&lt;/DisplayText&gt;&lt;record&gt;&lt;rec-number&gt;73&lt;/rec-number&gt;&lt;foreign-keys&gt;&lt;key app="EN" db-id="eaer0pxx5de9pde00pup9weg9vfprz2wte5d"&gt;73&lt;/key&gt;&lt;/foreign-keys&gt;&lt;ref-type name="Journal Article"&gt;17&lt;/ref-type&gt;&lt;contributors&gt;&lt;authors&gt;&lt;author&gt;Christopoulos, Katerina A.&lt;/author&gt;&lt;author&gt;Das, Moupali&lt;/author&gt;&lt;author&gt;Colfax, Grant N.&lt;/author&gt;&lt;/authors&gt;&lt;/contributors&gt;&lt;titles&gt;&lt;title&gt;Linkage and Retention in HIV Care among Men Who Have Sex with Men in the United States&lt;/title&gt;&lt;secondary-title&gt;Clinical Infectious Diseases&lt;/secondary-title&gt;&lt;/titles&gt;&lt;periodical&gt;&lt;full-title&gt;Clinical Infectious Diseases&lt;/full-title&gt;&lt;/periodical&gt;&lt;pages&gt;S214-S222&lt;/pages&gt;&lt;volume&gt;52&lt;/volume&gt;&lt;number&gt;suppl_2&lt;/number&gt;&lt;dates&gt;&lt;year&gt;2011&lt;/year&gt;&lt;/dates&gt;&lt;isbn&gt;1058-4838&lt;/isbn&gt;&lt;urls&gt;&lt;related-urls&gt;&lt;url&gt;http://dx.doi.org/10.1093/cid/ciq045&lt;/url&gt;&lt;/related-urls&gt;&lt;/urls&gt;&lt;electronic-resource-num&gt;10.1093/cid/ciq045&lt;/electronic-resource-num&gt;&lt;/record&gt;&lt;/Cite&gt;&lt;/EndNote&gt;</w:instrText>
      </w:r>
      <w:r w:rsidRPr="00F95881">
        <w:rPr>
          <w:rFonts w:ascii="Times New Roman" w:hAnsi="Times New Roman" w:cs="Times New Roman"/>
          <w:sz w:val="24"/>
          <w:szCs w:val="24"/>
        </w:rPr>
        <w:fldChar w:fldCharType="separate"/>
      </w:r>
      <w:r w:rsidRPr="00F95881">
        <w:rPr>
          <w:rFonts w:ascii="Times New Roman" w:hAnsi="Times New Roman" w:cs="Times New Roman"/>
          <w:noProof/>
          <w:sz w:val="24"/>
          <w:szCs w:val="24"/>
        </w:rPr>
        <w:t>(</w:t>
      </w:r>
      <w:hyperlink w:anchor="_ENREF_6" w:tooltip="Christopoulos, 2011 #73" w:history="1">
        <w:r w:rsidR="0075162F" w:rsidRPr="00F95881">
          <w:rPr>
            <w:rFonts w:ascii="Times New Roman" w:hAnsi="Times New Roman" w:cs="Times New Roman"/>
            <w:noProof/>
            <w:sz w:val="24"/>
            <w:szCs w:val="24"/>
          </w:rPr>
          <w:t>Christopoulos, Das, &amp; Colfax, 2011</w:t>
        </w:r>
      </w:hyperlink>
      <w:r w:rsidRPr="00F95881">
        <w:rPr>
          <w:rFonts w:ascii="Times New Roman" w:hAnsi="Times New Roman" w:cs="Times New Roman"/>
          <w:noProof/>
          <w:sz w:val="24"/>
          <w:szCs w:val="24"/>
        </w:rPr>
        <w:t>)</w:t>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t>.</w:t>
      </w:r>
    </w:p>
    <w:p w14:paraId="61BEC296" w14:textId="77777777" w:rsidR="005F44B1" w:rsidRPr="00F95881" w:rsidRDefault="005F44B1" w:rsidP="003C7A40">
      <w:pPr>
        <w:spacing w:after="100" w:afterAutospacing="1" w:line="480" w:lineRule="auto"/>
        <w:ind w:firstLine="720"/>
        <w:rPr>
          <w:rFonts w:ascii="Times New Roman" w:hAnsi="Times New Roman" w:cs="Times New Roman"/>
          <w:sz w:val="24"/>
          <w:szCs w:val="24"/>
        </w:rPr>
      </w:pPr>
    </w:p>
    <w:p w14:paraId="67402079" w14:textId="77777777" w:rsidR="00AC14FD" w:rsidRPr="00F95881" w:rsidRDefault="00DB58D3" w:rsidP="00AC14FD">
      <w:pPr>
        <w:spacing w:after="100" w:afterAutospacing="1" w:line="240" w:lineRule="auto"/>
        <w:rPr>
          <w:rFonts w:ascii="Times New Roman" w:hAnsi="Times New Roman" w:cs="Times New Roman"/>
          <w:b/>
          <w:sz w:val="24"/>
          <w:szCs w:val="24"/>
        </w:rPr>
      </w:pPr>
      <w:r w:rsidRPr="00F95881">
        <w:rPr>
          <w:rFonts w:ascii="Times New Roman" w:hAnsi="Times New Roman" w:cs="Times New Roman"/>
          <w:b/>
          <w:sz w:val="24"/>
          <w:szCs w:val="24"/>
        </w:rPr>
        <w:t>3.3.</w:t>
      </w:r>
      <w:r w:rsidR="00AC14FD" w:rsidRPr="00F95881">
        <w:rPr>
          <w:rFonts w:ascii="Times New Roman" w:hAnsi="Times New Roman" w:cs="Times New Roman"/>
          <w:b/>
          <w:sz w:val="24"/>
          <w:szCs w:val="24"/>
        </w:rPr>
        <w:t>4. Improved Retention in Care</w:t>
      </w:r>
    </w:p>
    <w:p w14:paraId="51530FFF" w14:textId="7668B25E" w:rsidR="002D2C8B" w:rsidRDefault="000C5983"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Improved retention in care is shown to be a systems-level outcome of HPCI</w:t>
      </w:r>
      <w:r w:rsidR="00797735">
        <w:rPr>
          <w:rFonts w:ascii="Times New Roman" w:hAnsi="Times New Roman" w:cs="Times New Roman"/>
          <w:sz w:val="24"/>
          <w:szCs w:val="24"/>
        </w:rPr>
        <w:t xml:space="preserve"> because of its dynamic nature and the collaborative effort required among all players.  Also, organizational infrastructure and capacity are required for retention in care to be successful.  </w:t>
      </w:r>
      <w:r w:rsidR="00C837C2" w:rsidRPr="00F95881">
        <w:rPr>
          <w:rFonts w:ascii="Times New Roman" w:hAnsi="Times New Roman" w:cs="Times New Roman"/>
          <w:sz w:val="24"/>
          <w:szCs w:val="24"/>
        </w:rPr>
        <w:t xml:space="preserve">This is an extremely important outcome because improved retention in care </w:t>
      </w:r>
      <w:r w:rsidR="009C1C6F">
        <w:rPr>
          <w:rFonts w:ascii="Times New Roman" w:hAnsi="Times New Roman" w:cs="Times New Roman"/>
          <w:sz w:val="24"/>
          <w:szCs w:val="24"/>
        </w:rPr>
        <w:t>impacts</w:t>
      </w:r>
      <w:r w:rsidR="00C837C2" w:rsidRPr="00F95881">
        <w:rPr>
          <w:rFonts w:ascii="Times New Roman" w:hAnsi="Times New Roman" w:cs="Times New Roman"/>
          <w:sz w:val="24"/>
          <w:szCs w:val="24"/>
        </w:rPr>
        <w:t xml:space="preserve"> patient level outcomes including lower viral loads and increased likelihood of adheren</w:t>
      </w:r>
      <w:r w:rsidR="00344184">
        <w:rPr>
          <w:rFonts w:ascii="Times New Roman" w:hAnsi="Times New Roman" w:cs="Times New Roman"/>
          <w:sz w:val="24"/>
          <w:szCs w:val="24"/>
        </w:rPr>
        <w:t xml:space="preserve">ce to pre-exposure prophylaxis </w:t>
      </w:r>
      <w:r w:rsidR="00C837C2" w:rsidRPr="00F95881">
        <w:rPr>
          <w:rFonts w:ascii="Times New Roman" w:hAnsi="Times New Roman" w:cs="Times New Roman"/>
          <w:sz w:val="24"/>
          <w:szCs w:val="24"/>
        </w:rPr>
        <w:t xml:space="preserve">and ART </w:t>
      </w:r>
      <w:r w:rsidR="00C837C2" w:rsidRPr="00F95881">
        <w:rPr>
          <w:rFonts w:ascii="Times New Roman" w:hAnsi="Times New Roman" w:cs="Times New Roman"/>
          <w:sz w:val="24"/>
          <w:szCs w:val="24"/>
        </w:rPr>
        <w:fldChar w:fldCharType="begin"/>
      </w:r>
      <w:r w:rsidR="00C837C2" w:rsidRPr="00F95881">
        <w:rPr>
          <w:rFonts w:ascii="Times New Roman" w:hAnsi="Times New Roman" w:cs="Times New Roman"/>
          <w:sz w:val="24"/>
          <w:szCs w:val="24"/>
        </w:rPr>
        <w:instrText xml:space="preserve"> ADDIN EN.CITE &lt;EndNote&gt;&lt;Cite&gt;&lt;Author&gt;Sherer&lt;/Author&gt;&lt;Year&gt;2002&lt;/Year&gt;&lt;RecNum&gt;71&lt;/RecNum&gt;&lt;DisplayText&gt;(Sherer et al., 2002)&lt;/DisplayText&gt;&lt;record&gt;&lt;rec-number&gt;71&lt;/rec-number&gt;&lt;foreign-keys&gt;&lt;key app="EN" db-id="eaer0pxx5de9pde00pup9weg9vfprz2wte5d"&gt;71&lt;/key&gt;&lt;/foreign-keys&gt;&lt;ref-type name="Journal Article"&gt;17&lt;/ref-type&gt;&lt;contributors&gt;&lt;authors&gt;&lt;author&gt;Sherer, R.&lt;/author&gt;&lt;author&gt;Stieglitz, K.&lt;/author&gt;&lt;author&gt;Narra, J.&lt;/author&gt;&lt;author&gt;Jasek, J.&lt;/author&gt;&lt;author&gt;Green, L.&lt;/author&gt;&lt;author&gt;Moore, B.&lt;/author&gt;&lt;author&gt;Shott, S.&lt;/author&gt;&lt;author&gt;Cohen, M.&lt;/author&gt;&lt;/authors&gt;&lt;/contributors&gt;&lt;titles&gt;&lt;title&gt;HIV multidisciplinary teams work: support services improve access to and retention in HIV primary care&lt;/title&gt;&lt;secondary-title&gt;AIDS Care&lt;/secondary-title&gt;&lt;/titles&gt;&lt;periodical&gt;&lt;full-title&gt;AIDS Care&lt;/full-title&gt;&lt;/periodical&gt;&lt;pages&gt;S31-S44&lt;/pages&gt;&lt;volume&gt;14&lt;/volume&gt;&lt;keywords&gt;&lt;keyword&gt;HIV-positive persons -- Medical care&lt;/keyword&gt;&lt;keyword&gt;PRIMARY care (Medicine)&lt;/keyword&gt;&lt;/keywords&gt;&lt;dates&gt;&lt;year&gt;2002&lt;/year&gt;&lt;/dates&gt;&lt;publisher&gt;Routledge&lt;/publisher&gt;&lt;isbn&gt;09540121&lt;/isbn&gt;&lt;accession-num&gt;7175419&lt;/accession-num&gt;&lt;work-type&gt;Article&lt;/work-type&gt;&lt;urls&gt;&lt;related-urls&gt;&lt;url&gt;http://search.ebscohost.com/login.aspx?direct=true&amp;amp;AuthType=ip,uid&amp;amp;db=aph&amp;amp;AN=7175419&amp;amp;scope=site&lt;/url&gt;&lt;/related-urls&gt;&lt;/urls&gt;&lt;electronic-resource-num&gt;10.1080/09540120220149975&lt;/electronic-resource-num&gt;&lt;remote-database-name&gt;aph&lt;/remote-database-name&gt;&lt;remote-database-provider&gt;EBSCOhost&lt;/remote-database-provider&gt;&lt;/record&gt;&lt;/Cite&gt;&lt;/EndNote&gt;</w:instrText>
      </w:r>
      <w:r w:rsidR="00C837C2" w:rsidRPr="00F95881">
        <w:rPr>
          <w:rFonts w:ascii="Times New Roman" w:hAnsi="Times New Roman" w:cs="Times New Roman"/>
          <w:sz w:val="24"/>
          <w:szCs w:val="24"/>
        </w:rPr>
        <w:fldChar w:fldCharType="separate"/>
      </w:r>
      <w:r w:rsidR="00C837C2" w:rsidRPr="00F95881">
        <w:rPr>
          <w:rFonts w:ascii="Times New Roman" w:hAnsi="Times New Roman" w:cs="Times New Roman"/>
          <w:noProof/>
          <w:sz w:val="24"/>
          <w:szCs w:val="24"/>
        </w:rPr>
        <w:t>(</w:t>
      </w:r>
      <w:hyperlink w:anchor="_ENREF_41" w:tooltip="Sherer, 2002 #71" w:history="1">
        <w:r w:rsidR="0075162F" w:rsidRPr="00F95881">
          <w:rPr>
            <w:rFonts w:ascii="Times New Roman" w:hAnsi="Times New Roman" w:cs="Times New Roman"/>
            <w:noProof/>
            <w:sz w:val="24"/>
            <w:szCs w:val="24"/>
          </w:rPr>
          <w:t>Sherer et al., 2002</w:t>
        </w:r>
      </w:hyperlink>
      <w:r w:rsidR="00C837C2" w:rsidRPr="00F95881">
        <w:rPr>
          <w:rFonts w:ascii="Times New Roman" w:hAnsi="Times New Roman" w:cs="Times New Roman"/>
          <w:noProof/>
          <w:sz w:val="24"/>
          <w:szCs w:val="24"/>
        </w:rPr>
        <w:t>)</w:t>
      </w:r>
      <w:r w:rsidR="00C837C2" w:rsidRPr="00F95881">
        <w:rPr>
          <w:rFonts w:ascii="Times New Roman" w:hAnsi="Times New Roman" w:cs="Times New Roman"/>
          <w:sz w:val="24"/>
          <w:szCs w:val="24"/>
        </w:rPr>
        <w:fldChar w:fldCharType="end"/>
      </w:r>
      <w:r w:rsidR="00C837C2" w:rsidRPr="00F95881">
        <w:rPr>
          <w:rFonts w:ascii="Times New Roman" w:hAnsi="Times New Roman" w:cs="Times New Roman"/>
          <w:sz w:val="24"/>
          <w:szCs w:val="24"/>
        </w:rPr>
        <w:t xml:space="preserve">.  </w:t>
      </w:r>
    </w:p>
    <w:p w14:paraId="222AB367" w14:textId="78C147E8" w:rsidR="002F014A" w:rsidRPr="00F95881" w:rsidRDefault="000C5983"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 xml:space="preserve">Primary care is </w:t>
      </w:r>
      <w:r w:rsidR="00656D57" w:rsidRPr="00F95881">
        <w:rPr>
          <w:rFonts w:ascii="Times New Roman" w:hAnsi="Times New Roman" w:cs="Times New Roman"/>
          <w:sz w:val="24"/>
          <w:szCs w:val="24"/>
        </w:rPr>
        <w:t>often</w:t>
      </w:r>
      <w:r w:rsidRPr="00F95881">
        <w:rPr>
          <w:rFonts w:ascii="Times New Roman" w:hAnsi="Times New Roman" w:cs="Times New Roman"/>
          <w:sz w:val="24"/>
          <w:szCs w:val="24"/>
        </w:rPr>
        <w:t xml:space="preserve"> the first and only face of health care that many </w:t>
      </w:r>
      <w:r w:rsidR="00BA75FC" w:rsidRPr="00F95881">
        <w:rPr>
          <w:rFonts w:ascii="Times New Roman" w:hAnsi="Times New Roman" w:cs="Times New Roman"/>
          <w:sz w:val="24"/>
          <w:szCs w:val="24"/>
        </w:rPr>
        <w:t>encounter.</w:t>
      </w:r>
      <w:r w:rsidR="004A01E0" w:rsidRPr="00F95881">
        <w:rPr>
          <w:rFonts w:ascii="Times New Roman" w:hAnsi="Times New Roman" w:cs="Times New Roman"/>
          <w:sz w:val="24"/>
          <w:szCs w:val="24"/>
        </w:rPr>
        <w:t xml:space="preserve"> </w:t>
      </w:r>
      <w:r w:rsidR="000F2881" w:rsidRPr="00F95881">
        <w:rPr>
          <w:rFonts w:ascii="Times New Roman" w:hAnsi="Times New Roman" w:cs="Times New Roman"/>
          <w:sz w:val="24"/>
          <w:szCs w:val="24"/>
        </w:rPr>
        <w:t xml:space="preserve"> T</w:t>
      </w:r>
      <w:r w:rsidR="00E71A32" w:rsidRPr="00F95881">
        <w:rPr>
          <w:rFonts w:ascii="Times New Roman" w:hAnsi="Times New Roman" w:cs="Times New Roman"/>
          <w:sz w:val="24"/>
          <w:szCs w:val="24"/>
        </w:rPr>
        <w:t xml:space="preserve">hose regularly engaged in primary care have a better 5-year mortality than those who only seek specialty care </w:t>
      </w:r>
      <w:r w:rsidR="00F83B31" w:rsidRPr="00F95881">
        <w:rPr>
          <w:rFonts w:ascii="Times New Roman" w:hAnsi="Times New Roman" w:cs="Times New Roman"/>
          <w:sz w:val="24"/>
          <w:szCs w:val="24"/>
        </w:rPr>
        <w:fldChar w:fldCharType="begin"/>
      </w:r>
      <w:r w:rsidR="00F83B31" w:rsidRPr="00F95881">
        <w:rPr>
          <w:rFonts w:ascii="Times New Roman" w:hAnsi="Times New Roman" w:cs="Times New Roman"/>
          <w:sz w:val="24"/>
          <w:szCs w:val="24"/>
        </w:rPr>
        <w:instrText xml:space="preserve"> ADDIN EN.CITE &lt;EndNote&gt;&lt;Cite&gt;&lt;Author&gt;Starfield&lt;/Author&gt;&lt;Year&gt;2005&lt;/Year&gt;&lt;RecNum&gt;50&lt;/RecNum&gt;&lt;DisplayText&gt;(Starfield, Shi, Grover, &amp;amp; Macinko, 2005)&lt;/DisplayText&gt;&lt;record&gt;&lt;rec-number&gt;50&lt;/rec-number&gt;&lt;foreign-keys&gt;&lt;key app="EN" db-id="eaer0pxx5de9pde00pup9weg9vfprz2wte5d"&gt;50&lt;/key&gt;&lt;/foreign-keys&gt;&lt;ref-type name="Journal Article"&gt;17&lt;/ref-type&gt;&lt;contributors&gt;&lt;authors&gt;&lt;author&gt;Starfield, B.&lt;/author&gt;&lt;author&gt;Shi, L.&lt;/author&gt;&lt;author&gt;Grover, A.&lt;/author&gt;&lt;author&gt;Macinko, J.&lt;/author&gt;&lt;/authors&gt;&lt;/contributors&gt;&lt;auth-address&gt;Johns Hopkins School of Public Health, Baltimore, Maryland, USA. bstarfie@jhsph.edu&lt;/auth-address&gt;&lt;titles&gt;&lt;title&gt;The effects of specialist supply on populations&amp;apos; health: assessing the evidence&lt;/title&gt;&lt;secondary-title&gt;Health Aff (Millwood)&lt;/secondary-title&gt;&lt;alt-title&gt;Health affairs (Project Hope)&lt;/alt-title&gt;&lt;/titles&gt;&lt;periodical&gt;&lt;full-title&gt;Health Aff (Millwood)&lt;/full-title&gt;&lt;abbr-1&gt;Health affairs (Project Hope)&lt;/abbr-1&gt;&lt;/periodical&gt;&lt;alt-periodical&gt;&lt;full-title&gt;Health Aff (Millwood)&lt;/full-title&gt;&lt;abbr-1&gt;Health affairs (Project Hope)&lt;/abbr-1&gt;&lt;/alt-periodical&gt;&lt;pages&gt;W5-97-w5-107&lt;/pages&gt;&lt;volume&gt;Suppl Web Exclusives&lt;/volume&gt;&lt;edition&gt;2005/03/17&lt;/edition&gt;&lt;keywords&gt;&lt;keyword&gt;*Evidence-Based Medicine&lt;/keyword&gt;&lt;keyword&gt;Humans&lt;/keyword&gt;&lt;keyword&gt;*Medicine&lt;/keyword&gt;&lt;keyword&gt;Mortality/*trends&lt;/keyword&gt;&lt;keyword&gt;*Specialization&lt;/keyword&gt;&lt;keyword&gt;United States/epidemiology&lt;/keyword&gt;&lt;/keywords&gt;&lt;dates&gt;&lt;year&gt;2005&lt;/year&gt;&lt;pub-dates&gt;&lt;date&gt;Jan-Jun&lt;/date&gt;&lt;/pub-dates&gt;&lt;/dates&gt;&lt;isbn&gt;0278-2715 (Print)&amp;#xD;0278-2715&lt;/isbn&gt;&lt;accession-num&gt;15769797&lt;/accession-num&gt;&lt;urls&gt;&lt;/urls&gt;&lt;electronic-resource-num&gt;10.1377/hlthaff.w5.97&lt;/electronic-resource-num&gt;&lt;remote-database-provider&gt;Nlm&lt;/remote-database-provider&gt;&lt;language&gt;eng&lt;/language&gt;&lt;/record&gt;&lt;/Cite&gt;&lt;/EndNote&gt;</w:instrText>
      </w:r>
      <w:r w:rsidR="00F83B31" w:rsidRPr="00F95881">
        <w:rPr>
          <w:rFonts w:ascii="Times New Roman" w:hAnsi="Times New Roman" w:cs="Times New Roman"/>
          <w:sz w:val="24"/>
          <w:szCs w:val="24"/>
        </w:rPr>
        <w:fldChar w:fldCharType="separate"/>
      </w:r>
      <w:r w:rsidR="00F83B31" w:rsidRPr="00F95881">
        <w:rPr>
          <w:rFonts w:ascii="Times New Roman" w:hAnsi="Times New Roman" w:cs="Times New Roman"/>
          <w:noProof/>
          <w:sz w:val="24"/>
          <w:szCs w:val="24"/>
        </w:rPr>
        <w:t>(</w:t>
      </w:r>
      <w:hyperlink w:anchor="_ENREF_47" w:tooltip="Starfield, 2005 #50" w:history="1">
        <w:r w:rsidR="0075162F" w:rsidRPr="00F95881">
          <w:rPr>
            <w:rFonts w:ascii="Times New Roman" w:hAnsi="Times New Roman" w:cs="Times New Roman"/>
            <w:noProof/>
            <w:sz w:val="24"/>
            <w:szCs w:val="24"/>
          </w:rPr>
          <w:t>Starfield, Shi, Grover, &amp; Macinko, 2005</w:t>
        </w:r>
      </w:hyperlink>
      <w:r w:rsidR="00F83B31" w:rsidRPr="00F95881">
        <w:rPr>
          <w:rFonts w:ascii="Times New Roman" w:hAnsi="Times New Roman" w:cs="Times New Roman"/>
          <w:noProof/>
          <w:sz w:val="24"/>
          <w:szCs w:val="24"/>
        </w:rPr>
        <w:t>)</w:t>
      </w:r>
      <w:r w:rsidR="00F83B31" w:rsidRPr="00F95881">
        <w:rPr>
          <w:rFonts w:ascii="Times New Roman" w:hAnsi="Times New Roman" w:cs="Times New Roman"/>
          <w:sz w:val="24"/>
          <w:szCs w:val="24"/>
        </w:rPr>
        <w:fldChar w:fldCharType="end"/>
      </w:r>
      <w:r w:rsidR="00DB0AAE" w:rsidRPr="00F95881">
        <w:rPr>
          <w:rFonts w:ascii="Times New Roman" w:hAnsi="Times New Roman" w:cs="Times New Roman"/>
          <w:sz w:val="24"/>
          <w:szCs w:val="24"/>
        </w:rPr>
        <w:t>.</w:t>
      </w:r>
      <w:r w:rsidR="000F2881" w:rsidRPr="00F95881">
        <w:rPr>
          <w:rFonts w:ascii="Times New Roman" w:hAnsi="Times New Roman" w:cs="Times New Roman"/>
          <w:sz w:val="24"/>
          <w:szCs w:val="24"/>
        </w:rPr>
        <w:t xml:space="preserve">  Additionally, PLWHA who regularly missed their 6-month appointments when compared with those actively engaged in primary care had a 2.3 times greater mortality rate </w:t>
      </w:r>
      <w:r w:rsidR="000F2881" w:rsidRPr="00F95881">
        <w:rPr>
          <w:rFonts w:ascii="Times New Roman" w:hAnsi="Times New Roman" w:cs="Times New Roman"/>
          <w:sz w:val="24"/>
          <w:szCs w:val="24"/>
        </w:rPr>
        <w:fldChar w:fldCharType="begin"/>
      </w:r>
      <w:r w:rsidR="000F2881" w:rsidRPr="00F95881">
        <w:rPr>
          <w:rFonts w:ascii="Times New Roman" w:hAnsi="Times New Roman" w:cs="Times New Roman"/>
          <w:sz w:val="24"/>
          <w:szCs w:val="24"/>
        </w:rPr>
        <w:instrText xml:space="preserve"> ADDIN EN.CITE &lt;EndNote&gt;&lt;Cite&gt;&lt;Author&gt;Mugavero&lt;/Author&gt;&lt;Year&gt;2008&lt;/Year&gt;&lt;RecNum&gt;77&lt;/RecNum&gt;&lt;DisplayText&gt;(Mugavero, 2008)&lt;/DisplayText&gt;&lt;record&gt;&lt;rec-number&gt;77&lt;/rec-number&gt;&lt;foreign-keys&gt;&lt;key app="EN" db-id="eaer0pxx5de9pde00pup9weg9vfprz2wte5d"&gt;77&lt;/key&gt;&lt;/foreign-keys&gt;&lt;ref-type name="Journal Article"&gt;17&lt;/ref-type&gt;&lt;contributors&gt;&lt;authors&gt;&lt;author&gt;Mugavero, M. J.&lt;/author&gt;&lt;/authors&gt;&lt;/contributors&gt;&lt;auth-address&gt;University of Alabama at Birmingham, Birmingham, AL, USA.&lt;/auth-address&gt;&lt;titles&gt;&lt;title&gt;Improving engagement in HIV care: what can we do?&lt;/title&gt;&lt;secondary-title&gt;Top HIV Med&lt;/secondary-title&gt;&lt;alt-title&gt;Topics in HIV medicine : a publication of the International AIDS Society, USA&lt;/alt-title&gt;&lt;/titles&gt;&lt;periodical&gt;&lt;full-title&gt;Top HIV Med&lt;/full-title&gt;&lt;abbr-1&gt;Topics in HIV medicine : a publication of the International AIDS Society, USA&lt;/abbr-1&gt;&lt;/periodical&gt;&lt;alt-periodical&gt;&lt;full-title&gt;Top HIV Med&lt;/full-title&gt;&lt;abbr-1&gt;Topics in HIV medicine : a publication of the International AIDS Society, USA&lt;/abbr-1&gt;&lt;/alt-periodical&gt;&lt;pages&gt;156-61&lt;/pages&gt;&lt;volume&gt;16&lt;/volume&gt;&lt;number&gt;5&lt;/number&gt;&lt;edition&gt;2008/12/25&lt;/edition&gt;&lt;keywords&gt;&lt;keyword&gt;Adult&lt;/keyword&gt;&lt;keyword&gt;Female&lt;/keyword&gt;&lt;keyword&gt;HIV Infections/epidemiology/*prevention &amp;amp; control/*therapy&lt;/keyword&gt;&lt;keyword&gt;Humans&lt;/keyword&gt;&lt;keyword&gt;Male&lt;/keyword&gt;&lt;keyword&gt;Middle Aged&lt;/keyword&gt;&lt;keyword&gt;*Patient Compliance&lt;/keyword&gt;&lt;/keywords&gt;&lt;dates&gt;&lt;year&gt;2008&lt;/year&gt;&lt;pub-dates&gt;&lt;date&gt;Dec&lt;/date&gt;&lt;/pub-dates&gt;&lt;/dates&gt;&lt;isbn&gt;1542-8826 (Print)&amp;#xD;1542-8826&lt;/isbn&gt;&lt;accession-num&gt;19106431&lt;/accession-num&gt;&lt;urls&gt;&lt;/urls&gt;&lt;remote-database-provider&gt;Nlm&lt;/remote-database-provider&gt;&lt;language&gt;eng&lt;/language&gt;&lt;/record&gt;&lt;/Cite&gt;&lt;/EndNote&gt;</w:instrText>
      </w:r>
      <w:r w:rsidR="000F2881" w:rsidRPr="00F95881">
        <w:rPr>
          <w:rFonts w:ascii="Times New Roman" w:hAnsi="Times New Roman" w:cs="Times New Roman"/>
          <w:sz w:val="24"/>
          <w:szCs w:val="24"/>
        </w:rPr>
        <w:fldChar w:fldCharType="separate"/>
      </w:r>
      <w:r w:rsidR="000F2881" w:rsidRPr="00F95881">
        <w:rPr>
          <w:rFonts w:ascii="Times New Roman" w:hAnsi="Times New Roman" w:cs="Times New Roman"/>
          <w:noProof/>
          <w:sz w:val="24"/>
          <w:szCs w:val="24"/>
        </w:rPr>
        <w:t>(</w:t>
      </w:r>
      <w:hyperlink w:anchor="_ENREF_32" w:tooltip="Mugavero, 2008 #77" w:history="1">
        <w:r w:rsidR="0075162F" w:rsidRPr="00F95881">
          <w:rPr>
            <w:rFonts w:ascii="Times New Roman" w:hAnsi="Times New Roman" w:cs="Times New Roman"/>
            <w:noProof/>
            <w:sz w:val="24"/>
            <w:szCs w:val="24"/>
          </w:rPr>
          <w:t>Mugavero, 2008</w:t>
        </w:r>
      </w:hyperlink>
      <w:r w:rsidR="000F2881" w:rsidRPr="00F95881">
        <w:rPr>
          <w:rFonts w:ascii="Times New Roman" w:hAnsi="Times New Roman" w:cs="Times New Roman"/>
          <w:noProof/>
          <w:sz w:val="24"/>
          <w:szCs w:val="24"/>
        </w:rPr>
        <w:t>)</w:t>
      </w:r>
      <w:r w:rsidR="000F2881" w:rsidRPr="00F95881">
        <w:rPr>
          <w:rFonts w:ascii="Times New Roman" w:hAnsi="Times New Roman" w:cs="Times New Roman"/>
          <w:sz w:val="24"/>
          <w:szCs w:val="24"/>
        </w:rPr>
        <w:fldChar w:fldCharType="end"/>
      </w:r>
      <w:r w:rsidR="000F2881" w:rsidRPr="00F95881">
        <w:rPr>
          <w:rFonts w:ascii="Times New Roman" w:hAnsi="Times New Roman" w:cs="Times New Roman"/>
          <w:sz w:val="24"/>
          <w:szCs w:val="24"/>
        </w:rPr>
        <w:t>.</w:t>
      </w:r>
    </w:p>
    <w:p w14:paraId="5B312A0B" w14:textId="01DF2264" w:rsidR="00DB0AAE" w:rsidRPr="00F95881" w:rsidRDefault="00DB0AAE"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 xml:space="preserve">Similar to linkage to care, </w:t>
      </w:r>
      <w:r w:rsidR="000F2881" w:rsidRPr="00F95881">
        <w:rPr>
          <w:rFonts w:ascii="Times New Roman" w:hAnsi="Times New Roman" w:cs="Times New Roman"/>
          <w:sz w:val="24"/>
          <w:szCs w:val="24"/>
        </w:rPr>
        <w:t xml:space="preserve">improved </w:t>
      </w:r>
      <w:r w:rsidRPr="00F95881">
        <w:rPr>
          <w:rFonts w:ascii="Times New Roman" w:hAnsi="Times New Roman" w:cs="Times New Roman"/>
          <w:sz w:val="24"/>
          <w:szCs w:val="24"/>
        </w:rPr>
        <w:t xml:space="preserve">retention and continuity in care </w:t>
      </w:r>
      <w:r w:rsidR="000F2881" w:rsidRPr="00F95881">
        <w:rPr>
          <w:rFonts w:ascii="Times New Roman" w:hAnsi="Times New Roman" w:cs="Times New Roman"/>
          <w:sz w:val="24"/>
          <w:szCs w:val="24"/>
        </w:rPr>
        <w:t>was</w:t>
      </w:r>
      <w:r w:rsidRPr="00F95881">
        <w:rPr>
          <w:rFonts w:ascii="Times New Roman" w:hAnsi="Times New Roman" w:cs="Times New Roman"/>
          <w:sz w:val="24"/>
          <w:szCs w:val="24"/>
        </w:rPr>
        <w:t xml:space="preserve"> found to be associated with integrated service models </w:t>
      </w:r>
      <w:r w:rsidRPr="00F95881">
        <w:rPr>
          <w:rFonts w:ascii="Times New Roman" w:hAnsi="Times New Roman" w:cs="Times New Roman"/>
          <w:sz w:val="24"/>
          <w:szCs w:val="24"/>
        </w:rPr>
        <w:fldChar w:fldCharType="begin">
          <w:fldData xml:space="preserve">PEVuZE5vdGU+PENpdGU+PEF1dGhvcj5TaGVyZXI8L0F1dGhvcj48WWVhcj4yMDAyPC9ZZWFyPjxS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</w:fldData>
        </w:fldChar>
      </w:r>
      <w:r w:rsidRPr="00F95881">
        <w:rPr>
          <w:rFonts w:ascii="Times New Roman" w:hAnsi="Times New Roman" w:cs="Times New Roman"/>
          <w:sz w:val="24"/>
          <w:szCs w:val="24"/>
        </w:rPr>
        <w:instrText xml:space="preserve"> ADDIN EN.CITE </w:instrText>
      </w:r>
      <w:r w:rsidRPr="00F95881">
        <w:rPr>
          <w:rFonts w:ascii="Times New Roman" w:hAnsi="Times New Roman" w:cs="Times New Roman"/>
          <w:sz w:val="24"/>
          <w:szCs w:val="24"/>
        </w:rPr>
        <w:fldChar w:fldCharType="begin">
          <w:fldData xml:space="preserve">PEVuZE5vdGU+PENpdGU+PEF1dGhvcj5TaGVyZXI8L0F1dGhvcj48WWVhcj4yMDAyPC9ZZWFyPjxS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</w:fldData>
        </w:fldChar>
      </w:r>
      <w:r w:rsidRPr="00F95881">
        <w:rPr>
          <w:rFonts w:ascii="Times New Roman" w:hAnsi="Times New Roman" w:cs="Times New Roman"/>
          <w:sz w:val="24"/>
          <w:szCs w:val="24"/>
        </w:rPr>
        <w:instrText xml:space="preserve"> ADDIN EN.CITE.DATA </w:instrText>
      </w:r>
      <w:r w:rsidRPr="00F95881">
        <w:rPr>
          <w:rFonts w:ascii="Times New Roman" w:hAnsi="Times New Roman" w:cs="Times New Roman"/>
          <w:sz w:val="24"/>
          <w:szCs w:val="24"/>
        </w:rPr>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r>
      <w:r w:rsidRPr="00F95881">
        <w:rPr>
          <w:rFonts w:ascii="Times New Roman" w:hAnsi="Times New Roman" w:cs="Times New Roman"/>
          <w:sz w:val="24"/>
          <w:szCs w:val="24"/>
        </w:rPr>
        <w:fldChar w:fldCharType="separate"/>
      </w:r>
      <w:r w:rsidRPr="00F95881">
        <w:rPr>
          <w:rFonts w:ascii="Times New Roman" w:hAnsi="Times New Roman" w:cs="Times New Roman"/>
          <w:noProof/>
          <w:sz w:val="24"/>
          <w:szCs w:val="24"/>
        </w:rPr>
        <w:t>(</w:t>
      </w:r>
      <w:hyperlink w:anchor="_ENREF_31" w:tooltip="Messeri, 2002 #69" w:history="1">
        <w:r w:rsidR="0075162F" w:rsidRPr="00F95881">
          <w:rPr>
            <w:rFonts w:ascii="Times New Roman" w:hAnsi="Times New Roman" w:cs="Times New Roman"/>
            <w:noProof/>
            <w:sz w:val="24"/>
            <w:szCs w:val="24"/>
          </w:rPr>
          <w:t>Messeri et al., 2002</w:t>
        </w:r>
      </w:hyperlink>
      <w:r w:rsidRPr="00F95881">
        <w:rPr>
          <w:rFonts w:ascii="Times New Roman" w:hAnsi="Times New Roman" w:cs="Times New Roman"/>
          <w:noProof/>
          <w:sz w:val="24"/>
          <w:szCs w:val="24"/>
        </w:rPr>
        <w:t xml:space="preserve">; </w:t>
      </w:r>
      <w:hyperlink w:anchor="_ENREF_41" w:tooltip="Sherer, 2002 #71" w:history="1">
        <w:r w:rsidR="0075162F" w:rsidRPr="00F95881">
          <w:rPr>
            <w:rFonts w:ascii="Times New Roman" w:hAnsi="Times New Roman" w:cs="Times New Roman"/>
            <w:noProof/>
            <w:sz w:val="24"/>
            <w:szCs w:val="24"/>
          </w:rPr>
          <w:t>Sherer et al., 2002</w:t>
        </w:r>
      </w:hyperlink>
      <w:r w:rsidRPr="00F95881">
        <w:rPr>
          <w:rFonts w:ascii="Times New Roman" w:hAnsi="Times New Roman" w:cs="Times New Roman"/>
          <w:noProof/>
          <w:sz w:val="24"/>
          <w:szCs w:val="24"/>
        </w:rPr>
        <w:t>)</w:t>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t xml:space="preserve">.  HPCI was associated with higher retention in care due to its collocated ancillary services, including case management, behavioral health, and substance use services.  It was found that PLWHA that engaged with at least 1 social support service had a higher likelihood of maintaining regular primary care </w:t>
      </w:r>
      <w:r w:rsidRPr="00F95881">
        <w:rPr>
          <w:rFonts w:ascii="Times New Roman" w:hAnsi="Times New Roman" w:cs="Times New Roman"/>
          <w:sz w:val="24"/>
          <w:szCs w:val="24"/>
        </w:rPr>
        <w:fldChar w:fldCharType="begin"/>
      </w:r>
      <w:r w:rsidRPr="00F95881">
        <w:rPr>
          <w:rFonts w:ascii="Times New Roman" w:hAnsi="Times New Roman" w:cs="Times New Roman"/>
          <w:sz w:val="24"/>
          <w:szCs w:val="24"/>
        </w:rPr>
        <w:instrText xml:space="preserve"> ADDIN EN.CITE &lt;EndNote&gt;&lt;Cite&gt;&lt;Author&gt;Sherer&lt;/Author&gt;&lt;Year&gt;2002&lt;/Year&gt;&lt;RecNum&gt;71&lt;/RecNum&gt;&lt;DisplayText&gt;(Sherer et al., 2002)&lt;/DisplayText&gt;&lt;record&gt;&lt;rec-number&gt;71&lt;/rec-number&gt;&lt;foreign-keys&gt;&lt;key app="EN" db-id="eaer0pxx5de9pde00pup9weg9vfprz2wte5d"&gt;71&lt;/key&gt;&lt;/foreign-keys&gt;&lt;ref-type name="Journal Article"&gt;17&lt;/ref-type&gt;&lt;contributors&gt;&lt;authors&gt;&lt;author&gt;Sherer, R.&lt;/author&gt;&lt;author&gt;Stieglitz, K.&lt;/author&gt;&lt;author&gt;Narra, J.&lt;/author&gt;&lt;author&gt;Jasek, J.&lt;/author&gt;&lt;author&gt;Green, L.&lt;/author&gt;&lt;author&gt;Moore, B.&lt;/author&gt;&lt;author&gt;Shott, S.&lt;/author&gt;&lt;author&gt;Cohen, M.&lt;/author&gt;&lt;/authors&gt;&lt;/contributors&gt;&lt;titles&gt;&lt;title&gt;HIV multidisciplinary teams work: support services improve access to and retention in HIV primary care&lt;/title&gt;&lt;secondary-title&gt;AIDS Care&lt;/secondary-title&gt;&lt;/titles&gt;&lt;periodical&gt;&lt;full-title&gt;AIDS Care&lt;/full-title&gt;&lt;/periodical&gt;&lt;pages&gt;S31-S44&lt;/pages&gt;&lt;volume&gt;14&lt;/volume&gt;&lt;keywords&gt;&lt;keyword&gt;HIV-positive persons -- Medical care&lt;/keyword&gt;&lt;keyword&gt;PRIMARY care (Medicine)&lt;/keyword&gt;&lt;/keywords&gt;&lt;dates&gt;&lt;year&gt;2002&lt;/year&gt;&lt;/dates&gt;&lt;publisher&gt;Routledge&lt;/publisher&gt;&lt;isbn&gt;09540121&lt;/isbn&gt;&lt;accession-num&gt;7175419&lt;/accession-num&gt;&lt;work-type&gt;Article&lt;/work-type&gt;&lt;urls&gt;&lt;related-urls&gt;&lt;url&gt;http://search.ebscohost.com/login.aspx?direct=true&amp;amp;AuthType=ip,uid&amp;amp;db=aph&amp;amp;AN=7175419&amp;amp;scope=site&lt;/url&gt;&lt;/related-urls&gt;&lt;/urls&gt;&lt;electronic-resource-num&gt;10.1080/09540120220149975&lt;/electronic-resource-num&gt;&lt;remote-database-name&gt;aph&lt;/remote-database-name&gt;&lt;remote-database-provider&gt;EBSCOhost&lt;/remote-database-provider&gt;&lt;/record&gt;&lt;/Cite&gt;&lt;/EndNote&gt;</w:instrText>
      </w:r>
      <w:r w:rsidRPr="00F95881">
        <w:rPr>
          <w:rFonts w:ascii="Times New Roman" w:hAnsi="Times New Roman" w:cs="Times New Roman"/>
          <w:sz w:val="24"/>
          <w:szCs w:val="24"/>
        </w:rPr>
        <w:fldChar w:fldCharType="separate"/>
      </w:r>
      <w:r w:rsidRPr="00F95881">
        <w:rPr>
          <w:rFonts w:ascii="Times New Roman" w:hAnsi="Times New Roman" w:cs="Times New Roman"/>
          <w:noProof/>
          <w:sz w:val="24"/>
          <w:szCs w:val="24"/>
        </w:rPr>
        <w:t>(</w:t>
      </w:r>
      <w:hyperlink w:anchor="_ENREF_41" w:tooltip="Sherer, 2002 #71" w:history="1">
        <w:r w:rsidR="0075162F" w:rsidRPr="00F95881">
          <w:rPr>
            <w:rFonts w:ascii="Times New Roman" w:hAnsi="Times New Roman" w:cs="Times New Roman"/>
            <w:noProof/>
            <w:sz w:val="24"/>
            <w:szCs w:val="24"/>
          </w:rPr>
          <w:t>Sherer et al., 2002</w:t>
        </w:r>
      </w:hyperlink>
      <w:r w:rsidRPr="00F95881">
        <w:rPr>
          <w:rFonts w:ascii="Times New Roman" w:hAnsi="Times New Roman" w:cs="Times New Roman"/>
          <w:noProof/>
          <w:sz w:val="24"/>
          <w:szCs w:val="24"/>
        </w:rPr>
        <w:t>)</w:t>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t>.</w:t>
      </w:r>
    </w:p>
    <w:p w14:paraId="0826C79C" w14:textId="33A444FF" w:rsidR="00DB0AAE" w:rsidRPr="00F95881" w:rsidRDefault="00DB0AAE" w:rsidP="00AC14FD">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 xml:space="preserve">Patients who engaged in necessary, related medical and non-medical services in the same place utilized primary care services more often and remain engaged in stable HIV care management </w:t>
      </w:r>
      <w:r w:rsidRPr="00F95881">
        <w:rPr>
          <w:rFonts w:ascii="Times New Roman" w:hAnsi="Times New Roman" w:cs="Times New Roman"/>
          <w:sz w:val="24"/>
          <w:szCs w:val="24"/>
        </w:rPr>
        <w:fldChar w:fldCharType="begin"/>
      </w:r>
      <w:r w:rsidR="000E0299">
        <w:rPr>
          <w:rFonts w:ascii="Times New Roman" w:hAnsi="Times New Roman" w:cs="Times New Roman"/>
          <w:sz w:val="24"/>
          <w:szCs w:val="24"/>
        </w:rPr>
        <w:instrText xml:space="preserve"> ADDIN EN.CITE &lt;EndNote&gt;&lt;Cite&gt;&lt;Author&gt;Soto&lt;/Author&gt;&lt;Year&gt;2004&lt;/Year&gt;&lt;RecNum&gt;16&lt;/RecNum&gt;&lt;DisplayText&gt;(Soto, Bell, &amp;amp; Pillen, 2004)&lt;/DisplayText&gt;&lt;record&gt;&lt;rec-number&gt;16&lt;/rec-number&gt;&lt;foreign-keys&gt;&lt;key app="EN" db-id="eaer0pxx5de9pde00pup9weg9vfprz2wte5d"&gt;16&lt;/key&gt;&lt;/foreign-keys&gt;&lt;ref-type name="Journal Article"&gt;17&lt;/ref-type&gt;&lt;contributors&gt;&lt;authors&gt;&lt;author&gt;Soto, T. A.&lt;/author&gt;&lt;author&gt;Bell, J.&lt;/author&gt;&lt;author&gt;Pillen, M. B.&lt;/author&gt;&lt;/authors&gt;&lt;/contributors&gt;&lt;titles&gt;&lt;title&gt;Literature on integrated HIV care: a review&lt;/title&gt;&lt;secondary-title&gt;AIDS Care&lt;/secondary-title&gt;&lt;/titles&gt;&lt;periodical&gt;&lt;full-title&gt;AIDS Care&lt;/full-title&gt;&lt;/periodical&gt;&lt;pages&gt;S43-55&lt;/pages&gt;&lt;volume&gt;16&lt;/volume&gt;&lt;dates&gt;&lt;year&gt;2004&lt;/year&gt;&lt;/dates&gt;&lt;pub-location&gt;Oxfordshire, &amp;lt;Blank&amp;gt;&lt;/pub-location&gt;&lt;publisher&gt;Routledge&lt;/publisher&gt;&lt;isbn&gt;0954-0121&lt;/isbn&gt;&lt;accession-num&gt;106032357. Language: English. Entry Date: 20070101. Revision Date: 20150711. Publication Type: Journal Article. Supplement Title: Nov2004 Supplement 1. Journal Subset: Biomedical&lt;/accession-num&gt;&lt;urls&gt;&lt;related-urls&gt;&lt;url&gt;http://search.ebscohost.com/login.aspx?direct=true&amp;amp;db=cin20&amp;amp;AN=106032357&amp;amp;site=ehost-live&lt;/url&gt;&lt;/related-urls&gt;&lt;/urls&gt;&lt;remote-database-name&gt;cin20&lt;/remote-database-name&gt;&lt;remote-database-provider&gt;EBSCOhost&lt;/remote-database-provider&gt;&lt;/record&gt;&lt;/Cite&gt;&lt;/EndNote&gt;</w:instrText>
      </w:r>
      <w:r w:rsidRPr="00F95881">
        <w:rPr>
          <w:rFonts w:ascii="Times New Roman" w:hAnsi="Times New Roman" w:cs="Times New Roman"/>
          <w:sz w:val="24"/>
          <w:szCs w:val="24"/>
        </w:rPr>
        <w:fldChar w:fldCharType="separate"/>
      </w:r>
      <w:r w:rsidR="000E0299">
        <w:rPr>
          <w:rFonts w:ascii="Times New Roman" w:hAnsi="Times New Roman" w:cs="Times New Roman"/>
          <w:noProof/>
          <w:sz w:val="24"/>
          <w:szCs w:val="24"/>
        </w:rPr>
        <w:t>(</w:t>
      </w:r>
      <w:hyperlink w:anchor="_ENREF_44" w:tooltip="Soto, 2004 #16" w:history="1">
        <w:r w:rsidR="0075162F">
          <w:rPr>
            <w:rFonts w:ascii="Times New Roman" w:hAnsi="Times New Roman" w:cs="Times New Roman"/>
            <w:noProof/>
            <w:sz w:val="24"/>
            <w:szCs w:val="24"/>
          </w:rPr>
          <w:t>Soto, Bell, &amp; Pillen, 2004</w:t>
        </w:r>
      </w:hyperlink>
      <w:r w:rsidR="000E0299">
        <w:rPr>
          <w:rFonts w:ascii="Times New Roman" w:hAnsi="Times New Roman" w:cs="Times New Roman"/>
          <w:noProof/>
          <w:sz w:val="24"/>
          <w:szCs w:val="24"/>
        </w:rPr>
        <w:t>)</w:t>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t xml:space="preserve">.  Similarly, when these ancillary services are available, HIV-positive patients reported a statistically significant increased likelihood of retention in a single HIV integrated service setting </w:t>
      </w:r>
      <w:r w:rsidRPr="00F95881">
        <w:rPr>
          <w:rFonts w:ascii="Times New Roman" w:hAnsi="Times New Roman" w:cs="Times New Roman"/>
          <w:sz w:val="24"/>
          <w:szCs w:val="24"/>
        </w:rPr>
        <w:fldChar w:fldCharType="begin">
          <w:fldData xml:space="preserve">PEVuZE5vdGU+PENpdGU+PEF1dGhvcj5NZXNzZXJpPC9BdXRob3I+PFllYXI+MjAwMjwvWWVhcj48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</w:fldData>
        </w:fldChar>
      </w:r>
      <w:r w:rsidRPr="00F95881">
        <w:rPr>
          <w:rFonts w:ascii="Times New Roman" w:hAnsi="Times New Roman" w:cs="Times New Roman"/>
          <w:sz w:val="24"/>
          <w:szCs w:val="24"/>
        </w:rPr>
        <w:instrText xml:space="preserve"> ADDIN EN.CITE </w:instrText>
      </w:r>
      <w:r w:rsidRPr="00F95881">
        <w:rPr>
          <w:rFonts w:ascii="Times New Roman" w:hAnsi="Times New Roman" w:cs="Times New Roman"/>
          <w:sz w:val="24"/>
          <w:szCs w:val="24"/>
        </w:rPr>
        <w:fldChar w:fldCharType="begin">
          <w:fldData xml:space="preserve">PEVuZE5vdGU+PENpdGU+PEF1dGhvcj5NZXNzZXJpPC9BdXRob3I+PFllYXI+MjAwMjwvWWVhcj48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</w:fldData>
        </w:fldChar>
      </w:r>
      <w:r w:rsidRPr="00F95881">
        <w:rPr>
          <w:rFonts w:ascii="Times New Roman" w:hAnsi="Times New Roman" w:cs="Times New Roman"/>
          <w:sz w:val="24"/>
          <w:szCs w:val="24"/>
        </w:rPr>
        <w:instrText xml:space="preserve"> ADDIN EN.CITE.DATA </w:instrText>
      </w:r>
      <w:r w:rsidRPr="00F95881">
        <w:rPr>
          <w:rFonts w:ascii="Times New Roman" w:hAnsi="Times New Roman" w:cs="Times New Roman"/>
          <w:sz w:val="24"/>
          <w:szCs w:val="24"/>
        </w:rPr>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r>
      <w:r w:rsidRPr="00F95881">
        <w:rPr>
          <w:rFonts w:ascii="Times New Roman" w:hAnsi="Times New Roman" w:cs="Times New Roman"/>
          <w:sz w:val="24"/>
          <w:szCs w:val="24"/>
        </w:rPr>
        <w:fldChar w:fldCharType="separate"/>
      </w:r>
      <w:r w:rsidRPr="00F95881">
        <w:rPr>
          <w:rFonts w:ascii="Times New Roman" w:hAnsi="Times New Roman" w:cs="Times New Roman"/>
          <w:noProof/>
          <w:sz w:val="24"/>
          <w:szCs w:val="24"/>
        </w:rPr>
        <w:t>(</w:t>
      </w:r>
      <w:hyperlink w:anchor="_ENREF_31" w:tooltip="Messeri, 2002 #69" w:history="1">
        <w:r w:rsidR="0075162F" w:rsidRPr="00F95881">
          <w:rPr>
            <w:rFonts w:ascii="Times New Roman" w:hAnsi="Times New Roman" w:cs="Times New Roman"/>
            <w:noProof/>
            <w:sz w:val="24"/>
            <w:szCs w:val="24"/>
          </w:rPr>
          <w:t>Messeri et al., 2002</w:t>
        </w:r>
      </w:hyperlink>
      <w:r w:rsidRPr="00F95881">
        <w:rPr>
          <w:rFonts w:ascii="Times New Roman" w:hAnsi="Times New Roman" w:cs="Times New Roman"/>
          <w:noProof/>
          <w:sz w:val="24"/>
          <w:szCs w:val="24"/>
        </w:rPr>
        <w:t>)</w:t>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t>.</w:t>
      </w:r>
    </w:p>
    <w:p w14:paraId="52C45675" w14:textId="187829D7" w:rsidR="000C5983" w:rsidRPr="00F95881" w:rsidRDefault="00D50016" w:rsidP="00E65886">
      <w:pPr>
        <w:spacing w:after="100" w:afterAutospacing="1" w:line="480" w:lineRule="auto"/>
        <w:rPr>
          <w:rFonts w:ascii="Times New Roman" w:hAnsi="Times New Roman" w:cs="Times New Roman"/>
          <w:sz w:val="24"/>
          <w:szCs w:val="24"/>
        </w:rPr>
      </w:pPr>
      <w:r w:rsidRPr="00F95881">
        <w:rPr>
          <w:rFonts w:ascii="Times New Roman" w:hAnsi="Times New Roman" w:cs="Times New Roman"/>
          <w:sz w:val="24"/>
          <w:szCs w:val="24"/>
        </w:rPr>
        <w:tab/>
      </w:r>
      <w:r w:rsidR="0020344A" w:rsidRPr="00F95881">
        <w:rPr>
          <w:rFonts w:ascii="Times New Roman" w:hAnsi="Times New Roman" w:cs="Times New Roman"/>
          <w:sz w:val="24"/>
          <w:szCs w:val="24"/>
        </w:rPr>
        <w:t>Marginalized and hard-to-reach populations are those hardest to retain in care for numerous reasons.  Though not included in some models of care discussed, patient navigators and community outreach workers engage and retain these populations in care.  In one evaluation of the S</w:t>
      </w:r>
      <w:r w:rsidR="00344184">
        <w:rPr>
          <w:rFonts w:ascii="Times New Roman" w:hAnsi="Times New Roman" w:cs="Times New Roman"/>
          <w:sz w:val="24"/>
          <w:szCs w:val="24"/>
        </w:rPr>
        <w:t xml:space="preserve">pecial </w:t>
      </w:r>
      <w:r w:rsidR="0020344A" w:rsidRPr="00F95881">
        <w:rPr>
          <w:rFonts w:ascii="Times New Roman" w:hAnsi="Times New Roman" w:cs="Times New Roman"/>
          <w:sz w:val="24"/>
          <w:szCs w:val="24"/>
        </w:rPr>
        <w:t>P</w:t>
      </w:r>
      <w:r w:rsidR="00344184">
        <w:rPr>
          <w:rFonts w:ascii="Times New Roman" w:hAnsi="Times New Roman" w:cs="Times New Roman"/>
          <w:sz w:val="24"/>
          <w:szCs w:val="24"/>
        </w:rPr>
        <w:t xml:space="preserve">rojects of </w:t>
      </w:r>
      <w:r w:rsidR="0020344A" w:rsidRPr="00F95881">
        <w:rPr>
          <w:rFonts w:ascii="Times New Roman" w:hAnsi="Times New Roman" w:cs="Times New Roman"/>
          <w:sz w:val="24"/>
          <w:szCs w:val="24"/>
        </w:rPr>
        <w:t>N</w:t>
      </w:r>
      <w:r w:rsidR="00344184">
        <w:rPr>
          <w:rFonts w:ascii="Times New Roman" w:hAnsi="Times New Roman" w:cs="Times New Roman"/>
          <w:sz w:val="24"/>
          <w:szCs w:val="24"/>
        </w:rPr>
        <w:t xml:space="preserve">ational </w:t>
      </w:r>
      <w:r w:rsidR="0020344A" w:rsidRPr="00F95881">
        <w:rPr>
          <w:rFonts w:ascii="Times New Roman" w:hAnsi="Times New Roman" w:cs="Times New Roman"/>
          <w:sz w:val="24"/>
          <w:szCs w:val="24"/>
        </w:rPr>
        <w:t>S</w:t>
      </w:r>
      <w:r w:rsidR="00344184">
        <w:rPr>
          <w:rFonts w:ascii="Times New Roman" w:hAnsi="Times New Roman" w:cs="Times New Roman"/>
          <w:sz w:val="24"/>
          <w:szCs w:val="24"/>
        </w:rPr>
        <w:t>ignificance</w:t>
      </w:r>
      <w:r w:rsidR="0020344A" w:rsidRPr="00F95881">
        <w:rPr>
          <w:rFonts w:ascii="Times New Roman" w:hAnsi="Times New Roman" w:cs="Times New Roman"/>
          <w:sz w:val="24"/>
          <w:szCs w:val="24"/>
        </w:rPr>
        <w:t xml:space="preserve"> Outreach Initiative, Bradford, et al, found that HIV-infected patients previously considered “lost to care” were more likely to initiate and maintain regular primary care and HIV management appointments in integrated care settings with the assistance of patient navigators </w:t>
      </w:r>
      <w:r w:rsidR="0020344A" w:rsidRPr="00F95881">
        <w:rPr>
          <w:rFonts w:ascii="Times New Roman" w:hAnsi="Times New Roman" w:cs="Times New Roman"/>
          <w:sz w:val="24"/>
          <w:szCs w:val="24"/>
        </w:rPr>
        <w:fldChar w:fldCharType="begin">
          <w:fldData xml:space="preserve">PEVuZE5vdGU+PENpdGU+PEF1dGhvcj5CcmFkZm9yZDwvQXV0aG9yPjxZZWFyPjIwMDc8L1llYXI+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</w:fldData>
        </w:fldChar>
      </w:r>
      <w:r w:rsidR="00A60AF7" w:rsidRPr="00F95881">
        <w:rPr>
          <w:rFonts w:ascii="Times New Roman" w:hAnsi="Times New Roman" w:cs="Times New Roman"/>
          <w:sz w:val="24"/>
          <w:szCs w:val="24"/>
        </w:rPr>
        <w:instrText xml:space="preserve"> ADDIN EN.CITE </w:instrText>
      </w:r>
      <w:r w:rsidR="00A60AF7" w:rsidRPr="00F95881">
        <w:rPr>
          <w:rFonts w:ascii="Times New Roman" w:hAnsi="Times New Roman" w:cs="Times New Roman"/>
          <w:sz w:val="24"/>
          <w:szCs w:val="24"/>
        </w:rPr>
        <w:fldChar w:fldCharType="begin">
          <w:fldData xml:space="preserve">PEVuZE5vdGU+PENpdGU+PEF1dGhvcj5CcmFkZm9yZDwvQXV0aG9yPjxZZWFyPjIwMDc8L1llYXI+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</w:fldData>
        </w:fldChar>
      </w:r>
      <w:r w:rsidR="00A60AF7" w:rsidRPr="00F95881">
        <w:rPr>
          <w:rFonts w:ascii="Times New Roman" w:hAnsi="Times New Roman" w:cs="Times New Roman"/>
          <w:sz w:val="24"/>
          <w:szCs w:val="24"/>
        </w:rPr>
        <w:instrText xml:space="preserve"> ADDIN EN.CITE.DATA </w:instrText>
      </w:r>
      <w:r w:rsidR="00A60AF7" w:rsidRPr="00F95881">
        <w:rPr>
          <w:rFonts w:ascii="Times New Roman" w:hAnsi="Times New Roman" w:cs="Times New Roman"/>
          <w:sz w:val="24"/>
          <w:szCs w:val="24"/>
        </w:rPr>
      </w:r>
      <w:r w:rsidR="00A60AF7" w:rsidRPr="00F95881">
        <w:rPr>
          <w:rFonts w:ascii="Times New Roman" w:hAnsi="Times New Roman" w:cs="Times New Roman"/>
          <w:sz w:val="24"/>
          <w:szCs w:val="24"/>
        </w:rPr>
        <w:fldChar w:fldCharType="end"/>
      </w:r>
      <w:r w:rsidR="0020344A" w:rsidRPr="00F95881">
        <w:rPr>
          <w:rFonts w:ascii="Times New Roman" w:hAnsi="Times New Roman" w:cs="Times New Roman"/>
          <w:sz w:val="24"/>
          <w:szCs w:val="24"/>
        </w:rPr>
      </w:r>
      <w:r w:rsidR="0020344A" w:rsidRPr="00F95881">
        <w:rPr>
          <w:rFonts w:ascii="Times New Roman" w:hAnsi="Times New Roman" w:cs="Times New Roman"/>
          <w:sz w:val="24"/>
          <w:szCs w:val="24"/>
        </w:rPr>
        <w:fldChar w:fldCharType="separate"/>
      </w:r>
      <w:r w:rsidR="0020344A" w:rsidRPr="00F95881">
        <w:rPr>
          <w:rFonts w:ascii="Times New Roman" w:hAnsi="Times New Roman" w:cs="Times New Roman"/>
          <w:noProof/>
          <w:sz w:val="24"/>
          <w:szCs w:val="24"/>
        </w:rPr>
        <w:t>(</w:t>
      </w:r>
      <w:hyperlink w:anchor="_ENREF_2" w:tooltip="Bradford, 2007 #76" w:history="1">
        <w:r w:rsidR="0075162F" w:rsidRPr="00F95881">
          <w:rPr>
            <w:rFonts w:ascii="Times New Roman" w:hAnsi="Times New Roman" w:cs="Times New Roman"/>
            <w:noProof/>
            <w:sz w:val="24"/>
            <w:szCs w:val="24"/>
          </w:rPr>
          <w:t>Bradford, Coleman, &amp; Cunningham, 2007</w:t>
        </w:r>
      </w:hyperlink>
      <w:r w:rsidR="0020344A" w:rsidRPr="00F95881">
        <w:rPr>
          <w:rFonts w:ascii="Times New Roman" w:hAnsi="Times New Roman" w:cs="Times New Roman"/>
          <w:noProof/>
          <w:sz w:val="24"/>
          <w:szCs w:val="24"/>
        </w:rPr>
        <w:t>)</w:t>
      </w:r>
      <w:r w:rsidR="0020344A" w:rsidRPr="00F95881">
        <w:rPr>
          <w:rFonts w:ascii="Times New Roman" w:hAnsi="Times New Roman" w:cs="Times New Roman"/>
          <w:sz w:val="24"/>
          <w:szCs w:val="24"/>
        </w:rPr>
        <w:fldChar w:fldCharType="end"/>
      </w:r>
      <w:r w:rsidR="0020344A" w:rsidRPr="00F95881">
        <w:rPr>
          <w:rFonts w:ascii="Times New Roman" w:hAnsi="Times New Roman" w:cs="Times New Roman"/>
          <w:sz w:val="24"/>
          <w:szCs w:val="24"/>
        </w:rPr>
        <w:t>.  The 4 sites statistically significantly improved the utilization of i</w:t>
      </w:r>
      <w:r w:rsidR="00E65886" w:rsidRPr="00F95881">
        <w:rPr>
          <w:rFonts w:ascii="Times New Roman" w:hAnsi="Times New Roman" w:cs="Times New Roman"/>
          <w:sz w:val="24"/>
          <w:szCs w:val="24"/>
        </w:rPr>
        <w:t xml:space="preserve">ntegrated primary care services.  The proportion of HIV-positive patients utilizing two of more primary care services increased </w:t>
      </w:r>
      <w:r w:rsidR="0020344A" w:rsidRPr="00F95881">
        <w:rPr>
          <w:rFonts w:ascii="Times New Roman" w:hAnsi="Times New Roman" w:cs="Times New Roman"/>
          <w:sz w:val="24"/>
          <w:szCs w:val="24"/>
        </w:rPr>
        <w:t>from 57% at baseline to 87% at 6 months and 80% at 12 months</w:t>
      </w:r>
      <w:r w:rsidR="00E65886" w:rsidRPr="00F95881">
        <w:rPr>
          <w:rFonts w:ascii="Times New Roman" w:hAnsi="Times New Roman" w:cs="Times New Roman"/>
          <w:sz w:val="24"/>
          <w:szCs w:val="24"/>
        </w:rPr>
        <w:t xml:space="preserve"> </w:t>
      </w:r>
      <w:r w:rsidR="00E65886" w:rsidRPr="00F95881">
        <w:rPr>
          <w:rFonts w:ascii="Times New Roman" w:hAnsi="Times New Roman" w:cs="Times New Roman"/>
          <w:sz w:val="24"/>
          <w:szCs w:val="24"/>
        </w:rPr>
        <w:fldChar w:fldCharType="begin">
          <w:fldData xml:space="preserve">PEVuZE5vdGU+PENpdGU+PEF1dGhvcj5CcmFkZm9yZDwvQXV0aG9yPjxZZWFyPjIwMDc8L1llYXI+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</w:fldData>
        </w:fldChar>
      </w:r>
      <w:r w:rsidR="00A60AF7" w:rsidRPr="00F95881">
        <w:rPr>
          <w:rFonts w:ascii="Times New Roman" w:hAnsi="Times New Roman" w:cs="Times New Roman"/>
          <w:sz w:val="24"/>
          <w:szCs w:val="24"/>
        </w:rPr>
        <w:instrText xml:space="preserve"> ADDIN EN.CITE </w:instrText>
      </w:r>
      <w:r w:rsidR="00A60AF7" w:rsidRPr="00F95881">
        <w:rPr>
          <w:rFonts w:ascii="Times New Roman" w:hAnsi="Times New Roman" w:cs="Times New Roman"/>
          <w:sz w:val="24"/>
          <w:szCs w:val="24"/>
        </w:rPr>
        <w:fldChar w:fldCharType="begin">
          <w:fldData xml:space="preserve">PEVuZE5vdGU+PENpdGU+PEF1dGhvcj5CcmFkZm9yZDwvQXV0aG9yPjxZZWFyPjIwMDc8L1llYXI+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</w:fldData>
        </w:fldChar>
      </w:r>
      <w:r w:rsidR="00A60AF7" w:rsidRPr="00F95881">
        <w:rPr>
          <w:rFonts w:ascii="Times New Roman" w:hAnsi="Times New Roman" w:cs="Times New Roman"/>
          <w:sz w:val="24"/>
          <w:szCs w:val="24"/>
        </w:rPr>
        <w:instrText xml:space="preserve"> ADDIN EN.CITE.DATA </w:instrText>
      </w:r>
      <w:r w:rsidR="00A60AF7" w:rsidRPr="00F95881">
        <w:rPr>
          <w:rFonts w:ascii="Times New Roman" w:hAnsi="Times New Roman" w:cs="Times New Roman"/>
          <w:sz w:val="24"/>
          <w:szCs w:val="24"/>
        </w:rPr>
      </w:r>
      <w:r w:rsidR="00A60AF7" w:rsidRPr="00F95881">
        <w:rPr>
          <w:rFonts w:ascii="Times New Roman" w:hAnsi="Times New Roman" w:cs="Times New Roman"/>
          <w:sz w:val="24"/>
          <w:szCs w:val="24"/>
        </w:rPr>
        <w:fldChar w:fldCharType="end"/>
      </w:r>
      <w:r w:rsidR="00E65886" w:rsidRPr="00F95881">
        <w:rPr>
          <w:rFonts w:ascii="Times New Roman" w:hAnsi="Times New Roman" w:cs="Times New Roman"/>
          <w:sz w:val="24"/>
          <w:szCs w:val="24"/>
        </w:rPr>
      </w:r>
      <w:r w:rsidR="00E65886" w:rsidRPr="00F95881">
        <w:rPr>
          <w:rFonts w:ascii="Times New Roman" w:hAnsi="Times New Roman" w:cs="Times New Roman"/>
          <w:sz w:val="24"/>
          <w:szCs w:val="24"/>
        </w:rPr>
        <w:fldChar w:fldCharType="separate"/>
      </w:r>
      <w:r w:rsidR="00E65886" w:rsidRPr="00F95881">
        <w:rPr>
          <w:rFonts w:ascii="Times New Roman" w:hAnsi="Times New Roman" w:cs="Times New Roman"/>
          <w:noProof/>
          <w:sz w:val="24"/>
          <w:szCs w:val="24"/>
        </w:rPr>
        <w:t>(</w:t>
      </w:r>
      <w:hyperlink w:anchor="_ENREF_2" w:tooltip="Bradford, 2007 #76" w:history="1">
        <w:r w:rsidR="0075162F" w:rsidRPr="00F95881">
          <w:rPr>
            <w:rFonts w:ascii="Times New Roman" w:hAnsi="Times New Roman" w:cs="Times New Roman"/>
            <w:noProof/>
            <w:sz w:val="24"/>
            <w:szCs w:val="24"/>
          </w:rPr>
          <w:t>Bradford et al., 2007</w:t>
        </w:r>
      </w:hyperlink>
      <w:r w:rsidR="00E65886" w:rsidRPr="00F95881">
        <w:rPr>
          <w:rFonts w:ascii="Times New Roman" w:hAnsi="Times New Roman" w:cs="Times New Roman"/>
          <w:noProof/>
          <w:sz w:val="24"/>
          <w:szCs w:val="24"/>
        </w:rPr>
        <w:t>)</w:t>
      </w:r>
      <w:r w:rsidR="00E65886" w:rsidRPr="00F95881">
        <w:rPr>
          <w:rFonts w:ascii="Times New Roman" w:hAnsi="Times New Roman" w:cs="Times New Roman"/>
          <w:sz w:val="24"/>
          <w:szCs w:val="24"/>
        </w:rPr>
        <w:fldChar w:fldCharType="end"/>
      </w:r>
      <w:r w:rsidR="0020344A" w:rsidRPr="00F95881">
        <w:rPr>
          <w:rFonts w:ascii="Times New Roman" w:hAnsi="Times New Roman" w:cs="Times New Roman"/>
          <w:sz w:val="24"/>
          <w:szCs w:val="24"/>
        </w:rPr>
        <w:t>.</w:t>
      </w:r>
    </w:p>
    <w:p w14:paraId="5135957A" w14:textId="77777777" w:rsidR="00F92E02" w:rsidRPr="00F95881" w:rsidRDefault="00DB58D3" w:rsidP="006A1562">
      <w:pPr>
        <w:spacing w:after="100" w:afterAutospacing="1" w:line="480" w:lineRule="auto"/>
        <w:rPr>
          <w:rFonts w:ascii="Times New Roman" w:hAnsi="Times New Roman" w:cs="Times New Roman"/>
          <w:b/>
          <w:sz w:val="24"/>
          <w:szCs w:val="24"/>
        </w:rPr>
      </w:pPr>
      <w:r w:rsidRPr="00F95881">
        <w:rPr>
          <w:rFonts w:ascii="Times New Roman" w:hAnsi="Times New Roman" w:cs="Times New Roman"/>
          <w:b/>
          <w:sz w:val="24"/>
          <w:szCs w:val="24"/>
        </w:rPr>
        <w:t>3.3.</w:t>
      </w:r>
      <w:r w:rsidR="00F92E02" w:rsidRPr="00F95881">
        <w:rPr>
          <w:rFonts w:ascii="Times New Roman" w:hAnsi="Times New Roman" w:cs="Times New Roman"/>
          <w:b/>
          <w:sz w:val="24"/>
          <w:szCs w:val="24"/>
        </w:rPr>
        <w:t>5. Decreased HIV</w:t>
      </w:r>
      <w:r w:rsidR="00387B0D" w:rsidRPr="00F95881">
        <w:rPr>
          <w:rFonts w:ascii="Times New Roman" w:hAnsi="Times New Roman" w:cs="Times New Roman"/>
          <w:b/>
          <w:sz w:val="24"/>
          <w:szCs w:val="24"/>
        </w:rPr>
        <w:t>-r</w:t>
      </w:r>
      <w:r w:rsidR="00863010" w:rsidRPr="00F95881">
        <w:rPr>
          <w:rFonts w:ascii="Times New Roman" w:hAnsi="Times New Roman" w:cs="Times New Roman"/>
          <w:b/>
          <w:sz w:val="24"/>
          <w:szCs w:val="24"/>
        </w:rPr>
        <w:t>elated</w:t>
      </w:r>
      <w:r w:rsidR="00F92E02" w:rsidRPr="00F95881">
        <w:rPr>
          <w:rFonts w:ascii="Times New Roman" w:hAnsi="Times New Roman" w:cs="Times New Roman"/>
          <w:b/>
          <w:sz w:val="24"/>
          <w:szCs w:val="24"/>
        </w:rPr>
        <w:t xml:space="preserve"> Stigma</w:t>
      </w:r>
    </w:p>
    <w:p w14:paraId="0FB45465" w14:textId="156E3A3F" w:rsidR="002F014A" w:rsidRPr="00F95881" w:rsidRDefault="00387B0D" w:rsidP="006A1562">
      <w:pPr>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 xml:space="preserve">Literature review revealed </w:t>
      </w:r>
      <w:r w:rsidR="00863010" w:rsidRPr="00F95881">
        <w:rPr>
          <w:rFonts w:ascii="Times New Roman" w:hAnsi="Times New Roman" w:cs="Times New Roman"/>
          <w:sz w:val="24"/>
          <w:szCs w:val="24"/>
        </w:rPr>
        <w:t xml:space="preserve">decreased </w:t>
      </w:r>
      <w:r w:rsidR="00D46E75">
        <w:rPr>
          <w:rFonts w:ascii="Times New Roman" w:hAnsi="Times New Roman" w:cs="Times New Roman"/>
          <w:sz w:val="24"/>
          <w:szCs w:val="24"/>
        </w:rPr>
        <w:t xml:space="preserve">institutional </w:t>
      </w:r>
      <w:r w:rsidR="00863010" w:rsidRPr="00F95881">
        <w:rPr>
          <w:rFonts w:ascii="Times New Roman" w:hAnsi="Times New Roman" w:cs="Times New Roman"/>
          <w:sz w:val="24"/>
          <w:szCs w:val="24"/>
        </w:rPr>
        <w:t xml:space="preserve">HIV-related </w:t>
      </w:r>
      <w:r w:rsidR="00DD0AFC" w:rsidRPr="00F95881">
        <w:rPr>
          <w:rFonts w:ascii="Times New Roman" w:hAnsi="Times New Roman" w:cs="Times New Roman"/>
          <w:sz w:val="24"/>
          <w:szCs w:val="24"/>
        </w:rPr>
        <w:t xml:space="preserve">stigma as a systems-level outcome.  Stigma is often thought of as a societal constraint, but the sources that evaluated </w:t>
      </w:r>
      <w:r w:rsidR="00863010" w:rsidRPr="00F95881">
        <w:rPr>
          <w:rFonts w:ascii="Times New Roman" w:hAnsi="Times New Roman" w:cs="Times New Roman"/>
          <w:sz w:val="24"/>
          <w:szCs w:val="24"/>
        </w:rPr>
        <w:t>HPCI</w:t>
      </w:r>
      <w:r w:rsidR="00DD0AFC" w:rsidRPr="00F95881">
        <w:rPr>
          <w:rFonts w:ascii="Times New Roman" w:hAnsi="Times New Roman" w:cs="Times New Roman"/>
          <w:sz w:val="24"/>
          <w:szCs w:val="24"/>
        </w:rPr>
        <w:t xml:space="preserve"> focused on HIV stigma and its impact on </w:t>
      </w:r>
      <w:r w:rsidR="00D46E75">
        <w:rPr>
          <w:rFonts w:ascii="Times New Roman" w:hAnsi="Times New Roman" w:cs="Times New Roman"/>
          <w:sz w:val="24"/>
          <w:szCs w:val="24"/>
        </w:rPr>
        <w:t xml:space="preserve">access and </w:t>
      </w:r>
      <w:r w:rsidR="00DD0AFC" w:rsidRPr="00F95881">
        <w:rPr>
          <w:rFonts w:ascii="Times New Roman" w:hAnsi="Times New Roman" w:cs="Times New Roman"/>
          <w:sz w:val="24"/>
          <w:szCs w:val="24"/>
        </w:rPr>
        <w:t>quality of care within a health system.  When evaluated, HPCI was shown to decrease HIV</w:t>
      </w:r>
      <w:r w:rsidR="00863010" w:rsidRPr="00F95881">
        <w:rPr>
          <w:rFonts w:ascii="Times New Roman" w:hAnsi="Times New Roman" w:cs="Times New Roman"/>
          <w:sz w:val="24"/>
          <w:szCs w:val="24"/>
        </w:rPr>
        <w:t>-related</w:t>
      </w:r>
      <w:r w:rsidR="00DD0AFC" w:rsidRPr="00F95881">
        <w:rPr>
          <w:rFonts w:ascii="Times New Roman" w:hAnsi="Times New Roman" w:cs="Times New Roman"/>
          <w:sz w:val="24"/>
          <w:szCs w:val="24"/>
        </w:rPr>
        <w:t xml:space="preserve"> stigma among clinic staff by taking several steps to destigmatize the disease.  These steps included universal HIV screening, combining primary care a</w:t>
      </w:r>
      <w:r w:rsidR="00A25D6F" w:rsidRPr="00F95881">
        <w:rPr>
          <w:rFonts w:ascii="Times New Roman" w:hAnsi="Times New Roman" w:cs="Times New Roman"/>
          <w:sz w:val="24"/>
          <w:szCs w:val="24"/>
        </w:rPr>
        <w:t>nd HIV care waiting rooms, and merging staff and staff responsibilities</w:t>
      </w:r>
      <w:r w:rsidR="00F83B31" w:rsidRPr="00F95881">
        <w:rPr>
          <w:rFonts w:ascii="Times New Roman" w:hAnsi="Times New Roman" w:cs="Times New Roman"/>
          <w:sz w:val="24"/>
          <w:szCs w:val="24"/>
        </w:rPr>
        <w:t xml:space="preserve"> </w:t>
      </w:r>
      <w:r w:rsidR="00F83B31" w:rsidRPr="00F95881">
        <w:rPr>
          <w:rFonts w:ascii="Times New Roman" w:hAnsi="Times New Roman" w:cs="Times New Roman"/>
          <w:sz w:val="24"/>
          <w:szCs w:val="24"/>
        </w:rPr>
        <w:fldChar w:fldCharType="begin"/>
      </w:r>
      <w:r w:rsidR="00F83B31" w:rsidRPr="00F95881">
        <w:rPr>
          <w:rFonts w:ascii="Times New Roman" w:hAnsi="Times New Roman" w:cs="Times New Roman"/>
          <w:sz w:val="24"/>
          <w:szCs w:val="24"/>
        </w:rPr>
        <w:instrText xml:space="preserve"> ADDIN EN.CITE &lt;EndNote&gt;&lt;Cite&gt;&lt;Author&gt;Odeny&lt;/Author&gt;&lt;Year&gt;2013&lt;/Year&gt;&lt;RecNum&gt;29&lt;/RecNum&gt;&lt;DisplayText&gt;(Odeny et al., 2013)&lt;/DisplayText&gt;&lt;record&gt;&lt;rec-number&gt;29&lt;/rec-number&gt;&lt;foreign-keys&gt;&lt;key app="EN" db-id="eaer0pxx5de9pde00pup9weg9vfprz2wte5d"&gt;29&lt;/key&gt;&lt;/foreign-keys&gt;&lt;ref-type name="Journal Article"&gt;17&lt;/ref-type&gt;&lt;contributors&gt;&lt;authors&gt;&lt;author&gt;Odeny, T. A.&lt;/author&gt;&lt;author&gt;Penner, J.&lt;/author&gt;&lt;author&gt;Lewis-Kulzer, J.&lt;/author&gt;&lt;author&gt;Leslie, H. H.&lt;/author&gt;&lt;author&gt;Shade, S. B.&lt;/author&gt;&lt;author&gt;Adero, W.&lt;/author&gt;&lt;author&gt;Kioko, J.&lt;/author&gt;&lt;author&gt;Cohen, C. R.&lt;/author&gt;&lt;author&gt;Bukusi, E. A.&lt;/author&gt;&lt;/authors&gt;&lt;/contributors&gt;&lt;auth-address&gt;Family AIDS Care and Education Services, Kisumu, Kenya ; Kenya Medical Research Institute, Nairobi, Kenya ; Department of Epidemiology, University of Washington, Seattle, USA.&lt;/auth-address&gt;&lt;titles&gt;&lt;title&gt;Integration of HIV Care with Primary Health Care Services: Effect on Patient Satisfaction and Stigma in Rural Kenya&lt;/title&gt;&lt;secondary-title&gt;AIDS Res Treat&lt;/secondary-title&gt;&lt;alt-title&gt;AIDS research and treatment&lt;/alt-title&gt;&lt;/titles&gt;&lt;periodical&gt;&lt;full-title&gt;AIDS Res Treat&lt;/full-title&gt;&lt;abbr-1&gt;AIDS research and treatment&lt;/abbr-1&gt;&lt;/periodical&gt;&lt;alt-periodical&gt;&lt;full-title&gt;AIDS Res Treat&lt;/full-title&gt;&lt;abbr-1&gt;AIDS research and treatment&lt;/abbr-1&gt;&lt;/alt-periodical&gt;&lt;pages&gt;485715&lt;/pages&gt;&lt;volume&gt;2013&lt;/volume&gt;&lt;edition&gt;2013/06/06&lt;/edition&gt;&lt;dates&gt;&lt;year&gt;2013&lt;/year&gt;&lt;/dates&gt;&lt;isbn&gt;2090-1240 (Print)&amp;#xD;2090-1240&lt;/isbn&gt;&lt;accession-num&gt;23738055&lt;/accession-num&gt;&lt;urls&gt;&lt;/urls&gt;&lt;custom2&gt;Pmc3664481&lt;/custom2&gt;&lt;electronic-resource-num&gt;10.1155/2013/485715&lt;/electronic-resource-num&gt;&lt;remote-database-provider&gt;Nlm&lt;/remote-database-provider&gt;&lt;language&gt;eng&lt;/language&gt;&lt;/record&gt;&lt;/Cite&gt;&lt;/EndNote&gt;</w:instrText>
      </w:r>
      <w:r w:rsidR="00F83B31" w:rsidRPr="00F95881">
        <w:rPr>
          <w:rFonts w:ascii="Times New Roman" w:hAnsi="Times New Roman" w:cs="Times New Roman"/>
          <w:sz w:val="24"/>
          <w:szCs w:val="24"/>
        </w:rPr>
        <w:fldChar w:fldCharType="separate"/>
      </w:r>
      <w:r w:rsidR="00F83B31" w:rsidRPr="00F95881">
        <w:rPr>
          <w:rFonts w:ascii="Times New Roman" w:hAnsi="Times New Roman" w:cs="Times New Roman"/>
          <w:noProof/>
          <w:sz w:val="24"/>
          <w:szCs w:val="24"/>
        </w:rPr>
        <w:t>(</w:t>
      </w:r>
      <w:hyperlink w:anchor="_ENREF_35" w:tooltip="Odeny, 2013 #29" w:history="1">
        <w:r w:rsidR="0075162F" w:rsidRPr="00F95881">
          <w:rPr>
            <w:rFonts w:ascii="Times New Roman" w:hAnsi="Times New Roman" w:cs="Times New Roman"/>
            <w:noProof/>
            <w:sz w:val="24"/>
            <w:szCs w:val="24"/>
          </w:rPr>
          <w:t>Odeny et al., 2013</w:t>
        </w:r>
      </w:hyperlink>
      <w:r w:rsidR="00F83B31" w:rsidRPr="00F95881">
        <w:rPr>
          <w:rFonts w:ascii="Times New Roman" w:hAnsi="Times New Roman" w:cs="Times New Roman"/>
          <w:noProof/>
          <w:sz w:val="24"/>
          <w:szCs w:val="24"/>
        </w:rPr>
        <w:t>)</w:t>
      </w:r>
      <w:r w:rsidR="00F83B31" w:rsidRPr="00F95881">
        <w:rPr>
          <w:rFonts w:ascii="Times New Roman" w:hAnsi="Times New Roman" w:cs="Times New Roman"/>
          <w:sz w:val="24"/>
          <w:szCs w:val="24"/>
        </w:rPr>
        <w:fldChar w:fldCharType="end"/>
      </w:r>
      <w:r w:rsidR="00A25D6F" w:rsidRPr="00F95881">
        <w:rPr>
          <w:rFonts w:ascii="Times New Roman" w:hAnsi="Times New Roman" w:cs="Times New Roman"/>
          <w:sz w:val="24"/>
          <w:szCs w:val="24"/>
        </w:rPr>
        <w:t>.</w:t>
      </w:r>
    </w:p>
    <w:p w14:paraId="14166FD3" w14:textId="737EBDEB" w:rsidR="00863010" w:rsidRPr="00F95881" w:rsidRDefault="00863010" w:rsidP="006A1562">
      <w:pPr>
        <w:spacing w:after="100" w:afterAutospacing="1" w:line="480" w:lineRule="auto"/>
        <w:rPr>
          <w:rFonts w:ascii="Times New Roman" w:hAnsi="Times New Roman" w:cs="Times New Roman"/>
          <w:sz w:val="24"/>
          <w:szCs w:val="24"/>
        </w:rPr>
      </w:pPr>
      <w:r w:rsidRPr="00F95881">
        <w:rPr>
          <w:rFonts w:ascii="Times New Roman" w:hAnsi="Times New Roman" w:cs="Times New Roman"/>
          <w:sz w:val="24"/>
          <w:szCs w:val="24"/>
        </w:rPr>
        <w:tab/>
        <w:t>When surveyed, patients and staff of HPCI settings expressed positive views of service integration.  One qualitative study e</w:t>
      </w:r>
      <w:r w:rsidR="00257BC9" w:rsidRPr="00F95881">
        <w:rPr>
          <w:rFonts w:ascii="Times New Roman" w:hAnsi="Times New Roman" w:cs="Times New Roman"/>
          <w:sz w:val="24"/>
          <w:szCs w:val="24"/>
        </w:rPr>
        <w:t xml:space="preserve">xamined patients and staff at </w:t>
      </w:r>
      <w:r w:rsidRPr="00F95881">
        <w:rPr>
          <w:rFonts w:ascii="Times New Roman" w:hAnsi="Times New Roman" w:cs="Times New Roman"/>
          <w:sz w:val="24"/>
          <w:szCs w:val="24"/>
        </w:rPr>
        <w:t xml:space="preserve">2 clinics, one transitioning through HPCI and another that did not.  The results showed that 55% of patients of both clinics 1 and 2 believed that separated services contributed directly to HIV-related stigma among patients and staff.  Patients surveyed in the fragmented clinic were split on opinion, with 50% preferring HPCI and 50% preferring fragmentation of services.  Interviews revealed that the patients of the fragmented clinic preferred their own privacy, freedom of expression, and </w:t>
      </w:r>
      <w:r w:rsidR="00257BC9" w:rsidRPr="00F95881">
        <w:rPr>
          <w:rFonts w:ascii="Times New Roman" w:hAnsi="Times New Roman" w:cs="Times New Roman"/>
          <w:sz w:val="24"/>
          <w:szCs w:val="24"/>
        </w:rPr>
        <w:t xml:space="preserve">devoted staff </w:t>
      </w:r>
      <w:r w:rsidR="00257BC9" w:rsidRPr="00F95881">
        <w:rPr>
          <w:rFonts w:ascii="Times New Roman" w:hAnsi="Times New Roman" w:cs="Times New Roman"/>
          <w:sz w:val="24"/>
          <w:szCs w:val="24"/>
        </w:rPr>
        <w:fldChar w:fldCharType="begin"/>
      </w:r>
      <w:r w:rsidR="00257BC9" w:rsidRPr="00F95881">
        <w:rPr>
          <w:rFonts w:ascii="Times New Roman" w:hAnsi="Times New Roman" w:cs="Times New Roman"/>
          <w:sz w:val="24"/>
          <w:szCs w:val="24"/>
        </w:rPr>
        <w:instrText xml:space="preserve"> ADDIN EN.CITE &lt;EndNote&gt;&lt;Cite&gt;&lt;Author&gt;Topp&lt;/Author&gt;&lt;Year&gt;2010&lt;/Year&gt;&lt;RecNum&gt;25&lt;/RecNum&gt;&lt;DisplayText&gt;(Topp et al., 2010)&lt;/DisplayText&gt;&lt;record&gt;&lt;rec-number&gt;25&lt;/rec-number&gt;&lt;foreign-keys&gt;&lt;key app="EN" db-id="eaer0pxx5de9pde00pup9weg9vfprz2wte5d"&gt;25&lt;/key&gt;&lt;/foreign-keys&gt;&lt;ref-type name="Journal Article"&gt;17&lt;/ref-type&gt;&lt;contributors&gt;&lt;authors&gt;&lt;author&gt;Topp, Stephanie M.&lt;/author&gt;&lt;author&gt;Chipukuma, Julien M.&lt;/author&gt;&lt;author&gt;Giganti, Mark&lt;/author&gt;&lt;author&gt;Mwango, Linah K.&lt;/author&gt;&lt;author&gt;Chiko, Like M.&lt;/author&gt;&lt;author&gt;Tambatamba-Chapula, Bushimbwa&lt;/author&gt;&lt;author&gt;Wamulume, Chibesa S.&lt;/author&gt;&lt;author&gt;Reid, Stewart&lt;/author&gt;&lt;/authors&gt;&lt;/contributors&gt;&lt;titles&gt;&lt;title&gt;Strengthening Health Systems at Facility-Level: Feasibility of Integrating Antiretroviral Therapy into Primary Health Care Services in Lusaka, Zambia&lt;/title&gt;&lt;secondary-title&gt;PLoS ONE&lt;/secondary-title&gt;&lt;/titles&gt;&lt;periodical&gt;&lt;full-title&gt;PLoS ONE&lt;/full-title&gt;&lt;/periodical&gt;&lt;pages&gt;e11522&lt;/pages&gt;&lt;volume&gt;5&lt;/volume&gt;&lt;number&gt;7&lt;/number&gt;&lt;dates&gt;&lt;year&gt;2010&lt;/year&gt;&lt;pub-dates&gt;&lt;date&gt;07/13&amp;#xD;03/05/received&amp;#xD;06/11/accepted&lt;/date&gt;&lt;/pub-dates&gt;&lt;/dates&gt;&lt;pub-location&gt;San Francisco, USA&lt;/pub-location&gt;&lt;publisher&gt;Public Library of Science&lt;/publisher&gt;&lt;isbn&gt;1932-6203&lt;/isbn&gt;&lt;accession-num&gt;PMC2903482&lt;/accession-num&gt;&lt;urls&gt;&lt;related-urls&gt;&lt;url&gt;http://www.ncbi.nlm.nih.gov/pmc/articles/PMC2903482/&lt;/url&gt;&lt;/related-urls&gt;&lt;/urls&gt;&lt;electronic-resource-num&gt;10.1371/journal.pone.0011522&lt;/electronic-resource-num&gt;&lt;remote-database-name&gt;PMC&lt;/remote-database-name&gt;&lt;/record&gt;&lt;/Cite&gt;&lt;/EndNote&gt;</w:instrText>
      </w:r>
      <w:r w:rsidR="00257BC9" w:rsidRPr="00F95881">
        <w:rPr>
          <w:rFonts w:ascii="Times New Roman" w:hAnsi="Times New Roman" w:cs="Times New Roman"/>
          <w:sz w:val="24"/>
          <w:szCs w:val="24"/>
        </w:rPr>
        <w:fldChar w:fldCharType="separate"/>
      </w:r>
      <w:r w:rsidR="00257BC9" w:rsidRPr="00F95881">
        <w:rPr>
          <w:rFonts w:ascii="Times New Roman" w:hAnsi="Times New Roman" w:cs="Times New Roman"/>
          <w:noProof/>
          <w:sz w:val="24"/>
          <w:szCs w:val="24"/>
        </w:rPr>
        <w:t>(</w:t>
      </w:r>
      <w:hyperlink w:anchor="_ENREF_53" w:tooltip="Topp, 2010 #25" w:history="1">
        <w:r w:rsidR="0075162F" w:rsidRPr="00F95881">
          <w:rPr>
            <w:rFonts w:ascii="Times New Roman" w:hAnsi="Times New Roman" w:cs="Times New Roman"/>
            <w:noProof/>
            <w:sz w:val="24"/>
            <w:szCs w:val="24"/>
          </w:rPr>
          <w:t>Topp et al., 2010</w:t>
        </w:r>
      </w:hyperlink>
      <w:r w:rsidR="00257BC9" w:rsidRPr="00F95881">
        <w:rPr>
          <w:rFonts w:ascii="Times New Roman" w:hAnsi="Times New Roman" w:cs="Times New Roman"/>
          <w:noProof/>
          <w:sz w:val="24"/>
          <w:szCs w:val="24"/>
        </w:rPr>
        <w:t>)</w:t>
      </w:r>
      <w:r w:rsidR="00257BC9" w:rsidRPr="00F95881">
        <w:rPr>
          <w:rFonts w:ascii="Times New Roman" w:hAnsi="Times New Roman" w:cs="Times New Roman"/>
          <w:sz w:val="24"/>
          <w:szCs w:val="24"/>
        </w:rPr>
        <w:fldChar w:fldCharType="end"/>
      </w:r>
      <w:r w:rsidR="00257BC9" w:rsidRPr="00F95881">
        <w:rPr>
          <w:rFonts w:ascii="Times New Roman" w:hAnsi="Times New Roman" w:cs="Times New Roman"/>
          <w:sz w:val="24"/>
          <w:szCs w:val="24"/>
        </w:rPr>
        <w:t>.</w:t>
      </w:r>
    </w:p>
    <w:p w14:paraId="3BCCAFEB" w14:textId="4F0A6A0D" w:rsidR="00A17D12" w:rsidRPr="00F95881" w:rsidRDefault="00D36212" w:rsidP="006A1562">
      <w:pPr>
        <w:spacing w:after="100" w:afterAutospacing="1" w:line="480" w:lineRule="auto"/>
        <w:rPr>
          <w:rFonts w:ascii="Times New Roman" w:hAnsi="Times New Roman" w:cs="Times New Roman"/>
          <w:sz w:val="24"/>
          <w:szCs w:val="24"/>
        </w:rPr>
      </w:pPr>
      <w:r w:rsidRPr="00F95881">
        <w:rPr>
          <w:rFonts w:ascii="Times New Roman" w:hAnsi="Times New Roman" w:cs="Times New Roman"/>
          <w:sz w:val="24"/>
          <w:szCs w:val="24"/>
        </w:rPr>
        <w:tab/>
      </w:r>
      <w:r w:rsidR="00895D5F" w:rsidRPr="00F95881">
        <w:rPr>
          <w:rFonts w:ascii="Times New Roman" w:hAnsi="Times New Roman" w:cs="Times New Roman"/>
          <w:sz w:val="24"/>
          <w:szCs w:val="24"/>
        </w:rPr>
        <w:t xml:space="preserve">Integration may further perceived stigma.  Using surveys and in-depth interviews, 602 patients of 4 clinics were questioned.  The four clinics varied in integration, ranging from fully integrated, partially integrated, mostly outpatient, and completely stand alone, outpatient.  When surveyed, patients of the two integrated clinics feared other patients and staff finding out their HIV-status, rating the question an average of 2 out of 5 on a Likert scale.  Patients of the two standalone clinics reported a feeling comfort and less perceived stigma, rating the question an average &gt;4 out of 5 </w:t>
      </w:r>
      <w:r w:rsidR="00895D5F" w:rsidRPr="00F95881">
        <w:rPr>
          <w:rFonts w:ascii="Times New Roman" w:hAnsi="Times New Roman" w:cs="Times New Roman"/>
          <w:sz w:val="24"/>
          <w:szCs w:val="24"/>
        </w:rPr>
        <w:fldChar w:fldCharType="begin"/>
      </w:r>
      <w:r w:rsidR="00344184">
        <w:rPr>
          <w:rFonts w:ascii="Times New Roman" w:hAnsi="Times New Roman" w:cs="Times New Roman"/>
          <w:sz w:val="24"/>
          <w:szCs w:val="24"/>
        </w:rPr>
        <w:instrText xml:space="preserve"> ADDIN EN.CITE &lt;EndNote&gt;&lt;Cite&gt;&lt;Author&gt;Church&lt;/Author&gt;&lt;Year&gt;2013&lt;/Year&gt;&lt;RecNum&gt;20&lt;/RecNum&gt;&lt;DisplayText&gt;(Church et al., 2013)&lt;/DisplayText&gt;&lt;record&gt;&lt;rec-number&gt;20&lt;/rec-number&gt;&lt;foreign-keys&gt;&lt;key app="EN" db-id="eaer0pxx5de9pde00pup9weg9vfprz2wte5d"&gt;20&lt;/key&gt;&lt;/foreign-keys&gt;&lt;ref-type name="Journal Article"&gt;17&lt;/ref-type&gt;&lt;contributors&gt;&lt;authors&gt;&lt;author&gt;Church, K.&lt;/author&gt;&lt;author&gt;Wringe, A.&lt;/author&gt;&lt;author&gt;Fakudze, P.&lt;/author&gt;&lt;author&gt;Kikuvi, J.&lt;/author&gt;&lt;author&gt;Simelane, D.&lt;/author&gt;&lt;author&gt;Mayhew, S. H.&lt;/author&gt;&lt;author&gt;The Integra Initiative, &lt;/author&gt;&lt;/authors&gt;&lt;/contributors&gt;&lt;titles&gt;&lt;title&gt;Are integrated HIV services less stigmatizing than stand-alone models of care? A comparative case study from Swaziland&lt;/title&gt;&lt;secondary-title&gt;Journal of the International AIDS Society&lt;/secondary-title&gt;&lt;/titles&gt;&lt;periodical&gt;&lt;full-title&gt;Journal of the International AIDS Society&lt;/full-title&gt;&lt;/periodical&gt;&lt;pages&gt;17981&lt;/pages&gt;&lt;volume&gt;16&lt;/volume&gt;&lt;number&gt;1&lt;/number&gt;&lt;dates&gt;&lt;year&gt;2013&lt;/year&gt;&lt;pub-dates&gt;&lt;date&gt;01/11&amp;#xD;05/22/received&amp;#xD;10/28/revised&amp;#xD;12/05/accepted&lt;/date&gt;&lt;/pub-dates&gt;&lt;/dates&gt;&lt;publisher&gt;International AIDS Society&lt;/publisher&gt;&lt;isbn&gt;1758-2652&lt;/isbn&gt;&lt;accession-num&gt;PMC3545202&lt;/accession-num&gt;&lt;urls&gt;&lt;related-urls&gt;&lt;url&gt;http://www.ncbi.nlm.nih.gov/pmc/articles/PMC3545202/&lt;/url&gt;&lt;/related-urls&gt;&lt;/urls&gt;&lt;electronic-resource-num&gt;10.7448/IAS.16.1.17981&lt;/electronic-resource-num&gt;&lt;remote-database-name&gt;PMC&lt;/remote-database-name&gt;&lt;/record&gt;&lt;/Cite&gt;&lt;/EndNote&gt;</w:instrText>
      </w:r>
      <w:r w:rsidR="00895D5F" w:rsidRPr="00F95881">
        <w:rPr>
          <w:rFonts w:ascii="Times New Roman" w:hAnsi="Times New Roman" w:cs="Times New Roman"/>
          <w:sz w:val="24"/>
          <w:szCs w:val="24"/>
        </w:rPr>
        <w:fldChar w:fldCharType="separate"/>
      </w:r>
      <w:r w:rsidR="00344184">
        <w:rPr>
          <w:rFonts w:ascii="Times New Roman" w:hAnsi="Times New Roman" w:cs="Times New Roman"/>
          <w:noProof/>
          <w:sz w:val="24"/>
          <w:szCs w:val="24"/>
        </w:rPr>
        <w:t>(</w:t>
      </w:r>
      <w:hyperlink w:anchor="_ENREF_9" w:tooltip="Church, 2013 #20" w:history="1">
        <w:r w:rsidR="0075162F">
          <w:rPr>
            <w:rFonts w:ascii="Times New Roman" w:hAnsi="Times New Roman" w:cs="Times New Roman"/>
            <w:noProof/>
            <w:sz w:val="24"/>
            <w:szCs w:val="24"/>
          </w:rPr>
          <w:t>Church et al., 2013</w:t>
        </w:r>
      </w:hyperlink>
      <w:r w:rsidR="00344184">
        <w:rPr>
          <w:rFonts w:ascii="Times New Roman" w:hAnsi="Times New Roman" w:cs="Times New Roman"/>
          <w:noProof/>
          <w:sz w:val="24"/>
          <w:szCs w:val="24"/>
        </w:rPr>
        <w:t>)</w:t>
      </w:r>
      <w:r w:rsidR="00895D5F" w:rsidRPr="00F95881">
        <w:rPr>
          <w:rFonts w:ascii="Times New Roman" w:hAnsi="Times New Roman" w:cs="Times New Roman"/>
          <w:sz w:val="24"/>
          <w:szCs w:val="24"/>
        </w:rPr>
        <w:fldChar w:fldCharType="end"/>
      </w:r>
    </w:p>
    <w:p w14:paraId="3685A20A" w14:textId="177EAA93" w:rsidR="006A1562" w:rsidRPr="00F95881" w:rsidRDefault="00344184" w:rsidP="006A1562">
      <w:pPr>
        <w:spacing w:after="100" w:afterAutospacing="1" w:line="480" w:lineRule="auto"/>
        <w:rPr>
          <w:rFonts w:ascii="Times New Roman" w:hAnsi="Times New Roman" w:cs="Times New Roman"/>
          <w:sz w:val="24"/>
          <w:szCs w:val="24"/>
        </w:rPr>
      </w:pPr>
      <w:r>
        <w:rPr>
          <w:rFonts w:ascii="Times New Roman" w:hAnsi="Times New Roman" w:cs="Times New Roman"/>
          <w:sz w:val="24"/>
          <w:szCs w:val="24"/>
        </w:rPr>
        <w:tab/>
        <w:t>Church et al</w:t>
      </w:r>
      <w:r w:rsidR="00A17D12" w:rsidRPr="00F95881">
        <w:rPr>
          <w:rFonts w:ascii="Times New Roman" w:hAnsi="Times New Roman" w:cs="Times New Roman"/>
          <w:sz w:val="24"/>
          <w:szCs w:val="24"/>
        </w:rPr>
        <w:t xml:space="preserve"> also found that perceived stigma and exposure status statistically significantly varied between the clinics.  No difference in odds ratios was found between fully integrated and no integration of services.  Patients perceived a nearly 12 times odds of exposure and stigmatization in the partially </w:t>
      </w:r>
      <w:r w:rsidR="006A1562" w:rsidRPr="00F95881">
        <w:rPr>
          <w:rFonts w:ascii="Times New Roman" w:hAnsi="Times New Roman" w:cs="Times New Roman"/>
          <w:sz w:val="24"/>
          <w:szCs w:val="24"/>
        </w:rPr>
        <w:t>standalone</w:t>
      </w:r>
      <w:r w:rsidR="00A17D12" w:rsidRPr="00F95881">
        <w:rPr>
          <w:rFonts w:ascii="Times New Roman" w:hAnsi="Times New Roman" w:cs="Times New Roman"/>
          <w:sz w:val="24"/>
          <w:szCs w:val="24"/>
        </w:rPr>
        <w:t xml:space="preserve"> clinic in comparison to the completely standalone and fully integrated.  Patients perceived a nearly 3.5 odds of exposure and stigmatization in the partially integrated clinic </w:t>
      </w:r>
      <w:r w:rsidRPr="00F95881">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&lt;EndNote&gt;&lt;Cite&gt;&lt;Author&gt;Church&lt;/Author&gt;&lt;Year&gt;2013&lt;/Year&gt;&lt;RecNum&gt;20&lt;/RecNum&gt;&lt;DisplayText&gt;(Church et al., 2013)&lt;/DisplayText&gt;&lt;record&gt;&lt;rec-number&gt;20&lt;/rec-number&gt;&lt;foreign-keys&gt;&lt;key app="EN" db-id="eaer0pxx5de9pde00pup9weg9vfprz2wte5d"&gt;20&lt;/key&gt;&lt;/foreign-keys&gt;&lt;ref-type name="Journal Article"&gt;17&lt;/ref-type&gt;&lt;contributors&gt;&lt;authors&gt;&lt;author&gt;Church, K.&lt;/author&gt;&lt;author&gt;Wringe, A.&lt;/author&gt;&lt;author&gt;Fakudze, P.&lt;/author&gt;&lt;author&gt;Kikuvi, J.&lt;/author&gt;&lt;author&gt;Simelane, D.&lt;/author&gt;&lt;author&gt;Mayhew, S. H.&lt;/author&gt;&lt;author&gt;The Integra Initiative, &lt;/author&gt;&lt;/authors&gt;&lt;/contributors&gt;&lt;titles&gt;&lt;title&gt;Are integrated HIV services less stigmatizing than stand-alone models of care? A comparative case study from Swaziland&lt;/title&gt;&lt;secondary-title&gt;Journal of the International AIDS Society&lt;/secondary-title&gt;&lt;/titles&gt;&lt;periodical&gt;&lt;full-title&gt;Journal of the International AIDS Society&lt;/full-title&gt;&lt;/periodical&gt;&lt;pages&gt;17981&lt;/pages&gt;&lt;volume&gt;16&lt;/volume&gt;&lt;number&gt;1&lt;/number&gt;&lt;dates&gt;&lt;year&gt;2013&lt;/year&gt;&lt;pub-dates&gt;&lt;date&gt;01/11&amp;#xD;05/22/received&amp;#xD;10/28/revised&amp;#xD;12/05/accepted&lt;/date&gt;&lt;/pub-dates&gt;&lt;/dates&gt;&lt;publisher&gt;International AIDS Society&lt;/publisher&gt;&lt;isbn&gt;1758-2652&lt;/isbn&gt;&lt;accession-num&gt;PMC3545202&lt;/accession-num&gt;&lt;urls&gt;&lt;related-urls&gt;&lt;url&gt;http://www.ncbi.nlm.nih.gov/pmc/articles/PMC3545202/&lt;/url&gt;&lt;/related-urls&gt;&lt;/urls&gt;&lt;electronic-resource-num&gt;10.7448/IAS.16.1.17981&lt;/electronic-resource-num&gt;&lt;remote-database-name&gt;PMC&lt;/remote-database-name&gt;&lt;/record&gt;&lt;/Cite&gt;&lt;/EndNote&gt;</w:instrText>
      </w:r>
      <w:r w:rsidRPr="00F95881">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9" w:tooltip="Church, 2013 #20" w:history="1">
        <w:r w:rsidR="0075162F">
          <w:rPr>
            <w:rFonts w:ascii="Times New Roman" w:hAnsi="Times New Roman" w:cs="Times New Roman"/>
            <w:noProof/>
            <w:sz w:val="24"/>
            <w:szCs w:val="24"/>
          </w:rPr>
          <w:t>Church et al., 2013</w:t>
        </w:r>
      </w:hyperlink>
      <w:r>
        <w:rPr>
          <w:rFonts w:ascii="Times New Roman" w:hAnsi="Times New Roman" w:cs="Times New Roman"/>
          <w:noProof/>
          <w:sz w:val="24"/>
          <w:szCs w:val="24"/>
        </w:rPr>
        <w:t>)</w:t>
      </w:r>
      <w:r w:rsidRPr="00F95881">
        <w:rPr>
          <w:rFonts w:ascii="Times New Roman" w:hAnsi="Times New Roman" w:cs="Times New Roman"/>
          <w:sz w:val="24"/>
          <w:szCs w:val="24"/>
        </w:rPr>
        <w:fldChar w:fldCharType="end"/>
      </w:r>
    </w:p>
    <w:p w14:paraId="3FA6210A" w14:textId="77777777" w:rsidR="003C4B94" w:rsidRPr="00F95881" w:rsidRDefault="003C4B94" w:rsidP="006A1562">
      <w:pPr>
        <w:spacing w:after="100" w:afterAutospacing="1" w:line="480" w:lineRule="auto"/>
        <w:rPr>
          <w:rFonts w:ascii="Times New Roman" w:hAnsi="Times New Roman" w:cs="Times New Roman"/>
          <w:sz w:val="24"/>
          <w:szCs w:val="24"/>
        </w:rPr>
      </w:pPr>
      <w:r w:rsidRPr="00F95881">
        <w:rPr>
          <w:rFonts w:ascii="Times New Roman" w:hAnsi="Times New Roman" w:cs="Times New Roman"/>
          <w:sz w:val="24"/>
          <w:szCs w:val="24"/>
        </w:rPr>
        <w:tab/>
        <w:t xml:space="preserve">HIV-related stigma does not only impact the HIV-infected community, but also the HIV care team.  Since the early epidemic those involved in the diagnosis and treatment of HIV/AIDS patients have suffered from social stigmas related to their profession.  One study surveyed multidisciplinary HIV-care teams and found that the health professionals perceived statistically significant social stigma based on perceptions of sexuality, HIV-status, populations worked with, drug use, </w:t>
      </w:r>
      <w:r w:rsidR="008066CE" w:rsidRPr="00F95881">
        <w:rPr>
          <w:rFonts w:ascii="Times New Roman" w:hAnsi="Times New Roman" w:cs="Times New Roman"/>
          <w:sz w:val="24"/>
          <w:szCs w:val="24"/>
        </w:rPr>
        <w:t xml:space="preserve">and sexual habits.  This study focused on </w:t>
      </w:r>
      <w:proofErr w:type="spellStart"/>
      <w:r w:rsidR="008066CE" w:rsidRPr="00F95881">
        <w:rPr>
          <w:rFonts w:ascii="Times New Roman" w:hAnsi="Times New Roman" w:cs="Times New Roman"/>
          <w:sz w:val="24"/>
          <w:szCs w:val="24"/>
        </w:rPr>
        <w:t>meso</w:t>
      </w:r>
      <w:proofErr w:type="spellEnd"/>
      <w:r w:rsidR="008066CE" w:rsidRPr="00F95881">
        <w:rPr>
          <w:rFonts w:ascii="Times New Roman" w:hAnsi="Times New Roman" w:cs="Times New Roman"/>
          <w:sz w:val="24"/>
          <w:szCs w:val="24"/>
        </w:rPr>
        <w:t>-level integrated services, combining social support services, HIV specialty care, and primary care in an outpatient setting.</w:t>
      </w:r>
    </w:p>
    <w:p w14:paraId="634E5A71" w14:textId="77777777" w:rsidR="00CC0FAE" w:rsidRPr="00F95881" w:rsidRDefault="00F761E2" w:rsidP="00A0639D">
      <w:pPr>
        <w:autoSpaceDE w:val="0"/>
        <w:autoSpaceDN w:val="0"/>
        <w:adjustRightInd w:val="0"/>
        <w:spacing w:after="100" w:afterAutospacing="1" w:line="480" w:lineRule="auto"/>
        <w:rPr>
          <w:rFonts w:ascii="Times New Roman" w:hAnsi="Times New Roman" w:cs="Times New Roman"/>
          <w:sz w:val="24"/>
          <w:szCs w:val="24"/>
        </w:rPr>
      </w:pPr>
      <w:r w:rsidRPr="00F95881">
        <w:rPr>
          <w:rFonts w:ascii="Times New Roman" w:hAnsi="Times New Roman" w:cs="Times New Roman"/>
          <w:b/>
          <w:sz w:val="24"/>
          <w:szCs w:val="24"/>
        </w:rPr>
        <w:t xml:space="preserve">4.0 </w:t>
      </w:r>
      <w:r w:rsidR="002C6F64" w:rsidRPr="00F95881">
        <w:rPr>
          <w:rFonts w:ascii="Times New Roman" w:hAnsi="Times New Roman" w:cs="Times New Roman"/>
          <w:b/>
          <w:sz w:val="24"/>
          <w:szCs w:val="24"/>
        </w:rPr>
        <w:t>DISCUSSION</w:t>
      </w:r>
    </w:p>
    <w:p w14:paraId="4FF08AC6" w14:textId="77777777" w:rsidR="00875F97" w:rsidRDefault="002C6F64" w:rsidP="00A0639D">
      <w:pPr>
        <w:autoSpaceDE w:val="0"/>
        <w:autoSpaceDN w:val="0"/>
        <w:adjustRightInd w:val="0"/>
        <w:spacing w:after="100" w:afterAutospacing="1" w:line="480" w:lineRule="auto"/>
        <w:ind w:firstLine="720"/>
        <w:rPr>
          <w:rFonts w:ascii="Times New Roman" w:hAnsi="Times New Roman" w:cs="Times New Roman"/>
          <w:sz w:val="24"/>
          <w:szCs w:val="24"/>
        </w:rPr>
      </w:pPr>
      <w:r w:rsidRPr="003D7D0F">
        <w:rPr>
          <w:rFonts w:ascii="Times New Roman" w:hAnsi="Times New Roman" w:cs="Times New Roman"/>
          <w:sz w:val="24"/>
          <w:szCs w:val="24"/>
        </w:rPr>
        <w:t xml:space="preserve">I found that HPCI is contextual.  The services provided, framework used, and outcomes gathered </w:t>
      </w:r>
      <w:r w:rsidR="00305916" w:rsidRPr="003D7D0F">
        <w:rPr>
          <w:rFonts w:ascii="Times New Roman" w:hAnsi="Times New Roman" w:cs="Times New Roman"/>
          <w:sz w:val="24"/>
          <w:szCs w:val="24"/>
        </w:rPr>
        <w:t xml:space="preserve">varied largely based on the studies’ </w:t>
      </w:r>
      <w:proofErr w:type="spellStart"/>
      <w:r w:rsidR="00305916" w:rsidRPr="003D7D0F">
        <w:rPr>
          <w:rFonts w:ascii="Times New Roman" w:hAnsi="Times New Roman" w:cs="Times New Roman"/>
          <w:sz w:val="24"/>
          <w:szCs w:val="24"/>
        </w:rPr>
        <w:t>regionality</w:t>
      </w:r>
      <w:proofErr w:type="spellEnd"/>
      <w:r w:rsidR="00305916" w:rsidRPr="003D7D0F">
        <w:rPr>
          <w:rFonts w:ascii="Times New Roman" w:hAnsi="Times New Roman" w:cs="Times New Roman"/>
          <w:sz w:val="24"/>
          <w:szCs w:val="24"/>
        </w:rPr>
        <w:t>, funding stream, population served, and many other components.</w:t>
      </w:r>
      <w:r w:rsidR="00DD434F" w:rsidRPr="003D7D0F">
        <w:rPr>
          <w:rFonts w:ascii="Times New Roman" w:hAnsi="Times New Roman" w:cs="Times New Roman"/>
          <w:sz w:val="24"/>
          <w:szCs w:val="24"/>
        </w:rPr>
        <w:t xml:space="preserve">  </w:t>
      </w:r>
      <w:r w:rsidR="00AD42AF" w:rsidRPr="003D7D0F">
        <w:rPr>
          <w:rFonts w:ascii="Times New Roman" w:hAnsi="Times New Roman" w:cs="Times New Roman"/>
          <w:sz w:val="24"/>
          <w:szCs w:val="24"/>
        </w:rPr>
        <w:t>The context impacts the frameworks and models that are adopted by specific systems.  Sorting these frameworks into domains serves to organize available resour</w:t>
      </w:r>
      <w:r w:rsidR="00875F97">
        <w:rPr>
          <w:rFonts w:ascii="Times New Roman" w:hAnsi="Times New Roman" w:cs="Times New Roman"/>
          <w:sz w:val="24"/>
          <w:szCs w:val="24"/>
        </w:rPr>
        <w:t>ces, data, and best practices.</w:t>
      </w:r>
    </w:p>
    <w:p w14:paraId="5A08B315" w14:textId="41B0A292" w:rsidR="00875F97" w:rsidRPr="003D7D0F" w:rsidRDefault="00875F97" w:rsidP="00875F97">
      <w:pPr>
        <w:autoSpaceDE w:val="0"/>
        <w:autoSpaceDN w:val="0"/>
        <w:adjustRightInd w:val="0"/>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This review found that in the five</w:t>
      </w:r>
      <w:r w:rsidR="00DD434F" w:rsidRPr="003D7D0F">
        <w:rPr>
          <w:rFonts w:ascii="Times New Roman" w:hAnsi="Times New Roman" w:cs="Times New Roman"/>
          <w:sz w:val="24"/>
          <w:szCs w:val="24"/>
        </w:rPr>
        <w:t xml:space="preserve"> systems-le</w:t>
      </w:r>
      <w:r>
        <w:rPr>
          <w:rFonts w:ascii="Times New Roman" w:hAnsi="Times New Roman" w:cs="Times New Roman"/>
          <w:sz w:val="24"/>
          <w:szCs w:val="24"/>
        </w:rPr>
        <w:t xml:space="preserve">vel outcomes observed, HPCI is context-specific and may or may not be better than fragmented care when treating certain populations or in response to specific needs.  Specialty HIV care providers see greater number of HIV-positive patients, resulting in greater experiential knowledge, which has a significant association with positive patient health outcomes.  However, in rural or medically-underserved areas, a primary care provider may come to see more and more HIV-positive cases and gain the same amount of experience.  This may be an </w:t>
      </w:r>
      <w:r w:rsidR="007771F8">
        <w:rPr>
          <w:rFonts w:ascii="Times New Roman" w:hAnsi="Times New Roman" w:cs="Times New Roman"/>
          <w:sz w:val="24"/>
          <w:szCs w:val="24"/>
        </w:rPr>
        <w:t>effect of provider knowledge and experience, but may also be due to circumstance and conditions such as resource availability.</w:t>
      </w:r>
    </w:p>
    <w:p w14:paraId="1ACB0EB6" w14:textId="77777777" w:rsidR="00401CC4" w:rsidRPr="003D7D0F" w:rsidRDefault="00401CC4" w:rsidP="00A0639D">
      <w:pPr>
        <w:autoSpaceDE w:val="0"/>
        <w:autoSpaceDN w:val="0"/>
        <w:adjustRightInd w:val="0"/>
        <w:spacing w:after="100" w:afterAutospacing="1" w:line="480" w:lineRule="auto"/>
        <w:ind w:firstLine="720"/>
        <w:rPr>
          <w:rFonts w:ascii="Times New Roman" w:hAnsi="Times New Roman" w:cs="Times New Roman"/>
          <w:sz w:val="24"/>
          <w:szCs w:val="24"/>
        </w:rPr>
      </w:pPr>
      <w:r w:rsidRPr="003D7D0F">
        <w:rPr>
          <w:rFonts w:ascii="Times New Roman" w:hAnsi="Times New Roman" w:cs="Times New Roman"/>
          <w:sz w:val="24"/>
          <w:szCs w:val="24"/>
        </w:rPr>
        <w:t xml:space="preserve">The ability of a clinic or health system to adapt an organizational framework or model of HPCI </w:t>
      </w:r>
      <w:r w:rsidR="005A4691" w:rsidRPr="003D7D0F">
        <w:rPr>
          <w:rFonts w:ascii="Times New Roman" w:hAnsi="Times New Roman" w:cs="Times New Roman"/>
          <w:sz w:val="24"/>
          <w:szCs w:val="24"/>
        </w:rPr>
        <w:t xml:space="preserve">is contingent on the capacity to meet integration needs.  Macro-level integration requires an extensive infrastructure able to support systematic changes and adaptations to workflow, processes, and staffing.  The two largest providers of integrated HIV services, the VA and Kaiser Permanente, have utilized a central </w:t>
      </w:r>
      <w:r w:rsidR="007D2C4D" w:rsidRPr="003D7D0F">
        <w:rPr>
          <w:rFonts w:ascii="Times New Roman" w:hAnsi="Times New Roman" w:cs="Times New Roman"/>
          <w:sz w:val="24"/>
          <w:szCs w:val="24"/>
        </w:rPr>
        <w:t xml:space="preserve">electronic health records system (EHR) </w:t>
      </w:r>
      <w:r w:rsidR="005A4691" w:rsidRPr="003D7D0F">
        <w:rPr>
          <w:rFonts w:ascii="Times New Roman" w:hAnsi="Times New Roman" w:cs="Times New Roman"/>
          <w:sz w:val="24"/>
          <w:szCs w:val="24"/>
        </w:rPr>
        <w:t>as the keystone of their model.</w:t>
      </w:r>
      <w:r w:rsidR="00FF07D5" w:rsidRPr="003D7D0F">
        <w:rPr>
          <w:rFonts w:ascii="Times New Roman" w:hAnsi="Times New Roman" w:cs="Times New Roman"/>
          <w:sz w:val="24"/>
          <w:szCs w:val="24"/>
        </w:rPr>
        <w:t xml:space="preserve">  The centralized system standardizes adherence to policy and protocol in attempt to guarantee the highest quality of care for the HIV-infected patient.</w:t>
      </w:r>
    </w:p>
    <w:p w14:paraId="7B002D09" w14:textId="3BA16DA3" w:rsidR="00112925" w:rsidRPr="003D7D0F" w:rsidRDefault="00112925" w:rsidP="00A0639D">
      <w:pPr>
        <w:autoSpaceDE w:val="0"/>
        <w:autoSpaceDN w:val="0"/>
        <w:adjustRightInd w:val="0"/>
        <w:spacing w:after="100" w:afterAutospacing="1" w:line="480" w:lineRule="auto"/>
        <w:ind w:firstLine="720"/>
        <w:rPr>
          <w:rFonts w:ascii="Times New Roman" w:hAnsi="Times New Roman" w:cs="Times New Roman"/>
          <w:sz w:val="24"/>
          <w:szCs w:val="24"/>
        </w:rPr>
      </w:pPr>
      <w:proofErr w:type="spellStart"/>
      <w:r w:rsidRPr="003D7D0F">
        <w:rPr>
          <w:rFonts w:ascii="Times New Roman" w:hAnsi="Times New Roman" w:cs="Times New Roman"/>
          <w:sz w:val="24"/>
          <w:szCs w:val="24"/>
        </w:rPr>
        <w:t>Meso</w:t>
      </w:r>
      <w:proofErr w:type="spellEnd"/>
      <w:r w:rsidRPr="003D7D0F">
        <w:rPr>
          <w:rFonts w:ascii="Times New Roman" w:hAnsi="Times New Roman" w:cs="Times New Roman"/>
          <w:sz w:val="24"/>
          <w:szCs w:val="24"/>
        </w:rPr>
        <w:t>- and micro-level integration may require the same amount of resources depending on the size and capacity of the clinic or health system.  Often, micro-level HPCI occurs as a response to dire need, such as the case at SVMS.  Low-volume, isolated, rural, or underserved communities often lack access to care.  Integrated services at all levels may have th</w:t>
      </w:r>
      <w:r w:rsidR="00DA0A77" w:rsidRPr="003D7D0F">
        <w:rPr>
          <w:rFonts w:ascii="Times New Roman" w:hAnsi="Times New Roman" w:cs="Times New Roman"/>
          <w:sz w:val="24"/>
          <w:szCs w:val="24"/>
        </w:rPr>
        <w:t xml:space="preserve">e ability to expand this access.  SVMS expanded access to HIV specialty care </w:t>
      </w:r>
      <w:r w:rsidR="00775BC8" w:rsidRPr="003D7D0F">
        <w:rPr>
          <w:rFonts w:ascii="Times New Roman" w:hAnsi="Times New Roman" w:cs="Times New Roman"/>
          <w:sz w:val="24"/>
          <w:szCs w:val="24"/>
        </w:rPr>
        <w:t>by integrating</w:t>
      </w:r>
      <w:r w:rsidR="00DA0A77" w:rsidRPr="003D7D0F">
        <w:rPr>
          <w:rFonts w:ascii="Times New Roman" w:hAnsi="Times New Roman" w:cs="Times New Roman"/>
          <w:sz w:val="24"/>
          <w:szCs w:val="24"/>
        </w:rPr>
        <w:t xml:space="preserve"> telehealth and s</w:t>
      </w:r>
      <w:r w:rsidR="00775BC8" w:rsidRPr="003D7D0F">
        <w:rPr>
          <w:rFonts w:ascii="Times New Roman" w:hAnsi="Times New Roman" w:cs="Times New Roman"/>
          <w:sz w:val="24"/>
          <w:szCs w:val="24"/>
        </w:rPr>
        <w:t xml:space="preserve">pecialty clinical consultations into primary care services </w:t>
      </w:r>
      <w:r w:rsidR="00775BC8" w:rsidRPr="003D7D0F">
        <w:rPr>
          <w:rFonts w:ascii="Times New Roman" w:hAnsi="Times New Roman" w:cs="Times New Roman"/>
          <w:sz w:val="24"/>
          <w:szCs w:val="24"/>
        </w:rPr>
        <w:fldChar w:fldCharType="begin"/>
      </w:r>
      <w:r w:rsidR="00775BC8" w:rsidRPr="003D7D0F">
        <w:rPr>
          <w:rFonts w:ascii="Times New Roman" w:hAnsi="Times New Roman" w:cs="Times New Roman"/>
          <w:sz w:val="24"/>
          <w:szCs w:val="24"/>
        </w:rPr>
        <w:instrText xml:space="preserve"> ADDIN EN.CITE &lt;EndNote&gt;&lt;Cite&gt;&lt;Author&gt;Southerly&lt;/Author&gt;&lt;Year&gt;2017&lt;/Year&gt;&lt;RecNum&gt;79&lt;/RecNum&gt;&lt;DisplayText&gt;(Southerly, 2017)&lt;/DisplayText&gt;&lt;record&gt;&lt;rec-number&gt;79&lt;/rec-number&gt;&lt;foreign-keys&gt;&lt;key app="EN" db-id="eaer0pxx5de9pde00pup9weg9vfprz2wte5d"&gt;79&lt;/key&gt;&lt;/foreign-keys&gt;&lt;ref-type name="Online Multimedia"&gt;48&lt;/ref-type&gt;&lt;contributors&gt;&lt;authors&gt;&lt;author&gt;Southerly, Jeannette&lt;/author&gt;&lt;/authors&gt;&lt;/contributors&gt;&lt;titles&gt;&lt;title&gt;SVMS as a Model of HIV Primary Care &lt;/title&gt;&lt;/titles&gt;&lt;dates&gt;&lt;year&gt;2017&lt;/year&gt;&lt;/dates&gt;&lt;publisher&gt;MidAtlantic AIDS Education Training Center West Virginia RP&lt;/publisher&gt;&lt;work-type&gt;Presentation/Abstract&lt;/work-type&gt;&lt;urls&gt;&lt;/urls&gt;&lt;/record&gt;&lt;/Cite&gt;&lt;/EndNote&gt;</w:instrText>
      </w:r>
      <w:r w:rsidR="00775BC8" w:rsidRPr="003D7D0F">
        <w:rPr>
          <w:rFonts w:ascii="Times New Roman" w:hAnsi="Times New Roman" w:cs="Times New Roman"/>
          <w:sz w:val="24"/>
          <w:szCs w:val="24"/>
        </w:rPr>
        <w:fldChar w:fldCharType="separate"/>
      </w:r>
      <w:r w:rsidR="00775BC8" w:rsidRPr="003D7D0F">
        <w:rPr>
          <w:rFonts w:ascii="Times New Roman" w:hAnsi="Times New Roman" w:cs="Times New Roman"/>
          <w:noProof/>
          <w:sz w:val="24"/>
          <w:szCs w:val="24"/>
        </w:rPr>
        <w:t>(</w:t>
      </w:r>
      <w:hyperlink w:anchor="_ENREF_45" w:tooltip="Southerly, 2017 #79" w:history="1">
        <w:r w:rsidR="0075162F" w:rsidRPr="003D7D0F">
          <w:rPr>
            <w:rFonts w:ascii="Times New Roman" w:hAnsi="Times New Roman" w:cs="Times New Roman"/>
            <w:noProof/>
            <w:sz w:val="24"/>
            <w:szCs w:val="24"/>
          </w:rPr>
          <w:t>Southerly, 2017</w:t>
        </w:r>
      </w:hyperlink>
      <w:r w:rsidR="00775BC8" w:rsidRPr="003D7D0F">
        <w:rPr>
          <w:rFonts w:ascii="Times New Roman" w:hAnsi="Times New Roman" w:cs="Times New Roman"/>
          <w:noProof/>
          <w:sz w:val="24"/>
          <w:szCs w:val="24"/>
        </w:rPr>
        <w:t>)</w:t>
      </w:r>
      <w:r w:rsidR="00775BC8" w:rsidRPr="003D7D0F">
        <w:rPr>
          <w:rFonts w:ascii="Times New Roman" w:hAnsi="Times New Roman" w:cs="Times New Roman"/>
          <w:sz w:val="24"/>
          <w:szCs w:val="24"/>
        </w:rPr>
        <w:fldChar w:fldCharType="end"/>
      </w:r>
      <w:r w:rsidR="00775BC8" w:rsidRPr="003D7D0F">
        <w:rPr>
          <w:rFonts w:ascii="Times New Roman" w:hAnsi="Times New Roman" w:cs="Times New Roman"/>
          <w:sz w:val="24"/>
          <w:szCs w:val="24"/>
        </w:rPr>
        <w:t>.</w:t>
      </w:r>
    </w:p>
    <w:p w14:paraId="50CCB911" w14:textId="2C527F5B" w:rsidR="000E0299" w:rsidRDefault="000E0299" w:rsidP="000E0299">
      <w:pPr>
        <w:autoSpaceDE w:val="0"/>
        <w:autoSpaceDN w:val="0"/>
        <w:adjustRightInd w:val="0"/>
        <w:spacing w:after="100" w:afterAutospacing="1" w:line="480" w:lineRule="auto"/>
        <w:ind w:firstLine="720"/>
        <w:rPr>
          <w:rFonts w:ascii="Times New Roman" w:hAnsi="Times New Roman" w:cs="Times New Roman"/>
          <w:sz w:val="24"/>
          <w:szCs w:val="24"/>
        </w:rPr>
      </w:pPr>
      <w:r w:rsidRPr="00F95881">
        <w:rPr>
          <w:rFonts w:ascii="Times New Roman" w:hAnsi="Times New Roman" w:cs="Times New Roman"/>
          <w:sz w:val="24"/>
          <w:szCs w:val="24"/>
        </w:rPr>
        <w:t>Debate does not only surround what definition and model best fits HPCI, but also what services are necessary and which are not.  This may depend on the definition and model</w:t>
      </w:r>
      <w:r w:rsidR="00A25BD1">
        <w:rPr>
          <w:rFonts w:ascii="Times New Roman" w:hAnsi="Times New Roman" w:cs="Times New Roman"/>
          <w:sz w:val="24"/>
          <w:szCs w:val="24"/>
        </w:rPr>
        <w:t xml:space="preserve"> used, but the</w:t>
      </w:r>
      <w:r w:rsidRPr="00F95881">
        <w:rPr>
          <w:rFonts w:ascii="Times New Roman" w:hAnsi="Times New Roman" w:cs="Times New Roman"/>
          <w:sz w:val="24"/>
          <w:szCs w:val="24"/>
        </w:rPr>
        <w:t xml:space="preserve"> literature review has shown five key services that must be offered via co-located services or direct referrals.  The five service areas are: generalist primary care, HIV testing and counseling, HIV treatment and management, behavioral health, and social support services </w:t>
      </w:r>
      <w:r w:rsidRPr="00F95881">
        <w:rPr>
          <w:rFonts w:ascii="Times New Roman" w:hAnsi="Times New Roman" w:cs="Times New Roman"/>
          <w:sz w:val="24"/>
          <w:szCs w:val="24"/>
        </w:rPr>
        <w:fldChar w:fldCharType="begin">
          <w:fldData xml:space="preserve">PEVuZE5vdGU+PENpdGU+PEF1dGhvcj5Ib2FuZzwvQXV0aG9yPjxZZWFyPjIwMDk8L1llYXI+PFJl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</w:fldData>
        </w:fldChar>
      </w:r>
      <w:r>
        <w:rPr>
          <w:rFonts w:ascii="Times New Roman" w:hAnsi="Times New Roman" w:cs="Times New Roman"/>
          <w:sz w:val="24"/>
          <w:szCs w:val="24"/>
        </w:rPr>
        <w:instrText xml:space="preserve"> ADDIN EN.CITE </w:instrText>
      </w:r>
      <w:r>
        <w:rPr>
          <w:rFonts w:ascii="Times New Roman" w:hAnsi="Times New Roman" w:cs="Times New Roman"/>
          <w:sz w:val="24"/>
          <w:szCs w:val="24"/>
        </w:rPr>
        <w:fldChar w:fldCharType="begin">
          <w:fldData xml:space="preserve">PEVuZE5vdGU+PENpdGU+PEF1dGhvcj5Ib2FuZzwvQXV0aG9yPjxZZWFyPjIwMDk8L1llYXI+PFJl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</w:fldData>
        </w:fldChar>
      </w:r>
      <w:r>
        <w:rPr>
          <w:rFonts w:ascii="Times New Roman" w:hAnsi="Times New Roman" w:cs="Times New Roman"/>
          <w:sz w:val="24"/>
          <w:szCs w:val="24"/>
        </w:rPr>
        <w:instrText xml:space="preserve"> ADDIN EN.CITE.DATA </w:instrText>
      </w:r>
      <w:r>
        <w:rPr>
          <w:rFonts w:ascii="Times New Roman" w:hAnsi="Times New Roman" w:cs="Times New Roman"/>
          <w:sz w:val="24"/>
          <w:szCs w:val="24"/>
        </w:rPr>
      </w:r>
      <w:r>
        <w:rPr>
          <w:rFonts w:ascii="Times New Roman" w:hAnsi="Times New Roman" w:cs="Times New Roman"/>
          <w:sz w:val="24"/>
          <w:szCs w:val="24"/>
        </w:rPr>
        <w:fldChar w:fldCharType="end"/>
      </w:r>
      <w:r w:rsidRPr="00F95881">
        <w:rPr>
          <w:rFonts w:ascii="Times New Roman" w:hAnsi="Times New Roman" w:cs="Times New Roman"/>
          <w:sz w:val="24"/>
          <w:szCs w:val="24"/>
        </w:rPr>
      </w:r>
      <w:r w:rsidRPr="00F95881">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2" w:tooltip="Hoang, 2009 #1" w:history="1">
        <w:r w:rsidR="0075162F">
          <w:rPr>
            <w:rFonts w:ascii="Times New Roman" w:hAnsi="Times New Roman" w:cs="Times New Roman"/>
            <w:noProof/>
            <w:sz w:val="24"/>
            <w:szCs w:val="24"/>
          </w:rPr>
          <w:t>Hoang et al., 2009</w:t>
        </w:r>
      </w:hyperlink>
      <w:r>
        <w:rPr>
          <w:rFonts w:ascii="Times New Roman" w:hAnsi="Times New Roman" w:cs="Times New Roman"/>
          <w:noProof/>
          <w:sz w:val="24"/>
          <w:szCs w:val="24"/>
        </w:rPr>
        <w:t xml:space="preserve">; </w:t>
      </w:r>
      <w:hyperlink w:anchor="_ENREF_44" w:tooltip="Soto, 2004 #16" w:history="1">
        <w:r w:rsidR="0075162F">
          <w:rPr>
            <w:rFonts w:ascii="Times New Roman" w:hAnsi="Times New Roman" w:cs="Times New Roman"/>
            <w:noProof/>
            <w:sz w:val="24"/>
            <w:szCs w:val="24"/>
          </w:rPr>
          <w:t>Soto et al., 2004</w:t>
        </w:r>
      </w:hyperlink>
      <w:r>
        <w:rPr>
          <w:rFonts w:ascii="Times New Roman" w:hAnsi="Times New Roman" w:cs="Times New Roman"/>
          <w:noProof/>
          <w:sz w:val="24"/>
          <w:szCs w:val="24"/>
        </w:rPr>
        <w:t>)</w:t>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t xml:space="preserve">.  Other mentioned services included substance use treatment services </w:t>
      </w:r>
      <w:r w:rsidRPr="00F95881">
        <w:rPr>
          <w:rFonts w:ascii="Times New Roman" w:hAnsi="Times New Roman" w:cs="Times New Roman"/>
          <w:sz w:val="24"/>
          <w:szCs w:val="24"/>
        </w:rPr>
        <w:fldChar w:fldCharType="begin">
          <w:fldData xml:space="preserve">PEVuZE5vdGU+PENpdGU+PEF1dGhvcj5aYWxsZXI8L0F1dGhvcj48WWVhcj4yMDA3PC9ZZWFyPjxS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</w:fldData>
        </w:fldChar>
      </w:r>
      <w:r w:rsidRPr="00F95881">
        <w:rPr>
          <w:rFonts w:ascii="Times New Roman" w:hAnsi="Times New Roman" w:cs="Times New Roman"/>
          <w:sz w:val="24"/>
          <w:szCs w:val="24"/>
        </w:rPr>
        <w:instrText xml:space="preserve"> ADDIN EN.CITE </w:instrText>
      </w:r>
      <w:r w:rsidRPr="00F95881">
        <w:rPr>
          <w:rFonts w:ascii="Times New Roman" w:hAnsi="Times New Roman" w:cs="Times New Roman"/>
          <w:sz w:val="24"/>
          <w:szCs w:val="24"/>
        </w:rPr>
        <w:fldChar w:fldCharType="begin">
          <w:fldData xml:space="preserve">PEVuZE5vdGU+PENpdGU+PEF1dGhvcj5aYWxsZXI8L0F1dGhvcj48WWVhcj4yMDA3PC9ZZWFyPjxS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</w:fldData>
        </w:fldChar>
      </w:r>
      <w:r w:rsidRPr="00F95881">
        <w:rPr>
          <w:rFonts w:ascii="Times New Roman" w:hAnsi="Times New Roman" w:cs="Times New Roman"/>
          <w:sz w:val="24"/>
          <w:szCs w:val="24"/>
        </w:rPr>
        <w:instrText xml:space="preserve"> ADDIN EN.CITE.DATA </w:instrText>
      </w:r>
      <w:r w:rsidRPr="00F95881">
        <w:rPr>
          <w:rFonts w:ascii="Times New Roman" w:hAnsi="Times New Roman" w:cs="Times New Roman"/>
          <w:sz w:val="24"/>
          <w:szCs w:val="24"/>
        </w:rPr>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r>
      <w:r w:rsidRPr="00F95881">
        <w:rPr>
          <w:rFonts w:ascii="Times New Roman" w:hAnsi="Times New Roman" w:cs="Times New Roman"/>
          <w:sz w:val="24"/>
          <w:szCs w:val="24"/>
        </w:rPr>
        <w:fldChar w:fldCharType="separate"/>
      </w:r>
      <w:r w:rsidRPr="00F95881">
        <w:rPr>
          <w:rFonts w:ascii="Times New Roman" w:hAnsi="Times New Roman" w:cs="Times New Roman"/>
          <w:noProof/>
          <w:sz w:val="24"/>
          <w:szCs w:val="24"/>
        </w:rPr>
        <w:t>(</w:t>
      </w:r>
      <w:hyperlink w:anchor="_ENREF_44" w:tooltip="Soto, 2004 #16" w:history="1">
        <w:r w:rsidR="0075162F" w:rsidRPr="00F95881">
          <w:rPr>
            <w:rFonts w:ascii="Times New Roman" w:hAnsi="Times New Roman" w:cs="Times New Roman"/>
            <w:noProof/>
            <w:sz w:val="24"/>
            <w:szCs w:val="24"/>
          </w:rPr>
          <w:t>Soto et al., 2004</w:t>
        </w:r>
      </w:hyperlink>
      <w:r w:rsidRPr="00F95881">
        <w:rPr>
          <w:rFonts w:ascii="Times New Roman" w:hAnsi="Times New Roman" w:cs="Times New Roman"/>
          <w:noProof/>
          <w:sz w:val="24"/>
          <w:szCs w:val="24"/>
        </w:rPr>
        <w:t xml:space="preserve">; </w:t>
      </w:r>
      <w:hyperlink w:anchor="_ENREF_54" w:tooltip="Zaller, 2007 #14" w:history="1">
        <w:r w:rsidR="0075162F" w:rsidRPr="00F95881">
          <w:rPr>
            <w:rFonts w:ascii="Times New Roman" w:hAnsi="Times New Roman" w:cs="Times New Roman"/>
            <w:noProof/>
            <w:sz w:val="24"/>
            <w:szCs w:val="24"/>
          </w:rPr>
          <w:t>Zaller, Gillani, &amp; Rich, 2007</w:t>
        </w:r>
      </w:hyperlink>
      <w:r w:rsidRPr="00F95881">
        <w:rPr>
          <w:rFonts w:ascii="Times New Roman" w:hAnsi="Times New Roman" w:cs="Times New Roman"/>
          <w:noProof/>
          <w:sz w:val="24"/>
          <w:szCs w:val="24"/>
        </w:rPr>
        <w:t>)</w:t>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t xml:space="preserve">, laboratory services, primary prevention (i.e., pre-exposure prophylaxis for </w:t>
      </w:r>
      <w:proofErr w:type="spellStart"/>
      <w:r w:rsidRPr="00F95881">
        <w:rPr>
          <w:rFonts w:ascii="Times New Roman" w:hAnsi="Times New Roman" w:cs="Times New Roman"/>
          <w:sz w:val="24"/>
          <w:szCs w:val="24"/>
        </w:rPr>
        <w:t>serodiscordant</w:t>
      </w:r>
      <w:proofErr w:type="spellEnd"/>
      <w:r w:rsidRPr="00F95881">
        <w:rPr>
          <w:rFonts w:ascii="Times New Roman" w:hAnsi="Times New Roman" w:cs="Times New Roman"/>
          <w:sz w:val="24"/>
          <w:szCs w:val="24"/>
        </w:rPr>
        <w:t xml:space="preserve"> couples), HIV/sexual health education </w:t>
      </w:r>
      <w:r w:rsidRPr="00F95881">
        <w:rPr>
          <w:rFonts w:ascii="Times New Roman" w:hAnsi="Times New Roman" w:cs="Times New Roman"/>
          <w:sz w:val="24"/>
          <w:szCs w:val="24"/>
        </w:rPr>
        <w:fldChar w:fldCharType="begin"/>
      </w:r>
      <w:r w:rsidRPr="00F95881">
        <w:rPr>
          <w:rFonts w:ascii="Times New Roman" w:hAnsi="Times New Roman" w:cs="Times New Roman"/>
          <w:sz w:val="24"/>
          <w:szCs w:val="24"/>
        </w:rPr>
        <w:instrText xml:space="preserve"> ADDIN EN.CITE &lt;EndNote&gt;&lt;Cite&gt;&lt;Author&gt;Soto&lt;/Author&gt;&lt;Year&gt;2004&lt;/Year&gt;&lt;RecNum&gt;16&lt;/RecNum&gt;&lt;DisplayText&gt;(Soto et al., 2004)&lt;/DisplayText&gt;&lt;record&gt;&lt;rec-number&gt;16&lt;/rec-number&gt;&lt;foreign-keys&gt;&lt;key app="EN" db-id="eaer0pxx5de9pde00pup9weg9vfprz2wte5d"&gt;16&lt;/key&gt;&lt;/foreign-keys&gt;&lt;ref-type name="Journal Article"&gt;17&lt;/ref-type&gt;&lt;contributors&gt;&lt;authors&gt;&lt;author&gt;Soto, T. A.&lt;/author&gt;&lt;author&gt;Bell, J.&lt;/author&gt;&lt;author&gt;Pillen, M. B.&lt;/author&gt;&lt;/authors&gt;&lt;/contributors&gt;&lt;titles&gt;&lt;title&gt;Literature on integrated HIV care: a review&lt;/title&gt;&lt;secondary-title&gt;AIDS Care&lt;/secondary-title&gt;&lt;/titles&gt;&lt;periodical&gt;&lt;full-title&gt;AIDS Care&lt;/full-title&gt;&lt;/periodical&gt;&lt;pages&gt;S43-55&lt;/pages&gt;&lt;volume&gt;16&lt;/volume&gt;&lt;dates&gt;&lt;year&gt;2004&lt;/year&gt;&lt;/dates&gt;&lt;pub-location&gt;Oxfordshire, &amp;lt;Blank&amp;gt;&lt;/pub-location&gt;&lt;publisher&gt;Routledge&lt;/publisher&gt;&lt;isbn&gt;0954-0121&lt;/isbn&gt;&lt;accession-num&gt;106032357. Language: English. Entry Date: 20070101. Revision Date: 20150711. Publication Type: Journal Article. Supplement Title: Nov2004 Supplement 1. Journal Subset: Biomedical&lt;/accession-num&gt;&lt;urls&gt;&lt;related-urls&gt;&lt;url&gt;http://search.ebscohost.com/login.aspx?direct=true&amp;amp;db=cin20&amp;amp;AN=106032357&amp;amp;site=ehost-live&lt;/url&gt;&lt;/related-urls&gt;&lt;/urls&gt;&lt;remote-database-name&gt;cin20&lt;/remote-database-name&gt;&lt;remote-database-provider&gt;EBSCOhost&lt;/remote-database-provider&gt;&lt;/record&gt;&lt;/Cite&gt;&lt;/EndNote&gt;</w:instrText>
      </w:r>
      <w:r w:rsidRPr="00F95881">
        <w:rPr>
          <w:rFonts w:ascii="Times New Roman" w:hAnsi="Times New Roman" w:cs="Times New Roman"/>
          <w:sz w:val="24"/>
          <w:szCs w:val="24"/>
        </w:rPr>
        <w:fldChar w:fldCharType="separate"/>
      </w:r>
      <w:r w:rsidRPr="00F95881">
        <w:rPr>
          <w:rFonts w:ascii="Times New Roman" w:hAnsi="Times New Roman" w:cs="Times New Roman"/>
          <w:noProof/>
          <w:sz w:val="24"/>
          <w:szCs w:val="24"/>
        </w:rPr>
        <w:t>(</w:t>
      </w:r>
      <w:hyperlink w:anchor="_ENREF_44" w:tooltip="Soto, 2004 #16" w:history="1">
        <w:r w:rsidR="0075162F" w:rsidRPr="00F95881">
          <w:rPr>
            <w:rFonts w:ascii="Times New Roman" w:hAnsi="Times New Roman" w:cs="Times New Roman"/>
            <w:noProof/>
            <w:sz w:val="24"/>
            <w:szCs w:val="24"/>
          </w:rPr>
          <w:t>Soto et al., 2004</w:t>
        </w:r>
      </w:hyperlink>
      <w:r w:rsidRPr="00F95881">
        <w:rPr>
          <w:rFonts w:ascii="Times New Roman" w:hAnsi="Times New Roman" w:cs="Times New Roman"/>
          <w:noProof/>
          <w:sz w:val="24"/>
          <w:szCs w:val="24"/>
        </w:rPr>
        <w:t>)</w:t>
      </w:r>
      <w:r w:rsidRPr="00F95881">
        <w:rPr>
          <w:rFonts w:ascii="Times New Roman" w:hAnsi="Times New Roman" w:cs="Times New Roman"/>
          <w:sz w:val="24"/>
          <w:szCs w:val="24"/>
        </w:rPr>
        <w:fldChar w:fldCharType="end"/>
      </w:r>
      <w:r w:rsidRPr="00F95881">
        <w:rPr>
          <w:rFonts w:ascii="Times New Roman" w:hAnsi="Times New Roman" w:cs="Times New Roman"/>
          <w:sz w:val="24"/>
          <w:szCs w:val="24"/>
        </w:rPr>
        <w:t xml:space="preserve">, and related comorbidity screening and </w:t>
      </w:r>
      <w:r w:rsidR="00A25BD1">
        <w:rPr>
          <w:rFonts w:ascii="Times New Roman" w:hAnsi="Times New Roman" w:cs="Times New Roman"/>
          <w:sz w:val="24"/>
          <w:szCs w:val="24"/>
        </w:rPr>
        <w:t>treatment (i.e., HCV and STIs).</w:t>
      </w:r>
    </w:p>
    <w:p w14:paraId="58E49252" w14:textId="77777777" w:rsidR="00A25BD1" w:rsidRPr="000E0299" w:rsidRDefault="00A25BD1" w:rsidP="000E0299">
      <w:pPr>
        <w:autoSpaceDE w:val="0"/>
        <w:autoSpaceDN w:val="0"/>
        <w:adjustRightInd w:val="0"/>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Services available is one way to sort models of HPCI and is depicted in Figure 3.  The 4 domains of HPCI models was compiled by: the services available, collocation of services, multidisciplinary team, and the number of referral connections needed.  Polyclinics were the most fragmented form of HPCI.  They represent a tier-based system </w:t>
      </w:r>
      <w:r w:rsidR="00BA2288">
        <w:rPr>
          <w:rFonts w:ascii="Times New Roman" w:hAnsi="Times New Roman" w:cs="Times New Roman"/>
          <w:sz w:val="24"/>
          <w:szCs w:val="24"/>
        </w:rPr>
        <w:t>where providers depend on a strong referral network to move the patient along the continuum of care and to the next tier.  Collaborative care spans the entirety of HPCI as its services vary (Figures 1 and 3).  Collaborative care may provide all necessary services or only specialty and primary care while relying on a strong referral networks for outside resources.</w:t>
      </w:r>
    </w:p>
    <w:p w14:paraId="53CE4920" w14:textId="77777777" w:rsidR="00A0639D" w:rsidRPr="003D7D0F" w:rsidRDefault="00A0639D" w:rsidP="00A0639D">
      <w:pPr>
        <w:autoSpaceDE w:val="0"/>
        <w:autoSpaceDN w:val="0"/>
        <w:adjustRightInd w:val="0"/>
        <w:spacing w:after="100" w:afterAutospacing="1" w:line="480" w:lineRule="auto"/>
        <w:ind w:firstLine="720"/>
        <w:rPr>
          <w:rFonts w:ascii="Times New Roman" w:hAnsi="Times New Roman" w:cs="Times New Roman"/>
          <w:sz w:val="24"/>
          <w:szCs w:val="24"/>
        </w:rPr>
      </w:pPr>
      <w:r w:rsidRPr="003D7D0F">
        <w:rPr>
          <w:rFonts w:ascii="Times New Roman" w:hAnsi="Times New Roman" w:cs="Times New Roman"/>
          <w:sz w:val="24"/>
          <w:szCs w:val="24"/>
        </w:rPr>
        <w:t xml:space="preserve">Several criteria are cornerstones of all of the frameworks presented.  Strong infrastructure, key staffing, and an integrated data collection and electronic health records system are all necessary to implement and sustain HIV primary care integration of all levels.  All cases described relied on centralized EHR systems and process management structures to systematically integrate appropriate HIV and primary care services.  These key pieces help with adherence to protocols and guidelines, streamlining billing and reimbursement processes, minimizing and realizing errors, and many other potential issues and difficulties all practices and community-based organizations face. </w:t>
      </w:r>
    </w:p>
    <w:p w14:paraId="2BD83BB3" w14:textId="451E4CD4" w:rsidR="00A57148" w:rsidRPr="003D7D0F" w:rsidRDefault="00BE6C2E" w:rsidP="00A0639D">
      <w:pPr>
        <w:autoSpaceDE w:val="0"/>
        <w:autoSpaceDN w:val="0"/>
        <w:adjustRightInd w:val="0"/>
        <w:spacing w:after="100" w:afterAutospacing="1" w:line="480" w:lineRule="auto"/>
        <w:ind w:firstLine="720"/>
        <w:rPr>
          <w:rFonts w:ascii="Times New Roman" w:hAnsi="Times New Roman" w:cs="Times New Roman"/>
          <w:sz w:val="24"/>
          <w:szCs w:val="24"/>
        </w:rPr>
      </w:pPr>
      <w:r w:rsidRPr="003D7D0F">
        <w:rPr>
          <w:rFonts w:ascii="Times New Roman" w:hAnsi="Times New Roman" w:cs="Times New Roman"/>
          <w:sz w:val="24"/>
          <w:szCs w:val="24"/>
        </w:rPr>
        <w:t xml:space="preserve">Ancillary services such as case management and social support services were shown to have the greatest effect on PLWHA seen in HPCI settings </w:t>
      </w:r>
      <w:r w:rsidRPr="003D7D0F">
        <w:rPr>
          <w:rFonts w:ascii="Times New Roman" w:hAnsi="Times New Roman" w:cs="Times New Roman"/>
          <w:sz w:val="24"/>
          <w:szCs w:val="24"/>
        </w:rPr>
        <w:fldChar w:fldCharType="begin">
          <w:fldData xml:space="preserve">PEVuZE5vdGU+PENpdGU+PEF1dGhvcj5DaHJpc3RvcG91bG9zPC9BdXRob3I+PFllYXI+MjAxMTwv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</w:fldData>
        </w:fldChar>
      </w:r>
      <w:r w:rsidRPr="003D7D0F">
        <w:rPr>
          <w:rFonts w:ascii="Times New Roman" w:hAnsi="Times New Roman" w:cs="Times New Roman"/>
          <w:sz w:val="24"/>
          <w:szCs w:val="24"/>
        </w:rPr>
        <w:instrText xml:space="preserve"> ADDIN EN.CITE </w:instrText>
      </w:r>
      <w:r w:rsidRPr="003D7D0F">
        <w:rPr>
          <w:rFonts w:ascii="Times New Roman" w:hAnsi="Times New Roman" w:cs="Times New Roman"/>
          <w:sz w:val="24"/>
          <w:szCs w:val="24"/>
        </w:rPr>
        <w:fldChar w:fldCharType="begin">
          <w:fldData xml:space="preserve">PEVuZE5vdGU+PENpdGU+PEF1dGhvcj5DaHJpc3RvcG91bG9zPC9BdXRob3I+PFllYXI+MjAxMTwv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</w:fldData>
        </w:fldChar>
      </w:r>
      <w:r w:rsidRPr="003D7D0F">
        <w:rPr>
          <w:rFonts w:ascii="Times New Roman" w:hAnsi="Times New Roman" w:cs="Times New Roman"/>
          <w:sz w:val="24"/>
          <w:szCs w:val="24"/>
        </w:rPr>
        <w:instrText xml:space="preserve"> ADDIN EN.CITE.DATA </w:instrText>
      </w:r>
      <w:r w:rsidRPr="003D7D0F">
        <w:rPr>
          <w:rFonts w:ascii="Times New Roman" w:hAnsi="Times New Roman" w:cs="Times New Roman"/>
          <w:sz w:val="24"/>
          <w:szCs w:val="24"/>
        </w:rPr>
      </w:r>
      <w:r w:rsidRPr="003D7D0F">
        <w:rPr>
          <w:rFonts w:ascii="Times New Roman" w:hAnsi="Times New Roman" w:cs="Times New Roman"/>
          <w:sz w:val="24"/>
          <w:szCs w:val="24"/>
        </w:rPr>
        <w:fldChar w:fldCharType="end"/>
      </w:r>
      <w:r w:rsidRPr="003D7D0F">
        <w:rPr>
          <w:rFonts w:ascii="Times New Roman" w:hAnsi="Times New Roman" w:cs="Times New Roman"/>
          <w:sz w:val="24"/>
          <w:szCs w:val="24"/>
        </w:rPr>
      </w:r>
      <w:r w:rsidRPr="003D7D0F">
        <w:rPr>
          <w:rFonts w:ascii="Times New Roman" w:hAnsi="Times New Roman" w:cs="Times New Roman"/>
          <w:sz w:val="24"/>
          <w:szCs w:val="24"/>
        </w:rPr>
        <w:fldChar w:fldCharType="separate"/>
      </w:r>
      <w:r w:rsidRPr="003D7D0F">
        <w:rPr>
          <w:rFonts w:ascii="Times New Roman" w:hAnsi="Times New Roman" w:cs="Times New Roman"/>
          <w:noProof/>
          <w:sz w:val="24"/>
          <w:szCs w:val="24"/>
        </w:rPr>
        <w:t>(</w:t>
      </w:r>
      <w:hyperlink w:anchor="_ENREF_1" w:tooltip="Ashman, 2002 #72" w:history="1">
        <w:r w:rsidR="0075162F" w:rsidRPr="003D7D0F">
          <w:rPr>
            <w:rFonts w:ascii="Times New Roman" w:hAnsi="Times New Roman" w:cs="Times New Roman"/>
            <w:noProof/>
            <w:sz w:val="24"/>
            <w:szCs w:val="24"/>
          </w:rPr>
          <w:t>Ashman et al., 2002</w:t>
        </w:r>
      </w:hyperlink>
      <w:r w:rsidRPr="003D7D0F">
        <w:rPr>
          <w:rFonts w:ascii="Times New Roman" w:hAnsi="Times New Roman" w:cs="Times New Roman"/>
          <w:noProof/>
          <w:sz w:val="24"/>
          <w:szCs w:val="24"/>
        </w:rPr>
        <w:t xml:space="preserve">; </w:t>
      </w:r>
      <w:hyperlink w:anchor="_ENREF_6" w:tooltip="Christopoulos, 2011 #73" w:history="1">
        <w:r w:rsidR="0075162F" w:rsidRPr="003D7D0F">
          <w:rPr>
            <w:rFonts w:ascii="Times New Roman" w:hAnsi="Times New Roman" w:cs="Times New Roman"/>
            <w:noProof/>
            <w:sz w:val="24"/>
            <w:szCs w:val="24"/>
          </w:rPr>
          <w:t>Christopoulos et al., 2011</w:t>
        </w:r>
      </w:hyperlink>
      <w:r w:rsidRPr="003D7D0F">
        <w:rPr>
          <w:rFonts w:ascii="Times New Roman" w:hAnsi="Times New Roman" w:cs="Times New Roman"/>
          <w:noProof/>
          <w:sz w:val="24"/>
          <w:szCs w:val="24"/>
        </w:rPr>
        <w:t xml:space="preserve">; </w:t>
      </w:r>
      <w:hyperlink w:anchor="_ENREF_22" w:tooltip="Hoang, 2009 #1" w:history="1">
        <w:r w:rsidR="0075162F" w:rsidRPr="003D7D0F">
          <w:rPr>
            <w:rFonts w:ascii="Times New Roman" w:hAnsi="Times New Roman" w:cs="Times New Roman"/>
            <w:noProof/>
            <w:sz w:val="24"/>
            <w:szCs w:val="24"/>
          </w:rPr>
          <w:t>Hoang et al., 2009</w:t>
        </w:r>
      </w:hyperlink>
      <w:r w:rsidRPr="003D7D0F">
        <w:rPr>
          <w:rFonts w:ascii="Times New Roman" w:hAnsi="Times New Roman" w:cs="Times New Roman"/>
          <w:noProof/>
          <w:sz w:val="24"/>
          <w:szCs w:val="24"/>
        </w:rPr>
        <w:t xml:space="preserve">; </w:t>
      </w:r>
      <w:hyperlink w:anchor="_ENREF_31" w:tooltip="Messeri, 2002 #69" w:history="1">
        <w:r w:rsidR="0075162F" w:rsidRPr="003D7D0F">
          <w:rPr>
            <w:rFonts w:ascii="Times New Roman" w:hAnsi="Times New Roman" w:cs="Times New Roman"/>
            <w:noProof/>
            <w:sz w:val="24"/>
            <w:szCs w:val="24"/>
          </w:rPr>
          <w:t>Messeri et al., 2002</w:t>
        </w:r>
      </w:hyperlink>
      <w:r w:rsidRPr="003D7D0F">
        <w:rPr>
          <w:rFonts w:ascii="Times New Roman" w:hAnsi="Times New Roman" w:cs="Times New Roman"/>
          <w:noProof/>
          <w:sz w:val="24"/>
          <w:szCs w:val="24"/>
        </w:rPr>
        <w:t xml:space="preserve">; </w:t>
      </w:r>
      <w:hyperlink w:anchor="_ENREF_41" w:tooltip="Sherer, 2002 #71" w:history="1">
        <w:r w:rsidR="0075162F" w:rsidRPr="003D7D0F">
          <w:rPr>
            <w:rFonts w:ascii="Times New Roman" w:hAnsi="Times New Roman" w:cs="Times New Roman"/>
            <w:noProof/>
            <w:sz w:val="24"/>
            <w:szCs w:val="24"/>
          </w:rPr>
          <w:t>Sherer et al., 2002</w:t>
        </w:r>
      </w:hyperlink>
      <w:r w:rsidRPr="003D7D0F">
        <w:rPr>
          <w:rFonts w:ascii="Times New Roman" w:hAnsi="Times New Roman" w:cs="Times New Roman"/>
          <w:noProof/>
          <w:sz w:val="24"/>
          <w:szCs w:val="24"/>
        </w:rPr>
        <w:t>)</w:t>
      </w:r>
      <w:r w:rsidRPr="003D7D0F">
        <w:rPr>
          <w:rFonts w:ascii="Times New Roman" w:hAnsi="Times New Roman" w:cs="Times New Roman"/>
          <w:sz w:val="24"/>
          <w:szCs w:val="24"/>
        </w:rPr>
        <w:fldChar w:fldCharType="end"/>
      </w:r>
      <w:r w:rsidR="00560905" w:rsidRPr="003D7D0F">
        <w:rPr>
          <w:rFonts w:ascii="Times New Roman" w:hAnsi="Times New Roman" w:cs="Times New Roman"/>
          <w:sz w:val="24"/>
          <w:szCs w:val="24"/>
        </w:rPr>
        <w:t xml:space="preserve">.  This </w:t>
      </w:r>
      <w:proofErr w:type="spellStart"/>
      <w:r w:rsidR="00560905" w:rsidRPr="003D7D0F">
        <w:rPr>
          <w:rFonts w:ascii="Times New Roman" w:hAnsi="Times New Roman" w:cs="Times New Roman"/>
          <w:sz w:val="24"/>
          <w:szCs w:val="24"/>
        </w:rPr>
        <w:t>collaborator</w:t>
      </w:r>
      <w:r w:rsidR="005404D9" w:rsidRPr="003D7D0F">
        <w:rPr>
          <w:rFonts w:ascii="Times New Roman" w:hAnsi="Times New Roman" w:cs="Times New Roman"/>
          <w:sz w:val="24"/>
          <w:szCs w:val="24"/>
        </w:rPr>
        <w:t>y</w:t>
      </w:r>
      <w:proofErr w:type="spellEnd"/>
      <w:r w:rsidR="005404D9" w:rsidRPr="003D7D0F">
        <w:rPr>
          <w:rFonts w:ascii="Times New Roman" w:hAnsi="Times New Roman" w:cs="Times New Roman"/>
          <w:sz w:val="24"/>
          <w:szCs w:val="24"/>
        </w:rPr>
        <w:t xml:space="preserve"> effort is most noticed in the VA case study where HIV-infected veterans seen at HPCI clinics utilizing social support services were 3 times more likely to be virally suppressed than those that only sought HIV and primary care services </w:t>
      </w:r>
      <w:r w:rsidR="005404D9" w:rsidRPr="003D7D0F">
        <w:rPr>
          <w:rFonts w:ascii="Times New Roman" w:hAnsi="Times New Roman" w:cs="Times New Roman"/>
          <w:sz w:val="24"/>
          <w:szCs w:val="24"/>
        </w:rPr>
        <w:fldChar w:fldCharType="begin"/>
      </w:r>
      <w:r w:rsidR="005404D9" w:rsidRPr="003D7D0F">
        <w:rPr>
          <w:rFonts w:ascii="Times New Roman" w:hAnsi="Times New Roman" w:cs="Times New Roman"/>
          <w:sz w:val="24"/>
          <w:szCs w:val="24"/>
        </w:rPr>
        <w:instrText xml:space="preserve"> ADDIN EN.CITE &lt;EndNote&gt;&lt;Cite&gt;&lt;Author&gt;Hoang&lt;/Author&gt;&lt;Year&gt;2009&lt;/Year&gt;&lt;RecNum&gt;1&lt;/RecNum&gt;&lt;DisplayText&gt;(Hoang et al., 2009)&lt;/DisplayText&gt;&lt;record&gt;&lt;rec-number&gt;1&lt;/rec-number&gt;&lt;foreign-keys&gt;&lt;key app="EN" db-id="eaer0pxx5de9pde00pup9weg9vfprz2wte5d"&gt;1&lt;/key&gt;&lt;/foreign-keys&gt;&lt;ref-type name="Journal Article"&gt;17&lt;/ref-type&gt;&lt;contributors&gt;&lt;authors&gt;&lt;author&gt;Hoang, Tuyen&lt;/author&gt;&lt;author&gt;Goetz, Matthew Bidwell&lt;/author&gt;&lt;author&gt;Yano, Elizabeth M.&lt;/author&gt;&lt;author&gt;Rossman, Barbara&lt;/author&gt;&lt;author&gt;Anaya, Henry D.&lt;/author&gt;&lt;author&gt;Knapp, Herschel&lt;/author&gt;&lt;author&gt;Korthuis, Philip T.&lt;/author&gt;&lt;author&gt;Henry, Randal&lt;/author&gt;&lt;author&gt;Bowman, Candice&lt;/author&gt;&lt;author&gt;Gifford, Allen&lt;/author&gt;&lt;author&gt;Asch, Steven M.&lt;/author&gt;&lt;/authors&gt;&lt;/contributors&gt;&lt;titles&gt;&lt;title&gt;The Impact of Integrated HIV Care on Patient Health Outcomes&lt;/title&gt;&lt;secondary-title&gt;Medical Care&lt;/secondary-title&gt;&lt;/titles&gt;&lt;periodical&gt;&lt;full-title&gt;Medical Care&lt;/full-title&gt;&lt;/periodical&gt;&lt;pages&gt;560-567&lt;/pages&gt;&lt;volume&gt;47&lt;/volume&gt;&lt;number&gt;5&lt;/number&gt;&lt;dates&gt;&lt;year&gt;2009&lt;/year&gt;&lt;/dates&gt;&lt;publisher&gt;Lippincott Williams &amp;amp; Wilkins&lt;/publisher&gt;&lt;isbn&gt;00257079&lt;/isbn&gt;&lt;urls&gt;&lt;related-urls&gt;&lt;url&gt;http://www.jstor.org.pitt.idm.oclc.org/stable/40221918&lt;/url&gt;&lt;/related-urls&gt;&lt;/urls&gt;&lt;custom1&gt;Full publication date: May, 2009&lt;/custom1&gt;&lt;/record&gt;&lt;/Cite&gt;&lt;/EndNote&gt;</w:instrText>
      </w:r>
      <w:r w:rsidR="005404D9" w:rsidRPr="003D7D0F">
        <w:rPr>
          <w:rFonts w:ascii="Times New Roman" w:hAnsi="Times New Roman" w:cs="Times New Roman"/>
          <w:sz w:val="24"/>
          <w:szCs w:val="24"/>
        </w:rPr>
        <w:fldChar w:fldCharType="separate"/>
      </w:r>
      <w:r w:rsidR="005404D9" w:rsidRPr="003D7D0F">
        <w:rPr>
          <w:rFonts w:ascii="Times New Roman" w:hAnsi="Times New Roman" w:cs="Times New Roman"/>
          <w:noProof/>
          <w:sz w:val="24"/>
          <w:szCs w:val="24"/>
        </w:rPr>
        <w:t>(</w:t>
      </w:r>
      <w:hyperlink w:anchor="_ENREF_22" w:tooltip="Hoang, 2009 #1" w:history="1">
        <w:r w:rsidR="0075162F" w:rsidRPr="003D7D0F">
          <w:rPr>
            <w:rFonts w:ascii="Times New Roman" w:hAnsi="Times New Roman" w:cs="Times New Roman"/>
            <w:noProof/>
            <w:sz w:val="24"/>
            <w:szCs w:val="24"/>
          </w:rPr>
          <w:t>Hoang et al., 2009</w:t>
        </w:r>
      </w:hyperlink>
      <w:r w:rsidR="005404D9" w:rsidRPr="003D7D0F">
        <w:rPr>
          <w:rFonts w:ascii="Times New Roman" w:hAnsi="Times New Roman" w:cs="Times New Roman"/>
          <w:noProof/>
          <w:sz w:val="24"/>
          <w:szCs w:val="24"/>
        </w:rPr>
        <w:t>)</w:t>
      </w:r>
      <w:r w:rsidR="005404D9" w:rsidRPr="003D7D0F">
        <w:rPr>
          <w:rFonts w:ascii="Times New Roman" w:hAnsi="Times New Roman" w:cs="Times New Roman"/>
          <w:sz w:val="24"/>
          <w:szCs w:val="24"/>
        </w:rPr>
        <w:fldChar w:fldCharType="end"/>
      </w:r>
      <w:r w:rsidR="005404D9" w:rsidRPr="003D7D0F">
        <w:rPr>
          <w:rFonts w:ascii="Times New Roman" w:hAnsi="Times New Roman" w:cs="Times New Roman"/>
          <w:sz w:val="24"/>
          <w:szCs w:val="24"/>
        </w:rPr>
        <w:t>.</w:t>
      </w:r>
    </w:p>
    <w:p w14:paraId="21770B29" w14:textId="2A0856E8" w:rsidR="0012116E" w:rsidRPr="003D7D0F" w:rsidRDefault="00A57148" w:rsidP="00A0639D">
      <w:pPr>
        <w:autoSpaceDE w:val="0"/>
        <w:autoSpaceDN w:val="0"/>
        <w:adjustRightInd w:val="0"/>
        <w:spacing w:after="100" w:afterAutospacing="1" w:line="480" w:lineRule="auto"/>
        <w:ind w:firstLine="720"/>
        <w:rPr>
          <w:rFonts w:ascii="Times New Roman" w:hAnsi="Times New Roman" w:cs="Times New Roman"/>
          <w:sz w:val="24"/>
          <w:szCs w:val="24"/>
        </w:rPr>
      </w:pPr>
      <w:r w:rsidRPr="003D7D0F">
        <w:rPr>
          <w:rFonts w:ascii="Times New Roman" w:hAnsi="Times New Roman" w:cs="Times New Roman"/>
          <w:sz w:val="24"/>
          <w:szCs w:val="24"/>
        </w:rPr>
        <w:t>Social support services greatly impacted rates of linkage to and retention in care.  Along the HIV Care Continuum, the greatest drop in the cascade occurs between linkage and retention, resulting in a loss-to-care of almost 50% of patients</w:t>
      </w:r>
      <w:r w:rsidR="00AB2EDC" w:rsidRPr="003D7D0F">
        <w:rPr>
          <w:rFonts w:ascii="Times New Roman" w:hAnsi="Times New Roman" w:cs="Times New Roman"/>
          <w:sz w:val="24"/>
          <w:szCs w:val="24"/>
        </w:rPr>
        <w:t xml:space="preserve"> </w:t>
      </w:r>
      <w:r w:rsidR="00AB2EDC" w:rsidRPr="003D7D0F">
        <w:rPr>
          <w:rFonts w:ascii="Times New Roman" w:hAnsi="Times New Roman" w:cs="Times New Roman"/>
          <w:sz w:val="24"/>
          <w:szCs w:val="24"/>
        </w:rPr>
        <w:fldChar w:fldCharType="begin"/>
      </w:r>
      <w:r w:rsidR="00AB2EDC" w:rsidRPr="003D7D0F">
        <w:rPr>
          <w:rFonts w:ascii="Times New Roman" w:hAnsi="Times New Roman" w:cs="Times New Roman"/>
          <w:sz w:val="24"/>
          <w:szCs w:val="24"/>
        </w:rPr>
        <w:instrText xml:space="preserve"> ADDIN EN.CITE &lt;EndNote&gt;&lt;Cite&gt;&lt;Author&gt;Skarbinski&lt;/Author&gt;&lt;Year&gt;2015&lt;/Year&gt;&lt;RecNum&gt;83&lt;/RecNum&gt;&lt;DisplayText&gt;(Skarbinski, Rosenberg, Paz-Bailey, &amp;amp; et al., 2015)&lt;/DisplayText&gt;&lt;record&gt;&lt;rec-number&gt;83&lt;/rec-number&gt;&lt;foreign-keys&gt;&lt;key app="EN" db-id="eaer0pxx5de9pde00pup9weg9vfprz2wte5d"&gt;83&lt;/key&gt;&lt;/foreign-keys&gt;&lt;ref-type name="Journal Article"&gt;17&lt;/ref-type&gt;&lt;contributors&gt;&lt;authors&gt;&lt;author&gt;Skarbinski, J.&lt;/author&gt;&lt;author&gt;Rosenberg, E.&lt;/author&gt;&lt;author&gt;Paz-Bailey, G.&lt;/author&gt;&lt;author&gt;et al.,&lt;/author&gt;&lt;/authors&gt;&lt;/contributors&gt;&lt;titles&gt;&lt;title&gt;Human immunodeficiency virus transmission at each step of the care continuum in the united states&lt;/title&gt;&lt;secondary-title&gt;JAMA Internal Medicine&lt;/secondary-title&gt;&lt;/titles&gt;&lt;periodical&gt;&lt;full-title&gt;JAMA Internal Medicine&lt;/full-title&gt;&lt;/periodical&gt;&lt;pages&gt;588-596&lt;/pages&gt;&lt;volume&gt;175&lt;/volume&gt;&lt;number&gt;4&lt;/number&gt;&lt;dates&gt;&lt;year&gt;2015&lt;/year&gt;&lt;/dates&gt;&lt;isbn&gt;2168-6106&lt;/isbn&gt;&lt;urls&gt;&lt;related-urls&gt;&lt;url&gt;http://dx.doi.org/10.1001/jamainternmed.2014.8180&lt;/url&gt;&lt;/related-urls&gt;&lt;/urls&gt;&lt;electronic-resource-num&gt;10.1001/jamainternmed.2014.8180&lt;/electronic-resource-num&gt;&lt;/record&gt;&lt;/Cite&gt;&lt;/EndNote&gt;</w:instrText>
      </w:r>
      <w:r w:rsidR="00AB2EDC" w:rsidRPr="003D7D0F">
        <w:rPr>
          <w:rFonts w:ascii="Times New Roman" w:hAnsi="Times New Roman" w:cs="Times New Roman"/>
          <w:sz w:val="24"/>
          <w:szCs w:val="24"/>
        </w:rPr>
        <w:fldChar w:fldCharType="separate"/>
      </w:r>
      <w:r w:rsidR="00AB2EDC" w:rsidRPr="003D7D0F">
        <w:rPr>
          <w:rFonts w:ascii="Times New Roman" w:hAnsi="Times New Roman" w:cs="Times New Roman"/>
          <w:noProof/>
          <w:sz w:val="24"/>
          <w:szCs w:val="24"/>
        </w:rPr>
        <w:t>(</w:t>
      </w:r>
      <w:hyperlink w:anchor="_ENREF_42" w:tooltip="Skarbinski, 2015 #83" w:history="1">
        <w:r w:rsidR="0075162F" w:rsidRPr="003D7D0F">
          <w:rPr>
            <w:rFonts w:ascii="Times New Roman" w:hAnsi="Times New Roman" w:cs="Times New Roman"/>
            <w:noProof/>
            <w:sz w:val="24"/>
            <w:szCs w:val="24"/>
          </w:rPr>
          <w:t>Skarbinski, Rosenberg, Paz-Bailey, &amp; et al., 2015</w:t>
        </w:r>
      </w:hyperlink>
      <w:r w:rsidR="00AB2EDC" w:rsidRPr="003D7D0F">
        <w:rPr>
          <w:rFonts w:ascii="Times New Roman" w:hAnsi="Times New Roman" w:cs="Times New Roman"/>
          <w:noProof/>
          <w:sz w:val="24"/>
          <w:szCs w:val="24"/>
        </w:rPr>
        <w:t>)</w:t>
      </w:r>
      <w:r w:rsidR="00AB2EDC" w:rsidRPr="003D7D0F">
        <w:rPr>
          <w:rFonts w:ascii="Times New Roman" w:hAnsi="Times New Roman" w:cs="Times New Roman"/>
          <w:sz w:val="24"/>
          <w:szCs w:val="24"/>
        </w:rPr>
        <w:fldChar w:fldCharType="end"/>
      </w:r>
      <w:r w:rsidRPr="003D7D0F">
        <w:rPr>
          <w:rFonts w:ascii="Times New Roman" w:hAnsi="Times New Roman" w:cs="Times New Roman"/>
          <w:sz w:val="24"/>
          <w:szCs w:val="24"/>
        </w:rPr>
        <w:t xml:space="preserve">.  </w:t>
      </w:r>
      <w:r w:rsidR="00F137AE" w:rsidRPr="003D7D0F">
        <w:rPr>
          <w:rFonts w:ascii="Times New Roman" w:hAnsi="Times New Roman" w:cs="Times New Roman"/>
          <w:sz w:val="24"/>
          <w:szCs w:val="24"/>
        </w:rPr>
        <w:t>These “lost-to-care” patients account for a majority of reported transmission events</w:t>
      </w:r>
      <w:r w:rsidR="00AB2EDC" w:rsidRPr="003D7D0F">
        <w:rPr>
          <w:rFonts w:ascii="Times New Roman" w:hAnsi="Times New Roman" w:cs="Times New Roman"/>
          <w:sz w:val="24"/>
          <w:szCs w:val="24"/>
        </w:rPr>
        <w:t xml:space="preserve"> </w:t>
      </w:r>
      <w:r w:rsidR="00AB2EDC" w:rsidRPr="003D7D0F">
        <w:rPr>
          <w:rFonts w:ascii="Times New Roman" w:hAnsi="Times New Roman" w:cs="Times New Roman"/>
          <w:sz w:val="24"/>
          <w:szCs w:val="24"/>
        </w:rPr>
        <w:fldChar w:fldCharType="begin"/>
      </w:r>
      <w:r w:rsidR="00AB2EDC" w:rsidRPr="003D7D0F">
        <w:rPr>
          <w:rFonts w:ascii="Times New Roman" w:hAnsi="Times New Roman" w:cs="Times New Roman"/>
          <w:sz w:val="24"/>
          <w:szCs w:val="24"/>
        </w:rPr>
        <w:instrText xml:space="preserve"> ADDIN EN.CITE &lt;EndNote&gt;&lt;Cite&gt;&lt;Author&gt;Skarbinski&lt;/Author&gt;&lt;Year&gt;2015&lt;/Year&gt;&lt;RecNum&gt;83&lt;/RecNum&gt;&lt;DisplayText&gt;(Skarbinski et al., 2015)&lt;/DisplayText&gt;&lt;record&gt;&lt;rec-number&gt;83&lt;/rec-number&gt;&lt;foreign-keys&gt;&lt;key app="EN" db-id="eaer0pxx5de9pde00pup9weg9vfprz2wte5d"&gt;83&lt;/key&gt;&lt;/foreign-keys&gt;&lt;ref-type name="Journal Article"&gt;17&lt;/ref-type&gt;&lt;contributors&gt;&lt;authors&gt;&lt;author&gt;Skarbinski, J.&lt;/author&gt;&lt;author&gt;Rosenberg, E.&lt;/author&gt;&lt;author&gt;Paz-Bailey, G.&lt;/author&gt;&lt;author&gt;et al.,&lt;/author&gt;&lt;/authors&gt;&lt;/contributors&gt;&lt;titles&gt;&lt;title&gt;Human immunodeficiency virus transmission at each step of the care continuum in the united states&lt;/title&gt;&lt;secondary-title&gt;JAMA Internal Medicine&lt;/secondary-title&gt;&lt;/titles&gt;&lt;periodical&gt;&lt;full-title&gt;JAMA Internal Medicine&lt;/full-title&gt;&lt;/periodical&gt;&lt;pages&gt;588-596&lt;/pages&gt;&lt;volume&gt;175&lt;/volume&gt;&lt;number&gt;4&lt;/number&gt;&lt;dates&gt;&lt;year&gt;2015&lt;/year&gt;&lt;/dates&gt;&lt;isbn&gt;2168-6106&lt;/isbn&gt;&lt;urls&gt;&lt;related-urls&gt;&lt;url&gt;http://dx.doi.org/10.1001/jamainternmed.2014.8180&lt;/url&gt;&lt;/related-urls&gt;&lt;/urls&gt;&lt;electronic-resource-num&gt;10.1001/jamainternmed.2014.8180&lt;/electronic-resource-num&gt;&lt;/record&gt;&lt;/Cite&gt;&lt;/EndNote&gt;</w:instrText>
      </w:r>
      <w:r w:rsidR="00AB2EDC" w:rsidRPr="003D7D0F">
        <w:rPr>
          <w:rFonts w:ascii="Times New Roman" w:hAnsi="Times New Roman" w:cs="Times New Roman"/>
          <w:sz w:val="24"/>
          <w:szCs w:val="24"/>
        </w:rPr>
        <w:fldChar w:fldCharType="separate"/>
      </w:r>
      <w:r w:rsidR="00AB2EDC" w:rsidRPr="003D7D0F">
        <w:rPr>
          <w:rFonts w:ascii="Times New Roman" w:hAnsi="Times New Roman" w:cs="Times New Roman"/>
          <w:noProof/>
          <w:sz w:val="24"/>
          <w:szCs w:val="24"/>
        </w:rPr>
        <w:t>(</w:t>
      </w:r>
      <w:hyperlink w:anchor="_ENREF_42" w:tooltip="Skarbinski, 2015 #83" w:history="1">
        <w:r w:rsidR="0075162F" w:rsidRPr="003D7D0F">
          <w:rPr>
            <w:rFonts w:ascii="Times New Roman" w:hAnsi="Times New Roman" w:cs="Times New Roman"/>
            <w:noProof/>
            <w:sz w:val="24"/>
            <w:szCs w:val="24"/>
          </w:rPr>
          <w:t>Skarbinski et al., 2015</w:t>
        </w:r>
      </w:hyperlink>
      <w:r w:rsidR="00AB2EDC" w:rsidRPr="003D7D0F">
        <w:rPr>
          <w:rFonts w:ascii="Times New Roman" w:hAnsi="Times New Roman" w:cs="Times New Roman"/>
          <w:noProof/>
          <w:sz w:val="24"/>
          <w:szCs w:val="24"/>
        </w:rPr>
        <w:t>)</w:t>
      </w:r>
      <w:r w:rsidR="00AB2EDC" w:rsidRPr="003D7D0F">
        <w:rPr>
          <w:rFonts w:ascii="Times New Roman" w:hAnsi="Times New Roman" w:cs="Times New Roman"/>
          <w:sz w:val="24"/>
          <w:szCs w:val="24"/>
        </w:rPr>
        <w:fldChar w:fldCharType="end"/>
      </w:r>
      <w:r w:rsidR="00F137AE" w:rsidRPr="003D7D0F">
        <w:rPr>
          <w:rFonts w:ascii="Times New Roman" w:hAnsi="Times New Roman" w:cs="Times New Roman"/>
          <w:sz w:val="24"/>
          <w:szCs w:val="24"/>
        </w:rPr>
        <w:t xml:space="preserve">. </w:t>
      </w:r>
      <w:r w:rsidR="00AB2EDC" w:rsidRPr="003D7D0F">
        <w:rPr>
          <w:rFonts w:ascii="Times New Roman" w:hAnsi="Times New Roman" w:cs="Times New Roman"/>
          <w:sz w:val="24"/>
          <w:szCs w:val="24"/>
        </w:rPr>
        <w:t xml:space="preserve"> </w:t>
      </w:r>
      <w:r w:rsidRPr="003D7D0F">
        <w:rPr>
          <w:rFonts w:ascii="Times New Roman" w:hAnsi="Times New Roman" w:cs="Times New Roman"/>
          <w:sz w:val="24"/>
          <w:szCs w:val="24"/>
        </w:rPr>
        <w:t>Collocating and integrating case management and social support with primary care services for PLWHA will push clients further along the continuum to the ult</w:t>
      </w:r>
      <w:r w:rsidR="007B7E5A" w:rsidRPr="003D7D0F">
        <w:rPr>
          <w:rFonts w:ascii="Times New Roman" w:hAnsi="Times New Roman" w:cs="Times New Roman"/>
          <w:sz w:val="24"/>
          <w:szCs w:val="24"/>
        </w:rPr>
        <w:t>imate goal of viral suppression and prevent future transmission events.</w:t>
      </w:r>
    </w:p>
    <w:p w14:paraId="6EF3E228" w14:textId="4BDD176E" w:rsidR="00B927C4" w:rsidRPr="003D7D0F" w:rsidRDefault="00B927C4" w:rsidP="00A0639D">
      <w:pPr>
        <w:autoSpaceDE w:val="0"/>
        <w:autoSpaceDN w:val="0"/>
        <w:adjustRightInd w:val="0"/>
        <w:spacing w:after="100" w:afterAutospacing="1" w:line="480" w:lineRule="auto"/>
        <w:ind w:firstLine="720"/>
        <w:rPr>
          <w:rFonts w:ascii="Times New Roman" w:hAnsi="Times New Roman" w:cs="Times New Roman"/>
          <w:sz w:val="24"/>
          <w:szCs w:val="24"/>
        </w:rPr>
      </w:pPr>
      <w:r w:rsidRPr="003D7D0F">
        <w:rPr>
          <w:rFonts w:ascii="Times New Roman" w:hAnsi="Times New Roman" w:cs="Times New Roman"/>
          <w:sz w:val="24"/>
          <w:szCs w:val="24"/>
        </w:rPr>
        <w:t xml:space="preserve">Reduction of health inequities and disparities by increasing access to care was a common theme throughout the literature review.  It was excluded from the results and systems-level outcomes because although mentioned, no data or evidence was put forth that HPCI expanded access to care or reduced HIV-related health disparities.  CHCs and community-based primary care is known to increase access to care, showing improved community health outcomes in communities served by CHCs than those that are not </w:t>
      </w:r>
      <w:r w:rsidRPr="003D7D0F">
        <w:rPr>
          <w:rFonts w:ascii="Times New Roman" w:hAnsi="Times New Roman" w:cs="Times New Roman"/>
          <w:sz w:val="24"/>
          <w:szCs w:val="24"/>
        </w:rPr>
        <w:fldChar w:fldCharType="begin"/>
      </w:r>
      <w:r w:rsidRPr="003D7D0F">
        <w:rPr>
          <w:rFonts w:ascii="Times New Roman" w:hAnsi="Times New Roman" w:cs="Times New Roman"/>
          <w:sz w:val="24"/>
          <w:szCs w:val="24"/>
        </w:rPr>
        <w:instrText xml:space="preserve"> ADDIN EN.CITE &lt;EndNote&gt;&lt;Cite&gt;&lt;Author&gt;Starfield&lt;/Author&gt;&lt;Year&gt;2005&lt;/Year&gt;&lt;RecNum&gt;49&lt;/RecNum&gt;&lt;DisplayText&gt;(Starfield, Shi, &amp;amp; Macinko, 2005)&lt;/DisplayText&gt;&lt;record&gt;&lt;rec-number&gt;49&lt;/rec-number&gt;&lt;foreign-keys&gt;&lt;key app="EN" db-id="eaer0pxx5de9pde00pup9weg9vfprz2wte5d"&gt;49&lt;/key&gt;&lt;/foreign-keys&gt;&lt;ref-type name="Journal Article"&gt;17&lt;/ref-type&gt;&lt;contributors&gt;&lt;authors&gt;&lt;author&gt;Starfield, B.&lt;/author&gt;&lt;author&gt;Shi, L.&lt;/author&gt;&lt;author&gt;Macinko, J.&lt;/author&gt;&lt;/authors&gt;&lt;/contributors&gt;&lt;auth-address&gt;Johns Hopkins University, Baltimore, MD, USA. bstarfie@jhsph.edu&lt;/auth-address&gt;&lt;titles&gt;&lt;title&gt;Contribution of primary care to health systems and health&lt;/title&gt;&lt;secondary-title&gt;Milbank Q&lt;/secondary-title&gt;&lt;alt-title&gt;The Milbank quarterly&lt;/alt-title&gt;&lt;/titles&gt;&lt;periodical&gt;&lt;full-title&gt;Milbank Q&lt;/full-title&gt;&lt;abbr-1&gt;The Milbank quarterly&lt;/abbr-1&gt;&lt;/periodical&gt;&lt;alt-periodical&gt;&lt;full-title&gt;Milbank Q&lt;/full-title&gt;&lt;abbr-1&gt;The Milbank quarterly&lt;/abbr-1&gt;&lt;/alt-periodical&gt;&lt;pages&gt;457-502&lt;/pages&gt;&lt;volume&gt;83&lt;/volume&gt;&lt;number&gt;3&lt;/number&gt;&lt;edition&gt;2005/10/06&lt;/edition&gt;&lt;keywords&gt;&lt;keyword&gt;*Delivery of Health Care&lt;/keyword&gt;&lt;keyword&gt;Evidence-Based Medicine&lt;/keyword&gt;&lt;keyword&gt;Global Health&lt;/keyword&gt;&lt;keyword&gt;Health Expenditures&lt;/keyword&gt;&lt;keyword&gt;Health Services Accessibility&lt;/keyword&gt;&lt;keyword&gt;*Health Status&lt;/keyword&gt;&lt;keyword&gt;Humans&lt;/keyword&gt;&lt;keyword&gt;Physician-Patient Relations&lt;/keyword&gt;&lt;keyword&gt;Physicians, Family/supply &amp;amp; distribution&lt;/keyword&gt;&lt;keyword&gt;*Primary Health Care/economics&lt;/keyword&gt;&lt;keyword&gt;United States&lt;/keyword&gt;&lt;/keywords&gt;&lt;dates&gt;&lt;year&gt;2005&lt;/year&gt;&lt;/dates&gt;&lt;isbn&gt;0887-378X (Print)&amp;#xD;0887-378x&lt;/isbn&gt;&lt;accession-num&gt;16202000&lt;/accession-num&gt;&lt;urls&gt;&lt;/urls&gt;&lt;custom2&gt;Pmc2690145&lt;/custom2&gt;&lt;electronic-resource-num&gt;10.1111/j.1468-0009.2005.00409.x&lt;/electronic-resource-num&gt;&lt;remote-database-provider&gt;Nlm&lt;/remote-database-provider&gt;&lt;language&gt;eng&lt;/language&gt;&lt;/record&gt;&lt;/Cite&gt;&lt;/EndNote&gt;</w:instrText>
      </w:r>
      <w:r w:rsidRPr="003D7D0F">
        <w:rPr>
          <w:rFonts w:ascii="Times New Roman" w:hAnsi="Times New Roman" w:cs="Times New Roman"/>
          <w:sz w:val="24"/>
          <w:szCs w:val="24"/>
        </w:rPr>
        <w:fldChar w:fldCharType="separate"/>
      </w:r>
      <w:r w:rsidRPr="003D7D0F">
        <w:rPr>
          <w:rFonts w:ascii="Times New Roman" w:hAnsi="Times New Roman" w:cs="Times New Roman"/>
          <w:noProof/>
          <w:sz w:val="24"/>
          <w:szCs w:val="24"/>
        </w:rPr>
        <w:t>(</w:t>
      </w:r>
      <w:hyperlink w:anchor="_ENREF_48" w:tooltip="Starfield, 2005 #49" w:history="1">
        <w:r w:rsidR="0075162F" w:rsidRPr="003D7D0F">
          <w:rPr>
            <w:rFonts w:ascii="Times New Roman" w:hAnsi="Times New Roman" w:cs="Times New Roman"/>
            <w:noProof/>
            <w:sz w:val="24"/>
            <w:szCs w:val="24"/>
          </w:rPr>
          <w:t>Starfield, Shi, &amp; Macinko, 2005</w:t>
        </w:r>
      </w:hyperlink>
      <w:r w:rsidRPr="003D7D0F">
        <w:rPr>
          <w:rFonts w:ascii="Times New Roman" w:hAnsi="Times New Roman" w:cs="Times New Roman"/>
          <w:noProof/>
          <w:sz w:val="24"/>
          <w:szCs w:val="24"/>
        </w:rPr>
        <w:t>)</w:t>
      </w:r>
      <w:r w:rsidRPr="003D7D0F">
        <w:rPr>
          <w:rFonts w:ascii="Times New Roman" w:hAnsi="Times New Roman" w:cs="Times New Roman"/>
          <w:sz w:val="24"/>
          <w:szCs w:val="24"/>
        </w:rPr>
        <w:fldChar w:fldCharType="end"/>
      </w:r>
      <w:r w:rsidRPr="003D7D0F">
        <w:rPr>
          <w:rFonts w:ascii="Times New Roman" w:hAnsi="Times New Roman" w:cs="Times New Roman"/>
          <w:sz w:val="24"/>
          <w:szCs w:val="24"/>
        </w:rPr>
        <w:t>.  Even so, no evidence was found to support claims that HPCI reduced HIV-related health disparities.  In future studies, this may be difficult to demonstrate due to the contextual nature of HCPI.</w:t>
      </w:r>
    </w:p>
    <w:p w14:paraId="1D381690" w14:textId="77777777" w:rsidR="0012116E" w:rsidRPr="003D7D0F" w:rsidRDefault="0001308A" w:rsidP="0012116E">
      <w:pPr>
        <w:autoSpaceDE w:val="0"/>
        <w:autoSpaceDN w:val="0"/>
        <w:adjustRightInd w:val="0"/>
        <w:spacing w:after="100" w:afterAutospacing="1" w:line="240" w:lineRule="auto"/>
        <w:rPr>
          <w:rFonts w:ascii="Times New Roman" w:hAnsi="Times New Roman" w:cs="Times New Roman"/>
          <w:b/>
          <w:sz w:val="24"/>
          <w:szCs w:val="24"/>
        </w:rPr>
      </w:pPr>
      <w:r w:rsidRPr="003D7D0F">
        <w:rPr>
          <w:rFonts w:ascii="Times New Roman" w:hAnsi="Times New Roman" w:cs="Times New Roman"/>
          <w:b/>
          <w:sz w:val="24"/>
          <w:szCs w:val="24"/>
        </w:rPr>
        <w:t>4.1 BARRIERS</w:t>
      </w:r>
    </w:p>
    <w:p w14:paraId="0BC659DF" w14:textId="4F77C456" w:rsidR="0012116E" w:rsidRPr="003D7D0F" w:rsidRDefault="0012116E" w:rsidP="003946CE">
      <w:pPr>
        <w:autoSpaceDE w:val="0"/>
        <w:autoSpaceDN w:val="0"/>
        <w:adjustRightInd w:val="0"/>
        <w:spacing w:after="100" w:afterAutospacing="1" w:line="480" w:lineRule="auto"/>
        <w:ind w:firstLine="720"/>
        <w:rPr>
          <w:rFonts w:ascii="Times New Roman" w:hAnsi="Times New Roman" w:cs="Times New Roman"/>
          <w:sz w:val="24"/>
          <w:szCs w:val="24"/>
        </w:rPr>
      </w:pPr>
      <w:r w:rsidRPr="003D7D0F">
        <w:rPr>
          <w:rFonts w:ascii="Times New Roman" w:hAnsi="Times New Roman" w:cs="Times New Roman"/>
          <w:sz w:val="24"/>
          <w:szCs w:val="24"/>
        </w:rPr>
        <w:t xml:space="preserve">HPCI requires several processes to happen before complete integration occurs.  As noted previously, six criteria are defined for total service integration and barriers to success are likely to occur at any step in this process or workflow </w:t>
      </w:r>
      <w:r w:rsidRPr="003D7D0F">
        <w:rPr>
          <w:rFonts w:ascii="Times New Roman" w:hAnsi="Times New Roman" w:cs="Times New Roman"/>
          <w:sz w:val="24"/>
          <w:szCs w:val="24"/>
        </w:rPr>
        <w:fldChar w:fldCharType="begin"/>
      </w:r>
      <w:r w:rsidRPr="003D7D0F">
        <w:rPr>
          <w:rFonts w:ascii="Times New Roman" w:hAnsi="Times New Roman" w:cs="Times New Roman"/>
          <w:sz w:val="24"/>
          <w:szCs w:val="24"/>
        </w:rPr>
        <w:instrText xml:space="preserve"> ADDIN EN.CITE &lt;EndNote&gt;&lt;Cite&gt;&lt;Author&gt;Curry&lt;/Author&gt;&lt;Year&gt;2010&lt;/Year&gt;&lt;RecNum&gt;60&lt;/RecNum&gt;&lt;DisplayText&gt;(Curry &amp;amp; Ham, 2010)&lt;/DisplayText&gt;&lt;record&gt;&lt;rec-number&gt;60&lt;/rec-number&gt;&lt;foreign-keys&gt;&lt;key app="EN" db-id="eaer0pxx5de9pde00pup9weg9vfprz2wte5d"&gt;60&lt;/key&gt;&lt;/foreign-keys&gt;&lt;ref-type name="Report"&gt;27&lt;/ref-type&gt;&lt;contributors&gt;&lt;authors&gt;&lt;author&gt;Curry, Natasha&lt;/author&gt;&lt;author&gt;Ham, Chris&lt;/author&gt;&lt;/authors&gt;&lt;secondary-authors&gt;&lt;author&gt;Jane Sugarman&lt;/author&gt;&lt;/secondary-authors&gt;&lt;tertiary-authors&gt;&lt;author&gt;King&amp;apos;s Fund&lt;/author&gt;&lt;/tertiary-authors&gt;&lt;/contributors&gt;&lt;titles&gt;&lt;title&gt;Clinical and service integration: the route to improved outcomes&lt;/title&gt;&lt;/titles&gt;&lt;pages&gt;1-64&lt;/pages&gt;&lt;dates&gt;&lt;year&gt;2010&lt;/year&gt;&lt;/dates&gt;&lt;pub-location&gt;London&lt;/pub-location&gt;&lt;publisher&gt;King&amp;apos;s Fund&lt;/publisher&gt;&lt;urls&gt;&lt;/urls&gt;&lt;/record&gt;&lt;/Cite&gt;&lt;/EndNote&gt;</w:instrText>
      </w:r>
      <w:r w:rsidRPr="003D7D0F">
        <w:rPr>
          <w:rFonts w:ascii="Times New Roman" w:hAnsi="Times New Roman" w:cs="Times New Roman"/>
          <w:sz w:val="24"/>
          <w:szCs w:val="24"/>
        </w:rPr>
        <w:fldChar w:fldCharType="separate"/>
      </w:r>
      <w:r w:rsidRPr="003D7D0F">
        <w:rPr>
          <w:rFonts w:ascii="Times New Roman" w:hAnsi="Times New Roman" w:cs="Times New Roman"/>
          <w:noProof/>
          <w:sz w:val="24"/>
          <w:szCs w:val="24"/>
        </w:rPr>
        <w:t>(</w:t>
      </w:r>
      <w:hyperlink w:anchor="_ENREF_12" w:tooltip="Curry, 2010 #60" w:history="1">
        <w:r w:rsidR="0075162F" w:rsidRPr="003D7D0F">
          <w:rPr>
            <w:rFonts w:ascii="Times New Roman" w:hAnsi="Times New Roman" w:cs="Times New Roman"/>
            <w:noProof/>
            <w:sz w:val="24"/>
            <w:szCs w:val="24"/>
          </w:rPr>
          <w:t>Curry &amp; Ham, 2010</w:t>
        </w:r>
      </w:hyperlink>
      <w:r w:rsidRPr="003D7D0F">
        <w:rPr>
          <w:rFonts w:ascii="Times New Roman" w:hAnsi="Times New Roman" w:cs="Times New Roman"/>
          <w:noProof/>
          <w:sz w:val="24"/>
          <w:szCs w:val="24"/>
        </w:rPr>
        <w:t>)</w:t>
      </w:r>
      <w:r w:rsidRPr="003D7D0F">
        <w:rPr>
          <w:rFonts w:ascii="Times New Roman" w:hAnsi="Times New Roman" w:cs="Times New Roman"/>
          <w:sz w:val="24"/>
          <w:szCs w:val="24"/>
        </w:rPr>
        <w:fldChar w:fldCharType="end"/>
      </w:r>
      <w:r w:rsidRPr="003D7D0F">
        <w:rPr>
          <w:rFonts w:ascii="Times New Roman" w:hAnsi="Times New Roman" w:cs="Times New Roman"/>
          <w:sz w:val="24"/>
          <w:szCs w:val="24"/>
        </w:rPr>
        <w:t>.  It is a resource intensive process that requires a detail-oriented and organized health care delivery system to be in place.</w:t>
      </w:r>
    </w:p>
    <w:p w14:paraId="53728565" w14:textId="465E20CC" w:rsidR="0012116E" w:rsidRPr="003D7D0F" w:rsidRDefault="0012116E" w:rsidP="003946CE">
      <w:pPr>
        <w:autoSpaceDE w:val="0"/>
        <w:autoSpaceDN w:val="0"/>
        <w:adjustRightInd w:val="0"/>
        <w:spacing w:after="100" w:afterAutospacing="1" w:line="480" w:lineRule="auto"/>
        <w:ind w:firstLine="720"/>
        <w:rPr>
          <w:rFonts w:ascii="Times New Roman" w:hAnsi="Times New Roman" w:cs="Times New Roman"/>
          <w:sz w:val="24"/>
          <w:szCs w:val="24"/>
        </w:rPr>
      </w:pPr>
      <w:r w:rsidRPr="003D7D0F">
        <w:rPr>
          <w:rFonts w:ascii="Times New Roman" w:hAnsi="Times New Roman" w:cs="Times New Roman"/>
          <w:sz w:val="24"/>
          <w:szCs w:val="24"/>
        </w:rPr>
        <w:t xml:space="preserve">Organizational overhaul is a major barrier to HPCI.  Several of the required criteria, such as functional integration and clinical integration, require specific infrastructure to be in place for integration.  This includes organizational policy and protocol that may pertain to testing, treating, partner notification, or it may include </w:t>
      </w:r>
      <w:r w:rsidR="007D2C4D" w:rsidRPr="003D7D0F">
        <w:rPr>
          <w:rFonts w:ascii="Times New Roman" w:hAnsi="Times New Roman" w:cs="Times New Roman"/>
          <w:sz w:val="24"/>
          <w:szCs w:val="24"/>
        </w:rPr>
        <w:t>a new</w:t>
      </w:r>
      <w:r w:rsidRPr="003D7D0F">
        <w:rPr>
          <w:rFonts w:ascii="Times New Roman" w:hAnsi="Times New Roman" w:cs="Times New Roman"/>
          <w:sz w:val="24"/>
          <w:szCs w:val="24"/>
        </w:rPr>
        <w:t xml:space="preserve"> </w:t>
      </w:r>
      <w:r w:rsidR="007D2C4D" w:rsidRPr="003D7D0F">
        <w:rPr>
          <w:rFonts w:ascii="Times New Roman" w:hAnsi="Times New Roman" w:cs="Times New Roman"/>
          <w:sz w:val="24"/>
          <w:szCs w:val="24"/>
        </w:rPr>
        <w:t>EHR</w:t>
      </w:r>
      <w:r w:rsidRPr="003D7D0F">
        <w:rPr>
          <w:rFonts w:ascii="Times New Roman" w:hAnsi="Times New Roman" w:cs="Times New Roman"/>
          <w:sz w:val="24"/>
          <w:szCs w:val="24"/>
        </w:rPr>
        <w:t xml:space="preserve"> and the integration of a clinic’s EHR with state reporting platforms</w:t>
      </w:r>
      <w:r w:rsidR="004D1ED8" w:rsidRPr="003D7D0F">
        <w:rPr>
          <w:rFonts w:ascii="Times New Roman" w:hAnsi="Times New Roman" w:cs="Times New Roman"/>
          <w:sz w:val="24"/>
          <w:szCs w:val="24"/>
        </w:rPr>
        <w:t xml:space="preserve"> </w:t>
      </w:r>
      <w:r w:rsidR="004D1ED8" w:rsidRPr="003D7D0F">
        <w:rPr>
          <w:rFonts w:ascii="Times New Roman" w:hAnsi="Times New Roman" w:cs="Times New Roman"/>
          <w:sz w:val="24"/>
          <w:szCs w:val="24"/>
        </w:rPr>
        <w:fldChar w:fldCharType="begin"/>
      </w:r>
      <w:r w:rsidR="004D1ED8" w:rsidRPr="003D7D0F">
        <w:rPr>
          <w:rFonts w:ascii="Times New Roman" w:hAnsi="Times New Roman" w:cs="Times New Roman"/>
          <w:sz w:val="24"/>
          <w:szCs w:val="24"/>
        </w:rPr>
        <w:instrText xml:space="preserve"> ADDIN EN.CITE &lt;EndNote&gt;&lt;Cite&gt;&lt;Author&gt;Perkins&lt;/Author&gt;&lt;Year&gt;2008&lt;/Year&gt;&lt;RecNum&gt;13&lt;/RecNum&gt;&lt;DisplayText&gt;(Perkins, Meyerson, Klinkenberg, &amp;amp; Laffoon, 2008)&lt;/DisplayText&gt;&lt;record&gt;&lt;rec-number&gt;13&lt;/rec-number&gt;&lt;foreign-keys&gt;&lt;key app="EN" db-id="eaer0pxx5de9pde00pup9weg9vfprz2wte5d"&gt;13&lt;/key&gt;&lt;/foreign-keys&gt;&lt;ref-type name="Journal Article"&gt;17&lt;/ref-type&gt;&lt;contributors&gt;&lt;authors&gt;&lt;author&gt;Perkins, D.&lt;/author&gt;&lt;author&gt;Meyerson, B. E.&lt;/author&gt;&lt;author&gt;Klinkenberg, D.&lt;/author&gt;&lt;author&gt;Laffoon, B. T.&lt;/author&gt;&lt;/authors&gt;&lt;/contributors&gt;&lt;auth-address&gt;School of Public Health, Formerly of Saint Louis University, St. Louis, MO.&lt;/auth-address&gt;&lt;titles&gt;&lt;title&gt;Assessing HIV care and unmet need: eight data bases and a bit of perseverance&lt;/title&gt;&lt;secondary-title&gt;AIDS Care&lt;/secondary-title&gt;&lt;/titles&gt;&lt;periodical&gt;&lt;full-title&gt;AIDS Care&lt;/full-title&gt;&lt;/periodical&gt;&lt;pages&gt;318-326&lt;/pages&gt;&lt;volume&gt;20&lt;/volume&gt;&lt;number&gt;3&lt;/number&gt;&lt;keywords&gt;&lt;keyword&gt;Health Services Accessibility&lt;/keyword&gt;&lt;keyword&gt;HIV Infections -- Therapy&lt;/keyword&gt;&lt;keyword&gt;Primary Health Care&lt;/keyword&gt;&lt;keyword&gt;Serologic Tests&lt;/keyword&gt;&lt;keyword&gt;Data Analysis&lt;/keyword&gt;&lt;keyword&gt;Descriptive Research&lt;/keyword&gt;&lt;keyword&gt;Descriptive Statistics&lt;/keyword&gt;&lt;keyword&gt;Disease Surveillance&lt;/keyword&gt;&lt;keyword&gt;Funding Source&lt;/keyword&gt;&lt;keyword&gt;Missouri&lt;/keyword&gt;&lt;keyword&gt;Prospective Studies&lt;/keyword&gt;&lt;keyword&gt;Retrospective Design&lt;/keyword&gt;&lt;keyword&gt;Human&lt;/keyword&gt;&lt;/keywords&gt;&lt;dates&gt;&lt;year&gt;2008&lt;/year&gt;&lt;/dates&gt;&lt;pub-location&gt;Oxfordshire, &amp;lt;Blank&amp;gt;&lt;/pub-location&gt;&lt;publisher&gt;Routledge&lt;/publisher&gt;&lt;isbn&gt;0954-0121&lt;/isbn&gt;&lt;accession-num&gt;105743075. Language: English. Entry Date: 20080620. Revision Date: 20150711. Publication Type: Journal Article&lt;/accession-num&gt;&lt;urls&gt;&lt;related-urls&gt;&lt;url&gt;http://search.ebscohost.com/login.aspx?direct=true&amp;amp;db=cin20&amp;amp;AN=105743075&amp;amp;site=ehost-live&lt;/url&gt;&lt;/related-urls&gt;&lt;/urls&gt;&lt;remote-database-name&gt;cin20&lt;/remote-database-name&gt;&lt;remote-database-provider&gt;EBSCOhost&lt;/remote-database-provider&gt;&lt;/record&gt;&lt;/Cite&gt;&lt;/EndNote&gt;</w:instrText>
      </w:r>
      <w:r w:rsidR="004D1ED8" w:rsidRPr="003D7D0F">
        <w:rPr>
          <w:rFonts w:ascii="Times New Roman" w:hAnsi="Times New Roman" w:cs="Times New Roman"/>
          <w:sz w:val="24"/>
          <w:szCs w:val="24"/>
        </w:rPr>
        <w:fldChar w:fldCharType="separate"/>
      </w:r>
      <w:r w:rsidR="004D1ED8" w:rsidRPr="003D7D0F">
        <w:rPr>
          <w:rFonts w:ascii="Times New Roman" w:hAnsi="Times New Roman" w:cs="Times New Roman"/>
          <w:noProof/>
          <w:sz w:val="24"/>
          <w:szCs w:val="24"/>
        </w:rPr>
        <w:t>(</w:t>
      </w:r>
      <w:hyperlink w:anchor="_ENREF_39" w:tooltip="Perkins, 2008 #13" w:history="1">
        <w:r w:rsidR="0075162F" w:rsidRPr="003D7D0F">
          <w:rPr>
            <w:rFonts w:ascii="Times New Roman" w:hAnsi="Times New Roman" w:cs="Times New Roman"/>
            <w:noProof/>
            <w:sz w:val="24"/>
            <w:szCs w:val="24"/>
          </w:rPr>
          <w:t>Perkins, Meyerson, Klinkenberg, &amp; Laffoon, 2008</w:t>
        </w:r>
      </w:hyperlink>
      <w:r w:rsidR="004D1ED8" w:rsidRPr="003D7D0F">
        <w:rPr>
          <w:rFonts w:ascii="Times New Roman" w:hAnsi="Times New Roman" w:cs="Times New Roman"/>
          <w:noProof/>
          <w:sz w:val="24"/>
          <w:szCs w:val="24"/>
        </w:rPr>
        <w:t>)</w:t>
      </w:r>
      <w:r w:rsidR="004D1ED8" w:rsidRPr="003D7D0F">
        <w:rPr>
          <w:rFonts w:ascii="Times New Roman" w:hAnsi="Times New Roman" w:cs="Times New Roman"/>
          <w:sz w:val="24"/>
          <w:szCs w:val="24"/>
        </w:rPr>
        <w:fldChar w:fldCharType="end"/>
      </w:r>
      <w:r w:rsidR="004D1ED8" w:rsidRPr="003D7D0F">
        <w:rPr>
          <w:rFonts w:ascii="Times New Roman" w:hAnsi="Times New Roman" w:cs="Times New Roman"/>
          <w:sz w:val="24"/>
          <w:szCs w:val="24"/>
        </w:rPr>
        <w:t>.</w:t>
      </w:r>
    </w:p>
    <w:p w14:paraId="6B74552C" w14:textId="71C287A8" w:rsidR="004D1ED8" w:rsidRPr="003D7D0F" w:rsidRDefault="004D1ED8" w:rsidP="003946CE">
      <w:pPr>
        <w:autoSpaceDE w:val="0"/>
        <w:autoSpaceDN w:val="0"/>
        <w:adjustRightInd w:val="0"/>
        <w:spacing w:after="100" w:afterAutospacing="1" w:line="480" w:lineRule="auto"/>
        <w:ind w:firstLine="720"/>
        <w:rPr>
          <w:rFonts w:ascii="Times New Roman" w:hAnsi="Times New Roman" w:cs="Times New Roman"/>
          <w:sz w:val="24"/>
          <w:szCs w:val="24"/>
        </w:rPr>
      </w:pPr>
      <w:r w:rsidRPr="003D7D0F">
        <w:rPr>
          <w:rFonts w:ascii="Times New Roman" w:hAnsi="Times New Roman" w:cs="Times New Roman"/>
          <w:sz w:val="24"/>
          <w:szCs w:val="24"/>
        </w:rPr>
        <w:t xml:space="preserve">In addition to EHR and organizational issues, combining services may mean combining grant money and reporting requirements.  This could lead to confusion and staffing difficulties.  For instance, one integrated clinic found that they had to report to 8 various databases and meet those 8 different reporting requirements </w:t>
      </w:r>
      <w:r w:rsidRPr="003D7D0F">
        <w:rPr>
          <w:rFonts w:ascii="Times New Roman" w:hAnsi="Times New Roman" w:cs="Times New Roman"/>
          <w:sz w:val="24"/>
          <w:szCs w:val="24"/>
        </w:rPr>
        <w:fldChar w:fldCharType="begin"/>
      </w:r>
      <w:r w:rsidRPr="003D7D0F">
        <w:rPr>
          <w:rFonts w:ascii="Times New Roman" w:hAnsi="Times New Roman" w:cs="Times New Roman"/>
          <w:sz w:val="24"/>
          <w:szCs w:val="24"/>
        </w:rPr>
        <w:instrText xml:space="preserve"> ADDIN EN.CITE &lt;EndNote&gt;&lt;Cite&gt;&lt;Author&gt;Perkins&lt;/Author&gt;&lt;Year&gt;2008&lt;/Year&gt;&lt;RecNum&gt;13&lt;/RecNum&gt;&lt;DisplayText&gt;(Perkins et al., 2008)&lt;/DisplayText&gt;&lt;record&gt;&lt;rec-number&gt;13&lt;/rec-number&gt;&lt;foreign-keys&gt;&lt;key app="EN" db-id="eaer0pxx5de9pde00pup9weg9vfprz2wte5d"&gt;13&lt;/key&gt;&lt;/foreign-keys&gt;&lt;ref-type name="Journal Article"&gt;17&lt;/ref-type&gt;&lt;contributors&gt;&lt;authors&gt;&lt;author&gt;Perkins, D.&lt;/author&gt;&lt;author&gt;Meyerson, B. E.&lt;/author&gt;&lt;author&gt;Klinkenberg, D.&lt;/author&gt;&lt;author&gt;Laffoon, B. T.&lt;/author&gt;&lt;/authors&gt;&lt;/contributors&gt;&lt;auth-address&gt;School of Public Health, Formerly of Saint Louis University, St. Louis, MO.&lt;/auth-address&gt;&lt;titles&gt;&lt;title&gt;Assessing HIV care and unmet need: eight data bases and a bit of perseverance&lt;/title&gt;&lt;secondary-title&gt;AIDS Care&lt;/secondary-title&gt;&lt;/titles&gt;&lt;periodical&gt;&lt;full-title&gt;AIDS Care&lt;/full-title&gt;&lt;/periodical&gt;&lt;pages&gt;318-326&lt;/pages&gt;&lt;volume&gt;20&lt;/volume&gt;&lt;number&gt;3&lt;/number&gt;&lt;keywords&gt;&lt;keyword&gt;Health Services Accessibility&lt;/keyword&gt;&lt;keyword&gt;HIV Infections -- Therapy&lt;/keyword&gt;&lt;keyword&gt;Primary Health Care&lt;/keyword&gt;&lt;keyword&gt;Serologic Tests&lt;/keyword&gt;&lt;keyword&gt;Data Analysis&lt;/keyword&gt;&lt;keyword&gt;Descriptive Research&lt;/keyword&gt;&lt;keyword&gt;Descriptive Statistics&lt;/keyword&gt;&lt;keyword&gt;Disease Surveillance&lt;/keyword&gt;&lt;keyword&gt;Funding Source&lt;/keyword&gt;&lt;keyword&gt;Missouri&lt;/keyword&gt;&lt;keyword&gt;Prospective Studies&lt;/keyword&gt;&lt;keyword&gt;Retrospective Design&lt;/keyword&gt;&lt;keyword&gt;Human&lt;/keyword&gt;&lt;/keywords&gt;&lt;dates&gt;&lt;year&gt;2008&lt;/year&gt;&lt;/dates&gt;&lt;pub-location&gt;Oxfordshire, &amp;lt;Blank&amp;gt;&lt;/pub-location&gt;&lt;publisher&gt;Routledge&lt;/publisher&gt;&lt;isbn&gt;0954-0121&lt;/isbn&gt;&lt;accession-num&gt;105743075. Language: English. Entry Date: 20080620. Revision Date: 20150711. Publication Type: Journal Article&lt;/accession-num&gt;&lt;urls&gt;&lt;related-urls&gt;&lt;url&gt;http://search.ebscohost.com/login.aspx?direct=true&amp;amp;db=cin20&amp;amp;AN=105743075&amp;amp;site=ehost-live&lt;/url&gt;&lt;/related-urls&gt;&lt;/urls&gt;&lt;remote-database-name&gt;cin20&lt;/remote-database-name&gt;&lt;remote-database-provider&gt;EBSCOhost&lt;/remote-database-provider&gt;&lt;/record&gt;&lt;/Cite&gt;&lt;/EndNote&gt;</w:instrText>
      </w:r>
      <w:r w:rsidRPr="003D7D0F">
        <w:rPr>
          <w:rFonts w:ascii="Times New Roman" w:hAnsi="Times New Roman" w:cs="Times New Roman"/>
          <w:sz w:val="24"/>
          <w:szCs w:val="24"/>
        </w:rPr>
        <w:fldChar w:fldCharType="separate"/>
      </w:r>
      <w:r w:rsidRPr="003D7D0F">
        <w:rPr>
          <w:rFonts w:ascii="Times New Roman" w:hAnsi="Times New Roman" w:cs="Times New Roman"/>
          <w:noProof/>
          <w:sz w:val="24"/>
          <w:szCs w:val="24"/>
        </w:rPr>
        <w:t>(</w:t>
      </w:r>
      <w:hyperlink w:anchor="_ENREF_39" w:tooltip="Perkins, 2008 #13" w:history="1">
        <w:r w:rsidR="0075162F" w:rsidRPr="003D7D0F">
          <w:rPr>
            <w:rFonts w:ascii="Times New Roman" w:hAnsi="Times New Roman" w:cs="Times New Roman"/>
            <w:noProof/>
            <w:sz w:val="24"/>
            <w:szCs w:val="24"/>
          </w:rPr>
          <w:t>Perkins et al., 2008</w:t>
        </w:r>
      </w:hyperlink>
      <w:r w:rsidRPr="003D7D0F">
        <w:rPr>
          <w:rFonts w:ascii="Times New Roman" w:hAnsi="Times New Roman" w:cs="Times New Roman"/>
          <w:noProof/>
          <w:sz w:val="24"/>
          <w:szCs w:val="24"/>
        </w:rPr>
        <w:t>)</w:t>
      </w:r>
      <w:r w:rsidRPr="003D7D0F">
        <w:rPr>
          <w:rFonts w:ascii="Times New Roman" w:hAnsi="Times New Roman" w:cs="Times New Roman"/>
          <w:sz w:val="24"/>
          <w:szCs w:val="24"/>
        </w:rPr>
        <w:fldChar w:fldCharType="end"/>
      </w:r>
      <w:r w:rsidRPr="003D7D0F">
        <w:rPr>
          <w:rFonts w:ascii="Times New Roman" w:hAnsi="Times New Roman" w:cs="Times New Roman"/>
          <w:sz w:val="24"/>
          <w:szCs w:val="24"/>
        </w:rPr>
        <w:t>.</w:t>
      </w:r>
    </w:p>
    <w:p w14:paraId="68F45EE2" w14:textId="77D7B4DA" w:rsidR="0012116E" w:rsidRPr="003D7D0F" w:rsidRDefault="0012116E" w:rsidP="003946CE">
      <w:pPr>
        <w:autoSpaceDE w:val="0"/>
        <w:autoSpaceDN w:val="0"/>
        <w:adjustRightInd w:val="0"/>
        <w:spacing w:after="100" w:afterAutospacing="1" w:line="480" w:lineRule="auto"/>
        <w:ind w:firstLine="720"/>
        <w:rPr>
          <w:rFonts w:ascii="Times New Roman" w:hAnsi="Times New Roman" w:cs="Times New Roman"/>
          <w:sz w:val="24"/>
          <w:szCs w:val="24"/>
        </w:rPr>
      </w:pPr>
      <w:r w:rsidRPr="003D7D0F">
        <w:rPr>
          <w:rFonts w:ascii="Times New Roman" w:hAnsi="Times New Roman" w:cs="Times New Roman"/>
          <w:sz w:val="24"/>
          <w:szCs w:val="24"/>
        </w:rPr>
        <w:t>Resource scarcity is a commonplace issue.  In low-resource settings such as Sub-Saharan Africa, models of HPCI are currently being implemented in hopes to show cost-effectiveness and efficiency for treatment of not only HIV, but other comorbidities</w:t>
      </w:r>
      <w:r w:rsidR="003946CE" w:rsidRPr="003D7D0F">
        <w:rPr>
          <w:rFonts w:ascii="Times New Roman" w:hAnsi="Times New Roman" w:cs="Times New Roman"/>
          <w:sz w:val="24"/>
          <w:szCs w:val="24"/>
        </w:rPr>
        <w:t xml:space="preserve"> </w:t>
      </w:r>
      <w:r w:rsidR="003946CE" w:rsidRPr="003D7D0F">
        <w:rPr>
          <w:rFonts w:ascii="Times New Roman" w:hAnsi="Times New Roman" w:cs="Times New Roman"/>
          <w:sz w:val="24"/>
          <w:szCs w:val="24"/>
        </w:rPr>
        <w:fldChar w:fldCharType="begin">
          <w:fldData xml:space="preserve">PEVuZE5vdGU+PENpdGU+PEF1dGhvcj5SZW5hdWQ8L0F1dGhvcj48WWVhcj4yMDA5PC9ZZWFyPjxS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</w:fldData>
        </w:fldChar>
      </w:r>
      <w:r w:rsidR="003946CE" w:rsidRPr="003D7D0F">
        <w:rPr>
          <w:rFonts w:ascii="Times New Roman" w:hAnsi="Times New Roman" w:cs="Times New Roman"/>
          <w:sz w:val="24"/>
          <w:szCs w:val="24"/>
        </w:rPr>
        <w:instrText xml:space="preserve"> ADDIN EN.CITE </w:instrText>
      </w:r>
      <w:r w:rsidR="003946CE" w:rsidRPr="003D7D0F">
        <w:rPr>
          <w:rFonts w:ascii="Times New Roman" w:hAnsi="Times New Roman" w:cs="Times New Roman"/>
          <w:sz w:val="24"/>
          <w:szCs w:val="24"/>
        </w:rPr>
        <w:fldChar w:fldCharType="begin">
          <w:fldData xml:space="preserve">PEVuZE5vdGU+PENpdGU+PEF1dGhvcj5SZW5hdWQ8L0F1dGhvcj48WWVhcj4yMDA5PC9ZZWFyPjxS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</w:fldData>
        </w:fldChar>
      </w:r>
      <w:r w:rsidR="003946CE" w:rsidRPr="003D7D0F">
        <w:rPr>
          <w:rFonts w:ascii="Times New Roman" w:hAnsi="Times New Roman" w:cs="Times New Roman"/>
          <w:sz w:val="24"/>
          <w:szCs w:val="24"/>
        </w:rPr>
        <w:instrText xml:space="preserve"> ADDIN EN.CITE.DATA </w:instrText>
      </w:r>
      <w:r w:rsidR="003946CE" w:rsidRPr="003D7D0F">
        <w:rPr>
          <w:rFonts w:ascii="Times New Roman" w:hAnsi="Times New Roman" w:cs="Times New Roman"/>
          <w:sz w:val="24"/>
          <w:szCs w:val="24"/>
        </w:rPr>
      </w:r>
      <w:r w:rsidR="003946CE" w:rsidRPr="003D7D0F">
        <w:rPr>
          <w:rFonts w:ascii="Times New Roman" w:hAnsi="Times New Roman" w:cs="Times New Roman"/>
          <w:sz w:val="24"/>
          <w:szCs w:val="24"/>
        </w:rPr>
        <w:fldChar w:fldCharType="end"/>
      </w:r>
      <w:r w:rsidR="003946CE" w:rsidRPr="003D7D0F">
        <w:rPr>
          <w:rFonts w:ascii="Times New Roman" w:hAnsi="Times New Roman" w:cs="Times New Roman"/>
          <w:sz w:val="24"/>
          <w:szCs w:val="24"/>
        </w:rPr>
      </w:r>
      <w:r w:rsidR="003946CE" w:rsidRPr="003D7D0F">
        <w:rPr>
          <w:rFonts w:ascii="Times New Roman" w:hAnsi="Times New Roman" w:cs="Times New Roman"/>
          <w:sz w:val="24"/>
          <w:szCs w:val="24"/>
        </w:rPr>
        <w:fldChar w:fldCharType="separate"/>
      </w:r>
      <w:r w:rsidR="003946CE" w:rsidRPr="003D7D0F">
        <w:rPr>
          <w:rFonts w:ascii="Times New Roman" w:hAnsi="Times New Roman" w:cs="Times New Roman"/>
          <w:noProof/>
          <w:sz w:val="24"/>
          <w:szCs w:val="24"/>
        </w:rPr>
        <w:t>(</w:t>
      </w:r>
      <w:hyperlink w:anchor="_ENREF_40" w:tooltip="Renaud, 2009 #11" w:history="1">
        <w:r w:rsidR="0075162F" w:rsidRPr="003D7D0F">
          <w:rPr>
            <w:rFonts w:ascii="Times New Roman" w:hAnsi="Times New Roman" w:cs="Times New Roman"/>
            <w:noProof/>
            <w:sz w:val="24"/>
            <w:szCs w:val="24"/>
          </w:rPr>
          <w:t>Renaud, Basenya, de Borman, Greindl, &amp; Meyer-Rath, 2009</w:t>
        </w:r>
      </w:hyperlink>
      <w:r w:rsidR="003946CE" w:rsidRPr="003D7D0F">
        <w:rPr>
          <w:rFonts w:ascii="Times New Roman" w:hAnsi="Times New Roman" w:cs="Times New Roman"/>
          <w:noProof/>
          <w:sz w:val="24"/>
          <w:szCs w:val="24"/>
        </w:rPr>
        <w:t>)</w:t>
      </w:r>
      <w:r w:rsidR="003946CE" w:rsidRPr="003D7D0F">
        <w:rPr>
          <w:rFonts w:ascii="Times New Roman" w:hAnsi="Times New Roman" w:cs="Times New Roman"/>
          <w:sz w:val="24"/>
          <w:szCs w:val="24"/>
        </w:rPr>
        <w:fldChar w:fldCharType="end"/>
      </w:r>
      <w:r w:rsidRPr="003D7D0F">
        <w:rPr>
          <w:rFonts w:ascii="Times New Roman" w:hAnsi="Times New Roman" w:cs="Times New Roman"/>
          <w:sz w:val="24"/>
          <w:szCs w:val="24"/>
        </w:rPr>
        <w:t xml:space="preserve">.  It is the hope that the </w:t>
      </w:r>
      <w:proofErr w:type="spellStart"/>
      <w:r w:rsidRPr="003D7D0F">
        <w:rPr>
          <w:rFonts w:ascii="Times New Roman" w:hAnsi="Times New Roman" w:cs="Times New Roman"/>
          <w:sz w:val="24"/>
          <w:szCs w:val="24"/>
        </w:rPr>
        <w:t>siloed</w:t>
      </w:r>
      <w:proofErr w:type="spellEnd"/>
      <w:r w:rsidRPr="003D7D0F">
        <w:rPr>
          <w:rFonts w:ascii="Times New Roman" w:hAnsi="Times New Roman" w:cs="Times New Roman"/>
          <w:sz w:val="24"/>
          <w:szCs w:val="24"/>
        </w:rPr>
        <w:t xml:space="preserve"> funding previously available for tuberculosis, malaria, HIV, etc. can be combined to expand services by integration.  In the US, as health care paradigms shift and reimbursement schemes change, </w:t>
      </w:r>
      <w:r w:rsidR="00590FC4" w:rsidRPr="003D7D0F">
        <w:rPr>
          <w:rFonts w:ascii="Times New Roman" w:hAnsi="Times New Roman" w:cs="Times New Roman"/>
          <w:sz w:val="24"/>
          <w:szCs w:val="24"/>
        </w:rPr>
        <w:t>resources can be difficult to come by.  This may include funding for HIV services, especially for social support and behavioral health services.</w:t>
      </w:r>
    </w:p>
    <w:p w14:paraId="01E90582" w14:textId="05CE18FD" w:rsidR="00590FC4" w:rsidRPr="003D7D0F" w:rsidRDefault="00590FC4" w:rsidP="003946CE">
      <w:pPr>
        <w:autoSpaceDE w:val="0"/>
        <w:autoSpaceDN w:val="0"/>
        <w:adjustRightInd w:val="0"/>
        <w:spacing w:after="100" w:afterAutospacing="1" w:line="480" w:lineRule="auto"/>
        <w:ind w:firstLine="720"/>
        <w:rPr>
          <w:rFonts w:ascii="Times New Roman" w:hAnsi="Times New Roman" w:cs="Times New Roman"/>
          <w:sz w:val="24"/>
          <w:szCs w:val="24"/>
        </w:rPr>
      </w:pPr>
      <w:r w:rsidRPr="003D7D0F">
        <w:rPr>
          <w:rFonts w:ascii="Times New Roman" w:hAnsi="Times New Roman" w:cs="Times New Roman"/>
          <w:sz w:val="24"/>
          <w:szCs w:val="24"/>
        </w:rPr>
        <w:t xml:space="preserve">Resources are not limited to physical material needs, but also workforce capacity.  Medical school graduates entering primary care has been declining </w:t>
      </w:r>
      <w:r w:rsidRPr="003D7D0F">
        <w:rPr>
          <w:rFonts w:ascii="Times New Roman" w:hAnsi="Times New Roman" w:cs="Times New Roman"/>
          <w:sz w:val="24"/>
          <w:szCs w:val="24"/>
        </w:rPr>
        <w:fldChar w:fldCharType="begin">
          <w:fldData xml:space="preserve">PEVuZE5vdGU+PENpdGU+PEF1dGhvcj5GZXJyZXI8L0F1dGhvcj48WWVhcj4yMDA3PC9ZZWFyPjxS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</w:fldData>
        </w:fldChar>
      </w:r>
      <w:r w:rsidRPr="003D7D0F">
        <w:rPr>
          <w:rFonts w:ascii="Times New Roman" w:hAnsi="Times New Roman" w:cs="Times New Roman"/>
          <w:sz w:val="24"/>
          <w:szCs w:val="24"/>
        </w:rPr>
        <w:instrText xml:space="preserve"> ADDIN EN.CITE </w:instrText>
      </w:r>
      <w:r w:rsidRPr="003D7D0F">
        <w:rPr>
          <w:rFonts w:ascii="Times New Roman" w:hAnsi="Times New Roman" w:cs="Times New Roman"/>
          <w:sz w:val="24"/>
          <w:szCs w:val="24"/>
        </w:rPr>
        <w:fldChar w:fldCharType="begin">
          <w:fldData xml:space="preserve">PEVuZE5vdGU+PENpdGU+PEF1dGhvcj5GZXJyZXI8L0F1dGhvcj48WWVhcj4yMDA3PC9ZZWFyPjxS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</w:fldData>
        </w:fldChar>
      </w:r>
      <w:r w:rsidRPr="003D7D0F">
        <w:rPr>
          <w:rFonts w:ascii="Times New Roman" w:hAnsi="Times New Roman" w:cs="Times New Roman"/>
          <w:sz w:val="24"/>
          <w:szCs w:val="24"/>
        </w:rPr>
        <w:instrText xml:space="preserve"> ADDIN EN.CITE.DATA </w:instrText>
      </w:r>
      <w:r w:rsidRPr="003D7D0F">
        <w:rPr>
          <w:rFonts w:ascii="Times New Roman" w:hAnsi="Times New Roman" w:cs="Times New Roman"/>
          <w:sz w:val="24"/>
          <w:szCs w:val="24"/>
        </w:rPr>
      </w:r>
      <w:r w:rsidRPr="003D7D0F">
        <w:rPr>
          <w:rFonts w:ascii="Times New Roman" w:hAnsi="Times New Roman" w:cs="Times New Roman"/>
          <w:sz w:val="24"/>
          <w:szCs w:val="24"/>
        </w:rPr>
        <w:fldChar w:fldCharType="end"/>
      </w:r>
      <w:r w:rsidRPr="003D7D0F">
        <w:rPr>
          <w:rFonts w:ascii="Times New Roman" w:hAnsi="Times New Roman" w:cs="Times New Roman"/>
          <w:sz w:val="24"/>
          <w:szCs w:val="24"/>
        </w:rPr>
      </w:r>
      <w:r w:rsidRPr="003D7D0F">
        <w:rPr>
          <w:rFonts w:ascii="Times New Roman" w:hAnsi="Times New Roman" w:cs="Times New Roman"/>
          <w:sz w:val="24"/>
          <w:szCs w:val="24"/>
        </w:rPr>
        <w:fldChar w:fldCharType="separate"/>
      </w:r>
      <w:r w:rsidRPr="003D7D0F">
        <w:rPr>
          <w:rFonts w:ascii="Times New Roman" w:hAnsi="Times New Roman" w:cs="Times New Roman"/>
          <w:noProof/>
          <w:sz w:val="24"/>
          <w:szCs w:val="24"/>
        </w:rPr>
        <w:t>(</w:t>
      </w:r>
      <w:hyperlink w:anchor="_ENREF_15" w:tooltip="Ferrer, 2007 #43" w:history="1">
        <w:r w:rsidR="0075162F" w:rsidRPr="003D7D0F">
          <w:rPr>
            <w:rFonts w:ascii="Times New Roman" w:hAnsi="Times New Roman" w:cs="Times New Roman"/>
            <w:noProof/>
            <w:sz w:val="24"/>
            <w:szCs w:val="24"/>
          </w:rPr>
          <w:t>Ferrer, 2007</w:t>
        </w:r>
      </w:hyperlink>
      <w:r w:rsidRPr="003D7D0F">
        <w:rPr>
          <w:rFonts w:ascii="Times New Roman" w:hAnsi="Times New Roman" w:cs="Times New Roman"/>
          <w:noProof/>
          <w:sz w:val="24"/>
          <w:szCs w:val="24"/>
        </w:rPr>
        <w:t>)</w:t>
      </w:r>
      <w:r w:rsidRPr="003D7D0F">
        <w:rPr>
          <w:rFonts w:ascii="Times New Roman" w:hAnsi="Times New Roman" w:cs="Times New Roman"/>
          <w:sz w:val="24"/>
          <w:szCs w:val="24"/>
        </w:rPr>
        <w:fldChar w:fldCharType="end"/>
      </w:r>
      <w:r w:rsidRPr="003D7D0F">
        <w:rPr>
          <w:rFonts w:ascii="Times New Roman" w:hAnsi="Times New Roman" w:cs="Times New Roman"/>
          <w:sz w:val="24"/>
          <w:szCs w:val="24"/>
        </w:rPr>
        <w:t xml:space="preserve">.  Though several initiatives have attempted to pique interest, few seemed to have motivated any change </w:t>
      </w:r>
      <w:r w:rsidRPr="003D7D0F">
        <w:rPr>
          <w:rFonts w:ascii="Times New Roman" w:hAnsi="Times New Roman" w:cs="Times New Roman"/>
          <w:sz w:val="24"/>
          <w:szCs w:val="24"/>
        </w:rPr>
        <w:fldChar w:fldCharType="begin">
          <w:fldData xml:space="preserve">PEVuZE5vdGU+PENpdGU+PEF1dGhvcj5GZXJyZXI8L0F1dGhvcj48WWVhcj4yMDA3PC9ZZWFyPjxS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</w:fldData>
        </w:fldChar>
      </w:r>
      <w:r w:rsidRPr="003D7D0F">
        <w:rPr>
          <w:rFonts w:ascii="Times New Roman" w:hAnsi="Times New Roman" w:cs="Times New Roman"/>
          <w:sz w:val="24"/>
          <w:szCs w:val="24"/>
        </w:rPr>
        <w:instrText xml:space="preserve"> ADDIN EN.CITE </w:instrText>
      </w:r>
      <w:r w:rsidRPr="003D7D0F">
        <w:rPr>
          <w:rFonts w:ascii="Times New Roman" w:hAnsi="Times New Roman" w:cs="Times New Roman"/>
          <w:sz w:val="24"/>
          <w:szCs w:val="24"/>
        </w:rPr>
        <w:fldChar w:fldCharType="begin">
          <w:fldData xml:space="preserve">PEVuZE5vdGU+PENpdGU+PEF1dGhvcj5GZXJyZXI8L0F1dGhvcj48WWVhcj4yMDA3PC9ZZWFyPjxS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</w:fldData>
        </w:fldChar>
      </w:r>
      <w:r w:rsidRPr="003D7D0F">
        <w:rPr>
          <w:rFonts w:ascii="Times New Roman" w:hAnsi="Times New Roman" w:cs="Times New Roman"/>
          <w:sz w:val="24"/>
          <w:szCs w:val="24"/>
        </w:rPr>
        <w:instrText xml:space="preserve"> ADDIN EN.CITE.DATA </w:instrText>
      </w:r>
      <w:r w:rsidRPr="003D7D0F">
        <w:rPr>
          <w:rFonts w:ascii="Times New Roman" w:hAnsi="Times New Roman" w:cs="Times New Roman"/>
          <w:sz w:val="24"/>
          <w:szCs w:val="24"/>
        </w:rPr>
      </w:r>
      <w:r w:rsidRPr="003D7D0F">
        <w:rPr>
          <w:rFonts w:ascii="Times New Roman" w:hAnsi="Times New Roman" w:cs="Times New Roman"/>
          <w:sz w:val="24"/>
          <w:szCs w:val="24"/>
        </w:rPr>
        <w:fldChar w:fldCharType="end"/>
      </w:r>
      <w:r w:rsidRPr="003D7D0F">
        <w:rPr>
          <w:rFonts w:ascii="Times New Roman" w:hAnsi="Times New Roman" w:cs="Times New Roman"/>
          <w:sz w:val="24"/>
          <w:szCs w:val="24"/>
        </w:rPr>
      </w:r>
      <w:r w:rsidRPr="003D7D0F">
        <w:rPr>
          <w:rFonts w:ascii="Times New Roman" w:hAnsi="Times New Roman" w:cs="Times New Roman"/>
          <w:sz w:val="24"/>
          <w:szCs w:val="24"/>
        </w:rPr>
        <w:fldChar w:fldCharType="separate"/>
      </w:r>
      <w:r w:rsidRPr="003D7D0F">
        <w:rPr>
          <w:rFonts w:ascii="Times New Roman" w:hAnsi="Times New Roman" w:cs="Times New Roman"/>
          <w:noProof/>
          <w:sz w:val="24"/>
          <w:szCs w:val="24"/>
        </w:rPr>
        <w:t>(</w:t>
      </w:r>
      <w:hyperlink w:anchor="_ENREF_15" w:tooltip="Ferrer, 2007 #43" w:history="1">
        <w:r w:rsidR="0075162F" w:rsidRPr="003D7D0F">
          <w:rPr>
            <w:rFonts w:ascii="Times New Roman" w:hAnsi="Times New Roman" w:cs="Times New Roman"/>
            <w:noProof/>
            <w:sz w:val="24"/>
            <w:szCs w:val="24"/>
          </w:rPr>
          <w:t>Ferrer, 2007</w:t>
        </w:r>
      </w:hyperlink>
      <w:r w:rsidRPr="003D7D0F">
        <w:rPr>
          <w:rFonts w:ascii="Times New Roman" w:hAnsi="Times New Roman" w:cs="Times New Roman"/>
          <w:noProof/>
          <w:sz w:val="24"/>
          <w:szCs w:val="24"/>
        </w:rPr>
        <w:t>)</w:t>
      </w:r>
      <w:r w:rsidRPr="003D7D0F">
        <w:rPr>
          <w:rFonts w:ascii="Times New Roman" w:hAnsi="Times New Roman" w:cs="Times New Roman"/>
          <w:sz w:val="24"/>
          <w:szCs w:val="24"/>
        </w:rPr>
        <w:fldChar w:fldCharType="end"/>
      </w:r>
      <w:r w:rsidRPr="003D7D0F">
        <w:rPr>
          <w:rFonts w:ascii="Times New Roman" w:hAnsi="Times New Roman" w:cs="Times New Roman"/>
          <w:sz w:val="24"/>
          <w:szCs w:val="24"/>
        </w:rPr>
        <w:t>.  If properly trained generalists are not able to practice, patients, especially those in rural, medically underserved, and marginalized communities, will suffer.  HRSA, Ryan White’s TARGET Center, and the AETCs focus on clinical trainings and capacity building</w:t>
      </w:r>
      <w:r w:rsidR="0062594C" w:rsidRPr="003D7D0F">
        <w:rPr>
          <w:rFonts w:ascii="Times New Roman" w:hAnsi="Times New Roman" w:cs="Times New Roman"/>
          <w:sz w:val="24"/>
          <w:szCs w:val="24"/>
        </w:rPr>
        <w:t xml:space="preserve"> </w:t>
      </w:r>
      <w:r w:rsidR="0062594C" w:rsidRPr="003D7D0F">
        <w:rPr>
          <w:rFonts w:ascii="Times New Roman" w:hAnsi="Times New Roman" w:cs="Times New Roman"/>
          <w:sz w:val="24"/>
          <w:szCs w:val="24"/>
        </w:rPr>
        <w:fldChar w:fldCharType="begin"/>
      </w:r>
      <w:r w:rsidR="0062594C" w:rsidRPr="003D7D0F">
        <w:rPr>
          <w:rFonts w:ascii="Times New Roman" w:hAnsi="Times New Roman" w:cs="Times New Roman"/>
          <w:sz w:val="24"/>
          <w:szCs w:val="24"/>
        </w:rPr>
        <w:instrText xml:space="preserve"> ADDIN EN.CITE &lt;EndNote&gt;&lt;Cite&gt;&lt;Author&gt;Health Resources &amp;amp; Service Administration&lt;/Author&gt;&lt;Year&gt;2016&lt;/Year&gt;&lt;RecNum&gt;57&lt;/RecNum&gt;&lt;DisplayText&gt;(Health Resources &amp;amp; Service Administration, 2016)&lt;/DisplayText&gt;&lt;record&gt;&lt;rec-number&gt;57&lt;/rec-number&gt;&lt;foreign-keys&gt;&lt;key app="EN" db-id="eaer0pxx5de9pde00pup9weg9vfprz2wte5d"&gt;57&lt;/key&gt;&lt;/foreign-keys&gt;&lt;ref-type name="Web Page"&gt;12&lt;/ref-type&gt;&lt;contributors&gt;&lt;authors&gt;&lt;author&gt;Health Resources &amp;amp; Service Administration, &lt;/author&gt;&lt;/authors&gt;&lt;/contributors&gt;&lt;titles&gt;&lt;title&gt;HIV and primary care integration&lt;/title&gt;&lt;/titles&gt;&lt;dates&gt;&lt;year&gt;2016&lt;/year&gt;&lt;/dates&gt;&lt;urls&gt;&lt;related-urls&gt;&lt;url&gt;https://bphc.hrsa.gov/qualityimprovement/clinicalquality/hivprimarycare.html&lt;/url&gt;&lt;/related-urls&gt;&lt;/urls&gt;&lt;access-date&gt;February 26, 2017&lt;/access-date&gt;&lt;/record&gt;&lt;/Cite&gt;&lt;/EndNote&gt;</w:instrText>
      </w:r>
      <w:r w:rsidR="0062594C" w:rsidRPr="003D7D0F">
        <w:rPr>
          <w:rFonts w:ascii="Times New Roman" w:hAnsi="Times New Roman" w:cs="Times New Roman"/>
          <w:sz w:val="24"/>
          <w:szCs w:val="24"/>
        </w:rPr>
        <w:fldChar w:fldCharType="separate"/>
      </w:r>
      <w:r w:rsidR="0062594C" w:rsidRPr="003D7D0F">
        <w:rPr>
          <w:rFonts w:ascii="Times New Roman" w:hAnsi="Times New Roman" w:cs="Times New Roman"/>
          <w:noProof/>
          <w:sz w:val="24"/>
          <w:szCs w:val="24"/>
        </w:rPr>
        <w:t>(</w:t>
      </w:r>
      <w:hyperlink w:anchor="_ENREF_21" w:tooltip="Health Resources &amp; Service Administration, 2016 #57" w:history="1">
        <w:r w:rsidR="0075162F" w:rsidRPr="003D7D0F">
          <w:rPr>
            <w:rFonts w:ascii="Times New Roman" w:hAnsi="Times New Roman" w:cs="Times New Roman"/>
            <w:noProof/>
            <w:sz w:val="24"/>
            <w:szCs w:val="24"/>
          </w:rPr>
          <w:t>Health Resources &amp; Service Administration, 2016</w:t>
        </w:r>
      </w:hyperlink>
      <w:r w:rsidR="0062594C" w:rsidRPr="003D7D0F">
        <w:rPr>
          <w:rFonts w:ascii="Times New Roman" w:hAnsi="Times New Roman" w:cs="Times New Roman"/>
          <w:noProof/>
          <w:sz w:val="24"/>
          <w:szCs w:val="24"/>
        </w:rPr>
        <w:t>)</w:t>
      </w:r>
      <w:r w:rsidR="0062594C" w:rsidRPr="003D7D0F">
        <w:rPr>
          <w:rFonts w:ascii="Times New Roman" w:hAnsi="Times New Roman" w:cs="Times New Roman"/>
          <w:sz w:val="24"/>
          <w:szCs w:val="24"/>
        </w:rPr>
        <w:fldChar w:fldCharType="end"/>
      </w:r>
      <w:r w:rsidR="0062594C" w:rsidRPr="003D7D0F">
        <w:rPr>
          <w:rFonts w:ascii="Times New Roman" w:hAnsi="Times New Roman" w:cs="Times New Roman"/>
          <w:sz w:val="24"/>
          <w:szCs w:val="24"/>
        </w:rPr>
        <w:t>, but these initiatives can only be effective if physicians and care teams are aware and seek out their assistance.</w:t>
      </w:r>
    </w:p>
    <w:p w14:paraId="6384F3F0" w14:textId="09722F81" w:rsidR="0062594C" w:rsidRPr="003D7D0F" w:rsidRDefault="0066225D" w:rsidP="0060150D">
      <w:pPr>
        <w:autoSpaceDE w:val="0"/>
        <w:autoSpaceDN w:val="0"/>
        <w:adjustRightInd w:val="0"/>
        <w:spacing w:after="100" w:afterAutospacing="1" w:line="480" w:lineRule="auto"/>
        <w:ind w:firstLine="720"/>
        <w:rPr>
          <w:rFonts w:ascii="Times New Roman" w:hAnsi="Times New Roman" w:cs="Times New Roman"/>
          <w:sz w:val="24"/>
          <w:szCs w:val="24"/>
        </w:rPr>
      </w:pPr>
      <w:r w:rsidRPr="003D7D0F">
        <w:rPr>
          <w:rFonts w:ascii="Times New Roman" w:hAnsi="Times New Roman" w:cs="Times New Roman"/>
          <w:sz w:val="24"/>
          <w:szCs w:val="24"/>
        </w:rPr>
        <w:t>One other major barrier to integration is reimbursement.</w:t>
      </w:r>
      <w:r w:rsidR="00254F50" w:rsidRPr="003D7D0F">
        <w:rPr>
          <w:rFonts w:ascii="Times New Roman" w:hAnsi="Times New Roman" w:cs="Times New Roman"/>
          <w:sz w:val="24"/>
          <w:szCs w:val="24"/>
        </w:rPr>
        <w:t xml:space="preserve">  HPCI settings vary in size and services offered, so they will also vary in billing practices.  For the VA, reimbursement is rarely an issue.  PCMHs such as the HIV ACCESS Project and SVMS receive several funding streams.  Both examples receive Ryan White funds, which only reimburse for HIV provisional services.  Primary care provided by a generalist is rarely covered and may be difficult to cover under Ryan White funds.  The same is true with behavioral health and mental health services</w:t>
      </w:r>
      <w:r w:rsidR="0060150D" w:rsidRPr="003D7D0F">
        <w:rPr>
          <w:rFonts w:ascii="Times New Roman" w:hAnsi="Times New Roman" w:cs="Times New Roman"/>
          <w:sz w:val="24"/>
          <w:szCs w:val="24"/>
        </w:rPr>
        <w:t xml:space="preserve"> </w:t>
      </w:r>
      <w:r w:rsidR="0060150D" w:rsidRPr="003D7D0F">
        <w:rPr>
          <w:rFonts w:ascii="Times New Roman" w:hAnsi="Times New Roman" w:cs="Times New Roman"/>
          <w:sz w:val="24"/>
          <w:szCs w:val="24"/>
        </w:rPr>
        <w:fldChar w:fldCharType="begin"/>
      </w:r>
      <w:r w:rsidR="0060150D" w:rsidRPr="003D7D0F">
        <w:rPr>
          <w:rFonts w:ascii="Times New Roman" w:hAnsi="Times New Roman" w:cs="Times New Roman"/>
          <w:sz w:val="24"/>
          <w:szCs w:val="24"/>
        </w:rPr>
        <w:instrText xml:space="preserve"> ADDIN EN.CITE &lt;EndNote&gt;&lt;Cite&gt;&lt;Author&gt;Cordes&lt;/Author&gt;&lt;Year&gt;2017&lt;/Year&gt;&lt;RecNum&gt;81&lt;/RecNum&gt;&lt;DisplayText&gt;(Cordes, 2017)&lt;/DisplayText&gt;&lt;record&gt;&lt;rec-number&gt;81&lt;/rec-number&gt;&lt;foreign-keys&gt;&lt;key app="EN" db-id="eaer0pxx5de9pde00pup9weg9vfprz2wte5d"&gt;81&lt;/key&gt;&lt;/foreign-keys&gt;&lt;ref-type name="Online Multimedia"&gt;48&lt;/ref-type&gt;&lt;contributors&gt;&lt;authors&gt;&lt;author&gt;Cordes, Colleen Clemency&lt;/author&gt;&lt;/authors&gt;&lt;/contributors&gt;&lt;titles&gt;&lt;title&gt;Addressing Barriers to Integration: Successful Reimburse Strategies for Health Providers in Primary Care&lt;/title&gt;&lt;/titles&gt;&lt;dates&gt;&lt;year&gt;2017&lt;/year&gt;&lt;pub-dates&gt;&lt;date&gt;March 5, 2017&lt;/date&gt;&lt;/pub-dates&gt;&lt;/dates&gt;&lt;publisher&gt;Substance Abuse and Mental Health Services Adminstration&lt;/publisher&gt;&lt;work-type&gt;PowerPoint Presentation&lt;/work-type&gt;&lt;urls&gt;&lt;related-urls&gt;&lt;url&gt;http://www.integration.samhsa.gov&lt;/url&gt;&lt;/related-urls&gt;&lt;/urls&gt;&lt;/record&gt;&lt;/Cite&gt;&lt;/EndNote&gt;</w:instrText>
      </w:r>
      <w:r w:rsidR="0060150D" w:rsidRPr="003D7D0F">
        <w:rPr>
          <w:rFonts w:ascii="Times New Roman" w:hAnsi="Times New Roman" w:cs="Times New Roman"/>
          <w:sz w:val="24"/>
          <w:szCs w:val="24"/>
        </w:rPr>
        <w:fldChar w:fldCharType="separate"/>
      </w:r>
      <w:r w:rsidR="0060150D" w:rsidRPr="003D7D0F">
        <w:rPr>
          <w:rFonts w:ascii="Times New Roman" w:hAnsi="Times New Roman" w:cs="Times New Roman"/>
          <w:noProof/>
          <w:sz w:val="24"/>
          <w:szCs w:val="24"/>
        </w:rPr>
        <w:t>(</w:t>
      </w:r>
      <w:hyperlink w:anchor="_ENREF_10" w:tooltip="Cordes, 2017 #81" w:history="1">
        <w:r w:rsidR="0075162F" w:rsidRPr="003D7D0F">
          <w:rPr>
            <w:rFonts w:ascii="Times New Roman" w:hAnsi="Times New Roman" w:cs="Times New Roman"/>
            <w:noProof/>
            <w:sz w:val="24"/>
            <w:szCs w:val="24"/>
          </w:rPr>
          <w:t>Cordes, 2017</w:t>
        </w:r>
      </w:hyperlink>
      <w:r w:rsidR="0060150D" w:rsidRPr="003D7D0F">
        <w:rPr>
          <w:rFonts w:ascii="Times New Roman" w:hAnsi="Times New Roman" w:cs="Times New Roman"/>
          <w:noProof/>
          <w:sz w:val="24"/>
          <w:szCs w:val="24"/>
        </w:rPr>
        <w:t>)</w:t>
      </w:r>
      <w:r w:rsidR="0060150D" w:rsidRPr="003D7D0F">
        <w:rPr>
          <w:rFonts w:ascii="Times New Roman" w:hAnsi="Times New Roman" w:cs="Times New Roman"/>
          <w:sz w:val="24"/>
          <w:szCs w:val="24"/>
        </w:rPr>
        <w:fldChar w:fldCharType="end"/>
      </w:r>
      <w:r w:rsidR="00254F50" w:rsidRPr="003D7D0F">
        <w:rPr>
          <w:rFonts w:ascii="Times New Roman" w:hAnsi="Times New Roman" w:cs="Times New Roman"/>
          <w:sz w:val="24"/>
          <w:szCs w:val="24"/>
        </w:rPr>
        <w:t>.</w:t>
      </w:r>
    </w:p>
    <w:p w14:paraId="7E8F225E" w14:textId="0D823DAF" w:rsidR="0012116E" w:rsidRPr="003D7D0F" w:rsidRDefault="00254F50" w:rsidP="0060150D">
      <w:pPr>
        <w:autoSpaceDE w:val="0"/>
        <w:autoSpaceDN w:val="0"/>
        <w:adjustRightInd w:val="0"/>
        <w:spacing w:after="100" w:afterAutospacing="1" w:line="480" w:lineRule="auto"/>
        <w:ind w:firstLine="720"/>
        <w:rPr>
          <w:rFonts w:ascii="Times New Roman" w:hAnsi="Times New Roman" w:cs="Times New Roman"/>
          <w:sz w:val="24"/>
          <w:szCs w:val="24"/>
        </w:rPr>
      </w:pPr>
      <w:r w:rsidRPr="003D7D0F">
        <w:rPr>
          <w:rFonts w:ascii="Times New Roman" w:hAnsi="Times New Roman" w:cs="Times New Roman"/>
          <w:sz w:val="24"/>
          <w:szCs w:val="24"/>
        </w:rPr>
        <w:t xml:space="preserve">Medicaid is another barrier to reimbursement.  Medicaid has strict reimbursement rules regarding same day services.  In an integrated setting, a patient may receive several collocated services in one day.  If Medicaid will not pay, this causes concern for both </w:t>
      </w:r>
      <w:r w:rsidR="0060150D" w:rsidRPr="003D7D0F">
        <w:rPr>
          <w:rFonts w:ascii="Times New Roman" w:hAnsi="Times New Roman" w:cs="Times New Roman"/>
          <w:sz w:val="24"/>
          <w:szCs w:val="24"/>
        </w:rPr>
        <w:t>patient</w:t>
      </w:r>
      <w:r w:rsidRPr="003D7D0F">
        <w:rPr>
          <w:rFonts w:ascii="Times New Roman" w:hAnsi="Times New Roman" w:cs="Times New Roman"/>
          <w:sz w:val="24"/>
          <w:szCs w:val="24"/>
        </w:rPr>
        <w:t xml:space="preserve"> and provider</w:t>
      </w:r>
      <w:r w:rsidR="0060150D" w:rsidRPr="003D7D0F">
        <w:rPr>
          <w:rFonts w:ascii="Times New Roman" w:hAnsi="Times New Roman" w:cs="Times New Roman"/>
          <w:sz w:val="24"/>
          <w:szCs w:val="24"/>
        </w:rPr>
        <w:t xml:space="preserve"> </w:t>
      </w:r>
      <w:r w:rsidR="0060150D" w:rsidRPr="003D7D0F">
        <w:rPr>
          <w:rFonts w:ascii="Times New Roman" w:hAnsi="Times New Roman" w:cs="Times New Roman"/>
          <w:sz w:val="24"/>
          <w:szCs w:val="24"/>
        </w:rPr>
        <w:fldChar w:fldCharType="begin"/>
      </w:r>
      <w:r w:rsidR="0060150D" w:rsidRPr="003D7D0F">
        <w:rPr>
          <w:rFonts w:ascii="Times New Roman" w:hAnsi="Times New Roman" w:cs="Times New Roman"/>
          <w:sz w:val="24"/>
          <w:szCs w:val="24"/>
        </w:rPr>
        <w:instrText xml:space="preserve"> ADDIN EN.CITE &lt;EndNote&gt;&lt;Cite&gt;&lt;Author&gt;Cordes&lt;/Author&gt;&lt;Year&gt;2017&lt;/Year&gt;&lt;RecNum&gt;81&lt;/RecNum&gt;&lt;DisplayText&gt;(Cordes, 2017)&lt;/DisplayText&gt;&lt;record&gt;&lt;rec-number&gt;81&lt;/rec-number&gt;&lt;foreign-keys&gt;&lt;key app="EN" db-id="eaer0pxx5de9pde00pup9weg9vfprz2wte5d"&gt;81&lt;/key&gt;&lt;/foreign-keys&gt;&lt;ref-type name="Online Multimedia"&gt;48&lt;/ref-type&gt;&lt;contributors&gt;&lt;authors&gt;&lt;author&gt;Cordes, Colleen Clemency&lt;/author&gt;&lt;/authors&gt;&lt;/contributors&gt;&lt;titles&gt;&lt;title&gt;Addressing Barriers to Integration: Successful Reimburse Strategies for Health Providers in Primary Care&lt;/title&gt;&lt;/titles&gt;&lt;dates&gt;&lt;year&gt;2017&lt;/year&gt;&lt;pub-dates&gt;&lt;date&gt;March 5, 2017&lt;/date&gt;&lt;/pub-dates&gt;&lt;/dates&gt;&lt;publisher&gt;Substance Abuse and Mental Health Services Adminstration&lt;/publisher&gt;&lt;work-type&gt;PowerPoint Presentation&lt;/work-type&gt;&lt;urls&gt;&lt;related-urls&gt;&lt;url&gt;http://www.integration.samhsa.gov&lt;/url&gt;&lt;/related-urls&gt;&lt;/urls&gt;&lt;/record&gt;&lt;/Cite&gt;&lt;/EndNote&gt;</w:instrText>
      </w:r>
      <w:r w:rsidR="0060150D" w:rsidRPr="003D7D0F">
        <w:rPr>
          <w:rFonts w:ascii="Times New Roman" w:hAnsi="Times New Roman" w:cs="Times New Roman"/>
          <w:sz w:val="24"/>
          <w:szCs w:val="24"/>
        </w:rPr>
        <w:fldChar w:fldCharType="separate"/>
      </w:r>
      <w:r w:rsidR="0060150D" w:rsidRPr="003D7D0F">
        <w:rPr>
          <w:rFonts w:ascii="Times New Roman" w:hAnsi="Times New Roman" w:cs="Times New Roman"/>
          <w:noProof/>
          <w:sz w:val="24"/>
          <w:szCs w:val="24"/>
        </w:rPr>
        <w:t>(</w:t>
      </w:r>
      <w:hyperlink w:anchor="_ENREF_10" w:tooltip="Cordes, 2017 #81" w:history="1">
        <w:r w:rsidR="0075162F" w:rsidRPr="003D7D0F">
          <w:rPr>
            <w:rFonts w:ascii="Times New Roman" w:hAnsi="Times New Roman" w:cs="Times New Roman"/>
            <w:noProof/>
            <w:sz w:val="24"/>
            <w:szCs w:val="24"/>
          </w:rPr>
          <w:t>Cordes, 2017</w:t>
        </w:r>
      </w:hyperlink>
      <w:r w:rsidR="0060150D" w:rsidRPr="003D7D0F">
        <w:rPr>
          <w:rFonts w:ascii="Times New Roman" w:hAnsi="Times New Roman" w:cs="Times New Roman"/>
          <w:noProof/>
          <w:sz w:val="24"/>
          <w:szCs w:val="24"/>
        </w:rPr>
        <w:t>)</w:t>
      </w:r>
      <w:r w:rsidR="0060150D" w:rsidRPr="003D7D0F">
        <w:rPr>
          <w:rFonts w:ascii="Times New Roman" w:hAnsi="Times New Roman" w:cs="Times New Roman"/>
          <w:sz w:val="24"/>
          <w:szCs w:val="24"/>
        </w:rPr>
        <w:fldChar w:fldCharType="end"/>
      </w:r>
      <w:r w:rsidR="0060150D" w:rsidRPr="003D7D0F">
        <w:rPr>
          <w:rFonts w:ascii="Times New Roman" w:hAnsi="Times New Roman" w:cs="Times New Roman"/>
          <w:sz w:val="24"/>
          <w:szCs w:val="24"/>
        </w:rPr>
        <w:t>.</w:t>
      </w:r>
    </w:p>
    <w:p w14:paraId="54265B5F" w14:textId="77777777" w:rsidR="0012116E" w:rsidRPr="005E2D5B" w:rsidRDefault="0001308A" w:rsidP="00A0639D">
      <w:pPr>
        <w:autoSpaceDE w:val="0"/>
        <w:autoSpaceDN w:val="0"/>
        <w:adjustRightInd w:val="0"/>
        <w:spacing w:after="100" w:afterAutospacing="1" w:line="480" w:lineRule="auto"/>
        <w:rPr>
          <w:rFonts w:ascii="Times New Roman" w:hAnsi="Times New Roman" w:cs="Times New Roman"/>
          <w:sz w:val="24"/>
          <w:szCs w:val="24"/>
        </w:rPr>
      </w:pPr>
      <w:r w:rsidRPr="005E2D5B">
        <w:rPr>
          <w:rFonts w:ascii="Times New Roman" w:hAnsi="Times New Roman" w:cs="Times New Roman"/>
          <w:b/>
          <w:sz w:val="24"/>
          <w:szCs w:val="24"/>
        </w:rPr>
        <w:t>4.2 RECOMMENDATIONS</w:t>
      </w:r>
      <w:r w:rsidR="00DE7239" w:rsidRPr="005E2D5B">
        <w:rPr>
          <w:rFonts w:ascii="Times New Roman" w:hAnsi="Times New Roman" w:cs="Times New Roman"/>
          <w:b/>
          <w:sz w:val="24"/>
          <w:szCs w:val="24"/>
        </w:rPr>
        <w:t xml:space="preserve"> AND FUTURE DIRECTIONS</w:t>
      </w:r>
    </w:p>
    <w:p w14:paraId="5E8C22A7" w14:textId="77777777" w:rsidR="0012116E" w:rsidRPr="005E2D5B" w:rsidRDefault="00344540" w:rsidP="00344540">
      <w:pPr>
        <w:autoSpaceDE w:val="0"/>
        <w:autoSpaceDN w:val="0"/>
        <w:adjustRightInd w:val="0"/>
        <w:spacing w:after="100" w:afterAutospacing="1" w:line="480" w:lineRule="auto"/>
        <w:ind w:firstLine="720"/>
        <w:rPr>
          <w:rFonts w:ascii="Times New Roman" w:hAnsi="Times New Roman" w:cs="Times New Roman"/>
          <w:sz w:val="24"/>
          <w:szCs w:val="24"/>
        </w:rPr>
      </w:pPr>
      <w:r w:rsidRPr="005E2D5B">
        <w:rPr>
          <w:rFonts w:ascii="Times New Roman" w:hAnsi="Times New Roman" w:cs="Times New Roman"/>
          <w:sz w:val="24"/>
          <w:szCs w:val="24"/>
        </w:rPr>
        <w:t xml:space="preserve">Based upon the systems-level outcomes found in this analysis, several recommendations can be made at </w:t>
      </w:r>
      <w:r w:rsidR="003D7D0F" w:rsidRPr="005E2D5B">
        <w:rPr>
          <w:rFonts w:ascii="Times New Roman" w:hAnsi="Times New Roman" w:cs="Times New Roman"/>
          <w:sz w:val="24"/>
          <w:szCs w:val="24"/>
        </w:rPr>
        <w:t>various socioecological levels</w:t>
      </w:r>
      <w:r w:rsidRPr="005E2D5B">
        <w:rPr>
          <w:rFonts w:ascii="Times New Roman" w:hAnsi="Times New Roman" w:cs="Times New Roman"/>
          <w:sz w:val="24"/>
          <w:szCs w:val="24"/>
        </w:rPr>
        <w:t xml:space="preserve">.  </w:t>
      </w:r>
      <w:r w:rsidR="0012116E" w:rsidRPr="005E2D5B">
        <w:rPr>
          <w:rFonts w:ascii="Times New Roman" w:hAnsi="Times New Roman" w:cs="Times New Roman"/>
          <w:sz w:val="24"/>
          <w:szCs w:val="24"/>
        </w:rPr>
        <w:t>There are many models and programmatic initiatives focused on HIV primary care integration, but there is no agreed upon definition or indicators.  It is difficult to evaluate and compare models of HPCI between and within communities, geographic regions, and various health care systems when measures are not systematically collected.</w:t>
      </w:r>
      <w:r w:rsidR="00775BC8" w:rsidRPr="005E2D5B">
        <w:rPr>
          <w:rFonts w:ascii="Times New Roman" w:hAnsi="Times New Roman" w:cs="Times New Roman"/>
          <w:sz w:val="24"/>
          <w:szCs w:val="24"/>
        </w:rPr>
        <w:t xml:space="preserve">  The federal government must have a standard definition of HPCI so models can be monitored and evaluated for efficacy, effectiveness, and cost-effectiveness.  Additionally, this standardized definition would aid in insurance reimbursement.  The Ryan White Program will cover “HIV Primary Care,” but not general primary care services. How this is delineated is not clear and causes difficulty for providers and patients alike.</w:t>
      </w:r>
    </w:p>
    <w:p w14:paraId="411A4406" w14:textId="77777777" w:rsidR="0012116E" w:rsidRPr="005E2D5B" w:rsidRDefault="0012116E" w:rsidP="00A0639D">
      <w:pPr>
        <w:autoSpaceDE w:val="0"/>
        <w:autoSpaceDN w:val="0"/>
        <w:adjustRightInd w:val="0"/>
        <w:spacing w:after="100" w:afterAutospacing="1" w:line="480" w:lineRule="auto"/>
        <w:ind w:firstLine="720"/>
        <w:rPr>
          <w:rFonts w:ascii="Times New Roman" w:hAnsi="Times New Roman" w:cs="Times New Roman"/>
          <w:sz w:val="24"/>
          <w:szCs w:val="24"/>
        </w:rPr>
      </w:pPr>
      <w:r w:rsidRPr="005E2D5B">
        <w:rPr>
          <w:rFonts w:ascii="Times New Roman" w:hAnsi="Times New Roman" w:cs="Times New Roman"/>
          <w:sz w:val="24"/>
          <w:szCs w:val="24"/>
        </w:rPr>
        <w:t xml:space="preserve">At the national level, </w:t>
      </w:r>
      <w:r w:rsidR="0066225D" w:rsidRPr="005E2D5B">
        <w:rPr>
          <w:rFonts w:ascii="Times New Roman" w:hAnsi="Times New Roman" w:cs="Times New Roman"/>
          <w:sz w:val="24"/>
          <w:szCs w:val="24"/>
        </w:rPr>
        <w:t xml:space="preserve">transparency and evaluation of federal initiatives must be made available.  SAMSHA, HRSA, and CMS all fund integrated care projects.  Very little data has been published from these programs.  </w:t>
      </w:r>
      <w:r w:rsidR="00F7343E" w:rsidRPr="005E2D5B">
        <w:rPr>
          <w:rFonts w:ascii="Times New Roman" w:hAnsi="Times New Roman" w:cs="Times New Roman"/>
          <w:sz w:val="24"/>
          <w:szCs w:val="24"/>
        </w:rPr>
        <w:t xml:space="preserve">Additionally, the expansion of valid, reliable indicators to include non-clinical outcomes associated with ancillary services must be incorporated.  A larger evidence based will propel HPCI through the formative stage and encourage a more robust analysis and the development of recognized guidelines and protocols.  </w:t>
      </w:r>
      <w:r w:rsidR="0066225D" w:rsidRPr="005E2D5B">
        <w:rPr>
          <w:rFonts w:ascii="Times New Roman" w:hAnsi="Times New Roman" w:cs="Times New Roman"/>
          <w:sz w:val="24"/>
          <w:szCs w:val="24"/>
        </w:rPr>
        <w:t xml:space="preserve">With the current administration’s projected budget cuts, these initiatives </w:t>
      </w:r>
      <w:r w:rsidR="00F7343E" w:rsidRPr="005E2D5B">
        <w:rPr>
          <w:rFonts w:ascii="Times New Roman" w:hAnsi="Times New Roman" w:cs="Times New Roman"/>
          <w:sz w:val="24"/>
          <w:szCs w:val="24"/>
        </w:rPr>
        <w:t>may not</w:t>
      </w:r>
      <w:r w:rsidR="0066225D" w:rsidRPr="005E2D5B">
        <w:rPr>
          <w:rFonts w:ascii="Times New Roman" w:hAnsi="Times New Roman" w:cs="Times New Roman"/>
          <w:sz w:val="24"/>
          <w:szCs w:val="24"/>
        </w:rPr>
        <w:t xml:space="preserve"> see completion and data may never be compiled.  Yearl</w:t>
      </w:r>
      <w:r w:rsidR="00A35486" w:rsidRPr="005E2D5B">
        <w:rPr>
          <w:rFonts w:ascii="Times New Roman" w:hAnsi="Times New Roman" w:cs="Times New Roman"/>
          <w:sz w:val="24"/>
          <w:szCs w:val="24"/>
        </w:rPr>
        <w:t>y reports should be made public so impacted groups may develop and share best practices accordingly.</w:t>
      </w:r>
    </w:p>
    <w:p w14:paraId="27B06E7A" w14:textId="77777777" w:rsidR="0066225D" w:rsidRPr="005E2D5B" w:rsidRDefault="00221A7B" w:rsidP="00A0639D">
      <w:pPr>
        <w:autoSpaceDE w:val="0"/>
        <w:autoSpaceDN w:val="0"/>
        <w:adjustRightInd w:val="0"/>
        <w:spacing w:after="100" w:afterAutospacing="1" w:line="480" w:lineRule="auto"/>
        <w:ind w:firstLine="720"/>
        <w:rPr>
          <w:rFonts w:ascii="Times New Roman" w:hAnsi="Times New Roman" w:cs="Times New Roman"/>
          <w:sz w:val="24"/>
          <w:szCs w:val="24"/>
        </w:rPr>
      </w:pPr>
      <w:r w:rsidRPr="005E2D5B">
        <w:rPr>
          <w:rFonts w:ascii="Times New Roman" w:hAnsi="Times New Roman" w:cs="Times New Roman"/>
          <w:sz w:val="24"/>
          <w:szCs w:val="24"/>
        </w:rPr>
        <w:t>Additionally</w:t>
      </w:r>
      <w:r w:rsidR="0066225D" w:rsidRPr="005E2D5B">
        <w:rPr>
          <w:rFonts w:ascii="Times New Roman" w:hAnsi="Times New Roman" w:cs="Times New Roman"/>
          <w:sz w:val="24"/>
          <w:szCs w:val="24"/>
        </w:rPr>
        <w:t>, more funds and programs should be targeted to HPCI and primary care.  As more PWLHA live longer, chronic disease prevention and management become the major concern.</w:t>
      </w:r>
      <w:r w:rsidR="00344540" w:rsidRPr="005E2D5B">
        <w:rPr>
          <w:rFonts w:ascii="Times New Roman" w:hAnsi="Times New Roman" w:cs="Times New Roman"/>
          <w:sz w:val="24"/>
          <w:szCs w:val="24"/>
        </w:rPr>
        <w:t xml:space="preserve">  PCMHs, CHCs, and primary care clinics must be best equipped with evidence-based practices, proper funding, and adequate governmental support to best succeed and prov</w:t>
      </w:r>
      <w:r w:rsidR="003D7D0F" w:rsidRPr="005E2D5B">
        <w:rPr>
          <w:rFonts w:ascii="Times New Roman" w:hAnsi="Times New Roman" w:cs="Times New Roman"/>
          <w:sz w:val="24"/>
          <w:szCs w:val="24"/>
        </w:rPr>
        <w:t xml:space="preserve">ide the highest quality of care.  Capacity-building, workforce development, and targeted support by HRSA Ryan White HIV/AIDS Program, specifically Part </w:t>
      </w:r>
      <w:proofErr w:type="spellStart"/>
      <w:r w:rsidR="003D7D0F" w:rsidRPr="005E2D5B">
        <w:rPr>
          <w:rFonts w:ascii="Times New Roman" w:hAnsi="Times New Roman" w:cs="Times New Roman"/>
          <w:sz w:val="24"/>
          <w:szCs w:val="24"/>
        </w:rPr>
        <w:t>F</w:t>
      </w:r>
      <w:proofErr w:type="spellEnd"/>
      <w:r w:rsidR="003D7D0F" w:rsidRPr="005E2D5B">
        <w:rPr>
          <w:rFonts w:ascii="Times New Roman" w:hAnsi="Times New Roman" w:cs="Times New Roman"/>
          <w:sz w:val="24"/>
          <w:szCs w:val="24"/>
        </w:rPr>
        <w:t xml:space="preserve"> funds can propel HPCI forward. </w:t>
      </w:r>
    </w:p>
    <w:p w14:paraId="368AFF0F" w14:textId="30D93DB5" w:rsidR="003946CE" w:rsidRPr="005E2D5B" w:rsidRDefault="0012116E" w:rsidP="00A0639D">
      <w:pPr>
        <w:autoSpaceDE w:val="0"/>
        <w:autoSpaceDN w:val="0"/>
        <w:adjustRightInd w:val="0"/>
        <w:spacing w:after="100" w:afterAutospacing="1" w:line="480" w:lineRule="auto"/>
        <w:ind w:firstLine="720"/>
        <w:rPr>
          <w:rFonts w:ascii="Times New Roman" w:hAnsi="Times New Roman" w:cs="Times New Roman"/>
          <w:sz w:val="24"/>
          <w:szCs w:val="24"/>
        </w:rPr>
      </w:pPr>
      <w:r w:rsidRPr="005E2D5B">
        <w:rPr>
          <w:rFonts w:ascii="Times New Roman" w:hAnsi="Times New Roman" w:cs="Times New Roman"/>
          <w:sz w:val="24"/>
          <w:szCs w:val="24"/>
        </w:rPr>
        <w:t>At the state level, the role of primary care providers could be expanded to advance practice clinicians, including nurse practitioners (NPs) a</w:t>
      </w:r>
      <w:r w:rsidR="003946CE" w:rsidRPr="005E2D5B">
        <w:rPr>
          <w:rFonts w:ascii="Times New Roman" w:hAnsi="Times New Roman" w:cs="Times New Roman"/>
          <w:sz w:val="24"/>
          <w:szCs w:val="24"/>
        </w:rPr>
        <w:t xml:space="preserve">nd physician assistants (PAs).  Eighteen states already allow full prescriptive authority and scope of practice without physician oversight by both NPs and PAs.  </w:t>
      </w:r>
      <w:r w:rsidR="00FB25E7" w:rsidRPr="005E2D5B">
        <w:rPr>
          <w:rFonts w:ascii="Times New Roman" w:hAnsi="Times New Roman" w:cs="Times New Roman"/>
          <w:sz w:val="24"/>
          <w:szCs w:val="24"/>
        </w:rPr>
        <w:t>The Institute of Medicine has released statements in support of full prescriptive authority of advance practice clinicians, especially in medically underserved areas</w:t>
      </w:r>
      <w:r w:rsidR="00A60AF7" w:rsidRPr="005E2D5B">
        <w:rPr>
          <w:rFonts w:ascii="Times New Roman" w:hAnsi="Times New Roman" w:cs="Times New Roman"/>
          <w:sz w:val="24"/>
          <w:szCs w:val="24"/>
        </w:rPr>
        <w:t xml:space="preserve"> </w:t>
      </w:r>
      <w:r w:rsidR="00A60AF7" w:rsidRPr="005E2D5B">
        <w:rPr>
          <w:rFonts w:ascii="Times New Roman" w:hAnsi="Times New Roman" w:cs="Times New Roman"/>
          <w:sz w:val="24"/>
          <w:szCs w:val="24"/>
        </w:rPr>
        <w:fldChar w:fldCharType="begin"/>
      </w:r>
      <w:r w:rsidR="00A60AF7" w:rsidRPr="005E2D5B">
        <w:rPr>
          <w:rFonts w:ascii="Times New Roman" w:hAnsi="Times New Roman" w:cs="Times New Roman"/>
          <w:sz w:val="24"/>
          <w:szCs w:val="24"/>
        </w:rPr>
        <w:instrText xml:space="preserve"> ADDIN EN.CITE &lt;EndNote&gt;&lt;Cite&gt;&lt;Year&gt;2010&lt;/Year&gt;&lt;RecNum&gt;80&lt;/RecNum&gt;&lt;DisplayText&gt;(Institute of Medicine, 2010)&lt;/DisplayText&gt;&lt;record&gt;&lt;rec-number&gt;80&lt;/rec-number&gt;&lt;foreign-keys&gt;&lt;key app="EN" db-id="eaer0pxx5de9pde00pup9weg9vfprz2wte5d"&gt;80&lt;/key&gt;&lt;/foreign-keys&gt;&lt;ref-type name="Report"&gt;27&lt;/ref-type&gt;&lt;contributors&gt;&lt;authors&gt;&lt;author&gt;Institute of Medicine, &lt;/author&gt;&lt;/authors&gt;&lt;/contributors&gt;&lt;titles&gt;&lt;title&gt;The Future of Nursing: Leading Change, Advancing Health.&lt;/title&gt;&lt;/titles&gt;&lt;dates&gt;&lt;year&gt;2010&lt;/year&gt;&lt;/dates&gt;&lt;urls&gt;&lt;/urls&gt;&lt;/record&gt;&lt;/Cite&gt;&lt;/EndNote&gt;</w:instrText>
      </w:r>
      <w:r w:rsidR="00A60AF7" w:rsidRPr="005E2D5B">
        <w:rPr>
          <w:rFonts w:ascii="Times New Roman" w:hAnsi="Times New Roman" w:cs="Times New Roman"/>
          <w:sz w:val="24"/>
          <w:szCs w:val="24"/>
        </w:rPr>
        <w:fldChar w:fldCharType="separate"/>
      </w:r>
      <w:r w:rsidR="00A60AF7" w:rsidRPr="005E2D5B">
        <w:rPr>
          <w:rFonts w:ascii="Times New Roman" w:hAnsi="Times New Roman" w:cs="Times New Roman"/>
          <w:noProof/>
          <w:sz w:val="24"/>
          <w:szCs w:val="24"/>
        </w:rPr>
        <w:t>(</w:t>
      </w:r>
      <w:hyperlink w:anchor="_ENREF_23" w:tooltip="Institute of Medicine, 2010 #80" w:history="1">
        <w:r w:rsidR="0075162F" w:rsidRPr="005E2D5B">
          <w:rPr>
            <w:rFonts w:ascii="Times New Roman" w:hAnsi="Times New Roman" w:cs="Times New Roman"/>
            <w:noProof/>
            <w:sz w:val="24"/>
            <w:szCs w:val="24"/>
          </w:rPr>
          <w:t>Institute of Medicine, 2010</w:t>
        </w:r>
      </w:hyperlink>
      <w:r w:rsidR="00A60AF7" w:rsidRPr="005E2D5B">
        <w:rPr>
          <w:rFonts w:ascii="Times New Roman" w:hAnsi="Times New Roman" w:cs="Times New Roman"/>
          <w:noProof/>
          <w:sz w:val="24"/>
          <w:szCs w:val="24"/>
        </w:rPr>
        <w:t>)</w:t>
      </w:r>
      <w:r w:rsidR="00A60AF7" w:rsidRPr="005E2D5B">
        <w:rPr>
          <w:rFonts w:ascii="Times New Roman" w:hAnsi="Times New Roman" w:cs="Times New Roman"/>
          <w:sz w:val="24"/>
          <w:szCs w:val="24"/>
        </w:rPr>
        <w:fldChar w:fldCharType="end"/>
      </w:r>
      <w:r w:rsidR="00FB25E7" w:rsidRPr="005E2D5B">
        <w:rPr>
          <w:rFonts w:ascii="Times New Roman" w:hAnsi="Times New Roman" w:cs="Times New Roman"/>
          <w:sz w:val="24"/>
          <w:szCs w:val="24"/>
        </w:rPr>
        <w:t>.</w:t>
      </w:r>
      <w:r w:rsidR="00A60AF7" w:rsidRPr="005E2D5B">
        <w:rPr>
          <w:rFonts w:ascii="Times New Roman" w:hAnsi="Times New Roman" w:cs="Times New Roman"/>
          <w:sz w:val="24"/>
          <w:szCs w:val="24"/>
        </w:rPr>
        <w:t xml:space="preserve">  Increasing workforce capacity at a lower cost increases access and coverage in a time of health care uncertainty.</w:t>
      </w:r>
      <w:r w:rsidR="00344540" w:rsidRPr="005E2D5B">
        <w:rPr>
          <w:rFonts w:ascii="Times New Roman" w:hAnsi="Times New Roman" w:cs="Times New Roman"/>
          <w:sz w:val="24"/>
          <w:szCs w:val="24"/>
        </w:rPr>
        <w:t xml:space="preserve"> It would also fill the impending workforce gap in both primary care and HIV specialty care that threatens both fragmented and integrated care models.</w:t>
      </w:r>
    </w:p>
    <w:p w14:paraId="0D67B9E5" w14:textId="09215978" w:rsidR="00177854" w:rsidRPr="005E2D5B" w:rsidRDefault="0012116E" w:rsidP="00A0639D">
      <w:pPr>
        <w:autoSpaceDE w:val="0"/>
        <w:autoSpaceDN w:val="0"/>
        <w:adjustRightInd w:val="0"/>
        <w:spacing w:after="100" w:afterAutospacing="1" w:line="480" w:lineRule="auto"/>
        <w:ind w:firstLine="720"/>
        <w:rPr>
          <w:rFonts w:ascii="Times New Roman" w:hAnsi="Times New Roman" w:cs="Times New Roman"/>
          <w:sz w:val="24"/>
          <w:szCs w:val="24"/>
        </w:rPr>
      </w:pPr>
      <w:r w:rsidRPr="005E2D5B">
        <w:rPr>
          <w:rFonts w:ascii="Times New Roman" w:hAnsi="Times New Roman" w:cs="Times New Roman"/>
          <w:sz w:val="24"/>
          <w:szCs w:val="24"/>
        </w:rPr>
        <w:t>State medical accreditation boards can start requiring continuing education credits in HIV/AIDS education for general practitioners</w:t>
      </w:r>
      <w:r w:rsidR="003946CE" w:rsidRPr="005E2D5B">
        <w:rPr>
          <w:rFonts w:ascii="Times New Roman" w:hAnsi="Times New Roman" w:cs="Times New Roman"/>
          <w:sz w:val="24"/>
          <w:szCs w:val="24"/>
        </w:rPr>
        <w:t xml:space="preserve"> and clinical staff</w:t>
      </w:r>
      <w:r w:rsidRPr="005E2D5B">
        <w:rPr>
          <w:rFonts w:ascii="Times New Roman" w:hAnsi="Times New Roman" w:cs="Times New Roman"/>
          <w:sz w:val="24"/>
          <w:szCs w:val="24"/>
        </w:rPr>
        <w:t>.</w:t>
      </w:r>
      <w:r w:rsidR="003946CE" w:rsidRPr="005E2D5B">
        <w:rPr>
          <w:rFonts w:ascii="Times New Roman" w:hAnsi="Times New Roman" w:cs="Times New Roman"/>
          <w:sz w:val="24"/>
          <w:szCs w:val="24"/>
        </w:rPr>
        <w:t xml:space="preserve">  It was found that it was not generalist versus specialist</w:t>
      </w:r>
      <w:r w:rsidR="0066225D" w:rsidRPr="005E2D5B">
        <w:rPr>
          <w:rFonts w:ascii="Times New Roman" w:hAnsi="Times New Roman" w:cs="Times New Roman"/>
          <w:sz w:val="24"/>
          <w:szCs w:val="24"/>
        </w:rPr>
        <w:t xml:space="preserve"> care that mattered</w:t>
      </w:r>
      <w:r w:rsidR="003946CE" w:rsidRPr="005E2D5B">
        <w:rPr>
          <w:rFonts w:ascii="Times New Roman" w:hAnsi="Times New Roman" w:cs="Times New Roman"/>
          <w:sz w:val="24"/>
          <w:szCs w:val="24"/>
        </w:rPr>
        <w:t xml:space="preserve">, but the education and experience of the provider that impacted systems and patient outcomes </w:t>
      </w:r>
      <w:r w:rsidR="003946CE" w:rsidRPr="005E2D5B">
        <w:rPr>
          <w:rFonts w:ascii="Times New Roman" w:hAnsi="Times New Roman" w:cs="Times New Roman"/>
          <w:sz w:val="24"/>
          <w:szCs w:val="24"/>
        </w:rPr>
        <w:fldChar w:fldCharType="begin">
          <w:fldData xml:space="preserve">PEVuZE5vdGU+PENpdGU+PEF1dGhvcj5Hb2xkc2NobWlkdDwvQXV0aG9yPjxZZWFyPjIwMTY8L1ll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</w:fldData>
        </w:fldChar>
      </w:r>
      <w:r w:rsidR="00A60AF7" w:rsidRPr="005E2D5B">
        <w:rPr>
          <w:rFonts w:ascii="Times New Roman" w:hAnsi="Times New Roman" w:cs="Times New Roman"/>
          <w:sz w:val="24"/>
          <w:szCs w:val="24"/>
        </w:rPr>
        <w:instrText xml:space="preserve"> ADDIN EN.CITE </w:instrText>
      </w:r>
      <w:r w:rsidR="00A60AF7" w:rsidRPr="005E2D5B">
        <w:rPr>
          <w:rFonts w:ascii="Times New Roman" w:hAnsi="Times New Roman" w:cs="Times New Roman"/>
          <w:sz w:val="24"/>
          <w:szCs w:val="24"/>
        </w:rPr>
        <w:fldChar w:fldCharType="begin">
          <w:fldData xml:space="preserve">PEVuZE5vdGU+PENpdGU+PEF1dGhvcj5Hb2xkc2NobWlkdDwvQXV0aG9yPjxZZWFyPjIwMTY8L1ll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</w:fldData>
        </w:fldChar>
      </w:r>
      <w:r w:rsidR="00A60AF7" w:rsidRPr="005E2D5B">
        <w:rPr>
          <w:rFonts w:ascii="Times New Roman" w:hAnsi="Times New Roman" w:cs="Times New Roman"/>
          <w:sz w:val="24"/>
          <w:szCs w:val="24"/>
        </w:rPr>
        <w:instrText xml:space="preserve"> ADDIN EN.CITE.DATA </w:instrText>
      </w:r>
      <w:r w:rsidR="00A60AF7" w:rsidRPr="005E2D5B">
        <w:rPr>
          <w:rFonts w:ascii="Times New Roman" w:hAnsi="Times New Roman" w:cs="Times New Roman"/>
          <w:sz w:val="24"/>
          <w:szCs w:val="24"/>
        </w:rPr>
      </w:r>
      <w:r w:rsidR="00A60AF7" w:rsidRPr="005E2D5B">
        <w:rPr>
          <w:rFonts w:ascii="Times New Roman" w:hAnsi="Times New Roman" w:cs="Times New Roman"/>
          <w:sz w:val="24"/>
          <w:szCs w:val="24"/>
        </w:rPr>
        <w:fldChar w:fldCharType="end"/>
      </w:r>
      <w:r w:rsidR="003946CE" w:rsidRPr="005E2D5B">
        <w:rPr>
          <w:rFonts w:ascii="Times New Roman" w:hAnsi="Times New Roman" w:cs="Times New Roman"/>
          <w:sz w:val="24"/>
          <w:szCs w:val="24"/>
        </w:rPr>
      </w:r>
      <w:r w:rsidR="003946CE" w:rsidRPr="005E2D5B">
        <w:rPr>
          <w:rFonts w:ascii="Times New Roman" w:hAnsi="Times New Roman" w:cs="Times New Roman"/>
          <w:sz w:val="24"/>
          <w:szCs w:val="24"/>
        </w:rPr>
        <w:fldChar w:fldCharType="separate"/>
      </w:r>
      <w:r w:rsidR="003946CE" w:rsidRPr="005E2D5B">
        <w:rPr>
          <w:rFonts w:ascii="Times New Roman" w:hAnsi="Times New Roman" w:cs="Times New Roman"/>
          <w:noProof/>
          <w:sz w:val="24"/>
          <w:szCs w:val="24"/>
        </w:rPr>
        <w:t>(</w:t>
      </w:r>
      <w:hyperlink w:anchor="_ENREF_18" w:tooltip="Goldschmidt, 2016 #51" w:history="1">
        <w:r w:rsidR="0075162F" w:rsidRPr="005E2D5B">
          <w:rPr>
            <w:rFonts w:ascii="Times New Roman" w:hAnsi="Times New Roman" w:cs="Times New Roman"/>
            <w:noProof/>
            <w:sz w:val="24"/>
            <w:szCs w:val="24"/>
          </w:rPr>
          <w:t>Goldschmidt &amp; Chu, 2016</w:t>
        </w:r>
      </w:hyperlink>
      <w:r w:rsidR="003946CE" w:rsidRPr="005E2D5B">
        <w:rPr>
          <w:rFonts w:ascii="Times New Roman" w:hAnsi="Times New Roman" w:cs="Times New Roman"/>
          <w:noProof/>
          <w:sz w:val="24"/>
          <w:szCs w:val="24"/>
        </w:rPr>
        <w:t xml:space="preserve">; </w:t>
      </w:r>
      <w:hyperlink w:anchor="_ENREF_27" w:tooltip="Landovitz, 2016 #8" w:history="1">
        <w:r w:rsidR="0075162F" w:rsidRPr="005E2D5B">
          <w:rPr>
            <w:rFonts w:ascii="Times New Roman" w:hAnsi="Times New Roman" w:cs="Times New Roman"/>
            <w:noProof/>
            <w:sz w:val="24"/>
            <w:szCs w:val="24"/>
          </w:rPr>
          <w:t>Landovitz et al., 2016</w:t>
        </w:r>
      </w:hyperlink>
      <w:r w:rsidR="003946CE" w:rsidRPr="005E2D5B">
        <w:rPr>
          <w:rFonts w:ascii="Times New Roman" w:hAnsi="Times New Roman" w:cs="Times New Roman"/>
          <w:noProof/>
          <w:sz w:val="24"/>
          <w:szCs w:val="24"/>
        </w:rPr>
        <w:t>)</w:t>
      </w:r>
      <w:r w:rsidR="003946CE" w:rsidRPr="005E2D5B">
        <w:rPr>
          <w:rFonts w:ascii="Times New Roman" w:hAnsi="Times New Roman" w:cs="Times New Roman"/>
          <w:sz w:val="24"/>
          <w:szCs w:val="24"/>
        </w:rPr>
        <w:fldChar w:fldCharType="end"/>
      </w:r>
      <w:r w:rsidR="003946CE" w:rsidRPr="005E2D5B">
        <w:rPr>
          <w:rFonts w:ascii="Times New Roman" w:hAnsi="Times New Roman" w:cs="Times New Roman"/>
          <w:sz w:val="24"/>
          <w:szCs w:val="24"/>
        </w:rPr>
        <w:t>.</w:t>
      </w:r>
    </w:p>
    <w:p w14:paraId="5F5338B1" w14:textId="23335D00" w:rsidR="0012116E" w:rsidRPr="005E2D5B" w:rsidRDefault="001A3AE2" w:rsidP="00A0639D">
      <w:pPr>
        <w:autoSpaceDE w:val="0"/>
        <w:autoSpaceDN w:val="0"/>
        <w:adjustRightInd w:val="0"/>
        <w:spacing w:after="100" w:afterAutospacing="1" w:line="480" w:lineRule="auto"/>
        <w:ind w:firstLine="720"/>
        <w:rPr>
          <w:rFonts w:ascii="Times New Roman" w:hAnsi="Times New Roman" w:cs="Times New Roman"/>
          <w:sz w:val="24"/>
          <w:szCs w:val="24"/>
        </w:rPr>
      </w:pPr>
      <w:r w:rsidRPr="005E2D5B">
        <w:rPr>
          <w:rFonts w:ascii="Times New Roman" w:hAnsi="Times New Roman" w:cs="Times New Roman"/>
          <w:sz w:val="24"/>
          <w:szCs w:val="24"/>
        </w:rPr>
        <w:t xml:space="preserve">An additional way to increase provider knowledge is to educate nursing, physician assistant, and medical </w:t>
      </w:r>
      <w:r w:rsidR="00177854" w:rsidRPr="005E2D5B">
        <w:rPr>
          <w:rFonts w:ascii="Times New Roman" w:hAnsi="Times New Roman" w:cs="Times New Roman"/>
          <w:sz w:val="24"/>
          <w:szCs w:val="24"/>
        </w:rPr>
        <w:t xml:space="preserve">students </w:t>
      </w:r>
      <w:r w:rsidRPr="005E2D5B">
        <w:rPr>
          <w:rFonts w:ascii="Times New Roman" w:hAnsi="Times New Roman" w:cs="Times New Roman"/>
          <w:sz w:val="24"/>
          <w:szCs w:val="24"/>
        </w:rPr>
        <w:t>during the students’ pre-clinical and clinical years.  This may help to develop healthy attitudes surrounding HIV and affected populations, i</w:t>
      </w:r>
      <w:r w:rsidR="00177854" w:rsidRPr="005E2D5B">
        <w:rPr>
          <w:rFonts w:ascii="Times New Roman" w:hAnsi="Times New Roman" w:cs="Times New Roman"/>
          <w:sz w:val="24"/>
          <w:szCs w:val="24"/>
        </w:rPr>
        <w:t>ncrease knowledge about HIV and care opportunities</w:t>
      </w:r>
      <w:r w:rsidRPr="005E2D5B">
        <w:rPr>
          <w:rFonts w:ascii="Times New Roman" w:hAnsi="Times New Roman" w:cs="Times New Roman"/>
          <w:sz w:val="24"/>
          <w:szCs w:val="24"/>
        </w:rPr>
        <w:t>, and serve to expand the HIV workforce.</w:t>
      </w:r>
      <w:r w:rsidR="00177854" w:rsidRPr="005E2D5B">
        <w:rPr>
          <w:rFonts w:ascii="Times New Roman" w:hAnsi="Times New Roman" w:cs="Times New Roman"/>
          <w:sz w:val="24"/>
          <w:szCs w:val="24"/>
        </w:rPr>
        <w:t xml:space="preserve">  </w:t>
      </w:r>
      <w:proofErr w:type="spellStart"/>
      <w:r w:rsidR="00177854" w:rsidRPr="005E2D5B">
        <w:rPr>
          <w:rFonts w:ascii="Times New Roman" w:hAnsi="Times New Roman" w:cs="Times New Roman"/>
          <w:sz w:val="24"/>
          <w:szCs w:val="24"/>
        </w:rPr>
        <w:t>Interprofessional</w:t>
      </w:r>
      <w:proofErr w:type="spellEnd"/>
      <w:r w:rsidR="00177854" w:rsidRPr="005E2D5B">
        <w:rPr>
          <w:rFonts w:ascii="Times New Roman" w:hAnsi="Times New Roman" w:cs="Times New Roman"/>
          <w:sz w:val="24"/>
          <w:szCs w:val="24"/>
        </w:rPr>
        <w:t xml:space="preserve"> education has emerged as a model of </w:t>
      </w:r>
      <w:r w:rsidR="00307DF4" w:rsidRPr="005E2D5B">
        <w:rPr>
          <w:rFonts w:ascii="Times New Roman" w:hAnsi="Times New Roman" w:cs="Times New Roman"/>
          <w:sz w:val="24"/>
          <w:szCs w:val="24"/>
        </w:rPr>
        <w:t xml:space="preserve">multidisciplinary training in the health care field to better train professionals for enhanced team-based care at a patient, clinic, and systems-level </w:t>
      </w:r>
      <w:r w:rsidR="00307DF4" w:rsidRPr="005E2D5B">
        <w:rPr>
          <w:rFonts w:ascii="Times New Roman" w:hAnsi="Times New Roman" w:cs="Times New Roman"/>
          <w:sz w:val="24"/>
          <w:szCs w:val="24"/>
        </w:rPr>
        <w:fldChar w:fldCharType="begin"/>
      </w:r>
      <w:r w:rsidR="00344184" w:rsidRPr="005E2D5B">
        <w:rPr>
          <w:rFonts w:ascii="Times New Roman" w:hAnsi="Times New Roman" w:cs="Times New Roman"/>
          <w:sz w:val="24"/>
          <w:szCs w:val="24"/>
        </w:rPr>
        <w:instrText xml:space="preserve"> ADDIN EN.CITE &lt;EndNote&gt;&lt;Cite&gt;&lt;Author&gt;Cox&lt;/Author&gt;&lt;Year&gt;2016&lt;/Year&gt;&lt;RecNum&gt;82&lt;/RecNum&gt;&lt;DisplayText&gt;(Cox, Cuff, Brandt, Reeves, &amp;amp; Zierler, 2016)&lt;/DisplayText&gt;&lt;record&gt;&lt;rec-number&gt;82&lt;/rec-number&gt;&lt;foreign-keys&gt;&lt;key app="EN" db-id="eaer0pxx5de9pde00pup9weg9vfprz2wte5d"&gt;82&lt;/key&gt;&lt;/foreign-keys&gt;&lt;ref-type name="Journal Article"&gt;17&lt;/ref-type&gt;&lt;contributors&gt;&lt;authors&gt;&lt;author&gt;Cox, Malcolm&lt;/author&gt;&lt;author&gt;Cuff, Patricia&lt;/author&gt;&lt;author&gt;Brandt, Barbara&lt;/author&gt;&lt;author&gt;Reeves, Scott&lt;/author&gt;&lt;author&gt;Zierler, Brenda&lt;/author&gt;&lt;/authors&gt;&lt;/contributors&gt;&lt;titles&gt;&lt;title&gt;Measuring the impact of interprofessional education on collaborative practice and patient outcomes&lt;/title&gt;&lt;secondary-title&gt;Journal of Interprofessional Care&lt;/secondary-title&gt;&lt;/titles&gt;&lt;periodical&gt;&lt;full-title&gt;Journal of Interprofessional Care&lt;/full-title&gt;&lt;/periodical&gt;&lt;pages&gt;1-3&lt;/pages&gt;&lt;volume&gt;30&lt;/volume&gt;&lt;number&gt;1&lt;/number&gt;&lt;dates&gt;&lt;year&gt;2016&lt;/year&gt;&lt;pub-dates&gt;&lt;date&gt;2016/01/02&lt;/date&gt;&lt;/pub-dates&gt;&lt;/dates&gt;&lt;publisher&gt;Taylor &amp;amp; Francis&lt;/publisher&gt;&lt;isbn&gt;1356-1820&lt;/isbn&gt;&lt;urls&gt;&lt;related-urls&gt;&lt;url&gt;http://dx.doi.org/10.3109/13561820.2015.1111052&lt;/url&gt;&lt;/related-urls&gt;&lt;/urls&gt;&lt;electronic-resource-num&gt;10.3109/13561820.2015.1111052&lt;/electronic-resource-num&gt;&lt;/record&gt;&lt;/Cite&gt;&lt;/EndNote&gt;</w:instrText>
      </w:r>
      <w:r w:rsidR="00307DF4" w:rsidRPr="005E2D5B">
        <w:rPr>
          <w:rFonts w:ascii="Times New Roman" w:hAnsi="Times New Roman" w:cs="Times New Roman"/>
          <w:sz w:val="24"/>
          <w:szCs w:val="24"/>
        </w:rPr>
        <w:fldChar w:fldCharType="separate"/>
      </w:r>
      <w:r w:rsidR="00344184" w:rsidRPr="005E2D5B">
        <w:rPr>
          <w:rFonts w:ascii="Times New Roman" w:hAnsi="Times New Roman" w:cs="Times New Roman"/>
          <w:noProof/>
          <w:sz w:val="24"/>
          <w:szCs w:val="24"/>
        </w:rPr>
        <w:t>(</w:t>
      </w:r>
      <w:hyperlink w:anchor="_ENREF_11" w:tooltip="Cox, 2016 #82" w:history="1">
        <w:r w:rsidR="0075162F" w:rsidRPr="005E2D5B">
          <w:rPr>
            <w:rFonts w:ascii="Times New Roman" w:hAnsi="Times New Roman" w:cs="Times New Roman"/>
            <w:noProof/>
            <w:sz w:val="24"/>
            <w:szCs w:val="24"/>
          </w:rPr>
          <w:t>Cox, Cuff, Brandt, Reeves, &amp; Zierler, 2016</w:t>
        </w:r>
      </w:hyperlink>
      <w:r w:rsidR="00344184" w:rsidRPr="005E2D5B">
        <w:rPr>
          <w:rFonts w:ascii="Times New Roman" w:hAnsi="Times New Roman" w:cs="Times New Roman"/>
          <w:noProof/>
          <w:sz w:val="24"/>
          <w:szCs w:val="24"/>
        </w:rPr>
        <w:t>)</w:t>
      </w:r>
      <w:r w:rsidR="00307DF4" w:rsidRPr="005E2D5B">
        <w:rPr>
          <w:rFonts w:ascii="Times New Roman" w:hAnsi="Times New Roman" w:cs="Times New Roman"/>
          <w:sz w:val="24"/>
          <w:szCs w:val="24"/>
        </w:rPr>
        <w:fldChar w:fldCharType="end"/>
      </w:r>
      <w:r w:rsidR="00307DF4" w:rsidRPr="005E2D5B">
        <w:rPr>
          <w:rFonts w:ascii="Times New Roman" w:hAnsi="Times New Roman" w:cs="Times New Roman"/>
          <w:sz w:val="24"/>
          <w:szCs w:val="24"/>
        </w:rPr>
        <w:t>.  HPCI greatly benefits from this initiative as disciplines such as medicine, nursing, dentistry, social work, public health, pharmacy, and law are brought together to train emerging pr</w:t>
      </w:r>
      <w:r w:rsidR="00DF41BF" w:rsidRPr="005E2D5B">
        <w:rPr>
          <w:rFonts w:ascii="Times New Roman" w:hAnsi="Times New Roman" w:cs="Times New Roman"/>
          <w:sz w:val="24"/>
          <w:szCs w:val="24"/>
        </w:rPr>
        <w:t>ofessionals to best serve PLWHA</w:t>
      </w:r>
      <w:r w:rsidR="00307DF4" w:rsidRPr="005E2D5B">
        <w:rPr>
          <w:rFonts w:ascii="Times New Roman" w:hAnsi="Times New Roman" w:cs="Times New Roman"/>
          <w:sz w:val="24"/>
          <w:szCs w:val="24"/>
        </w:rPr>
        <w:t>.</w:t>
      </w:r>
    </w:p>
    <w:p w14:paraId="16B2C87A" w14:textId="67AD7DD7" w:rsidR="00103EDA" w:rsidRPr="005E2D5B" w:rsidRDefault="00103EDA" w:rsidP="00A0639D">
      <w:pPr>
        <w:autoSpaceDE w:val="0"/>
        <w:autoSpaceDN w:val="0"/>
        <w:adjustRightInd w:val="0"/>
        <w:spacing w:after="100" w:afterAutospacing="1" w:line="480" w:lineRule="auto"/>
        <w:ind w:firstLine="720"/>
        <w:rPr>
          <w:rFonts w:ascii="Times New Roman" w:hAnsi="Times New Roman" w:cs="Times New Roman"/>
          <w:sz w:val="24"/>
          <w:szCs w:val="24"/>
        </w:rPr>
      </w:pPr>
      <w:r w:rsidRPr="005E2D5B">
        <w:rPr>
          <w:rFonts w:ascii="Times New Roman" w:hAnsi="Times New Roman" w:cs="Times New Roman"/>
          <w:sz w:val="24"/>
          <w:szCs w:val="24"/>
        </w:rPr>
        <w:t>Capacity-building and workforce development are key to overcoming previously mentioned barriers.  Friedman recognized that for integration to occur, key leadership and stakeholders must be engaged, educated, and empowered via capacity-building and educational development.  Friedman goes further in saying that once integration is successful in a system, that clinic has a responsibility to share best practices and data with others and to even coach and offer technical assistance as needed to other organizations and health systems</w:t>
      </w:r>
      <w:r w:rsidR="0082483D">
        <w:rPr>
          <w:rFonts w:ascii="Times New Roman" w:hAnsi="Times New Roman" w:cs="Times New Roman"/>
          <w:sz w:val="24"/>
          <w:szCs w:val="24"/>
        </w:rPr>
        <w:t xml:space="preserve"> </w:t>
      </w:r>
      <w:r w:rsidR="0082483D">
        <w:rPr>
          <w:rFonts w:ascii="Times New Roman" w:hAnsi="Times New Roman" w:cs="Times New Roman"/>
          <w:sz w:val="24"/>
          <w:szCs w:val="24"/>
        </w:rPr>
        <w:fldChar w:fldCharType="begin">
          <w:fldData xml:space="preserve">PEVuZE5vdGU+PENpdGU+PEF1dGhvcj5GcmllZG1hbjwvQXV0aG9yPjxZZWFyPjIwMTU8L1llYXI+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</w:fldData>
        </w:fldChar>
      </w:r>
      <w:r w:rsidR="0082483D">
        <w:rPr>
          <w:rFonts w:ascii="Times New Roman" w:hAnsi="Times New Roman" w:cs="Times New Roman"/>
          <w:sz w:val="24"/>
          <w:szCs w:val="24"/>
        </w:rPr>
        <w:instrText xml:space="preserve"> ADDIN EN.CITE </w:instrText>
      </w:r>
      <w:r w:rsidR="0082483D">
        <w:rPr>
          <w:rFonts w:ascii="Times New Roman" w:hAnsi="Times New Roman" w:cs="Times New Roman"/>
          <w:sz w:val="24"/>
          <w:szCs w:val="24"/>
        </w:rPr>
        <w:fldChar w:fldCharType="begin">
          <w:fldData xml:space="preserve">PEVuZE5vdGU+PENpdGU+PEF1dGhvcj5GcmllZG1hbjwvQXV0aG9yPjxZZWFyPjIwMTU8L1llYXI+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</w:fldData>
        </w:fldChar>
      </w:r>
      <w:r w:rsidR="0082483D">
        <w:rPr>
          <w:rFonts w:ascii="Times New Roman" w:hAnsi="Times New Roman" w:cs="Times New Roman"/>
          <w:sz w:val="24"/>
          <w:szCs w:val="24"/>
        </w:rPr>
        <w:instrText xml:space="preserve"> ADDIN EN.CITE.DATA </w:instrText>
      </w:r>
      <w:r w:rsidR="0082483D">
        <w:rPr>
          <w:rFonts w:ascii="Times New Roman" w:hAnsi="Times New Roman" w:cs="Times New Roman"/>
          <w:sz w:val="24"/>
          <w:szCs w:val="24"/>
        </w:rPr>
      </w:r>
      <w:r w:rsidR="0082483D">
        <w:rPr>
          <w:rFonts w:ascii="Times New Roman" w:hAnsi="Times New Roman" w:cs="Times New Roman"/>
          <w:sz w:val="24"/>
          <w:szCs w:val="24"/>
        </w:rPr>
        <w:fldChar w:fldCharType="end"/>
      </w:r>
      <w:r w:rsidR="0082483D">
        <w:rPr>
          <w:rFonts w:ascii="Times New Roman" w:hAnsi="Times New Roman" w:cs="Times New Roman"/>
          <w:sz w:val="24"/>
          <w:szCs w:val="24"/>
        </w:rPr>
      </w:r>
      <w:r w:rsidR="0082483D">
        <w:rPr>
          <w:rFonts w:ascii="Times New Roman" w:hAnsi="Times New Roman" w:cs="Times New Roman"/>
          <w:sz w:val="24"/>
          <w:szCs w:val="24"/>
        </w:rPr>
        <w:fldChar w:fldCharType="separate"/>
      </w:r>
      <w:r w:rsidR="0082483D">
        <w:rPr>
          <w:rFonts w:ascii="Times New Roman" w:hAnsi="Times New Roman" w:cs="Times New Roman"/>
          <w:noProof/>
          <w:sz w:val="24"/>
          <w:szCs w:val="24"/>
        </w:rPr>
        <w:t>(</w:t>
      </w:r>
      <w:hyperlink w:anchor="_ENREF_16" w:tooltip="Friedman, 2015 #52" w:history="1">
        <w:r w:rsidR="0075162F">
          <w:rPr>
            <w:rFonts w:ascii="Times New Roman" w:hAnsi="Times New Roman" w:cs="Times New Roman"/>
            <w:noProof/>
            <w:sz w:val="24"/>
            <w:szCs w:val="24"/>
          </w:rPr>
          <w:t>Friedman et al., 2015</w:t>
        </w:r>
      </w:hyperlink>
      <w:r w:rsidR="0082483D">
        <w:rPr>
          <w:rFonts w:ascii="Times New Roman" w:hAnsi="Times New Roman" w:cs="Times New Roman"/>
          <w:noProof/>
          <w:sz w:val="24"/>
          <w:szCs w:val="24"/>
        </w:rPr>
        <w:t>)</w:t>
      </w:r>
      <w:r w:rsidR="0082483D">
        <w:rPr>
          <w:rFonts w:ascii="Times New Roman" w:hAnsi="Times New Roman" w:cs="Times New Roman"/>
          <w:sz w:val="24"/>
          <w:szCs w:val="24"/>
        </w:rPr>
        <w:fldChar w:fldCharType="end"/>
      </w:r>
      <w:r w:rsidRPr="005E2D5B">
        <w:rPr>
          <w:rFonts w:ascii="Times New Roman" w:hAnsi="Times New Roman" w:cs="Times New Roman"/>
          <w:sz w:val="24"/>
          <w:szCs w:val="24"/>
        </w:rPr>
        <w:t>.  In the case of HPCI, HRSA, CMS, and AETCs do offer some technical assistance with the development and implementation of integration activities.  However, identifying key HPCI “success stories” such as the VA, HIV ACCESS, SVMS, and others to share ideas, best practices, guidelines, and workflow plans, with potential HPCI clinics is unequaled.</w:t>
      </w:r>
    </w:p>
    <w:p w14:paraId="63C1B28E" w14:textId="77777777" w:rsidR="00FB4062" w:rsidRPr="005E2D5B" w:rsidRDefault="00FB4062" w:rsidP="00A0639D">
      <w:pPr>
        <w:autoSpaceDE w:val="0"/>
        <w:autoSpaceDN w:val="0"/>
        <w:adjustRightInd w:val="0"/>
        <w:spacing w:after="100" w:afterAutospacing="1" w:line="480" w:lineRule="auto"/>
        <w:ind w:firstLine="720"/>
        <w:rPr>
          <w:rFonts w:ascii="Times New Roman" w:hAnsi="Times New Roman" w:cs="Times New Roman"/>
          <w:sz w:val="24"/>
          <w:szCs w:val="24"/>
        </w:rPr>
      </w:pPr>
      <w:r w:rsidRPr="005E2D5B">
        <w:rPr>
          <w:rFonts w:ascii="Times New Roman" w:hAnsi="Times New Roman" w:cs="Times New Roman"/>
          <w:sz w:val="24"/>
          <w:szCs w:val="24"/>
        </w:rPr>
        <w:t xml:space="preserve">Systems-level outcomes are only one fragment of HPCI’s larger impact.  Future studies must delve into the complex interactions between health systems and communities and how HPCI impacts community and population health.  Additionally, </w:t>
      </w:r>
      <w:r w:rsidR="00397266" w:rsidRPr="005E2D5B">
        <w:rPr>
          <w:rFonts w:ascii="Times New Roman" w:hAnsi="Times New Roman" w:cs="Times New Roman"/>
          <w:sz w:val="24"/>
          <w:szCs w:val="24"/>
        </w:rPr>
        <w:t>more patient-level outcomes must be examined and compared within and between models of HIV and primary care.  These</w:t>
      </w:r>
      <w:r w:rsidRPr="005E2D5B">
        <w:rPr>
          <w:rFonts w:ascii="Times New Roman" w:hAnsi="Times New Roman" w:cs="Times New Roman"/>
          <w:sz w:val="24"/>
          <w:szCs w:val="24"/>
        </w:rPr>
        <w:t xml:space="preserve"> data in addition to cost-benefit or cost-effective</w:t>
      </w:r>
      <w:r w:rsidR="00397266" w:rsidRPr="005E2D5B">
        <w:rPr>
          <w:rFonts w:ascii="Times New Roman" w:hAnsi="Times New Roman" w:cs="Times New Roman"/>
          <w:sz w:val="24"/>
          <w:szCs w:val="24"/>
        </w:rPr>
        <w:t>ness will shape the future delivery systems of health care for PLWHA and those at-risk for HIV.</w:t>
      </w:r>
    </w:p>
    <w:p w14:paraId="18EBE14F" w14:textId="77777777" w:rsidR="00305916" w:rsidRPr="005E2D5B" w:rsidRDefault="0001308A" w:rsidP="00A0639D">
      <w:pPr>
        <w:spacing w:line="480" w:lineRule="auto"/>
        <w:rPr>
          <w:rFonts w:ascii="Times New Roman" w:hAnsi="Times New Roman" w:cs="Times New Roman"/>
          <w:sz w:val="24"/>
          <w:szCs w:val="24"/>
        </w:rPr>
      </w:pPr>
      <w:r w:rsidRPr="005E2D5B">
        <w:rPr>
          <w:rFonts w:ascii="Times New Roman" w:hAnsi="Times New Roman" w:cs="Times New Roman"/>
          <w:b/>
          <w:sz w:val="24"/>
          <w:szCs w:val="24"/>
        </w:rPr>
        <w:t>4.3 LIMITATIONS</w:t>
      </w:r>
    </w:p>
    <w:p w14:paraId="2C2F4082" w14:textId="77777777" w:rsidR="00305916" w:rsidRPr="005E2D5B" w:rsidRDefault="00305916" w:rsidP="00A0639D">
      <w:pPr>
        <w:autoSpaceDE w:val="0"/>
        <w:autoSpaceDN w:val="0"/>
        <w:adjustRightInd w:val="0"/>
        <w:spacing w:after="100" w:afterAutospacing="1" w:line="480" w:lineRule="auto"/>
        <w:rPr>
          <w:rFonts w:ascii="Times New Roman" w:hAnsi="Times New Roman" w:cs="Times New Roman"/>
          <w:sz w:val="24"/>
          <w:szCs w:val="24"/>
        </w:rPr>
      </w:pPr>
      <w:r w:rsidRPr="005E2D5B">
        <w:rPr>
          <w:rFonts w:ascii="Times New Roman" w:hAnsi="Times New Roman" w:cs="Times New Roman"/>
          <w:sz w:val="24"/>
          <w:szCs w:val="24"/>
        </w:rPr>
        <w:tab/>
        <w:t>Limitations to the comprehensive literature review are recognized.  As it was not systematic, exact findings cannot be replicated.  Only findings in English were included, which may cause a bias.  This may be diminished by the fact that this analysis focused largely on HCPI’s impact on the US health care system.</w:t>
      </w:r>
    </w:p>
    <w:p w14:paraId="2BCA8688" w14:textId="47FD4296" w:rsidR="00A85880" w:rsidRPr="005E2D5B" w:rsidRDefault="00305916" w:rsidP="00A0639D">
      <w:pPr>
        <w:autoSpaceDE w:val="0"/>
        <w:autoSpaceDN w:val="0"/>
        <w:adjustRightInd w:val="0"/>
        <w:spacing w:after="100" w:afterAutospacing="1" w:line="480" w:lineRule="auto"/>
        <w:rPr>
          <w:rFonts w:ascii="Times New Roman" w:hAnsi="Times New Roman" w:cs="Times New Roman"/>
          <w:sz w:val="24"/>
          <w:szCs w:val="24"/>
        </w:rPr>
      </w:pPr>
      <w:r w:rsidRPr="005E2D5B">
        <w:rPr>
          <w:rFonts w:ascii="Times New Roman" w:hAnsi="Times New Roman" w:cs="Times New Roman"/>
          <w:sz w:val="24"/>
          <w:szCs w:val="24"/>
        </w:rPr>
        <w:tab/>
        <w:t>Other limitations include the overall lack of evidence base surrounding patient-, clinical-, and s</w:t>
      </w:r>
      <w:r w:rsidR="00171943">
        <w:rPr>
          <w:rFonts w:ascii="Times New Roman" w:hAnsi="Times New Roman" w:cs="Times New Roman"/>
          <w:sz w:val="24"/>
          <w:szCs w:val="24"/>
        </w:rPr>
        <w:t xml:space="preserve">ystems-level outcomes of HPCI. </w:t>
      </w:r>
      <w:r w:rsidR="00437BC2" w:rsidRPr="005E2D5B">
        <w:rPr>
          <w:rFonts w:ascii="Times New Roman" w:hAnsi="Times New Roman" w:cs="Times New Roman"/>
          <w:sz w:val="24"/>
          <w:szCs w:val="24"/>
        </w:rPr>
        <w:t xml:space="preserve">Drawing conclusions between studies is difficult as indicators and measures are not </w:t>
      </w:r>
      <w:r w:rsidR="00DD434F" w:rsidRPr="005E2D5B">
        <w:rPr>
          <w:rFonts w:ascii="Times New Roman" w:hAnsi="Times New Roman" w:cs="Times New Roman"/>
          <w:sz w:val="24"/>
          <w:szCs w:val="24"/>
        </w:rPr>
        <w:t>standardized</w:t>
      </w:r>
      <w:r w:rsidR="00BE6C2E" w:rsidRPr="005E2D5B">
        <w:rPr>
          <w:rFonts w:ascii="Times New Roman" w:hAnsi="Times New Roman" w:cs="Times New Roman"/>
          <w:sz w:val="24"/>
          <w:szCs w:val="24"/>
        </w:rPr>
        <w:t xml:space="preserve"> and demographic and quality of care differences are difficult to account for</w:t>
      </w:r>
      <w:r w:rsidR="00DD434F" w:rsidRPr="005E2D5B">
        <w:rPr>
          <w:rFonts w:ascii="Times New Roman" w:hAnsi="Times New Roman" w:cs="Times New Roman"/>
          <w:sz w:val="24"/>
          <w:szCs w:val="24"/>
        </w:rPr>
        <w:t xml:space="preserve">.  </w:t>
      </w:r>
      <w:r w:rsidR="00171943">
        <w:rPr>
          <w:rFonts w:ascii="Times New Roman" w:hAnsi="Times New Roman" w:cs="Times New Roman"/>
          <w:sz w:val="24"/>
          <w:szCs w:val="24"/>
        </w:rPr>
        <w:t xml:space="preserve">Systems-level outcomes and systems-thinking do not have agreed upon definitions across health literature making comparisons difficult to draw from study to study.  </w:t>
      </w:r>
      <w:r w:rsidR="00A85880" w:rsidRPr="005E2D5B">
        <w:rPr>
          <w:rFonts w:ascii="Times New Roman" w:hAnsi="Times New Roman" w:cs="Times New Roman"/>
          <w:sz w:val="24"/>
          <w:szCs w:val="24"/>
        </w:rPr>
        <w:t>Additionally, each study was contextual and as health systems vary in services, infrastructure, funding, and other key points, this was not able to be described or discussed as this information was not readily available.</w:t>
      </w:r>
    </w:p>
    <w:p w14:paraId="1397D7F1" w14:textId="77777777" w:rsidR="00305916" w:rsidRPr="00F95881" w:rsidRDefault="00BE6C2E" w:rsidP="00171943">
      <w:pPr>
        <w:autoSpaceDE w:val="0"/>
        <w:autoSpaceDN w:val="0"/>
        <w:adjustRightInd w:val="0"/>
        <w:spacing w:after="100" w:afterAutospacing="1" w:line="480" w:lineRule="auto"/>
        <w:ind w:firstLine="720"/>
        <w:rPr>
          <w:rFonts w:ascii="Times New Roman" w:hAnsi="Times New Roman" w:cs="Times New Roman"/>
          <w:sz w:val="24"/>
          <w:szCs w:val="24"/>
        </w:rPr>
      </w:pPr>
      <w:r w:rsidRPr="005E2D5B">
        <w:rPr>
          <w:rFonts w:ascii="Times New Roman" w:hAnsi="Times New Roman" w:cs="Times New Roman"/>
          <w:sz w:val="24"/>
          <w:szCs w:val="24"/>
        </w:rPr>
        <w:t xml:space="preserve">Even so, the compilation of this data is valuable.  </w:t>
      </w:r>
      <w:r w:rsidR="00305916" w:rsidRPr="005E2D5B">
        <w:rPr>
          <w:rFonts w:ascii="Times New Roman" w:hAnsi="Times New Roman" w:cs="Times New Roman"/>
          <w:sz w:val="24"/>
          <w:szCs w:val="24"/>
        </w:rPr>
        <w:t>It is a relatively new model that i</w:t>
      </w:r>
      <w:r w:rsidR="00A60AF7" w:rsidRPr="005E2D5B">
        <w:rPr>
          <w:rFonts w:ascii="Times New Roman" w:hAnsi="Times New Roman" w:cs="Times New Roman"/>
          <w:sz w:val="24"/>
          <w:szCs w:val="24"/>
        </w:rPr>
        <w:t>s currently being evaluated and</w:t>
      </w:r>
      <w:r w:rsidR="00305916" w:rsidRPr="005E2D5B">
        <w:rPr>
          <w:rFonts w:ascii="Times New Roman" w:hAnsi="Times New Roman" w:cs="Times New Roman"/>
          <w:sz w:val="24"/>
          <w:szCs w:val="24"/>
        </w:rPr>
        <w:t xml:space="preserve"> with the current changes in </w:t>
      </w:r>
      <w:r w:rsidR="00EB2D9D" w:rsidRPr="005E2D5B">
        <w:rPr>
          <w:rFonts w:ascii="Times New Roman" w:hAnsi="Times New Roman" w:cs="Times New Roman"/>
          <w:sz w:val="24"/>
          <w:szCs w:val="24"/>
        </w:rPr>
        <w:t>health</w:t>
      </w:r>
      <w:r w:rsidR="00305916" w:rsidRPr="005E2D5B">
        <w:rPr>
          <w:rFonts w:ascii="Times New Roman" w:hAnsi="Times New Roman" w:cs="Times New Roman"/>
          <w:sz w:val="24"/>
          <w:szCs w:val="24"/>
        </w:rPr>
        <w:t xml:space="preserve"> policy and health care coverage, transparency and outcomes become even more important.</w:t>
      </w:r>
    </w:p>
    <w:p w14:paraId="4343E56F" w14:textId="77777777" w:rsidR="00FE0343" w:rsidRPr="00F95881" w:rsidRDefault="00F95881" w:rsidP="003353F8">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5.0 </w:t>
      </w:r>
      <w:r w:rsidR="00D14FEC" w:rsidRPr="00F95881">
        <w:rPr>
          <w:rFonts w:ascii="Times New Roman" w:hAnsi="Times New Roman" w:cs="Times New Roman"/>
          <w:b/>
          <w:sz w:val="24"/>
          <w:szCs w:val="24"/>
        </w:rPr>
        <w:t>CONCLUSION</w:t>
      </w:r>
    </w:p>
    <w:p w14:paraId="1EC5A599" w14:textId="77777777" w:rsidR="00D14FEC" w:rsidRPr="00F95881" w:rsidRDefault="00D14FEC" w:rsidP="003353F8">
      <w:pPr>
        <w:spacing w:line="480" w:lineRule="auto"/>
        <w:rPr>
          <w:rFonts w:ascii="Times New Roman" w:hAnsi="Times New Roman" w:cs="Times New Roman"/>
          <w:sz w:val="24"/>
          <w:szCs w:val="24"/>
        </w:rPr>
      </w:pPr>
      <w:r w:rsidRPr="00F95881">
        <w:rPr>
          <w:rFonts w:ascii="Times New Roman" w:hAnsi="Times New Roman" w:cs="Times New Roman"/>
          <w:b/>
          <w:sz w:val="24"/>
          <w:szCs w:val="24"/>
        </w:rPr>
        <w:tab/>
      </w:r>
      <w:r w:rsidRPr="00F95881">
        <w:rPr>
          <w:rFonts w:ascii="Times New Roman" w:hAnsi="Times New Roman" w:cs="Times New Roman"/>
          <w:sz w:val="24"/>
          <w:szCs w:val="24"/>
        </w:rPr>
        <w:t xml:space="preserve">The health care system must adapt to enhance service capacity to best serve and improve quality of life for PLWHA.  </w:t>
      </w:r>
      <w:r w:rsidR="003353F8" w:rsidRPr="00F95881">
        <w:rPr>
          <w:rFonts w:ascii="Times New Roman" w:hAnsi="Times New Roman" w:cs="Times New Roman"/>
          <w:sz w:val="24"/>
          <w:szCs w:val="24"/>
        </w:rPr>
        <w:t>Currently, the United States</w:t>
      </w:r>
      <w:r w:rsidRPr="00F95881">
        <w:rPr>
          <w:rFonts w:ascii="Times New Roman" w:hAnsi="Times New Roman" w:cs="Times New Roman"/>
          <w:sz w:val="24"/>
          <w:szCs w:val="24"/>
        </w:rPr>
        <w:t xml:space="preserve"> is on an uncertain path toward tr</w:t>
      </w:r>
      <w:r w:rsidR="003353F8" w:rsidRPr="00F95881">
        <w:rPr>
          <w:rFonts w:ascii="Times New Roman" w:hAnsi="Times New Roman" w:cs="Times New Roman"/>
          <w:sz w:val="24"/>
          <w:szCs w:val="24"/>
        </w:rPr>
        <w:t xml:space="preserve">emendous changes in health care.  The demands to control and reduce costs are unquestionable, but quality of care cannot be sacrificed. </w:t>
      </w:r>
      <w:r w:rsidRPr="00F95881">
        <w:rPr>
          <w:rFonts w:ascii="Times New Roman" w:hAnsi="Times New Roman" w:cs="Times New Roman"/>
          <w:sz w:val="24"/>
          <w:szCs w:val="24"/>
        </w:rPr>
        <w:t xml:space="preserve"> The organizational frameworks and models presented in this analysis have proposed </w:t>
      </w:r>
      <w:r w:rsidR="003353F8" w:rsidRPr="00F95881">
        <w:rPr>
          <w:rFonts w:ascii="Times New Roman" w:hAnsi="Times New Roman" w:cs="Times New Roman"/>
          <w:sz w:val="24"/>
          <w:szCs w:val="24"/>
        </w:rPr>
        <w:t>that HIV primary care integration can solve some of these issues if implemented correctly.  While these models are a pragmatic approach, the integration process requires support, resources, technical assistance, and capacity building to guarantee success and positive outcomes.</w:t>
      </w:r>
    </w:p>
    <w:p w14:paraId="1F6EA2FE" w14:textId="0EE19D74" w:rsidR="00481FB4" w:rsidRDefault="003353F8" w:rsidP="0098083C">
      <w:pPr>
        <w:spacing w:line="480" w:lineRule="auto"/>
        <w:rPr>
          <w:rFonts w:ascii="Times New Roman" w:hAnsi="Times New Roman" w:cs="Times New Roman"/>
          <w:sz w:val="24"/>
          <w:szCs w:val="24"/>
        </w:rPr>
      </w:pPr>
      <w:r w:rsidRPr="00F95881">
        <w:rPr>
          <w:rFonts w:ascii="Times New Roman" w:hAnsi="Times New Roman" w:cs="Times New Roman"/>
          <w:sz w:val="24"/>
          <w:szCs w:val="24"/>
        </w:rPr>
        <w:tab/>
        <w:t>HPCI is contextual and varies by services offered, setting, population, and resources available. Systems-level outcomes may vary based on any or all of these variables.  Regard</w:t>
      </w:r>
      <w:r w:rsidR="00B506E3">
        <w:rPr>
          <w:rFonts w:ascii="Times New Roman" w:hAnsi="Times New Roman" w:cs="Times New Roman"/>
          <w:sz w:val="24"/>
          <w:szCs w:val="24"/>
        </w:rPr>
        <w:t>less, this essay has presented five</w:t>
      </w:r>
      <w:r w:rsidRPr="00F95881">
        <w:rPr>
          <w:rFonts w:ascii="Times New Roman" w:hAnsi="Times New Roman" w:cs="Times New Roman"/>
          <w:sz w:val="24"/>
          <w:szCs w:val="24"/>
        </w:rPr>
        <w:t xml:space="preserve"> systems-level outcomes that presented </w:t>
      </w:r>
      <w:r w:rsidR="00B506E3">
        <w:rPr>
          <w:rFonts w:ascii="Times New Roman" w:hAnsi="Times New Roman" w:cs="Times New Roman"/>
          <w:sz w:val="24"/>
          <w:szCs w:val="24"/>
        </w:rPr>
        <w:t>an argument for</w:t>
      </w:r>
      <w:r w:rsidRPr="00F95881">
        <w:rPr>
          <w:rFonts w:ascii="Times New Roman" w:hAnsi="Times New Roman" w:cs="Times New Roman"/>
          <w:sz w:val="24"/>
          <w:szCs w:val="24"/>
        </w:rPr>
        <w:t xml:space="preserve"> HPCI when compared to fragmented HIV care networks.</w:t>
      </w:r>
      <w:r w:rsidR="00B7594D">
        <w:rPr>
          <w:rFonts w:ascii="Times New Roman" w:hAnsi="Times New Roman" w:cs="Times New Roman"/>
          <w:sz w:val="24"/>
          <w:szCs w:val="24"/>
        </w:rPr>
        <w:t xml:space="preserve">  These findings have important implications for HPCI and its success in the healthcare field.</w:t>
      </w:r>
      <w:r w:rsidR="00B506E3">
        <w:rPr>
          <w:rFonts w:ascii="Times New Roman" w:hAnsi="Times New Roman" w:cs="Times New Roman"/>
          <w:sz w:val="24"/>
          <w:szCs w:val="24"/>
        </w:rPr>
        <w:t xml:space="preserve">  Barriers to integrating HIV services into primary care settings have been duly reported on.  Recommendations to further </w:t>
      </w:r>
      <w:r w:rsidR="00C70E1C">
        <w:rPr>
          <w:rFonts w:ascii="Times New Roman" w:hAnsi="Times New Roman" w:cs="Times New Roman"/>
          <w:sz w:val="24"/>
          <w:szCs w:val="24"/>
        </w:rPr>
        <w:t xml:space="preserve">evaluate </w:t>
      </w:r>
      <w:r w:rsidR="00B506E3">
        <w:rPr>
          <w:rFonts w:ascii="Times New Roman" w:hAnsi="Times New Roman" w:cs="Times New Roman"/>
          <w:sz w:val="24"/>
          <w:szCs w:val="24"/>
        </w:rPr>
        <w:t xml:space="preserve">HPCI and begin institutionalizing integrated HIV services have also been </w:t>
      </w:r>
      <w:r w:rsidR="00C70E1C">
        <w:rPr>
          <w:rFonts w:ascii="Times New Roman" w:hAnsi="Times New Roman" w:cs="Times New Roman"/>
          <w:sz w:val="24"/>
          <w:szCs w:val="24"/>
        </w:rPr>
        <w:t>proposed</w:t>
      </w:r>
      <w:r w:rsidR="00B506E3">
        <w:rPr>
          <w:rFonts w:ascii="Times New Roman" w:hAnsi="Times New Roman" w:cs="Times New Roman"/>
          <w:sz w:val="24"/>
          <w:szCs w:val="24"/>
        </w:rPr>
        <w:t xml:space="preserve"> to better </w:t>
      </w:r>
      <w:r w:rsidR="00C70E1C">
        <w:rPr>
          <w:rFonts w:ascii="Times New Roman" w:hAnsi="Times New Roman" w:cs="Times New Roman"/>
          <w:sz w:val="24"/>
          <w:szCs w:val="24"/>
        </w:rPr>
        <w:t>serve the health needs of PLWHA.  These findings and recommendations have been put forward in hopes that HIV care can be vastly improved for those living with HIV/AIDS.</w:t>
      </w:r>
    </w:p>
    <w:p w14:paraId="726FBDE4" w14:textId="77777777" w:rsidR="00481FB4" w:rsidRDefault="00481FB4">
      <w:pPr>
        <w:rPr>
          <w:rFonts w:ascii="Times New Roman" w:hAnsi="Times New Roman" w:cs="Times New Roman"/>
          <w:sz w:val="24"/>
          <w:szCs w:val="24"/>
        </w:rPr>
      </w:pPr>
      <w:r>
        <w:rPr>
          <w:rFonts w:ascii="Times New Roman" w:hAnsi="Times New Roman" w:cs="Times New Roman"/>
          <w:sz w:val="24"/>
          <w:szCs w:val="24"/>
        </w:rPr>
        <w:br w:type="page"/>
      </w:r>
    </w:p>
    <w:p w14:paraId="43D4C8F1" w14:textId="77777777" w:rsidR="000C4AF9" w:rsidRPr="00865A8A" w:rsidRDefault="008B203A" w:rsidP="00AC14FD">
      <w:pPr>
        <w:autoSpaceDE w:val="0"/>
        <w:autoSpaceDN w:val="0"/>
        <w:adjustRightInd w:val="0"/>
        <w:spacing w:after="100" w:afterAutospacing="1" w:line="240" w:lineRule="auto"/>
        <w:rPr>
          <w:rFonts w:ascii="Times New Roman" w:hAnsi="Times New Roman" w:cs="Times New Roman"/>
          <w:b/>
          <w:sz w:val="24"/>
          <w:szCs w:val="24"/>
        </w:rPr>
      </w:pPr>
      <w:r w:rsidRPr="00865A8A">
        <w:rPr>
          <w:rFonts w:ascii="Times New Roman" w:hAnsi="Times New Roman" w:cs="Times New Roman"/>
          <w:b/>
          <w:sz w:val="24"/>
          <w:szCs w:val="24"/>
        </w:rPr>
        <w:t>BIBLIOGRAPHY</w:t>
      </w:r>
    </w:p>
    <w:p w14:paraId="6A53EA57" w14:textId="77777777" w:rsidR="0075162F" w:rsidRPr="00865A8A" w:rsidRDefault="007A466D" w:rsidP="0075162F">
      <w:pPr>
        <w:pStyle w:val="EndNoteBibliography"/>
        <w:spacing w:after="0"/>
        <w:ind w:left="720" w:hanging="720"/>
        <w:rPr>
          <w:rFonts w:ascii="Times New Roman" w:hAnsi="Times New Roman" w:cs="Times New Roman"/>
        </w:rPr>
      </w:pPr>
      <w:r w:rsidRPr="00865A8A">
        <w:rPr>
          <w:rFonts w:ascii="Times New Roman" w:hAnsi="Times New Roman" w:cs="Times New Roman"/>
          <w:sz w:val="24"/>
          <w:szCs w:val="24"/>
        </w:rPr>
        <w:fldChar w:fldCharType="begin"/>
      </w:r>
      <w:r w:rsidRPr="00865A8A">
        <w:rPr>
          <w:rFonts w:ascii="Times New Roman" w:hAnsi="Times New Roman" w:cs="Times New Roman"/>
          <w:sz w:val="24"/>
          <w:szCs w:val="24"/>
        </w:rPr>
        <w:instrText xml:space="preserve"> ADDIN EN.REFLIST </w:instrText>
      </w:r>
      <w:r w:rsidRPr="00865A8A">
        <w:rPr>
          <w:rFonts w:ascii="Times New Roman" w:hAnsi="Times New Roman" w:cs="Times New Roman"/>
          <w:sz w:val="24"/>
          <w:szCs w:val="24"/>
        </w:rPr>
        <w:fldChar w:fldCharType="separate"/>
      </w:r>
      <w:bookmarkStart w:id="2" w:name="_ENREF_1"/>
      <w:r w:rsidR="0075162F" w:rsidRPr="00865A8A">
        <w:rPr>
          <w:rFonts w:ascii="Times New Roman" w:hAnsi="Times New Roman" w:cs="Times New Roman"/>
        </w:rPr>
        <w:t xml:space="preserve">Ashman, J. J., Conviser, R., &amp; Pounds, M. B. (2002). Associations between HIV-positive individuals' receipt of ancillary services and medical care receipt and retention. </w:t>
      </w:r>
      <w:r w:rsidR="0075162F" w:rsidRPr="00865A8A">
        <w:rPr>
          <w:rFonts w:ascii="Times New Roman" w:hAnsi="Times New Roman" w:cs="Times New Roman"/>
          <w:i/>
        </w:rPr>
        <w:t>AIDS Care, 14 Suppl 1</w:t>
      </w:r>
      <w:r w:rsidR="0075162F" w:rsidRPr="00865A8A">
        <w:rPr>
          <w:rFonts w:ascii="Times New Roman" w:hAnsi="Times New Roman" w:cs="Times New Roman"/>
        </w:rPr>
        <w:t>, S109-118. doi: 10.1080/09540120220149993a</w:t>
      </w:r>
      <w:bookmarkEnd w:id="2"/>
    </w:p>
    <w:p w14:paraId="6ABA8601" w14:textId="77777777" w:rsidR="0075162F" w:rsidRPr="00865A8A" w:rsidRDefault="0075162F" w:rsidP="0075162F">
      <w:pPr>
        <w:pStyle w:val="EndNoteBibliography"/>
        <w:spacing w:after="0"/>
        <w:ind w:left="720" w:hanging="720"/>
        <w:rPr>
          <w:rFonts w:ascii="Times New Roman" w:hAnsi="Times New Roman" w:cs="Times New Roman"/>
        </w:rPr>
      </w:pPr>
      <w:bookmarkStart w:id="3" w:name="_ENREF_2"/>
      <w:r w:rsidRPr="00865A8A">
        <w:rPr>
          <w:rFonts w:ascii="Times New Roman" w:hAnsi="Times New Roman" w:cs="Times New Roman"/>
        </w:rPr>
        <w:t xml:space="preserve">Bradford, J. B., Coleman, S., &amp; Cunningham, W. (2007). HIV system navigation: an emerging model to improve HIV care access. </w:t>
      </w:r>
      <w:r w:rsidRPr="00865A8A">
        <w:rPr>
          <w:rFonts w:ascii="Times New Roman" w:hAnsi="Times New Roman" w:cs="Times New Roman"/>
          <w:i/>
        </w:rPr>
        <w:t>AIDS Patient Care STDS, 21 Suppl 1</w:t>
      </w:r>
      <w:r w:rsidRPr="00865A8A">
        <w:rPr>
          <w:rFonts w:ascii="Times New Roman" w:hAnsi="Times New Roman" w:cs="Times New Roman"/>
        </w:rPr>
        <w:t>, S49-58. doi: 10.1089/apc.2007.9987</w:t>
      </w:r>
      <w:bookmarkEnd w:id="3"/>
    </w:p>
    <w:p w14:paraId="00EF8DB9" w14:textId="77777777" w:rsidR="0075162F" w:rsidRPr="00865A8A" w:rsidRDefault="0075162F" w:rsidP="0075162F">
      <w:pPr>
        <w:pStyle w:val="EndNoteBibliography"/>
        <w:spacing w:after="0"/>
        <w:ind w:left="720" w:hanging="720"/>
        <w:rPr>
          <w:rFonts w:ascii="Times New Roman" w:hAnsi="Times New Roman" w:cs="Times New Roman"/>
        </w:rPr>
      </w:pPr>
      <w:bookmarkStart w:id="4" w:name="_ENREF_3"/>
      <w:r w:rsidRPr="00865A8A">
        <w:rPr>
          <w:rFonts w:ascii="Times New Roman" w:hAnsi="Times New Roman" w:cs="Times New Roman"/>
        </w:rPr>
        <w:t xml:space="preserve">Bradley, H., Hall, H. I., Wolitski, R. J., Van Handel, M. M., Stone, A. E., LaFlam, M., &amp; Valleroy, L. A. (2014). Vital Signs: HIV diagnosis, care, and treatment among persons living with HIV–United States, 2011. </w:t>
      </w:r>
      <w:r w:rsidRPr="00865A8A">
        <w:rPr>
          <w:rFonts w:ascii="Times New Roman" w:hAnsi="Times New Roman" w:cs="Times New Roman"/>
          <w:i/>
        </w:rPr>
        <w:t>MMWR. Morbidity and Mortality Weekly Report, 63</w:t>
      </w:r>
      <w:r w:rsidRPr="00865A8A">
        <w:rPr>
          <w:rFonts w:ascii="Times New Roman" w:hAnsi="Times New Roman" w:cs="Times New Roman"/>
        </w:rPr>
        <w:t xml:space="preserve">(47), 1113-1117. </w:t>
      </w:r>
      <w:bookmarkEnd w:id="4"/>
    </w:p>
    <w:p w14:paraId="7C5ED2B7" w14:textId="4AD0E4D2" w:rsidR="0075162F" w:rsidRPr="00865A8A" w:rsidRDefault="0075162F" w:rsidP="0075162F">
      <w:pPr>
        <w:pStyle w:val="EndNoteBibliography"/>
        <w:spacing w:after="0"/>
        <w:ind w:left="720" w:hanging="720"/>
        <w:rPr>
          <w:rFonts w:ascii="Times New Roman" w:hAnsi="Times New Roman" w:cs="Times New Roman"/>
        </w:rPr>
      </w:pPr>
      <w:bookmarkStart w:id="5" w:name="_ENREF_4"/>
      <w:r w:rsidRPr="00865A8A">
        <w:rPr>
          <w:rFonts w:ascii="Times New Roman" w:hAnsi="Times New Roman" w:cs="Times New Roman"/>
        </w:rPr>
        <w:t>Centers for Disease Control and Prevention. (2016). HIV in the United States. [fact sheet].   Retrieved February 17, 2017, from https://</w:t>
      </w:r>
      <w:hyperlink r:id="rId37" w:history="1">
        <w:r w:rsidRPr="00865A8A">
          <w:rPr>
            <w:rStyle w:val="Hyperlink"/>
            <w:rFonts w:ascii="Times New Roman" w:hAnsi="Times New Roman" w:cs="Times New Roman"/>
          </w:rPr>
          <w:t>www.cdc.gov/hiv/statistics/overview/ataglance.html</w:t>
        </w:r>
      </w:hyperlink>
      <w:r w:rsidRPr="00865A8A">
        <w:rPr>
          <w:rFonts w:ascii="Times New Roman" w:hAnsi="Times New Roman" w:cs="Times New Roman"/>
        </w:rPr>
        <w:t xml:space="preserve"> </w:t>
      </w:r>
      <w:bookmarkEnd w:id="5"/>
    </w:p>
    <w:p w14:paraId="246DF4E0" w14:textId="77777777" w:rsidR="0075162F" w:rsidRPr="00865A8A" w:rsidRDefault="0075162F" w:rsidP="0075162F">
      <w:pPr>
        <w:pStyle w:val="EndNoteBibliography"/>
        <w:spacing w:after="0"/>
        <w:ind w:left="720" w:hanging="720"/>
        <w:rPr>
          <w:rFonts w:ascii="Times New Roman" w:hAnsi="Times New Roman" w:cs="Times New Roman"/>
        </w:rPr>
      </w:pPr>
      <w:bookmarkStart w:id="6" w:name="_ENREF_5"/>
      <w:r w:rsidRPr="00865A8A">
        <w:rPr>
          <w:rFonts w:ascii="Times New Roman" w:hAnsi="Times New Roman" w:cs="Times New Roman"/>
        </w:rPr>
        <w:t xml:space="preserve">Cheng, Q. J., Engelage, E. M., Grogan, T. R., Currier, J. S., &amp; Hoffman, R. M. (2014). Who Provides Primary Care? An Assessment of HIV Patient and Provider Practices and Preferences. </w:t>
      </w:r>
      <w:r w:rsidRPr="00865A8A">
        <w:rPr>
          <w:rFonts w:ascii="Times New Roman" w:hAnsi="Times New Roman" w:cs="Times New Roman"/>
          <w:i/>
        </w:rPr>
        <w:t>J AIDS Clin Res, 5</w:t>
      </w:r>
      <w:r w:rsidRPr="00865A8A">
        <w:rPr>
          <w:rFonts w:ascii="Times New Roman" w:hAnsi="Times New Roman" w:cs="Times New Roman"/>
        </w:rPr>
        <w:t>(11). doi: 10.4172/2155-6113.1000366</w:t>
      </w:r>
      <w:bookmarkEnd w:id="6"/>
    </w:p>
    <w:p w14:paraId="54C36252" w14:textId="77777777" w:rsidR="0075162F" w:rsidRPr="00865A8A" w:rsidRDefault="0075162F" w:rsidP="0075162F">
      <w:pPr>
        <w:pStyle w:val="EndNoteBibliography"/>
        <w:spacing w:after="0"/>
        <w:ind w:left="720" w:hanging="720"/>
        <w:rPr>
          <w:rFonts w:ascii="Times New Roman" w:hAnsi="Times New Roman" w:cs="Times New Roman"/>
        </w:rPr>
      </w:pPr>
      <w:bookmarkStart w:id="7" w:name="_ENREF_6"/>
      <w:r w:rsidRPr="00865A8A">
        <w:rPr>
          <w:rFonts w:ascii="Times New Roman" w:hAnsi="Times New Roman" w:cs="Times New Roman"/>
        </w:rPr>
        <w:t xml:space="preserve">Christopoulos, K. A., Das, M., &amp; Colfax, G. N. (2011). Linkage and Retention in HIV Care among Men Who Have Sex with Men in the United States. </w:t>
      </w:r>
      <w:r w:rsidRPr="00865A8A">
        <w:rPr>
          <w:rFonts w:ascii="Times New Roman" w:hAnsi="Times New Roman" w:cs="Times New Roman"/>
          <w:i/>
        </w:rPr>
        <w:t>Clinical Infectious Diseases, 52</w:t>
      </w:r>
      <w:r w:rsidRPr="00865A8A">
        <w:rPr>
          <w:rFonts w:ascii="Times New Roman" w:hAnsi="Times New Roman" w:cs="Times New Roman"/>
        </w:rPr>
        <w:t>(suppl_2), S214-S222. doi: 10.1093/cid/ciq045</w:t>
      </w:r>
      <w:bookmarkEnd w:id="7"/>
    </w:p>
    <w:p w14:paraId="6E7F81A4" w14:textId="77777777" w:rsidR="0075162F" w:rsidRPr="00865A8A" w:rsidRDefault="0075162F" w:rsidP="0075162F">
      <w:pPr>
        <w:pStyle w:val="EndNoteBibliography"/>
        <w:spacing w:after="0"/>
        <w:ind w:left="720" w:hanging="720"/>
        <w:rPr>
          <w:rFonts w:ascii="Times New Roman" w:hAnsi="Times New Roman" w:cs="Times New Roman"/>
        </w:rPr>
      </w:pPr>
      <w:bookmarkStart w:id="8" w:name="_ENREF_7"/>
      <w:r w:rsidRPr="00865A8A">
        <w:rPr>
          <w:rFonts w:ascii="Times New Roman" w:hAnsi="Times New Roman" w:cs="Times New Roman"/>
        </w:rPr>
        <w:t xml:space="preserve">Chu, C., &amp; Selwyn, P. A. (2011). An Epidemic in Evolution: The Need for New Models of HIV Care in the Chronic Disease Era. </w:t>
      </w:r>
      <w:r w:rsidRPr="00865A8A">
        <w:rPr>
          <w:rFonts w:ascii="Times New Roman" w:hAnsi="Times New Roman" w:cs="Times New Roman"/>
          <w:i/>
        </w:rPr>
        <w:t>Journal of Urban Health, 88</w:t>
      </w:r>
      <w:r w:rsidRPr="00865A8A">
        <w:rPr>
          <w:rFonts w:ascii="Times New Roman" w:hAnsi="Times New Roman" w:cs="Times New Roman"/>
        </w:rPr>
        <w:t>(3), 556-566. doi: 10.1007/s11524-011-9552-y</w:t>
      </w:r>
      <w:bookmarkEnd w:id="8"/>
    </w:p>
    <w:p w14:paraId="30EF8A86" w14:textId="77777777" w:rsidR="0075162F" w:rsidRPr="00865A8A" w:rsidRDefault="0075162F" w:rsidP="0075162F">
      <w:pPr>
        <w:pStyle w:val="EndNoteBibliography"/>
        <w:spacing w:after="0"/>
        <w:ind w:left="720" w:hanging="720"/>
        <w:rPr>
          <w:rFonts w:ascii="Times New Roman" w:hAnsi="Times New Roman" w:cs="Times New Roman"/>
        </w:rPr>
      </w:pPr>
      <w:bookmarkStart w:id="9" w:name="_ENREF_8"/>
      <w:r w:rsidRPr="00865A8A">
        <w:rPr>
          <w:rFonts w:ascii="Times New Roman" w:hAnsi="Times New Roman" w:cs="Times New Roman"/>
        </w:rPr>
        <w:t xml:space="preserve">Church, K., Wringe, A., Fakudze, P., Kikuvi, J., Simelane, D., &amp; Mayhew, S. H. (2012). The relationship between service integration and client satisfaction: a mixed methods case study within HIV services in a high prevalence setting in Africa. </w:t>
      </w:r>
      <w:r w:rsidRPr="00865A8A">
        <w:rPr>
          <w:rFonts w:ascii="Times New Roman" w:hAnsi="Times New Roman" w:cs="Times New Roman"/>
          <w:i/>
        </w:rPr>
        <w:t>AIDS Patient Care STDS, 26</w:t>
      </w:r>
      <w:r w:rsidRPr="00865A8A">
        <w:rPr>
          <w:rFonts w:ascii="Times New Roman" w:hAnsi="Times New Roman" w:cs="Times New Roman"/>
        </w:rPr>
        <w:t>(11), 662-673. doi: 10.1089/apc.2012.0191</w:t>
      </w:r>
      <w:bookmarkEnd w:id="9"/>
    </w:p>
    <w:p w14:paraId="208C2D04" w14:textId="77777777" w:rsidR="0075162F" w:rsidRPr="00865A8A" w:rsidRDefault="0075162F" w:rsidP="0075162F">
      <w:pPr>
        <w:pStyle w:val="EndNoteBibliography"/>
        <w:spacing w:after="0"/>
        <w:ind w:left="720" w:hanging="720"/>
        <w:rPr>
          <w:rFonts w:ascii="Times New Roman" w:hAnsi="Times New Roman" w:cs="Times New Roman"/>
        </w:rPr>
      </w:pPr>
      <w:bookmarkStart w:id="10" w:name="_ENREF_9"/>
      <w:r w:rsidRPr="00865A8A">
        <w:rPr>
          <w:rFonts w:ascii="Times New Roman" w:hAnsi="Times New Roman" w:cs="Times New Roman"/>
        </w:rPr>
        <w:t xml:space="preserve">Church, K., Wringe, A., Fakudze, P., Kikuvi, J., Simelane, D., Mayhew, S. H., &amp; The Integra Initiative. (2013). Are integrated HIV services less stigmatizing than stand-alone models of care? A comparative case study from Swaziland. </w:t>
      </w:r>
      <w:r w:rsidRPr="00865A8A">
        <w:rPr>
          <w:rFonts w:ascii="Times New Roman" w:hAnsi="Times New Roman" w:cs="Times New Roman"/>
          <w:i/>
        </w:rPr>
        <w:t>Journal of the International AIDS Society, 16</w:t>
      </w:r>
      <w:r w:rsidRPr="00865A8A">
        <w:rPr>
          <w:rFonts w:ascii="Times New Roman" w:hAnsi="Times New Roman" w:cs="Times New Roman"/>
        </w:rPr>
        <w:t>(1), 17981. doi: 10.7448/IAS.16.1.17981</w:t>
      </w:r>
      <w:bookmarkEnd w:id="10"/>
    </w:p>
    <w:p w14:paraId="6FC74F4D" w14:textId="3BEA0896" w:rsidR="0075162F" w:rsidRPr="00865A8A" w:rsidRDefault="0075162F" w:rsidP="0075162F">
      <w:pPr>
        <w:pStyle w:val="EndNoteBibliography"/>
        <w:spacing w:after="0"/>
        <w:ind w:left="720" w:hanging="720"/>
        <w:rPr>
          <w:rFonts w:ascii="Times New Roman" w:hAnsi="Times New Roman" w:cs="Times New Roman"/>
        </w:rPr>
      </w:pPr>
      <w:bookmarkStart w:id="11" w:name="_ENREF_10"/>
      <w:r w:rsidRPr="00865A8A">
        <w:rPr>
          <w:rFonts w:ascii="Times New Roman" w:hAnsi="Times New Roman" w:cs="Times New Roman"/>
        </w:rPr>
        <w:t xml:space="preserve">Cordes, C. C. (Producer). (2017, March 5, 2017). Addressing Barriers to Integration: Successful Reimburse Strategies for Health Providers in Primary Care. [PowerPoint Presentation] Retrieved from </w:t>
      </w:r>
      <w:hyperlink r:id="rId38" w:history="1">
        <w:r w:rsidRPr="00865A8A">
          <w:rPr>
            <w:rStyle w:val="Hyperlink"/>
            <w:rFonts w:ascii="Times New Roman" w:hAnsi="Times New Roman" w:cs="Times New Roman"/>
          </w:rPr>
          <w:t>http://www.integration.samhsa.gov</w:t>
        </w:r>
        <w:bookmarkEnd w:id="11"/>
      </w:hyperlink>
    </w:p>
    <w:p w14:paraId="079747C2" w14:textId="77777777" w:rsidR="0075162F" w:rsidRPr="00865A8A" w:rsidRDefault="0075162F" w:rsidP="0075162F">
      <w:pPr>
        <w:pStyle w:val="EndNoteBibliography"/>
        <w:spacing w:after="0"/>
        <w:ind w:left="720" w:hanging="720"/>
        <w:rPr>
          <w:rFonts w:ascii="Times New Roman" w:hAnsi="Times New Roman" w:cs="Times New Roman"/>
        </w:rPr>
      </w:pPr>
      <w:bookmarkStart w:id="12" w:name="_ENREF_11"/>
      <w:r w:rsidRPr="00865A8A">
        <w:rPr>
          <w:rFonts w:ascii="Times New Roman" w:hAnsi="Times New Roman" w:cs="Times New Roman"/>
        </w:rPr>
        <w:t xml:space="preserve">Cox, M., Cuff, P., Brandt, B., Reeves, S., &amp; Zierler, B. (2016). Measuring the impact of interprofessional education on collaborative practice and patient outcomes. </w:t>
      </w:r>
      <w:r w:rsidRPr="00865A8A">
        <w:rPr>
          <w:rFonts w:ascii="Times New Roman" w:hAnsi="Times New Roman" w:cs="Times New Roman"/>
          <w:i/>
        </w:rPr>
        <w:t>Journal of Interprofessional Care, 30</w:t>
      </w:r>
      <w:r w:rsidRPr="00865A8A">
        <w:rPr>
          <w:rFonts w:ascii="Times New Roman" w:hAnsi="Times New Roman" w:cs="Times New Roman"/>
        </w:rPr>
        <w:t>(1), 1-3. doi: 10.3109/13561820.2015.1111052</w:t>
      </w:r>
      <w:bookmarkEnd w:id="12"/>
    </w:p>
    <w:p w14:paraId="7DEECFA1" w14:textId="77777777" w:rsidR="0075162F" w:rsidRPr="00865A8A" w:rsidRDefault="0075162F" w:rsidP="0075162F">
      <w:pPr>
        <w:pStyle w:val="EndNoteBibliography"/>
        <w:spacing w:after="0"/>
        <w:ind w:left="720" w:hanging="720"/>
        <w:rPr>
          <w:rFonts w:ascii="Times New Roman" w:hAnsi="Times New Roman" w:cs="Times New Roman"/>
        </w:rPr>
      </w:pPr>
      <w:bookmarkStart w:id="13" w:name="_ENREF_12"/>
      <w:r w:rsidRPr="00865A8A">
        <w:rPr>
          <w:rFonts w:ascii="Times New Roman" w:hAnsi="Times New Roman" w:cs="Times New Roman"/>
        </w:rPr>
        <w:t>Curry, N., &amp; Ham, C. (2010). Clinical and service integration: the route to improved outcomes. In J. Sugarman (Ed.), (pp. 1-64). London: King's Fund.</w:t>
      </w:r>
      <w:bookmarkEnd w:id="13"/>
    </w:p>
    <w:p w14:paraId="189277AD" w14:textId="77777777" w:rsidR="0075162F" w:rsidRPr="00865A8A" w:rsidRDefault="0075162F" w:rsidP="0075162F">
      <w:pPr>
        <w:pStyle w:val="EndNoteBibliography"/>
        <w:spacing w:after="0"/>
        <w:ind w:left="720" w:hanging="720"/>
        <w:rPr>
          <w:rFonts w:ascii="Times New Roman" w:hAnsi="Times New Roman" w:cs="Times New Roman"/>
        </w:rPr>
      </w:pPr>
      <w:bookmarkStart w:id="14" w:name="_ENREF_13"/>
      <w:r w:rsidRPr="00865A8A">
        <w:rPr>
          <w:rFonts w:ascii="Times New Roman" w:hAnsi="Times New Roman" w:cs="Times New Roman"/>
        </w:rPr>
        <w:t xml:space="preserve">Deeks, S. G., Lewin, S. R., &amp; Havlir, D. V. (2013). The end of AIDS: HIV infection as a chronic disease. </w:t>
      </w:r>
      <w:r w:rsidRPr="00865A8A">
        <w:rPr>
          <w:rFonts w:ascii="Times New Roman" w:hAnsi="Times New Roman" w:cs="Times New Roman"/>
          <w:i/>
        </w:rPr>
        <w:t>The Lancet, 382</w:t>
      </w:r>
      <w:r w:rsidRPr="00865A8A">
        <w:rPr>
          <w:rFonts w:ascii="Times New Roman" w:hAnsi="Times New Roman" w:cs="Times New Roman"/>
        </w:rPr>
        <w:t>(9903), 1525-1533. doi: 10.1016/S0140-6736(13)61809-7</w:t>
      </w:r>
      <w:bookmarkEnd w:id="14"/>
    </w:p>
    <w:p w14:paraId="768429B8" w14:textId="77777777" w:rsidR="0075162F" w:rsidRPr="00865A8A" w:rsidRDefault="0075162F" w:rsidP="0075162F">
      <w:pPr>
        <w:pStyle w:val="EndNoteBibliography"/>
        <w:spacing w:after="0"/>
        <w:ind w:left="720" w:hanging="720"/>
        <w:rPr>
          <w:rFonts w:ascii="Times New Roman" w:hAnsi="Times New Roman" w:cs="Times New Roman"/>
        </w:rPr>
      </w:pPr>
      <w:bookmarkStart w:id="15" w:name="_ENREF_14"/>
      <w:r w:rsidRPr="00865A8A">
        <w:rPr>
          <w:rFonts w:ascii="Times New Roman" w:hAnsi="Times New Roman" w:cs="Times New Roman"/>
        </w:rPr>
        <w:t xml:space="preserve">Drainoni, M. L., Farrell, C., Sorensen-Alawad, A., Palmisano, J. N., Chaisson, C., &amp; Walley, A. Y. (2014). Patient perspectives of an integrated program of medical care and substance use treatment. </w:t>
      </w:r>
      <w:r w:rsidRPr="00865A8A">
        <w:rPr>
          <w:rFonts w:ascii="Times New Roman" w:hAnsi="Times New Roman" w:cs="Times New Roman"/>
          <w:i/>
        </w:rPr>
        <w:t>AIDS Patient Care STDS, 28</w:t>
      </w:r>
      <w:r w:rsidRPr="00865A8A">
        <w:rPr>
          <w:rFonts w:ascii="Times New Roman" w:hAnsi="Times New Roman" w:cs="Times New Roman"/>
        </w:rPr>
        <w:t>(2), 71-81. doi: 10.1089/apc.2013.0179</w:t>
      </w:r>
      <w:bookmarkEnd w:id="15"/>
    </w:p>
    <w:p w14:paraId="62BB857B" w14:textId="77777777" w:rsidR="0075162F" w:rsidRPr="00865A8A" w:rsidRDefault="0075162F" w:rsidP="0075162F">
      <w:pPr>
        <w:pStyle w:val="EndNoteBibliography"/>
        <w:spacing w:after="0"/>
        <w:ind w:left="720" w:hanging="720"/>
        <w:rPr>
          <w:rFonts w:ascii="Times New Roman" w:hAnsi="Times New Roman" w:cs="Times New Roman"/>
        </w:rPr>
      </w:pPr>
      <w:bookmarkStart w:id="16" w:name="_ENREF_15"/>
      <w:r w:rsidRPr="00865A8A">
        <w:rPr>
          <w:rFonts w:ascii="Times New Roman" w:hAnsi="Times New Roman" w:cs="Times New Roman"/>
        </w:rPr>
        <w:t xml:space="preserve">Ferrer, R. L. (2007). Pursuing equity: contact with primary care and specialist clinicians by demographics, insurance, and health status. </w:t>
      </w:r>
      <w:r w:rsidRPr="00865A8A">
        <w:rPr>
          <w:rFonts w:ascii="Times New Roman" w:hAnsi="Times New Roman" w:cs="Times New Roman"/>
          <w:i/>
        </w:rPr>
        <w:t>Ann Fam Med, 5</w:t>
      </w:r>
      <w:r w:rsidRPr="00865A8A">
        <w:rPr>
          <w:rFonts w:ascii="Times New Roman" w:hAnsi="Times New Roman" w:cs="Times New Roman"/>
        </w:rPr>
        <w:t>(6), 492-502. doi: 10.1370/afm.746</w:t>
      </w:r>
      <w:bookmarkEnd w:id="16"/>
    </w:p>
    <w:p w14:paraId="624010A1" w14:textId="77777777" w:rsidR="0075162F" w:rsidRPr="00865A8A" w:rsidRDefault="0075162F" w:rsidP="0075162F">
      <w:pPr>
        <w:pStyle w:val="EndNoteBibliography"/>
        <w:spacing w:after="0"/>
        <w:ind w:left="720" w:hanging="720"/>
        <w:rPr>
          <w:rFonts w:ascii="Times New Roman" w:hAnsi="Times New Roman" w:cs="Times New Roman"/>
        </w:rPr>
      </w:pPr>
      <w:bookmarkStart w:id="17" w:name="_ENREF_16"/>
      <w:r w:rsidRPr="00865A8A">
        <w:rPr>
          <w:rFonts w:ascii="Times New Roman" w:hAnsi="Times New Roman" w:cs="Times New Roman"/>
        </w:rPr>
        <w:t xml:space="preserve">Friedman, E. G., Crowley, M., Howard, K. A., &amp; Pavel, M. P. (2015). Home Improvement in HIV Primary Care: Investigating the Patient-Centered Medical Home Model for People Living with HIV/AIDS. </w:t>
      </w:r>
      <w:r w:rsidRPr="00865A8A">
        <w:rPr>
          <w:rFonts w:ascii="Times New Roman" w:hAnsi="Times New Roman" w:cs="Times New Roman"/>
          <w:i/>
        </w:rPr>
        <w:t>Popul Health Manag, 18</w:t>
      </w:r>
      <w:r w:rsidRPr="00865A8A">
        <w:rPr>
          <w:rFonts w:ascii="Times New Roman" w:hAnsi="Times New Roman" w:cs="Times New Roman"/>
        </w:rPr>
        <w:t>(5), 323-329. doi: 10.1089/pop.2014.0150</w:t>
      </w:r>
      <w:bookmarkEnd w:id="17"/>
    </w:p>
    <w:p w14:paraId="00D53172" w14:textId="77777777" w:rsidR="0075162F" w:rsidRPr="00865A8A" w:rsidRDefault="0075162F" w:rsidP="0075162F">
      <w:pPr>
        <w:pStyle w:val="EndNoteBibliography"/>
        <w:spacing w:after="0"/>
        <w:ind w:left="720" w:hanging="720"/>
        <w:rPr>
          <w:rFonts w:ascii="Times New Roman" w:hAnsi="Times New Roman" w:cs="Times New Roman"/>
        </w:rPr>
      </w:pPr>
      <w:bookmarkStart w:id="18" w:name="_ENREF_17"/>
      <w:r w:rsidRPr="00865A8A">
        <w:rPr>
          <w:rFonts w:ascii="Times New Roman" w:hAnsi="Times New Roman" w:cs="Times New Roman"/>
        </w:rPr>
        <w:t xml:space="preserve">Gallant, J. E., Adimora, A. A., Carmichael, J. K., Horberg, M., Kitahata, M., Quinlivan, E. B., . . . Williams, S. B. (2011). Essential Components of Effective HIV Care: A Policy Paper of the HIV Medicine Association of the Infectious Diseases Society of America and the Ryan White Medical Providers Coalition. </w:t>
      </w:r>
      <w:r w:rsidRPr="00865A8A">
        <w:rPr>
          <w:rFonts w:ascii="Times New Roman" w:hAnsi="Times New Roman" w:cs="Times New Roman"/>
          <w:i/>
        </w:rPr>
        <w:t>Clinical Infectious Diseases, 53</w:t>
      </w:r>
      <w:r w:rsidRPr="00865A8A">
        <w:rPr>
          <w:rFonts w:ascii="Times New Roman" w:hAnsi="Times New Roman" w:cs="Times New Roman"/>
        </w:rPr>
        <w:t>(11), 1043-1050. doi: 10.1093/cid/cir689</w:t>
      </w:r>
      <w:bookmarkEnd w:id="18"/>
    </w:p>
    <w:p w14:paraId="0C4A8E66" w14:textId="77777777" w:rsidR="0075162F" w:rsidRPr="00865A8A" w:rsidRDefault="0075162F" w:rsidP="0075162F">
      <w:pPr>
        <w:pStyle w:val="EndNoteBibliography"/>
        <w:spacing w:after="0"/>
        <w:ind w:left="720" w:hanging="720"/>
        <w:rPr>
          <w:rFonts w:ascii="Times New Roman" w:hAnsi="Times New Roman" w:cs="Times New Roman"/>
        </w:rPr>
      </w:pPr>
      <w:bookmarkStart w:id="19" w:name="_ENREF_18"/>
      <w:r w:rsidRPr="00865A8A">
        <w:rPr>
          <w:rFonts w:ascii="Times New Roman" w:hAnsi="Times New Roman" w:cs="Times New Roman"/>
        </w:rPr>
        <w:t xml:space="preserve">Goldschmidt, R. H., &amp; Chu, C. (2016). Primary care for patients with HIV infection: it's not who should provide it, it's how to provide it. </w:t>
      </w:r>
      <w:r w:rsidRPr="00865A8A">
        <w:rPr>
          <w:rFonts w:ascii="Times New Roman" w:hAnsi="Times New Roman" w:cs="Times New Roman"/>
          <w:i/>
        </w:rPr>
        <w:t>Am Fam Physician, 94</w:t>
      </w:r>
      <w:r w:rsidRPr="00865A8A">
        <w:rPr>
          <w:rFonts w:ascii="Times New Roman" w:hAnsi="Times New Roman" w:cs="Times New Roman"/>
        </w:rPr>
        <w:t xml:space="preserve">(9), 687-688. </w:t>
      </w:r>
      <w:bookmarkEnd w:id="19"/>
    </w:p>
    <w:p w14:paraId="1ADD5312" w14:textId="77777777" w:rsidR="0075162F" w:rsidRPr="00865A8A" w:rsidRDefault="0075162F" w:rsidP="0075162F">
      <w:pPr>
        <w:pStyle w:val="EndNoteBibliography"/>
        <w:spacing w:after="0"/>
        <w:ind w:left="720" w:hanging="720"/>
        <w:rPr>
          <w:rFonts w:ascii="Times New Roman" w:hAnsi="Times New Roman" w:cs="Times New Roman"/>
        </w:rPr>
      </w:pPr>
      <w:bookmarkStart w:id="20" w:name="_ENREF_19"/>
      <w:r w:rsidRPr="00865A8A">
        <w:rPr>
          <w:rFonts w:ascii="Times New Roman" w:hAnsi="Times New Roman" w:cs="Times New Roman"/>
        </w:rPr>
        <w:t xml:space="preserve">Hall, H., Frazier, E. L., Rhodes, P., &amp; et al. (2013). Differences in human immunodeficiency virus care and treatment among subpopulations in the united states. </w:t>
      </w:r>
      <w:r w:rsidRPr="00865A8A">
        <w:rPr>
          <w:rFonts w:ascii="Times New Roman" w:hAnsi="Times New Roman" w:cs="Times New Roman"/>
          <w:i/>
        </w:rPr>
        <w:t>JAMA Internal Medicine, 173</w:t>
      </w:r>
      <w:r w:rsidRPr="00865A8A">
        <w:rPr>
          <w:rFonts w:ascii="Times New Roman" w:hAnsi="Times New Roman" w:cs="Times New Roman"/>
        </w:rPr>
        <w:t>(14), 1337-1344. doi: 10.1001/jamainternmed.2013.6841</w:t>
      </w:r>
      <w:bookmarkEnd w:id="20"/>
    </w:p>
    <w:p w14:paraId="50B8EB01" w14:textId="77777777" w:rsidR="0075162F" w:rsidRPr="00865A8A" w:rsidRDefault="0075162F" w:rsidP="0075162F">
      <w:pPr>
        <w:pStyle w:val="EndNoteBibliography"/>
        <w:spacing w:after="0"/>
        <w:ind w:left="720" w:hanging="720"/>
        <w:rPr>
          <w:rFonts w:ascii="Times New Roman" w:hAnsi="Times New Roman" w:cs="Times New Roman"/>
        </w:rPr>
      </w:pPr>
      <w:bookmarkStart w:id="21" w:name="_ENREF_20"/>
      <w:r w:rsidRPr="00865A8A">
        <w:rPr>
          <w:rFonts w:ascii="Times New Roman" w:hAnsi="Times New Roman" w:cs="Times New Roman"/>
        </w:rPr>
        <w:t xml:space="preserve">Handford, C. D., Rackal, J. M., Tynan, A.-M., Rzeznikiewiz, D., &amp; Glazier, R. H. (2012). The association of hospital, clinic and provider volume with HIV/AIDS care and mortality: systematic review and meta-analysis. </w:t>
      </w:r>
      <w:r w:rsidRPr="00865A8A">
        <w:rPr>
          <w:rFonts w:ascii="Times New Roman" w:hAnsi="Times New Roman" w:cs="Times New Roman"/>
          <w:i/>
        </w:rPr>
        <w:t>AIDS Care, 24</w:t>
      </w:r>
      <w:r w:rsidRPr="00865A8A">
        <w:rPr>
          <w:rFonts w:ascii="Times New Roman" w:hAnsi="Times New Roman" w:cs="Times New Roman"/>
        </w:rPr>
        <w:t>(3), 267-282. doi: 10.1080/09540121.2011.608419</w:t>
      </w:r>
      <w:bookmarkEnd w:id="21"/>
    </w:p>
    <w:p w14:paraId="67674596" w14:textId="77777777" w:rsidR="0075162F" w:rsidRPr="00865A8A" w:rsidRDefault="0075162F" w:rsidP="0075162F">
      <w:pPr>
        <w:pStyle w:val="EndNoteBibliography"/>
        <w:spacing w:after="0"/>
        <w:ind w:left="720" w:hanging="720"/>
        <w:rPr>
          <w:rFonts w:ascii="Times New Roman" w:hAnsi="Times New Roman" w:cs="Times New Roman"/>
        </w:rPr>
      </w:pPr>
      <w:bookmarkStart w:id="22" w:name="_ENREF_21"/>
      <w:r w:rsidRPr="00865A8A">
        <w:rPr>
          <w:rFonts w:ascii="Times New Roman" w:hAnsi="Times New Roman" w:cs="Times New Roman"/>
        </w:rPr>
        <w:t>Health Resources &amp; Service Administration. (2016). HIV and primary care integration. from https://bphc.hrsa.gov/qualityimprovement/clinicalquality/hivprimarycare.html</w:t>
      </w:r>
      <w:bookmarkEnd w:id="22"/>
    </w:p>
    <w:p w14:paraId="26F31905" w14:textId="77777777" w:rsidR="0075162F" w:rsidRPr="00865A8A" w:rsidRDefault="0075162F" w:rsidP="0075162F">
      <w:pPr>
        <w:pStyle w:val="EndNoteBibliography"/>
        <w:spacing w:after="0"/>
        <w:ind w:left="720" w:hanging="720"/>
        <w:rPr>
          <w:rFonts w:ascii="Times New Roman" w:hAnsi="Times New Roman" w:cs="Times New Roman"/>
        </w:rPr>
      </w:pPr>
      <w:bookmarkStart w:id="23" w:name="_ENREF_22"/>
      <w:r w:rsidRPr="00865A8A">
        <w:rPr>
          <w:rFonts w:ascii="Times New Roman" w:hAnsi="Times New Roman" w:cs="Times New Roman"/>
        </w:rPr>
        <w:t xml:space="preserve">Hoang, T., Goetz, M. B., Yano, E. M., Rossman, B., Anaya, H. D., Knapp, H., . . . Asch, S. M. (2009). The Impact of Integrated HIV Care on Patient Health Outcomes. </w:t>
      </w:r>
      <w:r w:rsidRPr="00865A8A">
        <w:rPr>
          <w:rFonts w:ascii="Times New Roman" w:hAnsi="Times New Roman" w:cs="Times New Roman"/>
          <w:i/>
        </w:rPr>
        <w:t>Medical Care, 47</w:t>
      </w:r>
      <w:r w:rsidRPr="00865A8A">
        <w:rPr>
          <w:rFonts w:ascii="Times New Roman" w:hAnsi="Times New Roman" w:cs="Times New Roman"/>
        </w:rPr>
        <w:t xml:space="preserve">(5), 560-567. </w:t>
      </w:r>
      <w:bookmarkEnd w:id="23"/>
    </w:p>
    <w:p w14:paraId="261AF77E" w14:textId="77777777" w:rsidR="0075162F" w:rsidRPr="00865A8A" w:rsidRDefault="0075162F" w:rsidP="0075162F">
      <w:pPr>
        <w:pStyle w:val="EndNoteBibliography"/>
        <w:spacing w:after="0"/>
        <w:ind w:left="720" w:hanging="720"/>
        <w:rPr>
          <w:rFonts w:ascii="Times New Roman" w:hAnsi="Times New Roman" w:cs="Times New Roman"/>
        </w:rPr>
      </w:pPr>
      <w:bookmarkStart w:id="24" w:name="_ENREF_23"/>
      <w:r w:rsidRPr="00865A8A">
        <w:rPr>
          <w:rFonts w:ascii="Times New Roman" w:hAnsi="Times New Roman" w:cs="Times New Roman"/>
        </w:rPr>
        <w:t>Institute of Medicine. (2010). The Future of Nursing: Leading Change, Advancing Health.</w:t>
      </w:r>
      <w:bookmarkEnd w:id="24"/>
    </w:p>
    <w:p w14:paraId="14A92FAC" w14:textId="77777777" w:rsidR="0075162F" w:rsidRPr="00865A8A" w:rsidRDefault="0075162F" w:rsidP="0075162F">
      <w:pPr>
        <w:pStyle w:val="EndNoteBibliography"/>
        <w:spacing w:after="0"/>
        <w:ind w:left="720" w:hanging="720"/>
        <w:rPr>
          <w:rFonts w:ascii="Times New Roman" w:hAnsi="Times New Roman" w:cs="Times New Roman"/>
        </w:rPr>
      </w:pPr>
      <w:bookmarkStart w:id="25" w:name="_ENREF_24"/>
      <w:r w:rsidRPr="00865A8A">
        <w:rPr>
          <w:rFonts w:ascii="Times New Roman" w:hAnsi="Times New Roman" w:cs="Times New Roman"/>
        </w:rPr>
        <w:t xml:space="preserve">Kendall, C. E., Manuel, D. G., Younger, J., Hogg, W., Glazier, R. H., &amp; Taljaard, M. (2015). A population-based study evaluating family physicians' HIV experience and care of people living with HIV in Ontario. </w:t>
      </w:r>
      <w:r w:rsidRPr="00865A8A">
        <w:rPr>
          <w:rFonts w:ascii="Times New Roman" w:hAnsi="Times New Roman" w:cs="Times New Roman"/>
          <w:i/>
        </w:rPr>
        <w:t>Ann Fam Med, 13</w:t>
      </w:r>
      <w:r w:rsidRPr="00865A8A">
        <w:rPr>
          <w:rFonts w:ascii="Times New Roman" w:hAnsi="Times New Roman" w:cs="Times New Roman"/>
        </w:rPr>
        <w:t>(5), 436-445. doi: 10.1370/afm.1822</w:t>
      </w:r>
      <w:bookmarkEnd w:id="25"/>
    </w:p>
    <w:p w14:paraId="7146F513" w14:textId="77777777" w:rsidR="0075162F" w:rsidRPr="00865A8A" w:rsidRDefault="0075162F" w:rsidP="0075162F">
      <w:pPr>
        <w:pStyle w:val="EndNoteBibliography"/>
        <w:spacing w:after="0"/>
        <w:ind w:left="720" w:hanging="720"/>
        <w:rPr>
          <w:rFonts w:ascii="Times New Roman" w:hAnsi="Times New Roman" w:cs="Times New Roman"/>
        </w:rPr>
      </w:pPr>
      <w:bookmarkStart w:id="26" w:name="_ENREF_25"/>
      <w:r w:rsidRPr="00865A8A">
        <w:rPr>
          <w:rFonts w:ascii="Times New Roman" w:hAnsi="Times New Roman" w:cs="Times New Roman"/>
        </w:rPr>
        <w:t xml:space="preserve">Kimmel, A. D., Martin, E. G., Galadima, H., Bono, R. S., Tehrani, A. B., Cyrus, J. W., . . . Krist, A. H. (2016). Clinical outcomes of HIV care delivery models in the US: a systematic review. </w:t>
      </w:r>
      <w:r w:rsidRPr="00865A8A">
        <w:rPr>
          <w:rFonts w:ascii="Times New Roman" w:hAnsi="Times New Roman" w:cs="Times New Roman"/>
          <w:i/>
        </w:rPr>
        <w:t>AIDS Care, 28</w:t>
      </w:r>
      <w:r w:rsidRPr="00865A8A">
        <w:rPr>
          <w:rFonts w:ascii="Times New Roman" w:hAnsi="Times New Roman" w:cs="Times New Roman"/>
        </w:rPr>
        <w:t>(10), 1215-1222. doi: 10.1080/09540121.2016.1178702</w:t>
      </w:r>
      <w:bookmarkEnd w:id="26"/>
    </w:p>
    <w:p w14:paraId="58627F1D" w14:textId="77777777" w:rsidR="0075162F" w:rsidRPr="00865A8A" w:rsidRDefault="0075162F" w:rsidP="0075162F">
      <w:pPr>
        <w:pStyle w:val="EndNoteBibliography"/>
        <w:spacing w:after="0"/>
        <w:ind w:left="720" w:hanging="720"/>
        <w:rPr>
          <w:rFonts w:ascii="Times New Roman" w:hAnsi="Times New Roman" w:cs="Times New Roman"/>
        </w:rPr>
      </w:pPr>
      <w:bookmarkStart w:id="27" w:name="_ENREF_26"/>
      <w:r w:rsidRPr="00865A8A">
        <w:rPr>
          <w:rFonts w:ascii="Times New Roman" w:hAnsi="Times New Roman" w:cs="Times New Roman"/>
        </w:rPr>
        <w:t xml:space="preserve">Landon, B. E., Wilson, I. B., McInnes, K., &amp; et al. (2005). Physician specialization and the quality of care for human immunodeficiency virus infection. </w:t>
      </w:r>
      <w:r w:rsidRPr="00865A8A">
        <w:rPr>
          <w:rFonts w:ascii="Times New Roman" w:hAnsi="Times New Roman" w:cs="Times New Roman"/>
          <w:i/>
        </w:rPr>
        <w:t>Archives of Internal Medicine, 165</w:t>
      </w:r>
      <w:r w:rsidRPr="00865A8A">
        <w:rPr>
          <w:rFonts w:ascii="Times New Roman" w:hAnsi="Times New Roman" w:cs="Times New Roman"/>
        </w:rPr>
        <w:t>(10), 1133-1139. doi: 10.1001/archinte.165.10.1133</w:t>
      </w:r>
      <w:bookmarkEnd w:id="27"/>
    </w:p>
    <w:p w14:paraId="3F0EF52B" w14:textId="77777777" w:rsidR="0075162F" w:rsidRPr="00865A8A" w:rsidRDefault="0075162F" w:rsidP="0075162F">
      <w:pPr>
        <w:pStyle w:val="EndNoteBibliography"/>
        <w:spacing w:after="0"/>
        <w:ind w:left="720" w:hanging="720"/>
        <w:rPr>
          <w:rFonts w:ascii="Times New Roman" w:hAnsi="Times New Roman" w:cs="Times New Roman"/>
        </w:rPr>
      </w:pPr>
      <w:bookmarkStart w:id="28" w:name="_ENREF_27"/>
      <w:r w:rsidRPr="00865A8A">
        <w:rPr>
          <w:rFonts w:ascii="Times New Roman" w:hAnsi="Times New Roman" w:cs="Times New Roman"/>
        </w:rPr>
        <w:t xml:space="preserve">Landovitz, R. J., Desmond, K. A., Gildner, J. L., &amp; Leibowitz, A. A. (2016). Quality of Care for HIV/AIDS and for Primary Prevention by HIV Specialists and Nonspecialists. </w:t>
      </w:r>
      <w:r w:rsidRPr="00865A8A">
        <w:rPr>
          <w:rFonts w:ascii="Times New Roman" w:hAnsi="Times New Roman" w:cs="Times New Roman"/>
          <w:i/>
        </w:rPr>
        <w:t>AIDS Patient Care STDS, 30</w:t>
      </w:r>
      <w:r w:rsidRPr="00865A8A">
        <w:rPr>
          <w:rFonts w:ascii="Times New Roman" w:hAnsi="Times New Roman" w:cs="Times New Roman"/>
        </w:rPr>
        <w:t>(9), 395-408. doi: 10.1089/apc.2016.0170</w:t>
      </w:r>
      <w:bookmarkEnd w:id="28"/>
    </w:p>
    <w:p w14:paraId="266C41D8" w14:textId="77777777" w:rsidR="0075162F" w:rsidRPr="00865A8A" w:rsidRDefault="0075162F" w:rsidP="0075162F">
      <w:pPr>
        <w:pStyle w:val="EndNoteBibliography"/>
        <w:spacing w:after="0"/>
        <w:ind w:left="720" w:hanging="720"/>
        <w:rPr>
          <w:rFonts w:ascii="Times New Roman" w:hAnsi="Times New Roman" w:cs="Times New Roman"/>
        </w:rPr>
      </w:pPr>
      <w:bookmarkStart w:id="29" w:name="_ENREF_28"/>
      <w:r w:rsidRPr="00865A8A">
        <w:rPr>
          <w:rFonts w:ascii="Times New Roman" w:hAnsi="Times New Roman" w:cs="Times New Roman"/>
        </w:rPr>
        <w:t>Lewis, R., Rosen, R., Goodwin, N., &amp; Dixon, J. (2010). Where next for integrated care organizations in the English NHS? Londong: The Nuffield Trust.</w:t>
      </w:r>
      <w:bookmarkEnd w:id="29"/>
    </w:p>
    <w:p w14:paraId="0B33B6E9" w14:textId="77777777" w:rsidR="0075162F" w:rsidRPr="00865A8A" w:rsidRDefault="0075162F" w:rsidP="0075162F">
      <w:pPr>
        <w:pStyle w:val="EndNoteBibliography"/>
        <w:spacing w:after="0"/>
        <w:ind w:left="720" w:hanging="720"/>
        <w:rPr>
          <w:rFonts w:ascii="Times New Roman" w:hAnsi="Times New Roman" w:cs="Times New Roman"/>
        </w:rPr>
      </w:pPr>
      <w:bookmarkStart w:id="30" w:name="_ENREF_29"/>
      <w:r w:rsidRPr="00865A8A">
        <w:rPr>
          <w:rFonts w:ascii="Times New Roman" w:hAnsi="Times New Roman" w:cs="Times New Roman"/>
        </w:rPr>
        <w:t xml:space="preserve">Mapp, F., Hutchinson, J., &amp; Estcourt, C. (2015). A systematic review of contemporary models of shared HIV care and HIV in primary care in high-income settings. </w:t>
      </w:r>
      <w:r w:rsidRPr="00865A8A">
        <w:rPr>
          <w:rFonts w:ascii="Times New Roman" w:hAnsi="Times New Roman" w:cs="Times New Roman"/>
          <w:i/>
        </w:rPr>
        <w:t>Int J STD AIDS, 26</w:t>
      </w:r>
      <w:r w:rsidRPr="00865A8A">
        <w:rPr>
          <w:rFonts w:ascii="Times New Roman" w:hAnsi="Times New Roman" w:cs="Times New Roman"/>
        </w:rPr>
        <w:t>(14), 991-997. doi: 10.1177/0956462415577496</w:t>
      </w:r>
      <w:bookmarkEnd w:id="30"/>
    </w:p>
    <w:p w14:paraId="166C2B3E" w14:textId="77777777" w:rsidR="0075162F" w:rsidRPr="00865A8A" w:rsidRDefault="0075162F" w:rsidP="0075162F">
      <w:pPr>
        <w:pStyle w:val="EndNoteBibliography"/>
        <w:spacing w:after="0"/>
        <w:ind w:left="720" w:hanging="720"/>
        <w:rPr>
          <w:rFonts w:ascii="Times New Roman" w:hAnsi="Times New Roman" w:cs="Times New Roman"/>
        </w:rPr>
      </w:pPr>
      <w:bookmarkStart w:id="31" w:name="_ENREF_30"/>
      <w:r w:rsidRPr="00865A8A">
        <w:rPr>
          <w:rFonts w:ascii="Times New Roman" w:hAnsi="Times New Roman" w:cs="Times New Roman"/>
        </w:rPr>
        <w:t xml:space="preserve">Martin, L., Nelson, E., Lloyd, R., &amp; Nolan, T. (2007). Whole system measures </w:t>
      </w:r>
      <w:r w:rsidRPr="00865A8A">
        <w:rPr>
          <w:rFonts w:ascii="Times New Roman" w:hAnsi="Times New Roman" w:cs="Times New Roman"/>
          <w:i/>
        </w:rPr>
        <w:t>IHI Innovation Series</w:t>
      </w:r>
      <w:r w:rsidRPr="00865A8A">
        <w:rPr>
          <w:rFonts w:ascii="Times New Roman" w:hAnsi="Times New Roman" w:cs="Times New Roman"/>
        </w:rPr>
        <w:t>. Cambridge, Massachusetts: Institute for Healthcare Improvement.</w:t>
      </w:r>
      <w:bookmarkEnd w:id="31"/>
    </w:p>
    <w:p w14:paraId="4D0D67FC" w14:textId="77777777" w:rsidR="0075162F" w:rsidRPr="00865A8A" w:rsidRDefault="0075162F" w:rsidP="0075162F">
      <w:pPr>
        <w:pStyle w:val="EndNoteBibliography"/>
        <w:spacing w:after="0"/>
        <w:ind w:left="720" w:hanging="720"/>
        <w:rPr>
          <w:rFonts w:ascii="Times New Roman" w:hAnsi="Times New Roman" w:cs="Times New Roman"/>
        </w:rPr>
      </w:pPr>
      <w:bookmarkStart w:id="32" w:name="_ENREF_31"/>
      <w:r w:rsidRPr="00865A8A">
        <w:rPr>
          <w:rFonts w:ascii="Times New Roman" w:hAnsi="Times New Roman" w:cs="Times New Roman"/>
        </w:rPr>
        <w:t xml:space="preserve">Messeri, P. A., Abramson, D. M., Aidala, A. A., Lee, F., &amp; Lee, G. (2002). The impact of ancillary HIV services on engagement in medical care in New York City. </w:t>
      </w:r>
      <w:r w:rsidRPr="00865A8A">
        <w:rPr>
          <w:rFonts w:ascii="Times New Roman" w:hAnsi="Times New Roman" w:cs="Times New Roman"/>
          <w:i/>
        </w:rPr>
        <w:t>AIDS Care, 14 Suppl 1</w:t>
      </w:r>
      <w:r w:rsidRPr="00865A8A">
        <w:rPr>
          <w:rFonts w:ascii="Times New Roman" w:hAnsi="Times New Roman" w:cs="Times New Roman"/>
        </w:rPr>
        <w:t>, S15-29. doi: 10.1080/09540120220149948</w:t>
      </w:r>
      <w:bookmarkEnd w:id="32"/>
    </w:p>
    <w:p w14:paraId="3B91A454" w14:textId="77777777" w:rsidR="0075162F" w:rsidRPr="00865A8A" w:rsidRDefault="0075162F" w:rsidP="0075162F">
      <w:pPr>
        <w:pStyle w:val="EndNoteBibliography"/>
        <w:spacing w:after="0"/>
        <w:ind w:left="720" w:hanging="720"/>
        <w:rPr>
          <w:rFonts w:ascii="Times New Roman" w:hAnsi="Times New Roman" w:cs="Times New Roman"/>
        </w:rPr>
      </w:pPr>
      <w:bookmarkStart w:id="33" w:name="_ENREF_32"/>
      <w:r w:rsidRPr="00865A8A">
        <w:rPr>
          <w:rFonts w:ascii="Times New Roman" w:hAnsi="Times New Roman" w:cs="Times New Roman"/>
        </w:rPr>
        <w:t xml:space="preserve">Mugavero, M. J. (2008). Improving engagement in HIV care: what can we do? </w:t>
      </w:r>
      <w:r w:rsidRPr="00865A8A">
        <w:rPr>
          <w:rFonts w:ascii="Times New Roman" w:hAnsi="Times New Roman" w:cs="Times New Roman"/>
          <w:i/>
        </w:rPr>
        <w:t>Top HIV Med, 16</w:t>
      </w:r>
      <w:r w:rsidRPr="00865A8A">
        <w:rPr>
          <w:rFonts w:ascii="Times New Roman" w:hAnsi="Times New Roman" w:cs="Times New Roman"/>
        </w:rPr>
        <w:t xml:space="preserve">(5), 156-161. </w:t>
      </w:r>
      <w:bookmarkEnd w:id="33"/>
    </w:p>
    <w:p w14:paraId="002B9BA1" w14:textId="77777777" w:rsidR="0075162F" w:rsidRPr="00865A8A" w:rsidRDefault="0075162F" w:rsidP="0075162F">
      <w:pPr>
        <w:pStyle w:val="EndNoteBibliography"/>
        <w:spacing w:after="0"/>
        <w:ind w:left="720" w:hanging="720"/>
        <w:rPr>
          <w:rFonts w:ascii="Times New Roman" w:hAnsi="Times New Roman" w:cs="Times New Roman"/>
        </w:rPr>
      </w:pPr>
      <w:bookmarkStart w:id="34" w:name="_ENREF_33"/>
      <w:r w:rsidRPr="00865A8A">
        <w:rPr>
          <w:rFonts w:ascii="Times New Roman" w:hAnsi="Times New Roman" w:cs="Times New Roman"/>
        </w:rPr>
        <w:t xml:space="preserve">National Academy of Engineering (US) and Institute of Medicine (US) Committee on Engineering and the Health Care System. (2005). </w:t>
      </w:r>
      <w:r w:rsidRPr="00865A8A">
        <w:rPr>
          <w:rFonts w:ascii="Times New Roman" w:hAnsi="Times New Roman" w:cs="Times New Roman"/>
          <w:i/>
        </w:rPr>
        <w:t>National Academy of Engineering (US) and Institute of Medicine (US) Committee on Engineering and the Health Care System</w:t>
      </w:r>
      <w:r w:rsidRPr="00865A8A">
        <w:rPr>
          <w:rFonts w:ascii="Times New Roman" w:hAnsi="Times New Roman" w:cs="Times New Roman"/>
        </w:rPr>
        <w:t xml:space="preserve"> (P. Reid, W. Compton &amp; J. Grossman Eds. A Framework for a Systems Approach to Health Care Delivery ed. Vol. 2). Washington, DC: National Academies Press.</w:t>
      </w:r>
      <w:bookmarkEnd w:id="34"/>
    </w:p>
    <w:p w14:paraId="79BA016B" w14:textId="77777777" w:rsidR="0075162F" w:rsidRPr="00865A8A" w:rsidRDefault="0075162F" w:rsidP="0075162F">
      <w:pPr>
        <w:pStyle w:val="EndNoteBibliography"/>
        <w:spacing w:after="0"/>
        <w:ind w:left="720" w:hanging="720"/>
        <w:rPr>
          <w:rFonts w:ascii="Times New Roman" w:hAnsi="Times New Roman" w:cs="Times New Roman"/>
        </w:rPr>
      </w:pPr>
      <w:bookmarkStart w:id="35" w:name="_ENREF_34"/>
      <w:r w:rsidRPr="00865A8A">
        <w:rPr>
          <w:rFonts w:ascii="Times New Roman" w:hAnsi="Times New Roman" w:cs="Times New Roman"/>
        </w:rPr>
        <w:t xml:space="preserve">O'Neill, M., Karelas, G. D., Feller, D. J., Knudsen-Strong, E., Lajeunesse, D., Tsui, D., . . . Agins, B. D. (2015). The HIV Workforce in New York State: Does Patient Volume Correlate with Quality? </w:t>
      </w:r>
      <w:r w:rsidRPr="00865A8A">
        <w:rPr>
          <w:rFonts w:ascii="Times New Roman" w:hAnsi="Times New Roman" w:cs="Times New Roman"/>
          <w:i/>
        </w:rPr>
        <w:t>Clinical Infectious Diseases, 61</w:t>
      </w:r>
      <w:r w:rsidRPr="00865A8A">
        <w:rPr>
          <w:rFonts w:ascii="Times New Roman" w:hAnsi="Times New Roman" w:cs="Times New Roman"/>
        </w:rPr>
        <w:t>(12), 1871-1877. doi: 10.1093/cid/civ719</w:t>
      </w:r>
      <w:bookmarkEnd w:id="35"/>
    </w:p>
    <w:p w14:paraId="015946A6" w14:textId="77777777" w:rsidR="0075162F" w:rsidRPr="00865A8A" w:rsidRDefault="0075162F" w:rsidP="0075162F">
      <w:pPr>
        <w:pStyle w:val="EndNoteBibliography"/>
        <w:spacing w:after="0"/>
        <w:ind w:left="720" w:hanging="720"/>
        <w:rPr>
          <w:rFonts w:ascii="Times New Roman" w:hAnsi="Times New Roman" w:cs="Times New Roman"/>
        </w:rPr>
      </w:pPr>
      <w:bookmarkStart w:id="36" w:name="_ENREF_35"/>
      <w:r w:rsidRPr="00865A8A">
        <w:rPr>
          <w:rFonts w:ascii="Times New Roman" w:hAnsi="Times New Roman" w:cs="Times New Roman"/>
        </w:rPr>
        <w:t xml:space="preserve">Odeny, T. A., Penner, J., Lewis-Kulzer, J., Leslie, H. H., Shade, S. B., Adero, W., . . . Bukusi, E. A. (2013). Integration of HIV Care with Primary Health Care Services: Effect on Patient Satisfaction and Stigma in Rural Kenya. </w:t>
      </w:r>
      <w:r w:rsidRPr="00865A8A">
        <w:rPr>
          <w:rFonts w:ascii="Times New Roman" w:hAnsi="Times New Roman" w:cs="Times New Roman"/>
          <w:i/>
        </w:rPr>
        <w:t>AIDS Res Treat, 2013</w:t>
      </w:r>
      <w:r w:rsidRPr="00865A8A">
        <w:rPr>
          <w:rFonts w:ascii="Times New Roman" w:hAnsi="Times New Roman" w:cs="Times New Roman"/>
        </w:rPr>
        <w:t>, 485715. doi: 10.1155/2013/485715</w:t>
      </w:r>
      <w:bookmarkEnd w:id="36"/>
    </w:p>
    <w:p w14:paraId="044EDF6B" w14:textId="77777777" w:rsidR="0075162F" w:rsidRPr="00865A8A" w:rsidRDefault="0075162F" w:rsidP="0075162F">
      <w:pPr>
        <w:pStyle w:val="EndNoteBibliography"/>
        <w:spacing w:after="0"/>
        <w:ind w:left="720" w:hanging="720"/>
        <w:rPr>
          <w:rFonts w:ascii="Times New Roman" w:hAnsi="Times New Roman" w:cs="Times New Roman"/>
        </w:rPr>
      </w:pPr>
      <w:bookmarkStart w:id="37" w:name="_ENREF_36"/>
      <w:r w:rsidRPr="00865A8A">
        <w:rPr>
          <w:rFonts w:ascii="Times New Roman" w:hAnsi="Times New Roman" w:cs="Times New Roman"/>
        </w:rPr>
        <w:t xml:space="preserve">Page, J., Weber, R., Somaini, B., Nöstlinger, C., Donath, K., Jaccard, R., &amp; for the, S. S. G. (2003). Quality of generalist vs. speciality care for people with HIV on antiretroviral treatment: a prospective cohort study. </w:t>
      </w:r>
      <w:r w:rsidRPr="00865A8A">
        <w:rPr>
          <w:rFonts w:ascii="Times New Roman" w:hAnsi="Times New Roman" w:cs="Times New Roman"/>
          <w:i/>
        </w:rPr>
        <w:t>HIV Medicine, 4</w:t>
      </w:r>
      <w:r w:rsidRPr="00865A8A">
        <w:rPr>
          <w:rFonts w:ascii="Times New Roman" w:hAnsi="Times New Roman" w:cs="Times New Roman"/>
        </w:rPr>
        <w:t>(3), 276-286. doi: 10.1046/j.1468-1293.2003.00157.x</w:t>
      </w:r>
      <w:bookmarkEnd w:id="37"/>
    </w:p>
    <w:p w14:paraId="427804A2" w14:textId="77777777" w:rsidR="0075162F" w:rsidRPr="00865A8A" w:rsidRDefault="0075162F" w:rsidP="0075162F">
      <w:pPr>
        <w:pStyle w:val="EndNoteBibliography"/>
        <w:spacing w:after="0"/>
        <w:ind w:left="720" w:hanging="720"/>
        <w:rPr>
          <w:rFonts w:ascii="Times New Roman" w:hAnsi="Times New Roman" w:cs="Times New Roman"/>
        </w:rPr>
      </w:pPr>
      <w:bookmarkStart w:id="38" w:name="_ENREF_37"/>
      <w:r w:rsidRPr="00865A8A">
        <w:rPr>
          <w:rFonts w:ascii="Times New Roman" w:hAnsi="Times New Roman" w:cs="Times New Roman"/>
        </w:rPr>
        <w:t>Panel on Antiretroviral Guidelines for Adults and Adolescents. (2016). Guidelines for the use of antiretroviral agents in HIV-1-infected adults and adolescents: Department of Health and Human Services.</w:t>
      </w:r>
      <w:bookmarkEnd w:id="38"/>
    </w:p>
    <w:p w14:paraId="6CCCD141" w14:textId="77777777" w:rsidR="0075162F" w:rsidRPr="00865A8A" w:rsidRDefault="0075162F" w:rsidP="0075162F">
      <w:pPr>
        <w:pStyle w:val="EndNoteBibliography"/>
        <w:spacing w:after="0"/>
        <w:ind w:left="720" w:hanging="720"/>
        <w:rPr>
          <w:rFonts w:ascii="Times New Roman" w:hAnsi="Times New Roman" w:cs="Times New Roman"/>
        </w:rPr>
      </w:pPr>
      <w:bookmarkStart w:id="39" w:name="_ENREF_38"/>
      <w:r w:rsidRPr="00865A8A">
        <w:rPr>
          <w:rFonts w:ascii="Times New Roman" w:hAnsi="Times New Roman" w:cs="Times New Roman"/>
        </w:rPr>
        <w:t xml:space="preserve">Peck, R., Fitzgerald, D. W., Liautaud, B., Deschamps, M. M., Verdier, R. I., Beaulieu, M. E., . . . Pape, J. W. (2003). The feasibility, demand, and effect of integrating primary care services with HIV voluntary counseling and testing: evaluation of a 15-year experience in Haiti, 1985-2000. </w:t>
      </w:r>
      <w:r w:rsidRPr="00865A8A">
        <w:rPr>
          <w:rFonts w:ascii="Times New Roman" w:hAnsi="Times New Roman" w:cs="Times New Roman"/>
          <w:i/>
        </w:rPr>
        <w:t>J Acquir Immune Defic Syndr, 33</w:t>
      </w:r>
      <w:r w:rsidRPr="00865A8A">
        <w:rPr>
          <w:rFonts w:ascii="Times New Roman" w:hAnsi="Times New Roman" w:cs="Times New Roman"/>
        </w:rPr>
        <w:t xml:space="preserve">(4), 470-475. </w:t>
      </w:r>
      <w:bookmarkEnd w:id="39"/>
    </w:p>
    <w:p w14:paraId="7B610CB0" w14:textId="77777777" w:rsidR="0075162F" w:rsidRPr="00865A8A" w:rsidRDefault="0075162F" w:rsidP="0075162F">
      <w:pPr>
        <w:pStyle w:val="EndNoteBibliography"/>
        <w:spacing w:after="0"/>
        <w:ind w:left="720" w:hanging="720"/>
        <w:rPr>
          <w:rFonts w:ascii="Times New Roman" w:hAnsi="Times New Roman" w:cs="Times New Roman"/>
        </w:rPr>
      </w:pPr>
      <w:bookmarkStart w:id="40" w:name="_ENREF_39"/>
      <w:r w:rsidRPr="00865A8A">
        <w:rPr>
          <w:rFonts w:ascii="Times New Roman" w:hAnsi="Times New Roman" w:cs="Times New Roman"/>
        </w:rPr>
        <w:t xml:space="preserve">Perkins, D., Meyerson, B. E., Klinkenberg, D., &amp; Laffoon, B. T. (2008). Assessing HIV care and unmet need: eight data bases and a bit of perseverance. </w:t>
      </w:r>
      <w:r w:rsidRPr="00865A8A">
        <w:rPr>
          <w:rFonts w:ascii="Times New Roman" w:hAnsi="Times New Roman" w:cs="Times New Roman"/>
          <w:i/>
        </w:rPr>
        <w:t>AIDS Care, 20</w:t>
      </w:r>
      <w:r w:rsidRPr="00865A8A">
        <w:rPr>
          <w:rFonts w:ascii="Times New Roman" w:hAnsi="Times New Roman" w:cs="Times New Roman"/>
        </w:rPr>
        <w:t xml:space="preserve">(3), 318-326. </w:t>
      </w:r>
      <w:bookmarkEnd w:id="40"/>
    </w:p>
    <w:p w14:paraId="273854EC" w14:textId="77777777" w:rsidR="0075162F" w:rsidRPr="00865A8A" w:rsidRDefault="0075162F" w:rsidP="0075162F">
      <w:pPr>
        <w:pStyle w:val="EndNoteBibliography"/>
        <w:spacing w:after="0"/>
        <w:ind w:left="720" w:hanging="720"/>
        <w:rPr>
          <w:rFonts w:ascii="Times New Roman" w:hAnsi="Times New Roman" w:cs="Times New Roman"/>
        </w:rPr>
      </w:pPr>
      <w:bookmarkStart w:id="41" w:name="_ENREF_40"/>
      <w:r w:rsidRPr="00865A8A">
        <w:rPr>
          <w:rFonts w:ascii="Times New Roman" w:hAnsi="Times New Roman" w:cs="Times New Roman"/>
        </w:rPr>
        <w:t xml:space="preserve">Renaud, A., Basenya, O., de Borman, N., Greindl, I., &amp; Meyer-Rath, G. (2009). The cost effectiveness of integrated care for people living with HIV including antiretroviral treatment in a primary health care centre in Bujumbura, Burundi. </w:t>
      </w:r>
      <w:r w:rsidRPr="00865A8A">
        <w:rPr>
          <w:rFonts w:ascii="Times New Roman" w:hAnsi="Times New Roman" w:cs="Times New Roman"/>
          <w:i/>
        </w:rPr>
        <w:t>AIDS Care, 21</w:t>
      </w:r>
      <w:r w:rsidRPr="00865A8A">
        <w:rPr>
          <w:rFonts w:ascii="Times New Roman" w:hAnsi="Times New Roman" w:cs="Times New Roman"/>
        </w:rPr>
        <w:t>(11), 1388-1394. doi: 10.1080/09540120902884042</w:t>
      </w:r>
      <w:bookmarkEnd w:id="41"/>
    </w:p>
    <w:p w14:paraId="7E4CC0C6" w14:textId="77777777" w:rsidR="0075162F" w:rsidRPr="00865A8A" w:rsidRDefault="0075162F" w:rsidP="0075162F">
      <w:pPr>
        <w:pStyle w:val="EndNoteBibliography"/>
        <w:spacing w:after="0"/>
        <w:ind w:left="720" w:hanging="720"/>
        <w:rPr>
          <w:rFonts w:ascii="Times New Roman" w:hAnsi="Times New Roman" w:cs="Times New Roman"/>
        </w:rPr>
      </w:pPr>
      <w:bookmarkStart w:id="42" w:name="_ENREF_41"/>
      <w:r w:rsidRPr="00865A8A">
        <w:rPr>
          <w:rFonts w:ascii="Times New Roman" w:hAnsi="Times New Roman" w:cs="Times New Roman"/>
        </w:rPr>
        <w:t xml:space="preserve">Sherer, R., Stieglitz, K., Narra, J., Jasek, J., Green, L., Moore, B., . . . Cohen, M. (2002). HIV multidisciplinary teams work: support services improve access to and retention in HIV primary care. </w:t>
      </w:r>
      <w:r w:rsidRPr="00865A8A">
        <w:rPr>
          <w:rFonts w:ascii="Times New Roman" w:hAnsi="Times New Roman" w:cs="Times New Roman"/>
          <w:i/>
        </w:rPr>
        <w:t>AIDS Care, 14</w:t>
      </w:r>
      <w:r w:rsidRPr="00865A8A">
        <w:rPr>
          <w:rFonts w:ascii="Times New Roman" w:hAnsi="Times New Roman" w:cs="Times New Roman"/>
        </w:rPr>
        <w:t>, S31-S44. doi: 10.1080/09540120220149975</w:t>
      </w:r>
      <w:bookmarkEnd w:id="42"/>
    </w:p>
    <w:p w14:paraId="3ADD9107" w14:textId="77777777" w:rsidR="0075162F" w:rsidRPr="00865A8A" w:rsidRDefault="0075162F" w:rsidP="0075162F">
      <w:pPr>
        <w:pStyle w:val="EndNoteBibliography"/>
        <w:spacing w:after="0"/>
        <w:ind w:left="720" w:hanging="720"/>
        <w:rPr>
          <w:rFonts w:ascii="Times New Roman" w:hAnsi="Times New Roman" w:cs="Times New Roman"/>
        </w:rPr>
      </w:pPr>
      <w:bookmarkStart w:id="43" w:name="_ENREF_42"/>
      <w:r w:rsidRPr="00865A8A">
        <w:rPr>
          <w:rFonts w:ascii="Times New Roman" w:hAnsi="Times New Roman" w:cs="Times New Roman"/>
        </w:rPr>
        <w:t xml:space="preserve">Skarbinski, J., Rosenberg, E., Paz-Bailey, G., &amp; et al. (2015). Human immunodeficiency virus transmission at each step of the care continuum in the united states. </w:t>
      </w:r>
      <w:r w:rsidRPr="00865A8A">
        <w:rPr>
          <w:rFonts w:ascii="Times New Roman" w:hAnsi="Times New Roman" w:cs="Times New Roman"/>
          <w:i/>
        </w:rPr>
        <w:t>JAMA Internal Medicine, 175</w:t>
      </w:r>
      <w:r w:rsidRPr="00865A8A">
        <w:rPr>
          <w:rFonts w:ascii="Times New Roman" w:hAnsi="Times New Roman" w:cs="Times New Roman"/>
        </w:rPr>
        <w:t>(4), 588-596. doi: 10.1001/jamainternmed.2014.8180</w:t>
      </w:r>
      <w:bookmarkEnd w:id="43"/>
    </w:p>
    <w:p w14:paraId="0A01CB0B" w14:textId="77777777" w:rsidR="0075162F" w:rsidRPr="00865A8A" w:rsidRDefault="0075162F" w:rsidP="0075162F">
      <w:pPr>
        <w:pStyle w:val="EndNoteBibliography"/>
        <w:spacing w:after="0"/>
        <w:ind w:left="720" w:hanging="720"/>
        <w:rPr>
          <w:rFonts w:ascii="Times New Roman" w:hAnsi="Times New Roman" w:cs="Times New Roman"/>
        </w:rPr>
      </w:pPr>
      <w:bookmarkStart w:id="44" w:name="_ENREF_43"/>
      <w:r w:rsidRPr="00865A8A">
        <w:rPr>
          <w:rFonts w:ascii="Times New Roman" w:hAnsi="Times New Roman" w:cs="Times New Roman"/>
        </w:rPr>
        <w:t xml:space="preserve">Smit, J. A., Church, K., Milford, C., Harrison, A. D., &amp; Beksinska, M. E. (2012). Key informant perspectives on policy- and service-level challenges and opportunities for delivering integrated sexual and reproductive health and HIV care in South Africa. </w:t>
      </w:r>
      <w:r w:rsidRPr="00865A8A">
        <w:rPr>
          <w:rFonts w:ascii="Times New Roman" w:hAnsi="Times New Roman" w:cs="Times New Roman"/>
          <w:i/>
        </w:rPr>
        <w:t>BMC Health Services Research, 12</w:t>
      </w:r>
      <w:r w:rsidRPr="00865A8A">
        <w:rPr>
          <w:rFonts w:ascii="Times New Roman" w:hAnsi="Times New Roman" w:cs="Times New Roman"/>
        </w:rPr>
        <w:t>, 48-48. doi: 10.1186/1472-6963-12-48</w:t>
      </w:r>
      <w:bookmarkEnd w:id="44"/>
    </w:p>
    <w:p w14:paraId="0EF342D1" w14:textId="77777777" w:rsidR="0075162F" w:rsidRPr="00865A8A" w:rsidRDefault="0075162F" w:rsidP="0075162F">
      <w:pPr>
        <w:pStyle w:val="EndNoteBibliography"/>
        <w:spacing w:after="0"/>
        <w:ind w:left="720" w:hanging="720"/>
        <w:rPr>
          <w:rFonts w:ascii="Times New Roman" w:hAnsi="Times New Roman" w:cs="Times New Roman"/>
        </w:rPr>
      </w:pPr>
      <w:bookmarkStart w:id="45" w:name="_ENREF_44"/>
      <w:r w:rsidRPr="00865A8A">
        <w:rPr>
          <w:rFonts w:ascii="Times New Roman" w:hAnsi="Times New Roman" w:cs="Times New Roman"/>
        </w:rPr>
        <w:t xml:space="preserve">Soto, T. A., Bell, J., &amp; Pillen, M. B. (2004). Literature on integrated HIV care: a review. </w:t>
      </w:r>
      <w:r w:rsidRPr="00865A8A">
        <w:rPr>
          <w:rFonts w:ascii="Times New Roman" w:hAnsi="Times New Roman" w:cs="Times New Roman"/>
          <w:i/>
        </w:rPr>
        <w:t>AIDS Care, 16</w:t>
      </w:r>
      <w:r w:rsidRPr="00865A8A">
        <w:rPr>
          <w:rFonts w:ascii="Times New Roman" w:hAnsi="Times New Roman" w:cs="Times New Roman"/>
        </w:rPr>
        <w:t xml:space="preserve">, S43-55. </w:t>
      </w:r>
      <w:bookmarkEnd w:id="45"/>
    </w:p>
    <w:p w14:paraId="13D07845" w14:textId="77777777" w:rsidR="0075162F" w:rsidRPr="00865A8A" w:rsidRDefault="0075162F" w:rsidP="0075162F">
      <w:pPr>
        <w:pStyle w:val="EndNoteBibliography"/>
        <w:spacing w:after="0"/>
        <w:ind w:left="720" w:hanging="720"/>
        <w:rPr>
          <w:rFonts w:ascii="Times New Roman" w:hAnsi="Times New Roman" w:cs="Times New Roman"/>
        </w:rPr>
      </w:pPr>
      <w:bookmarkStart w:id="46" w:name="_ENREF_45"/>
      <w:r w:rsidRPr="00865A8A">
        <w:rPr>
          <w:rFonts w:ascii="Times New Roman" w:hAnsi="Times New Roman" w:cs="Times New Roman"/>
        </w:rPr>
        <w:t xml:space="preserve">Southerly, J. (Producer). (2017). SVMS as a Model of HIV Primary Care [Presentation/Abstract] </w:t>
      </w:r>
      <w:bookmarkEnd w:id="46"/>
    </w:p>
    <w:p w14:paraId="5B7A0539" w14:textId="77777777" w:rsidR="0075162F" w:rsidRPr="00865A8A" w:rsidRDefault="0075162F" w:rsidP="0075162F">
      <w:pPr>
        <w:pStyle w:val="EndNoteBibliography"/>
        <w:spacing w:after="0"/>
        <w:ind w:left="720" w:hanging="720"/>
        <w:rPr>
          <w:rFonts w:ascii="Times New Roman" w:hAnsi="Times New Roman" w:cs="Times New Roman"/>
        </w:rPr>
      </w:pPr>
      <w:bookmarkStart w:id="47" w:name="_ENREF_46"/>
      <w:r w:rsidRPr="00865A8A">
        <w:rPr>
          <w:rFonts w:ascii="Times New Roman" w:hAnsi="Times New Roman" w:cs="Times New Roman"/>
        </w:rPr>
        <w:t xml:space="preserve">Stange, K. C., &amp; Hess, G. D. (2008). USA perspective: polyclinics must integrate health care vertically AND horizontally. </w:t>
      </w:r>
      <w:r w:rsidRPr="00865A8A">
        <w:rPr>
          <w:rFonts w:ascii="Times New Roman" w:hAnsi="Times New Roman" w:cs="Times New Roman"/>
          <w:i/>
        </w:rPr>
        <w:t>London Journal of Primary Care, 1</w:t>
      </w:r>
      <w:r w:rsidRPr="00865A8A">
        <w:rPr>
          <w:rFonts w:ascii="Times New Roman" w:hAnsi="Times New Roman" w:cs="Times New Roman"/>
        </w:rPr>
        <w:t xml:space="preserve">(1), 42-44. </w:t>
      </w:r>
      <w:bookmarkEnd w:id="47"/>
    </w:p>
    <w:p w14:paraId="37D689ED" w14:textId="77777777" w:rsidR="0075162F" w:rsidRPr="00865A8A" w:rsidRDefault="0075162F" w:rsidP="0075162F">
      <w:pPr>
        <w:pStyle w:val="EndNoteBibliography"/>
        <w:spacing w:after="0"/>
        <w:ind w:left="720" w:hanging="720"/>
        <w:rPr>
          <w:rFonts w:ascii="Times New Roman" w:hAnsi="Times New Roman" w:cs="Times New Roman"/>
        </w:rPr>
      </w:pPr>
      <w:bookmarkStart w:id="48" w:name="_ENREF_47"/>
      <w:r w:rsidRPr="00865A8A">
        <w:rPr>
          <w:rFonts w:ascii="Times New Roman" w:hAnsi="Times New Roman" w:cs="Times New Roman"/>
        </w:rPr>
        <w:t xml:space="preserve">Starfield, B., Shi, L., Grover, A., &amp; Macinko, J. (2005). The effects of specialist supply on populations' health: assessing the evidence. </w:t>
      </w:r>
      <w:r w:rsidRPr="00865A8A">
        <w:rPr>
          <w:rFonts w:ascii="Times New Roman" w:hAnsi="Times New Roman" w:cs="Times New Roman"/>
          <w:i/>
        </w:rPr>
        <w:t>Health Aff (Millwood), Suppl Web Exclusives</w:t>
      </w:r>
      <w:r w:rsidRPr="00865A8A">
        <w:rPr>
          <w:rFonts w:ascii="Times New Roman" w:hAnsi="Times New Roman" w:cs="Times New Roman"/>
        </w:rPr>
        <w:t>, W5-97-w95-107. doi: 10.1377/hlthaff.w5.97</w:t>
      </w:r>
      <w:bookmarkEnd w:id="48"/>
    </w:p>
    <w:p w14:paraId="1B4101B3" w14:textId="77777777" w:rsidR="0075162F" w:rsidRPr="00865A8A" w:rsidRDefault="0075162F" w:rsidP="0075162F">
      <w:pPr>
        <w:pStyle w:val="EndNoteBibliography"/>
        <w:spacing w:after="0"/>
        <w:ind w:left="720" w:hanging="720"/>
        <w:rPr>
          <w:rFonts w:ascii="Times New Roman" w:hAnsi="Times New Roman" w:cs="Times New Roman"/>
        </w:rPr>
      </w:pPr>
      <w:bookmarkStart w:id="49" w:name="_ENREF_48"/>
      <w:r w:rsidRPr="00865A8A">
        <w:rPr>
          <w:rFonts w:ascii="Times New Roman" w:hAnsi="Times New Roman" w:cs="Times New Roman"/>
        </w:rPr>
        <w:t xml:space="preserve">Starfield, B., Shi, L., &amp; Macinko, J. (2005). Contribution of primary care to health systems and health. </w:t>
      </w:r>
      <w:r w:rsidRPr="00865A8A">
        <w:rPr>
          <w:rFonts w:ascii="Times New Roman" w:hAnsi="Times New Roman" w:cs="Times New Roman"/>
          <w:i/>
        </w:rPr>
        <w:t>Milbank Q, 83</w:t>
      </w:r>
      <w:r w:rsidRPr="00865A8A">
        <w:rPr>
          <w:rFonts w:ascii="Times New Roman" w:hAnsi="Times New Roman" w:cs="Times New Roman"/>
        </w:rPr>
        <w:t>(3), 457-502. doi: 10.1111/j.1468-0009.2005.00409.x</w:t>
      </w:r>
      <w:bookmarkEnd w:id="49"/>
    </w:p>
    <w:p w14:paraId="167CF6F6" w14:textId="77777777" w:rsidR="0075162F" w:rsidRPr="00865A8A" w:rsidRDefault="0075162F" w:rsidP="0075162F">
      <w:pPr>
        <w:pStyle w:val="EndNoteBibliography"/>
        <w:spacing w:after="0"/>
        <w:ind w:left="720" w:hanging="720"/>
        <w:rPr>
          <w:rFonts w:ascii="Times New Roman" w:hAnsi="Times New Roman" w:cs="Times New Roman"/>
        </w:rPr>
      </w:pPr>
      <w:bookmarkStart w:id="50" w:name="_ENREF_49"/>
      <w:r w:rsidRPr="00865A8A">
        <w:rPr>
          <w:rFonts w:ascii="Times New Roman" w:hAnsi="Times New Roman" w:cs="Times New Roman"/>
        </w:rPr>
        <w:t xml:space="preserve">Stone, V. E., Mansourati, F. F., Poses, R. M., &amp; Mayer, K. H. (2001). Relation of Physician Specialty and HIV/AIDS Experience to Choice of Guideline-Recommended Antiretroviral Therapy. </w:t>
      </w:r>
      <w:r w:rsidRPr="00865A8A">
        <w:rPr>
          <w:rFonts w:ascii="Times New Roman" w:hAnsi="Times New Roman" w:cs="Times New Roman"/>
          <w:i/>
        </w:rPr>
        <w:t>Journal of General Internal Medicine, 16</w:t>
      </w:r>
      <w:r w:rsidRPr="00865A8A">
        <w:rPr>
          <w:rFonts w:ascii="Times New Roman" w:hAnsi="Times New Roman" w:cs="Times New Roman"/>
        </w:rPr>
        <w:t>(6), 360-368. doi: 10.1046/j.1525-1497.2001.016006360.x</w:t>
      </w:r>
      <w:bookmarkEnd w:id="50"/>
    </w:p>
    <w:p w14:paraId="4FF62F67" w14:textId="557041A2" w:rsidR="0075162F" w:rsidRPr="00865A8A" w:rsidRDefault="0075162F" w:rsidP="0075162F">
      <w:pPr>
        <w:pStyle w:val="EndNoteBibliography"/>
        <w:spacing w:after="0"/>
        <w:ind w:left="720" w:hanging="720"/>
        <w:rPr>
          <w:rFonts w:ascii="Times New Roman" w:hAnsi="Times New Roman" w:cs="Times New Roman"/>
        </w:rPr>
      </w:pPr>
      <w:bookmarkStart w:id="51" w:name="_ENREF_50"/>
      <w:r w:rsidRPr="00865A8A">
        <w:rPr>
          <w:rFonts w:ascii="Times New Roman" w:hAnsi="Times New Roman" w:cs="Times New Roman"/>
        </w:rPr>
        <w:t xml:space="preserve">Substance Abuse and Mental Health Services Administration. (2013). Lexicon for behavioral health and primary care integration.   Retrieved February 19, 2017, from </w:t>
      </w:r>
      <w:hyperlink r:id="rId39" w:history="1">
        <w:r w:rsidRPr="00865A8A">
          <w:rPr>
            <w:rStyle w:val="Hyperlink"/>
            <w:rFonts w:ascii="Times New Roman" w:hAnsi="Times New Roman" w:cs="Times New Roman"/>
          </w:rPr>
          <w:t>http://www.integration.samhsa.gov/</w:t>
        </w:r>
        <w:bookmarkEnd w:id="51"/>
      </w:hyperlink>
    </w:p>
    <w:p w14:paraId="7B8F9053" w14:textId="77777777" w:rsidR="0075162F" w:rsidRPr="00865A8A" w:rsidRDefault="0075162F" w:rsidP="0075162F">
      <w:pPr>
        <w:pStyle w:val="EndNoteBibliography"/>
        <w:spacing w:after="0"/>
        <w:ind w:left="720" w:hanging="720"/>
        <w:rPr>
          <w:rFonts w:ascii="Times New Roman" w:hAnsi="Times New Roman" w:cs="Times New Roman"/>
        </w:rPr>
      </w:pPr>
      <w:bookmarkStart w:id="52" w:name="_ENREF_51"/>
      <w:r w:rsidRPr="00865A8A">
        <w:rPr>
          <w:rFonts w:ascii="Times New Roman" w:hAnsi="Times New Roman" w:cs="Times New Roman"/>
        </w:rPr>
        <w:t xml:space="preserve">Sweeney, S., Obure, C. D., Maier, C. B., Greener, R., Dehne, K., &amp; Vassall, A. (2012). Costs and efficiency of integrating HIV/AIDS services with other health services: a systematic review of evidence and experience. </w:t>
      </w:r>
      <w:r w:rsidRPr="00865A8A">
        <w:rPr>
          <w:rFonts w:ascii="Times New Roman" w:hAnsi="Times New Roman" w:cs="Times New Roman"/>
          <w:i/>
        </w:rPr>
        <w:t>Sex Transm Infect, 88</w:t>
      </w:r>
      <w:r w:rsidRPr="00865A8A">
        <w:rPr>
          <w:rFonts w:ascii="Times New Roman" w:hAnsi="Times New Roman" w:cs="Times New Roman"/>
        </w:rPr>
        <w:t>(2), 85-99. doi: 10.1136/sextrans-2011-050199</w:t>
      </w:r>
      <w:bookmarkEnd w:id="52"/>
    </w:p>
    <w:p w14:paraId="29C7BE7F" w14:textId="77777777" w:rsidR="0075162F" w:rsidRPr="00865A8A" w:rsidRDefault="0075162F" w:rsidP="0075162F">
      <w:pPr>
        <w:pStyle w:val="EndNoteBibliography"/>
        <w:spacing w:after="0"/>
        <w:ind w:left="720" w:hanging="720"/>
        <w:rPr>
          <w:rFonts w:ascii="Times New Roman" w:hAnsi="Times New Roman" w:cs="Times New Roman"/>
        </w:rPr>
      </w:pPr>
      <w:bookmarkStart w:id="53" w:name="_ENREF_52"/>
      <w:r w:rsidRPr="00865A8A">
        <w:rPr>
          <w:rFonts w:ascii="Times New Roman" w:hAnsi="Times New Roman" w:cs="Times New Roman"/>
        </w:rPr>
        <w:t xml:space="preserve">Topp, S. M., Chipukuma, J. M., Chiko, M. M., Matongo, E., Bolton-Moore, C., &amp; Reid, S. E. (2013). Integrating HIV treatment with primary care outpatient services: opportunities and challenges from a scaled-up model in Zambia. </w:t>
      </w:r>
      <w:r w:rsidRPr="00865A8A">
        <w:rPr>
          <w:rFonts w:ascii="Times New Roman" w:hAnsi="Times New Roman" w:cs="Times New Roman"/>
          <w:i/>
        </w:rPr>
        <w:t>Health Policy and Planning, 28</w:t>
      </w:r>
      <w:r w:rsidRPr="00865A8A">
        <w:rPr>
          <w:rFonts w:ascii="Times New Roman" w:hAnsi="Times New Roman" w:cs="Times New Roman"/>
        </w:rPr>
        <w:t>(4), 347-357. doi: 10.1093/heapol/czs065</w:t>
      </w:r>
      <w:bookmarkEnd w:id="53"/>
    </w:p>
    <w:p w14:paraId="22F89BE7" w14:textId="77777777" w:rsidR="0075162F" w:rsidRPr="00865A8A" w:rsidRDefault="0075162F" w:rsidP="0075162F">
      <w:pPr>
        <w:pStyle w:val="EndNoteBibliography"/>
        <w:spacing w:after="0"/>
        <w:ind w:left="720" w:hanging="720"/>
        <w:rPr>
          <w:rFonts w:ascii="Times New Roman" w:hAnsi="Times New Roman" w:cs="Times New Roman"/>
        </w:rPr>
      </w:pPr>
      <w:bookmarkStart w:id="54" w:name="_ENREF_53"/>
      <w:r w:rsidRPr="00865A8A">
        <w:rPr>
          <w:rFonts w:ascii="Times New Roman" w:hAnsi="Times New Roman" w:cs="Times New Roman"/>
        </w:rPr>
        <w:t xml:space="preserve">Topp, S. M., Chipukuma, J. M., Giganti, M., Mwango, L. K., Chiko, L. M., Tambatamba-Chapula, B., . . . Reid, S. (2010). Strengthening Health Systems at Facility-Level: Feasibility of Integrating Antiretroviral Therapy into Primary Health Care Services in Lusaka, Zambia. </w:t>
      </w:r>
      <w:r w:rsidRPr="00865A8A">
        <w:rPr>
          <w:rFonts w:ascii="Times New Roman" w:hAnsi="Times New Roman" w:cs="Times New Roman"/>
          <w:i/>
        </w:rPr>
        <w:t>PLoS ONE, 5</w:t>
      </w:r>
      <w:r w:rsidRPr="00865A8A">
        <w:rPr>
          <w:rFonts w:ascii="Times New Roman" w:hAnsi="Times New Roman" w:cs="Times New Roman"/>
        </w:rPr>
        <w:t>(7), e11522. doi: 10.1371/journal.pone.0011522</w:t>
      </w:r>
      <w:bookmarkEnd w:id="54"/>
    </w:p>
    <w:p w14:paraId="00DD8054" w14:textId="77777777" w:rsidR="0075162F" w:rsidRPr="00865A8A" w:rsidRDefault="0075162F" w:rsidP="0075162F">
      <w:pPr>
        <w:pStyle w:val="EndNoteBibliography"/>
        <w:ind w:left="720" w:hanging="720"/>
        <w:rPr>
          <w:rFonts w:ascii="Times New Roman" w:hAnsi="Times New Roman" w:cs="Times New Roman"/>
        </w:rPr>
      </w:pPr>
      <w:bookmarkStart w:id="55" w:name="_ENREF_54"/>
      <w:r w:rsidRPr="00865A8A">
        <w:rPr>
          <w:rFonts w:ascii="Times New Roman" w:hAnsi="Times New Roman" w:cs="Times New Roman"/>
        </w:rPr>
        <w:t xml:space="preserve">Zaller, N., Gillani, F. S., &amp; Rich, J. D. (2007). A model of integrated primary care for HIV-positive patients with underlying substance use and mental illness. </w:t>
      </w:r>
      <w:r w:rsidRPr="00865A8A">
        <w:rPr>
          <w:rFonts w:ascii="Times New Roman" w:hAnsi="Times New Roman" w:cs="Times New Roman"/>
          <w:i/>
        </w:rPr>
        <w:t>AIDS Care, 19</w:t>
      </w:r>
      <w:r w:rsidRPr="00865A8A">
        <w:rPr>
          <w:rFonts w:ascii="Times New Roman" w:hAnsi="Times New Roman" w:cs="Times New Roman"/>
        </w:rPr>
        <w:t xml:space="preserve">(9), 1128-1133. </w:t>
      </w:r>
      <w:bookmarkEnd w:id="55"/>
    </w:p>
    <w:p w14:paraId="7FF4EC68" w14:textId="284BD956" w:rsidR="00D915BC" w:rsidRPr="00F95881" w:rsidRDefault="007A466D" w:rsidP="00AC14FD">
      <w:pPr>
        <w:autoSpaceDE w:val="0"/>
        <w:autoSpaceDN w:val="0"/>
        <w:adjustRightInd w:val="0"/>
        <w:spacing w:after="100" w:afterAutospacing="1" w:line="240" w:lineRule="auto"/>
        <w:rPr>
          <w:rFonts w:ascii="Times New Roman" w:hAnsi="Times New Roman" w:cs="Times New Roman"/>
          <w:sz w:val="24"/>
          <w:szCs w:val="24"/>
        </w:rPr>
      </w:pPr>
      <w:r w:rsidRPr="00865A8A">
        <w:rPr>
          <w:rFonts w:ascii="Times New Roman" w:hAnsi="Times New Roman" w:cs="Times New Roman"/>
          <w:sz w:val="24"/>
          <w:szCs w:val="24"/>
        </w:rPr>
        <w:fldChar w:fldCharType="end"/>
      </w:r>
    </w:p>
    <w:sectPr w:rsidR="00D915BC" w:rsidRPr="00F95881" w:rsidSect="000E4A4C">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0E94C" w14:textId="77777777" w:rsidR="00B7401F" w:rsidRDefault="00B7401F" w:rsidP="007D0B7B">
      <w:pPr>
        <w:spacing w:after="0" w:line="240" w:lineRule="auto"/>
      </w:pPr>
      <w:r>
        <w:separator/>
      </w:r>
    </w:p>
  </w:endnote>
  <w:endnote w:type="continuationSeparator" w:id="0">
    <w:p w14:paraId="48AEF292" w14:textId="77777777" w:rsidR="00B7401F" w:rsidRDefault="00B7401F" w:rsidP="007D0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855371193"/>
      <w:docPartObj>
        <w:docPartGallery w:val="Page Numbers (Bottom of Page)"/>
        <w:docPartUnique/>
      </w:docPartObj>
    </w:sdtPr>
    <w:sdtEndPr>
      <w:rPr>
        <w:noProof/>
      </w:rPr>
    </w:sdtEndPr>
    <w:sdtContent>
      <w:p w14:paraId="7983BFA5" w14:textId="664D1724" w:rsidR="00B7401F" w:rsidRPr="000E4A4C" w:rsidRDefault="00B7401F" w:rsidP="00E65886">
        <w:pPr>
          <w:pStyle w:val="Footer"/>
          <w:jc w:val="center"/>
          <w:rPr>
            <w:rFonts w:ascii="Times New Roman" w:hAnsi="Times New Roman" w:cs="Times New Roman"/>
            <w:sz w:val="24"/>
            <w:szCs w:val="24"/>
          </w:rPr>
        </w:pPr>
        <w:r w:rsidRPr="000E4A4C">
          <w:rPr>
            <w:rFonts w:ascii="Times New Roman" w:hAnsi="Times New Roman" w:cs="Times New Roman"/>
            <w:sz w:val="24"/>
            <w:szCs w:val="24"/>
          </w:rPr>
          <w:fldChar w:fldCharType="begin"/>
        </w:r>
        <w:r w:rsidRPr="000E4A4C">
          <w:rPr>
            <w:rFonts w:ascii="Times New Roman" w:hAnsi="Times New Roman" w:cs="Times New Roman"/>
            <w:sz w:val="24"/>
            <w:szCs w:val="24"/>
          </w:rPr>
          <w:instrText xml:space="preserve"> PAGE   \* MERGEFORMAT </w:instrText>
        </w:r>
        <w:r w:rsidRPr="000E4A4C">
          <w:rPr>
            <w:rFonts w:ascii="Times New Roman" w:hAnsi="Times New Roman" w:cs="Times New Roman"/>
            <w:sz w:val="24"/>
            <w:szCs w:val="24"/>
          </w:rPr>
          <w:fldChar w:fldCharType="separate"/>
        </w:r>
        <w:r w:rsidR="005F44B1">
          <w:rPr>
            <w:rFonts w:ascii="Times New Roman" w:hAnsi="Times New Roman" w:cs="Times New Roman"/>
            <w:noProof/>
            <w:sz w:val="24"/>
            <w:szCs w:val="24"/>
          </w:rPr>
          <w:t>12</w:t>
        </w:r>
        <w:r w:rsidRPr="000E4A4C">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D9706" w14:textId="77777777" w:rsidR="00B7401F" w:rsidRDefault="00B7401F" w:rsidP="007D0B7B">
      <w:pPr>
        <w:spacing w:after="0" w:line="240" w:lineRule="auto"/>
      </w:pPr>
      <w:r>
        <w:separator/>
      </w:r>
    </w:p>
  </w:footnote>
  <w:footnote w:type="continuationSeparator" w:id="0">
    <w:p w14:paraId="44E85FEA" w14:textId="77777777" w:rsidR="00B7401F" w:rsidRDefault="00B7401F" w:rsidP="007D0B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C7F68"/>
    <w:multiLevelType w:val="hybridMultilevel"/>
    <w:tmpl w:val="15C46E92"/>
    <w:lvl w:ilvl="0" w:tplc="78302C88">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C4709312">
      <w:start w:val="1"/>
      <w:numFmt w:val="lowerLetter"/>
      <w:lvlText w:val="%2"/>
      <w:lvlJc w:val="left"/>
      <w:pPr>
        <w:ind w:left="15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95B26CE8">
      <w:start w:val="1"/>
      <w:numFmt w:val="lowerRoman"/>
      <w:lvlText w:val="%3"/>
      <w:lvlJc w:val="left"/>
      <w:pPr>
        <w:ind w:left="23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FAE5CCC">
      <w:start w:val="1"/>
      <w:numFmt w:val="decimal"/>
      <w:lvlText w:val="%4"/>
      <w:lvlJc w:val="left"/>
      <w:pPr>
        <w:ind w:left="30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6ADC0A86">
      <w:start w:val="1"/>
      <w:numFmt w:val="lowerLetter"/>
      <w:lvlText w:val="%5"/>
      <w:lvlJc w:val="left"/>
      <w:pPr>
        <w:ind w:left="374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1E102C">
      <w:start w:val="1"/>
      <w:numFmt w:val="lowerRoman"/>
      <w:lvlText w:val="%6"/>
      <w:lvlJc w:val="left"/>
      <w:pPr>
        <w:ind w:left="446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E60AC9F0">
      <w:start w:val="1"/>
      <w:numFmt w:val="decimal"/>
      <w:lvlText w:val="%7"/>
      <w:lvlJc w:val="left"/>
      <w:pPr>
        <w:ind w:left="518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62A700A">
      <w:start w:val="1"/>
      <w:numFmt w:val="lowerLetter"/>
      <w:lvlText w:val="%8"/>
      <w:lvlJc w:val="left"/>
      <w:pPr>
        <w:ind w:left="59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9BBCEA5C">
      <w:start w:val="1"/>
      <w:numFmt w:val="lowerRoman"/>
      <w:lvlText w:val="%9"/>
      <w:lvlJc w:val="left"/>
      <w:pPr>
        <w:ind w:left="662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1B5F93"/>
    <w:multiLevelType w:val="hybridMultilevel"/>
    <w:tmpl w:val="CFBCF4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34916E0"/>
    <w:multiLevelType w:val="hybridMultilevel"/>
    <w:tmpl w:val="6896B3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 w15:restartNumberingAfterBreak="0">
    <w:nsid w:val="21097C20"/>
    <w:multiLevelType w:val="multilevel"/>
    <w:tmpl w:val="719C0BB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6946155"/>
    <w:multiLevelType w:val="hybridMultilevel"/>
    <w:tmpl w:val="9D5C4E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6FED1AA4"/>
    <w:multiLevelType w:val="hybridMultilevel"/>
    <w:tmpl w:val="79FC5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0A7D87"/>
    <w:multiLevelType w:val="hybridMultilevel"/>
    <w:tmpl w:val="0E8091EE"/>
    <w:lvl w:ilvl="0" w:tplc="0409000F">
      <w:start w:val="1"/>
      <w:numFmt w:val="decimal"/>
      <w:lvlText w:val="%1."/>
      <w:lvlJc w:val="left"/>
      <w:pPr>
        <w:ind w:left="3600" w:hanging="360"/>
      </w:pPr>
      <w:rPr>
        <w:rFont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6"/>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eaer0pxx5de9pde00pup9weg9vfprz2wte5d&quot;&gt;MPH ESSAY&lt;record-ids&gt;&lt;item&gt;1&lt;/item&gt;&lt;item&gt;8&lt;/item&gt;&lt;item&gt;11&lt;/item&gt;&lt;item&gt;13&lt;/item&gt;&lt;item&gt;14&lt;/item&gt;&lt;item&gt;16&lt;/item&gt;&lt;item&gt;20&lt;/item&gt;&lt;item&gt;21&lt;/item&gt;&lt;item&gt;22&lt;/item&gt;&lt;item&gt;23&lt;/item&gt;&lt;item&gt;24&lt;/item&gt;&lt;item&gt;25&lt;/item&gt;&lt;item&gt;28&lt;/item&gt;&lt;item&gt;29&lt;/item&gt;&lt;item&gt;36&lt;/item&gt;&lt;item&gt;38&lt;/item&gt;&lt;item&gt;43&lt;/item&gt;&lt;item&gt;45&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6&lt;/item&gt;&lt;item&gt;77&lt;/item&gt;&lt;item&gt;79&lt;/item&gt;&lt;item&gt;80&lt;/item&gt;&lt;item&gt;81&lt;/item&gt;&lt;item&gt;82&lt;/item&gt;&lt;item&gt;83&lt;/item&gt;&lt;item&gt;84&lt;/item&gt;&lt;item&gt;85&lt;/item&gt;&lt;item&gt;86&lt;/item&gt;&lt;/record-ids&gt;&lt;/item&gt;&lt;/Libraries&gt;"/>
  </w:docVars>
  <w:rsids>
    <w:rsidRoot w:val="009A0410"/>
    <w:rsid w:val="00000362"/>
    <w:rsid w:val="0000253B"/>
    <w:rsid w:val="00007134"/>
    <w:rsid w:val="0001308A"/>
    <w:rsid w:val="00026900"/>
    <w:rsid w:val="00037F07"/>
    <w:rsid w:val="000410C7"/>
    <w:rsid w:val="000443FF"/>
    <w:rsid w:val="000622BC"/>
    <w:rsid w:val="00063D22"/>
    <w:rsid w:val="00077A27"/>
    <w:rsid w:val="000A04B0"/>
    <w:rsid w:val="000B34E3"/>
    <w:rsid w:val="000B66D9"/>
    <w:rsid w:val="000B72BB"/>
    <w:rsid w:val="000C0B65"/>
    <w:rsid w:val="000C4AF9"/>
    <w:rsid w:val="000C5983"/>
    <w:rsid w:val="000D1D8C"/>
    <w:rsid w:val="000D5F4A"/>
    <w:rsid w:val="000E0299"/>
    <w:rsid w:val="000E2C39"/>
    <w:rsid w:val="000E3B52"/>
    <w:rsid w:val="000E4A4C"/>
    <w:rsid w:val="000E4ABF"/>
    <w:rsid w:val="000F2881"/>
    <w:rsid w:val="00103EDA"/>
    <w:rsid w:val="00105447"/>
    <w:rsid w:val="001069F6"/>
    <w:rsid w:val="00110BB0"/>
    <w:rsid w:val="001121E8"/>
    <w:rsid w:val="00112925"/>
    <w:rsid w:val="001140CA"/>
    <w:rsid w:val="00117214"/>
    <w:rsid w:val="0012116E"/>
    <w:rsid w:val="001268CD"/>
    <w:rsid w:val="00143132"/>
    <w:rsid w:val="00145CD7"/>
    <w:rsid w:val="0016392C"/>
    <w:rsid w:val="00171943"/>
    <w:rsid w:val="00177854"/>
    <w:rsid w:val="00187E53"/>
    <w:rsid w:val="001951B6"/>
    <w:rsid w:val="001A3AE2"/>
    <w:rsid w:val="001C4A44"/>
    <w:rsid w:val="001D30A2"/>
    <w:rsid w:val="001D5525"/>
    <w:rsid w:val="001F15AB"/>
    <w:rsid w:val="001F182F"/>
    <w:rsid w:val="001F5B4B"/>
    <w:rsid w:val="002022C7"/>
    <w:rsid w:val="0020344A"/>
    <w:rsid w:val="00204AB6"/>
    <w:rsid w:val="002109A1"/>
    <w:rsid w:val="00221A7B"/>
    <w:rsid w:val="00226330"/>
    <w:rsid w:val="002272E6"/>
    <w:rsid w:val="00231CD4"/>
    <w:rsid w:val="00232786"/>
    <w:rsid w:val="00236956"/>
    <w:rsid w:val="002431A3"/>
    <w:rsid w:val="00251DEA"/>
    <w:rsid w:val="00254F50"/>
    <w:rsid w:val="00257BC9"/>
    <w:rsid w:val="00273462"/>
    <w:rsid w:val="002937CC"/>
    <w:rsid w:val="002A0FFB"/>
    <w:rsid w:val="002B2C49"/>
    <w:rsid w:val="002C5850"/>
    <w:rsid w:val="002C6F64"/>
    <w:rsid w:val="002D2C8B"/>
    <w:rsid w:val="002D557A"/>
    <w:rsid w:val="002E3B4E"/>
    <w:rsid w:val="002E712B"/>
    <w:rsid w:val="002E7C0C"/>
    <w:rsid w:val="002F014A"/>
    <w:rsid w:val="002F6E9E"/>
    <w:rsid w:val="00305916"/>
    <w:rsid w:val="00307810"/>
    <w:rsid w:val="00307DF4"/>
    <w:rsid w:val="00310BA8"/>
    <w:rsid w:val="0031401E"/>
    <w:rsid w:val="00320F80"/>
    <w:rsid w:val="00321D08"/>
    <w:rsid w:val="00333B32"/>
    <w:rsid w:val="003353F8"/>
    <w:rsid w:val="003405D6"/>
    <w:rsid w:val="00344184"/>
    <w:rsid w:val="00344540"/>
    <w:rsid w:val="00350513"/>
    <w:rsid w:val="00350C17"/>
    <w:rsid w:val="00351C6B"/>
    <w:rsid w:val="00352198"/>
    <w:rsid w:val="00361FB7"/>
    <w:rsid w:val="003720EC"/>
    <w:rsid w:val="00374727"/>
    <w:rsid w:val="0038057F"/>
    <w:rsid w:val="00387B0D"/>
    <w:rsid w:val="003946CE"/>
    <w:rsid w:val="00394DF7"/>
    <w:rsid w:val="00396FAA"/>
    <w:rsid w:val="00397266"/>
    <w:rsid w:val="003A0EE2"/>
    <w:rsid w:val="003B54AF"/>
    <w:rsid w:val="003C0BA4"/>
    <w:rsid w:val="003C4336"/>
    <w:rsid w:val="003C4B94"/>
    <w:rsid w:val="003C7A40"/>
    <w:rsid w:val="003D2BDC"/>
    <w:rsid w:val="003D2CA0"/>
    <w:rsid w:val="003D4931"/>
    <w:rsid w:val="003D6EBE"/>
    <w:rsid w:val="003D7D0F"/>
    <w:rsid w:val="003E2BEE"/>
    <w:rsid w:val="003F03DA"/>
    <w:rsid w:val="003F20C3"/>
    <w:rsid w:val="003F3E43"/>
    <w:rsid w:val="00401CC4"/>
    <w:rsid w:val="00406442"/>
    <w:rsid w:val="00410615"/>
    <w:rsid w:val="0041064E"/>
    <w:rsid w:val="00411796"/>
    <w:rsid w:val="004117BE"/>
    <w:rsid w:val="00420F5D"/>
    <w:rsid w:val="004233AB"/>
    <w:rsid w:val="004346D0"/>
    <w:rsid w:val="00437515"/>
    <w:rsid w:val="00437BC2"/>
    <w:rsid w:val="00445A95"/>
    <w:rsid w:val="004469A3"/>
    <w:rsid w:val="00455E26"/>
    <w:rsid w:val="00461BAB"/>
    <w:rsid w:val="00480534"/>
    <w:rsid w:val="00480B89"/>
    <w:rsid w:val="00481FB4"/>
    <w:rsid w:val="00495D9F"/>
    <w:rsid w:val="004A01E0"/>
    <w:rsid w:val="004B62B8"/>
    <w:rsid w:val="004D1ED8"/>
    <w:rsid w:val="004D2283"/>
    <w:rsid w:val="004D7405"/>
    <w:rsid w:val="004E0783"/>
    <w:rsid w:val="004E65C3"/>
    <w:rsid w:val="005101B0"/>
    <w:rsid w:val="00516C52"/>
    <w:rsid w:val="00520720"/>
    <w:rsid w:val="00520F12"/>
    <w:rsid w:val="00524C53"/>
    <w:rsid w:val="005357D5"/>
    <w:rsid w:val="005404D9"/>
    <w:rsid w:val="00545B62"/>
    <w:rsid w:val="00554746"/>
    <w:rsid w:val="0055765A"/>
    <w:rsid w:val="005608D1"/>
    <w:rsid w:val="00560905"/>
    <w:rsid w:val="00563BCC"/>
    <w:rsid w:val="00566360"/>
    <w:rsid w:val="00574682"/>
    <w:rsid w:val="00577B0F"/>
    <w:rsid w:val="00581E9B"/>
    <w:rsid w:val="00587F57"/>
    <w:rsid w:val="00590FC4"/>
    <w:rsid w:val="005945DD"/>
    <w:rsid w:val="005A2DBC"/>
    <w:rsid w:val="005A4691"/>
    <w:rsid w:val="005A5AA4"/>
    <w:rsid w:val="005B6DAE"/>
    <w:rsid w:val="005D762F"/>
    <w:rsid w:val="005E1960"/>
    <w:rsid w:val="005E2D5B"/>
    <w:rsid w:val="005E579A"/>
    <w:rsid w:val="005E5E8C"/>
    <w:rsid w:val="005F1156"/>
    <w:rsid w:val="005F44B1"/>
    <w:rsid w:val="00600C6F"/>
    <w:rsid w:val="0060150D"/>
    <w:rsid w:val="006109EC"/>
    <w:rsid w:val="00610DB0"/>
    <w:rsid w:val="006144F7"/>
    <w:rsid w:val="0062594C"/>
    <w:rsid w:val="006266FE"/>
    <w:rsid w:val="006324BB"/>
    <w:rsid w:val="00632B19"/>
    <w:rsid w:val="00644323"/>
    <w:rsid w:val="00647842"/>
    <w:rsid w:val="0065146C"/>
    <w:rsid w:val="00656D57"/>
    <w:rsid w:val="00660F43"/>
    <w:rsid w:val="0066225D"/>
    <w:rsid w:val="00663BEA"/>
    <w:rsid w:val="0067172D"/>
    <w:rsid w:val="00672AEB"/>
    <w:rsid w:val="0068236E"/>
    <w:rsid w:val="006859E8"/>
    <w:rsid w:val="0069030C"/>
    <w:rsid w:val="00692923"/>
    <w:rsid w:val="00694EC5"/>
    <w:rsid w:val="006A1562"/>
    <w:rsid w:val="006C4B15"/>
    <w:rsid w:val="006D459C"/>
    <w:rsid w:val="006E46BC"/>
    <w:rsid w:val="006F0216"/>
    <w:rsid w:val="006F3A40"/>
    <w:rsid w:val="00702EFA"/>
    <w:rsid w:val="0072539C"/>
    <w:rsid w:val="00731666"/>
    <w:rsid w:val="00731A8B"/>
    <w:rsid w:val="0073506D"/>
    <w:rsid w:val="007402E5"/>
    <w:rsid w:val="007471FB"/>
    <w:rsid w:val="0075162F"/>
    <w:rsid w:val="007553E2"/>
    <w:rsid w:val="00760606"/>
    <w:rsid w:val="00766BAF"/>
    <w:rsid w:val="007737C5"/>
    <w:rsid w:val="00775BC8"/>
    <w:rsid w:val="007771F8"/>
    <w:rsid w:val="00780A5C"/>
    <w:rsid w:val="0078364C"/>
    <w:rsid w:val="00786A72"/>
    <w:rsid w:val="00787AFA"/>
    <w:rsid w:val="00797735"/>
    <w:rsid w:val="007A466D"/>
    <w:rsid w:val="007A5C10"/>
    <w:rsid w:val="007B0650"/>
    <w:rsid w:val="007B212B"/>
    <w:rsid w:val="007B321D"/>
    <w:rsid w:val="007B62BB"/>
    <w:rsid w:val="007B7E5A"/>
    <w:rsid w:val="007C1E06"/>
    <w:rsid w:val="007D0B7B"/>
    <w:rsid w:val="007D2C4D"/>
    <w:rsid w:val="007D4E3B"/>
    <w:rsid w:val="007D6FC3"/>
    <w:rsid w:val="007F4D0C"/>
    <w:rsid w:val="008066CE"/>
    <w:rsid w:val="0081291D"/>
    <w:rsid w:val="0081414B"/>
    <w:rsid w:val="0082483D"/>
    <w:rsid w:val="0084102C"/>
    <w:rsid w:val="0084192E"/>
    <w:rsid w:val="00863010"/>
    <w:rsid w:val="008632D2"/>
    <w:rsid w:val="00865A8A"/>
    <w:rsid w:val="00870564"/>
    <w:rsid w:val="00875F97"/>
    <w:rsid w:val="00880113"/>
    <w:rsid w:val="00882DD4"/>
    <w:rsid w:val="008912EE"/>
    <w:rsid w:val="0089341C"/>
    <w:rsid w:val="00895D5F"/>
    <w:rsid w:val="00896920"/>
    <w:rsid w:val="008A639F"/>
    <w:rsid w:val="008A746C"/>
    <w:rsid w:val="008B0296"/>
    <w:rsid w:val="008B0F99"/>
    <w:rsid w:val="008B1021"/>
    <w:rsid w:val="008B203A"/>
    <w:rsid w:val="008B3022"/>
    <w:rsid w:val="008D0C75"/>
    <w:rsid w:val="008D37FA"/>
    <w:rsid w:val="008D3AEA"/>
    <w:rsid w:val="008E06D5"/>
    <w:rsid w:val="008E13EB"/>
    <w:rsid w:val="008E3B32"/>
    <w:rsid w:val="008E534A"/>
    <w:rsid w:val="008E59D8"/>
    <w:rsid w:val="008F5AEA"/>
    <w:rsid w:val="00901CA3"/>
    <w:rsid w:val="00911697"/>
    <w:rsid w:val="00917828"/>
    <w:rsid w:val="0092568F"/>
    <w:rsid w:val="009308CC"/>
    <w:rsid w:val="00954F49"/>
    <w:rsid w:val="00961A84"/>
    <w:rsid w:val="0096556A"/>
    <w:rsid w:val="00973F4A"/>
    <w:rsid w:val="00977EB0"/>
    <w:rsid w:val="0098083C"/>
    <w:rsid w:val="00983479"/>
    <w:rsid w:val="009A0410"/>
    <w:rsid w:val="009A3B4F"/>
    <w:rsid w:val="009B1E90"/>
    <w:rsid w:val="009B26DE"/>
    <w:rsid w:val="009B6485"/>
    <w:rsid w:val="009C1C6F"/>
    <w:rsid w:val="009C5532"/>
    <w:rsid w:val="009E4AE2"/>
    <w:rsid w:val="009F7750"/>
    <w:rsid w:val="00A0314A"/>
    <w:rsid w:val="00A0326D"/>
    <w:rsid w:val="00A0639D"/>
    <w:rsid w:val="00A06661"/>
    <w:rsid w:val="00A12D1A"/>
    <w:rsid w:val="00A13D81"/>
    <w:rsid w:val="00A15304"/>
    <w:rsid w:val="00A17D12"/>
    <w:rsid w:val="00A238F0"/>
    <w:rsid w:val="00A25BD1"/>
    <w:rsid w:val="00A25D6F"/>
    <w:rsid w:val="00A270A6"/>
    <w:rsid w:val="00A31E9B"/>
    <w:rsid w:val="00A333FC"/>
    <w:rsid w:val="00A35486"/>
    <w:rsid w:val="00A470D6"/>
    <w:rsid w:val="00A52BC2"/>
    <w:rsid w:val="00A57148"/>
    <w:rsid w:val="00A60AF7"/>
    <w:rsid w:val="00A82121"/>
    <w:rsid w:val="00A842DC"/>
    <w:rsid w:val="00A85880"/>
    <w:rsid w:val="00AB2EDC"/>
    <w:rsid w:val="00AB46F5"/>
    <w:rsid w:val="00AC14FD"/>
    <w:rsid w:val="00AC1B51"/>
    <w:rsid w:val="00AC2DE9"/>
    <w:rsid w:val="00AD2B26"/>
    <w:rsid w:val="00AD42AF"/>
    <w:rsid w:val="00AE33A6"/>
    <w:rsid w:val="00AE58CD"/>
    <w:rsid w:val="00AF29FA"/>
    <w:rsid w:val="00AF650A"/>
    <w:rsid w:val="00B0322E"/>
    <w:rsid w:val="00B074DE"/>
    <w:rsid w:val="00B20739"/>
    <w:rsid w:val="00B23F39"/>
    <w:rsid w:val="00B327FD"/>
    <w:rsid w:val="00B379DA"/>
    <w:rsid w:val="00B44C31"/>
    <w:rsid w:val="00B45865"/>
    <w:rsid w:val="00B506E3"/>
    <w:rsid w:val="00B509B3"/>
    <w:rsid w:val="00B7401F"/>
    <w:rsid w:val="00B7594D"/>
    <w:rsid w:val="00B769B1"/>
    <w:rsid w:val="00B8423E"/>
    <w:rsid w:val="00B86EC8"/>
    <w:rsid w:val="00B927C4"/>
    <w:rsid w:val="00B943FE"/>
    <w:rsid w:val="00B978BD"/>
    <w:rsid w:val="00BA2288"/>
    <w:rsid w:val="00BA5248"/>
    <w:rsid w:val="00BA5C1E"/>
    <w:rsid w:val="00BA75FC"/>
    <w:rsid w:val="00BB13C9"/>
    <w:rsid w:val="00BC6128"/>
    <w:rsid w:val="00BD09B7"/>
    <w:rsid w:val="00BE6C2E"/>
    <w:rsid w:val="00C04D53"/>
    <w:rsid w:val="00C2341A"/>
    <w:rsid w:val="00C30583"/>
    <w:rsid w:val="00C34969"/>
    <w:rsid w:val="00C37951"/>
    <w:rsid w:val="00C44001"/>
    <w:rsid w:val="00C50FDE"/>
    <w:rsid w:val="00C52102"/>
    <w:rsid w:val="00C56948"/>
    <w:rsid w:val="00C70E1C"/>
    <w:rsid w:val="00C71090"/>
    <w:rsid w:val="00C837C2"/>
    <w:rsid w:val="00C85A02"/>
    <w:rsid w:val="00C90D8C"/>
    <w:rsid w:val="00C96519"/>
    <w:rsid w:val="00CA5861"/>
    <w:rsid w:val="00CA6057"/>
    <w:rsid w:val="00CB3A30"/>
    <w:rsid w:val="00CB6A98"/>
    <w:rsid w:val="00CC0390"/>
    <w:rsid w:val="00CC0FAE"/>
    <w:rsid w:val="00CC197D"/>
    <w:rsid w:val="00CC6A7B"/>
    <w:rsid w:val="00CD6BF5"/>
    <w:rsid w:val="00CE6201"/>
    <w:rsid w:val="00CE7B67"/>
    <w:rsid w:val="00CF0BC1"/>
    <w:rsid w:val="00CF7742"/>
    <w:rsid w:val="00D030A6"/>
    <w:rsid w:val="00D079DA"/>
    <w:rsid w:val="00D14FEC"/>
    <w:rsid w:val="00D2647C"/>
    <w:rsid w:val="00D35A58"/>
    <w:rsid w:val="00D36212"/>
    <w:rsid w:val="00D464D5"/>
    <w:rsid w:val="00D46E75"/>
    <w:rsid w:val="00D4719A"/>
    <w:rsid w:val="00D47249"/>
    <w:rsid w:val="00D50016"/>
    <w:rsid w:val="00D52FFD"/>
    <w:rsid w:val="00D65338"/>
    <w:rsid w:val="00D7512E"/>
    <w:rsid w:val="00D769A0"/>
    <w:rsid w:val="00D82052"/>
    <w:rsid w:val="00D8211C"/>
    <w:rsid w:val="00D915BC"/>
    <w:rsid w:val="00DA0A77"/>
    <w:rsid w:val="00DA0E79"/>
    <w:rsid w:val="00DA3402"/>
    <w:rsid w:val="00DA4318"/>
    <w:rsid w:val="00DA6F2E"/>
    <w:rsid w:val="00DB0AAE"/>
    <w:rsid w:val="00DB1B26"/>
    <w:rsid w:val="00DB58D3"/>
    <w:rsid w:val="00DC6227"/>
    <w:rsid w:val="00DD0AFC"/>
    <w:rsid w:val="00DD434F"/>
    <w:rsid w:val="00DE3A22"/>
    <w:rsid w:val="00DE62AB"/>
    <w:rsid w:val="00DE7239"/>
    <w:rsid w:val="00DF3CD8"/>
    <w:rsid w:val="00DF41BF"/>
    <w:rsid w:val="00E03AB6"/>
    <w:rsid w:val="00E22693"/>
    <w:rsid w:val="00E24058"/>
    <w:rsid w:val="00E24BC3"/>
    <w:rsid w:val="00E40591"/>
    <w:rsid w:val="00E43DEE"/>
    <w:rsid w:val="00E52FFF"/>
    <w:rsid w:val="00E56F0A"/>
    <w:rsid w:val="00E65886"/>
    <w:rsid w:val="00E66E25"/>
    <w:rsid w:val="00E717AE"/>
    <w:rsid w:val="00E71A32"/>
    <w:rsid w:val="00E74D9C"/>
    <w:rsid w:val="00E75474"/>
    <w:rsid w:val="00E96A2C"/>
    <w:rsid w:val="00EA049C"/>
    <w:rsid w:val="00EB2D9D"/>
    <w:rsid w:val="00EB2F9F"/>
    <w:rsid w:val="00EB5F5C"/>
    <w:rsid w:val="00EB6587"/>
    <w:rsid w:val="00ED5D9F"/>
    <w:rsid w:val="00ED7240"/>
    <w:rsid w:val="00EE180F"/>
    <w:rsid w:val="00EF4AFC"/>
    <w:rsid w:val="00EF5A9B"/>
    <w:rsid w:val="00EF5EA6"/>
    <w:rsid w:val="00F0017D"/>
    <w:rsid w:val="00F035E0"/>
    <w:rsid w:val="00F045DC"/>
    <w:rsid w:val="00F1311B"/>
    <w:rsid w:val="00F137AE"/>
    <w:rsid w:val="00F15B7C"/>
    <w:rsid w:val="00F200FD"/>
    <w:rsid w:val="00F22F5E"/>
    <w:rsid w:val="00F46B13"/>
    <w:rsid w:val="00F56AF7"/>
    <w:rsid w:val="00F66308"/>
    <w:rsid w:val="00F72AC4"/>
    <w:rsid w:val="00F7343E"/>
    <w:rsid w:val="00F75E2F"/>
    <w:rsid w:val="00F761E2"/>
    <w:rsid w:val="00F83B31"/>
    <w:rsid w:val="00F92E02"/>
    <w:rsid w:val="00F949CD"/>
    <w:rsid w:val="00F95881"/>
    <w:rsid w:val="00F9769A"/>
    <w:rsid w:val="00FB25E7"/>
    <w:rsid w:val="00FB35E1"/>
    <w:rsid w:val="00FB4062"/>
    <w:rsid w:val="00FC1664"/>
    <w:rsid w:val="00FC426E"/>
    <w:rsid w:val="00FD3734"/>
    <w:rsid w:val="00FE0343"/>
    <w:rsid w:val="00FF07D5"/>
    <w:rsid w:val="00FF4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10CBD8"/>
  <w15:chartTrackingRefBased/>
  <w15:docId w15:val="{32B29D9B-150E-4615-A5A7-30320CBF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1C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97D"/>
    <w:pPr>
      <w:spacing w:line="256" w:lineRule="auto"/>
      <w:ind w:left="720"/>
      <w:contextualSpacing/>
    </w:pPr>
  </w:style>
  <w:style w:type="character" w:styleId="CommentReference">
    <w:name w:val="annotation reference"/>
    <w:basedOn w:val="DefaultParagraphFont"/>
    <w:uiPriority w:val="99"/>
    <w:semiHidden/>
    <w:unhideWhenUsed/>
    <w:rsid w:val="00BD09B7"/>
    <w:rPr>
      <w:sz w:val="16"/>
      <w:szCs w:val="16"/>
    </w:rPr>
  </w:style>
  <w:style w:type="paragraph" w:styleId="CommentText">
    <w:name w:val="annotation text"/>
    <w:basedOn w:val="Normal"/>
    <w:link w:val="CommentTextChar"/>
    <w:uiPriority w:val="99"/>
    <w:semiHidden/>
    <w:unhideWhenUsed/>
    <w:rsid w:val="00BD09B7"/>
    <w:pPr>
      <w:spacing w:line="240" w:lineRule="auto"/>
    </w:pPr>
    <w:rPr>
      <w:sz w:val="20"/>
      <w:szCs w:val="20"/>
    </w:rPr>
  </w:style>
  <w:style w:type="character" w:customStyle="1" w:styleId="CommentTextChar">
    <w:name w:val="Comment Text Char"/>
    <w:basedOn w:val="DefaultParagraphFont"/>
    <w:link w:val="CommentText"/>
    <w:uiPriority w:val="99"/>
    <w:semiHidden/>
    <w:rsid w:val="00BD09B7"/>
    <w:rPr>
      <w:sz w:val="20"/>
      <w:szCs w:val="20"/>
    </w:rPr>
  </w:style>
  <w:style w:type="paragraph" w:styleId="CommentSubject">
    <w:name w:val="annotation subject"/>
    <w:basedOn w:val="CommentText"/>
    <w:next w:val="CommentText"/>
    <w:link w:val="CommentSubjectChar"/>
    <w:uiPriority w:val="99"/>
    <w:semiHidden/>
    <w:unhideWhenUsed/>
    <w:rsid w:val="00BD09B7"/>
    <w:rPr>
      <w:b/>
      <w:bCs/>
    </w:rPr>
  </w:style>
  <w:style w:type="character" w:customStyle="1" w:styleId="CommentSubjectChar">
    <w:name w:val="Comment Subject Char"/>
    <w:basedOn w:val="CommentTextChar"/>
    <w:link w:val="CommentSubject"/>
    <w:uiPriority w:val="99"/>
    <w:semiHidden/>
    <w:rsid w:val="00BD09B7"/>
    <w:rPr>
      <w:b/>
      <w:bCs/>
      <w:sz w:val="20"/>
      <w:szCs w:val="20"/>
    </w:rPr>
  </w:style>
  <w:style w:type="paragraph" w:styleId="BalloonText">
    <w:name w:val="Balloon Text"/>
    <w:basedOn w:val="Normal"/>
    <w:link w:val="BalloonTextChar"/>
    <w:uiPriority w:val="99"/>
    <w:semiHidden/>
    <w:unhideWhenUsed/>
    <w:rsid w:val="00BD0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9B7"/>
    <w:rPr>
      <w:rFonts w:ascii="Segoe UI" w:hAnsi="Segoe UI" w:cs="Segoe UI"/>
      <w:sz w:val="18"/>
      <w:szCs w:val="18"/>
    </w:rPr>
  </w:style>
  <w:style w:type="paragraph" w:customStyle="1" w:styleId="EndNoteBibliographyTitle">
    <w:name w:val="EndNote Bibliography Title"/>
    <w:basedOn w:val="Normal"/>
    <w:link w:val="EndNoteBibliographyTitleChar"/>
    <w:rsid w:val="007A466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A466D"/>
    <w:rPr>
      <w:rFonts w:ascii="Calibri" w:hAnsi="Calibri" w:cs="Calibri"/>
      <w:noProof/>
    </w:rPr>
  </w:style>
  <w:style w:type="paragraph" w:customStyle="1" w:styleId="EndNoteBibliography">
    <w:name w:val="EndNote Bibliography"/>
    <w:basedOn w:val="Normal"/>
    <w:link w:val="EndNoteBibliographyChar"/>
    <w:rsid w:val="007A466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A466D"/>
    <w:rPr>
      <w:rFonts w:ascii="Calibri" w:hAnsi="Calibri" w:cs="Calibri"/>
      <w:noProof/>
    </w:rPr>
  </w:style>
  <w:style w:type="character" w:styleId="Hyperlink">
    <w:name w:val="Hyperlink"/>
    <w:basedOn w:val="DefaultParagraphFont"/>
    <w:uiPriority w:val="99"/>
    <w:unhideWhenUsed/>
    <w:rsid w:val="007A466D"/>
    <w:rPr>
      <w:color w:val="0563C1" w:themeColor="hyperlink"/>
      <w:u w:val="single"/>
    </w:rPr>
  </w:style>
  <w:style w:type="character" w:customStyle="1" w:styleId="apple-converted-space">
    <w:name w:val="apple-converted-space"/>
    <w:basedOn w:val="DefaultParagraphFont"/>
    <w:rsid w:val="00880113"/>
  </w:style>
  <w:style w:type="paragraph" w:styleId="Header">
    <w:name w:val="header"/>
    <w:basedOn w:val="Normal"/>
    <w:link w:val="HeaderChar"/>
    <w:uiPriority w:val="99"/>
    <w:unhideWhenUsed/>
    <w:rsid w:val="007D0B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B7B"/>
  </w:style>
  <w:style w:type="paragraph" w:styleId="Footer">
    <w:name w:val="footer"/>
    <w:basedOn w:val="Normal"/>
    <w:link w:val="FooterChar"/>
    <w:uiPriority w:val="99"/>
    <w:unhideWhenUsed/>
    <w:rsid w:val="007D0B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B7B"/>
  </w:style>
  <w:style w:type="character" w:customStyle="1" w:styleId="Mention1">
    <w:name w:val="Mention1"/>
    <w:basedOn w:val="DefaultParagraphFont"/>
    <w:uiPriority w:val="99"/>
    <w:semiHidden/>
    <w:unhideWhenUsed/>
    <w:rsid w:val="007D0B7B"/>
    <w:rPr>
      <w:color w:val="2B579A"/>
      <w:shd w:val="clear" w:color="auto" w:fill="E6E6E6"/>
    </w:rPr>
  </w:style>
  <w:style w:type="character" w:styleId="Emphasis">
    <w:name w:val="Emphasis"/>
    <w:basedOn w:val="DefaultParagraphFont"/>
    <w:uiPriority w:val="20"/>
    <w:qFormat/>
    <w:rsid w:val="008B1021"/>
    <w:rPr>
      <w:i/>
      <w:iCs/>
    </w:rPr>
  </w:style>
  <w:style w:type="character" w:customStyle="1" w:styleId="Mention2">
    <w:name w:val="Mention2"/>
    <w:basedOn w:val="DefaultParagraphFont"/>
    <w:uiPriority w:val="99"/>
    <w:semiHidden/>
    <w:unhideWhenUsed/>
    <w:rsid w:val="007D6FC3"/>
    <w:rPr>
      <w:color w:val="2B579A"/>
      <w:shd w:val="clear" w:color="auto" w:fill="E6E6E6"/>
    </w:rPr>
  </w:style>
  <w:style w:type="character" w:customStyle="1" w:styleId="Mention3">
    <w:name w:val="Mention3"/>
    <w:basedOn w:val="DefaultParagraphFont"/>
    <w:uiPriority w:val="99"/>
    <w:semiHidden/>
    <w:unhideWhenUsed/>
    <w:rsid w:val="00307DF4"/>
    <w:rPr>
      <w:color w:val="2B579A"/>
      <w:shd w:val="clear" w:color="auto" w:fill="E6E6E6"/>
    </w:rPr>
  </w:style>
  <w:style w:type="character" w:customStyle="1" w:styleId="Heading1Char">
    <w:name w:val="Heading 1 Char"/>
    <w:basedOn w:val="DefaultParagraphFont"/>
    <w:link w:val="Heading1"/>
    <w:uiPriority w:val="9"/>
    <w:rsid w:val="00401CC4"/>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semiHidden/>
    <w:unhideWhenUsed/>
    <w:rsid w:val="002272E6"/>
    <w:pPr>
      <w:spacing w:after="100"/>
    </w:pPr>
  </w:style>
  <w:style w:type="character" w:styleId="FollowedHyperlink">
    <w:name w:val="FollowedHyperlink"/>
    <w:basedOn w:val="DefaultParagraphFont"/>
    <w:uiPriority w:val="99"/>
    <w:semiHidden/>
    <w:unhideWhenUsed/>
    <w:rsid w:val="00917828"/>
    <w:rPr>
      <w:color w:val="954F72" w:themeColor="followedHyperlink"/>
      <w:u w:val="single"/>
    </w:rPr>
  </w:style>
  <w:style w:type="paragraph" w:styleId="TableofFigures">
    <w:name w:val="table of figures"/>
    <w:basedOn w:val="Normal"/>
    <w:next w:val="Normal"/>
    <w:uiPriority w:val="99"/>
    <w:semiHidden/>
    <w:unhideWhenUsed/>
    <w:rsid w:val="000E4A4C"/>
    <w:pPr>
      <w:spacing w:after="0"/>
    </w:pPr>
  </w:style>
  <w:style w:type="character" w:customStyle="1" w:styleId="Mention4">
    <w:name w:val="Mention4"/>
    <w:basedOn w:val="DefaultParagraphFont"/>
    <w:uiPriority w:val="99"/>
    <w:semiHidden/>
    <w:unhideWhenUsed/>
    <w:rsid w:val="0082483D"/>
    <w:rPr>
      <w:color w:val="2B579A"/>
      <w:shd w:val="clear" w:color="auto" w:fill="E6E6E6"/>
    </w:rPr>
  </w:style>
  <w:style w:type="character" w:customStyle="1" w:styleId="Mention">
    <w:name w:val="Mention"/>
    <w:basedOn w:val="DefaultParagraphFont"/>
    <w:uiPriority w:val="99"/>
    <w:semiHidden/>
    <w:unhideWhenUsed/>
    <w:rsid w:val="0075162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47486">
      <w:bodyDiv w:val="1"/>
      <w:marLeft w:val="0"/>
      <w:marRight w:val="0"/>
      <w:marTop w:val="0"/>
      <w:marBottom w:val="0"/>
      <w:divBdr>
        <w:top w:val="none" w:sz="0" w:space="0" w:color="auto"/>
        <w:left w:val="none" w:sz="0" w:space="0" w:color="auto"/>
        <w:bottom w:val="none" w:sz="0" w:space="0" w:color="auto"/>
        <w:right w:val="none" w:sz="0" w:space="0" w:color="auto"/>
      </w:divBdr>
    </w:div>
    <w:div w:id="409036915">
      <w:bodyDiv w:val="1"/>
      <w:marLeft w:val="0"/>
      <w:marRight w:val="0"/>
      <w:marTop w:val="0"/>
      <w:marBottom w:val="0"/>
      <w:divBdr>
        <w:top w:val="none" w:sz="0" w:space="0" w:color="auto"/>
        <w:left w:val="none" w:sz="0" w:space="0" w:color="auto"/>
        <w:bottom w:val="none" w:sz="0" w:space="0" w:color="auto"/>
        <w:right w:val="none" w:sz="0" w:space="0" w:color="auto"/>
      </w:divBdr>
    </w:div>
    <w:div w:id="442919238">
      <w:bodyDiv w:val="1"/>
      <w:marLeft w:val="0"/>
      <w:marRight w:val="0"/>
      <w:marTop w:val="0"/>
      <w:marBottom w:val="0"/>
      <w:divBdr>
        <w:top w:val="none" w:sz="0" w:space="0" w:color="auto"/>
        <w:left w:val="none" w:sz="0" w:space="0" w:color="auto"/>
        <w:bottom w:val="none" w:sz="0" w:space="0" w:color="auto"/>
        <w:right w:val="none" w:sz="0" w:space="0" w:color="auto"/>
      </w:divBdr>
    </w:div>
    <w:div w:id="479228011">
      <w:bodyDiv w:val="1"/>
      <w:marLeft w:val="0"/>
      <w:marRight w:val="0"/>
      <w:marTop w:val="0"/>
      <w:marBottom w:val="0"/>
      <w:divBdr>
        <w:top w:val="none" w:sz="0" w:space="0" w:color="auto"/>
        <w:left w:val="none" w:sz="0" w:space="0" w:color="auto"/>
        <w:bottom w:val="none" w:sz="0" w:space="0" w:color="auto"/>
        <w:right w:val="none" w:sz="0" w:space="0" w:color="auto"/>
      </w:divBdr>
    </w:div>
    <w:div w:id="880242551">
      <w:bodyDiv w:val="1"/>
      <w:marLeft w:val="0"/>
      <w:marRight w:val="0"/>
      <w:marTop w:val="0"/>
      <w:marBottom w:val="0"/>
      <w:divBdr>
        <w:top w:val="none" w:sz="0" w:space="0" w:color="auto"/>
        <w:left w:val="none" w:sz="0" w:space="0" w:color="auto"/>
        <w:bottom w:val="none" w:sz="0" w:space="0" w:color="auto"/>
        <w:right w:val="none" w:sz="0" w:space="0" w:color="auto"/>
      </w:divBdr>
    </w:div>
    <w:div w:id="1058749060">
      <w:bodyDiv w:val="1"/>
      <w:marLeft w:val="0"/>
      <w:marRight w:val="0"/>
      <w:marTop w:val="0"/>
      <w:marBottom w:val="0"/>
      <w:divBdr>
        <w:top w:val="none" w:sz="0" w:space="0" w:color="auto"/>
        <w:left w:val="none" w:sz="0" w:space="0" w:color="auto"/>
        <w:bottom w:val="none" w:sz="0" w:space="0" w:color="auto"/>
        <w:right w:val="none" w:sz="0" w:space="0" w:color="auto"/>
      </w:divBdr>
    </w:div>
    <w:div w:id="1605457794">
      <w:bodyDiv w:val="1"/>
      <w:marLeft w:val="0"/>
      <w:marRight w:val="0"/>
      <w:marTop w:val="0"/>
      <w:marBottom w:val="0"/>
      <w:divBdr>
        <w:top w:val="none" w:sz="0" w:space="0" w:color="auto"/>
        <w:left w:val="none" w:sz="0" w:space="0" w:color="auto"/>
        <w:bottom w:val="none" w:sz="0" w:space="0" w:color="auto"/>
        <w:right w:val="none" w:sz="0" w:space="0" w:color="auto"/>
      </w:divBdr>
    </w:div>
    <w:div w:id="1795052712">
      <w:bodyDiv w:val="1"/>
      <w:marLeft w:val="0"/>
      <w:marRight w:val="0"/>
      <w:marTop w:val="0"/>
      <w:marBottom w:val="0"/>
      <w:divBdr>
        <w:top w:val="none" w:sz="0" w:space="0" w:color="auto"/>
        <w:left w:val="none" w:sz="0" w:space="0" w:color="auto"/>
        <w:bottom w:val="none" w:sz="0" w:space="0" w:color="auto"/>
        <w:right w:val="none" w:sz="0" w:space="0" w:color="auto"/>
      </w:divBdr>
    </w:div>
    <w:div w:id="1947500401">
      <w:bodyDiv w:val="1"/>
      <w:marLeft w:val="0"/>
      <w:marRight w:val="0"/>
      <w:marTop w:val="0"/>
      <w:marBottom w:val="0"/>
      <w:divBdr>
        <w:top w:val="none" w:sz="0" w:space="0" w:color="auto"/>
        <w:left w:val="none" w:sz="0" w:space="0" w:color="auto"/>
        <w:bottom w:val="none" w:sz="0" w:space="0" w:color="auto"/>
        <w:right w:val="none" w:sz="0" w:space="0" w:color="auto"/>
      </w:divBdr>
    </w:div>
    <w:div w:id="20271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regory\Downloads\ETD_Template.doc" TargetMode="External"/><Relationship Id="rId13" Type="http://schemas.openxmlformats.org/officeDocument/2006/relationships/hyperlink" Target="file:///C:\Users\Gregory\Downloads\ETD_Template.doc" TargetMode="External"/><Relationship Id="rId18" Type="http://schemas.openxmlformats.org/officeDocument/2006/relationships/hyperlink" Target="file:///C:\Users\Gregory\Downloads\ETD_Template.doc" TargetMode="External"/><Relationship Id="rId26" Type="http://schemas.openxmlformats.org/officeDocument/2006/relationships/hyperlink" Target="file:///C:\Users\Gregory\Downloads\ETD_Template.doc" TargetMode="External"/><Relationship Id="rId39" Type="http://schemas.openxmlformats.org/officeDocument/2006/relationships/hyperlink" Target="http://www.integration.samhsa.gov/" TargetMode="External"/><Relationship Id="rId3" Type="http://schemas.openxmlformats.org/officeDocument/2006/relationships/styles" Target="styles.xml"/><Relationship Id="rId21" Type="http://schemas.openxmlformats.org/officeDocument/2006/relationships/hyperlink" Target="file:///C:\Users\Gregory\Downloads\ETD_Template.doc"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file:///C:\Users\Gregory\Downloads\ETD_Template.doc" TargetMode="External"/><Relationship Id="rId17" Type="http://schemas.openxmlformats.org/officeDocument/2006/relationships/hyperlink" Target="file:///C:\Users\Gregory\Downloads\ETD_Template.doc" TargetMode="External"/><Relationship Id="rId25" Type="http://schemas.openxmlformats.org/officeDocument/2006/relationships/hyperlink" Target="file:///C:\Users\Gregory\Downloads\ETD_Template.doc" TargetMode="External"/><Relationship Id="rId33" Type="http://schemas.microsoft.com/office/2007/relationships/diagramDrawing" Target="diagrams/drawing1.xml"/><Relationship Id="rId38" Type="http://schemas.openxmlformats.org/officeDocument/2006/relationships/hyperlink" Target="http://www.integration.samhsa.gov" TargetMode="External"/><Relationship Id="rId2" Type="http://schemas.openxmlformats.org/officeDocument/2006/relationships/numbering" Target="numbering.xml"/><Relationship Id="rId16" Type="http://schemas.openxmlformats.org/officeDocument/2006/relationships/hyperlink" Target="file:///C:\Users\Gregory\Downloads\ETD_Template.doc" TargetMode="External"/><Relationship Id="rId20" Type="http://schemas.openxmlformats.org/officeDocument/2006/relationships/hyperlink" Target="file:///C:\Users\Gregory\Downloads\ETD_Template.doc" TargetMode="External"/><Relationship Id="rId29" Type="http://schemas.openxmlformats.org/officeDocument/2006/relationships/diagramData" Target="diagrams/data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Gregory\Downloads\ETD_Template.doc" TargetMode="External"/><Relationship Id="rId24" Type="http://schemas.openxmlformats.org/officeDocument/2006/relationships/hyperlink" Target="file:///C:\Users\Gregory\Downloads\ETD_Template.doc" TargetMode="External"/><Relationship Id="rId32" Type="http://schemas.openxmlformats.org/officeDocument/2006/relationships/diagramColors" Target="diagrams/colors1.xml"/><Relationship Id="rId37" Type="http://schemas.openxmlformats.org/officeDocument/2006/relationships/hyperlink" Target="http://www.cdc.gov/hiv/statistics/overview/ataglance.htm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Gregory\Downloads\ETD_Template.doc" TargetMode="External"/><Relationship Id="rId23" Type="http://schemas.openxmlformats.org/officeDocument/2006/relationships/hyperlink" Target="file:///C:\Users\Gregory\Downloads\ETD_Template.doc" TargetMode="External"/><Relationship Id="rId28" Type="http://schemas.openxmlformats.org/officeDocument/2006/relationships/footer" Target="footer1.xml"/><Relationship Id="rId36" Type="http://schemas.openxmlformats.org/officeDocument/2006/relationships/image" Target="media/image3.gif"/><Relationship Id="rId10" Type="http://schemas.openxmlformats.org/officeDocument/2006/relationships/hyperlink" Target="file:///C:\Users\Gregory\Downloads\ETD_Template.doc" TargetMode="External"/><Relationship Id="rId19" Type="http://schemas.openxmlformats.org/officeDocument/2006/relationships/hyperlink" Target="file:///C:\Users\Gregory\Downloads\ETD_Template.doc" TargetMode="External"/><Relationship Id="rId31"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hyperlink" Target="file:///C:\Users\Gregory\Downloads\ETD_Template.doc" TargetMode="External"/><Relationship Id="rId14" Type="http://schemas.openxmlformats.org/officeDocument/2006/relationships/hyperlink" Target="file:///C:\Users\Gregory\Downloads\ETD_Template.doc" TargetMode="External"/><Relationship Id="rId22" Type="http://schemas.openxmlformats.org/officeDocument/2006/relationships/hyperlink" Target="file:///C:\Users\Gregory\Downloads\ETD_Template.doc" TargetMode="External"/><Relationship Id="rId27" Type="http://schemas.openxmlformats.org/officeDocument/2006/relationships/hyperlink" Target="file:///C:\Users\Gregory\Downloads\ETD_Template.doc" TargetMode="External"/><Relationship Id="rId30" Type="http://schemas.openxmlformats.org/officeDocument/2006/relationships/diagramLayout" Target="diagrams/layout1.xml"/><Relationship Id="rId35" Type="http://schemas.openxmlformats.org/officeDocument/2006/relationships/image" Target="media/image2.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2704FB-C5F3-4436-A6C3-19FD43482562}"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US"/>
        </a:p>
      </dgm:t>
    </dgm:pt>
    <dgm:pt modelId="{F1AF4047-322B-455C-9528-C3E689851DC6}">
      <dgm:prSet phldrT="[Text]"/>
      <dgm:spPr>
        <a:solidFill>
          <a:schemeClr val="accent1">
            <a:lumMod val="75000"/>
          </a:schemeClr>
        </a:solidFill>
      </dgm:spPr>
      <dgm:t>
        <a:bodyPr/>
        <a:lstStyle/>
        <a:p>
          <a:r>
            <a:rPr lang="en-US"/>
            <a:t>HIV+ Patient</a:t>
          </a:r>
        </a:p>
      </dgm:t>
    </dgm:pt>
    <dgm:pt modelId="{572E0B2B-A42B-4017-9BF3-51971FF11E88}" type="parTrans" cxnId="{9750AFC4-E33D-470D-861C-11A70062956D}">
      <dgm:prSet/>
      <dgm:spPr/>
      <dgm:t>
        <a:bodyPr/>
        <a:lstStyle/>
        <a:p>
          <a:endParaRPr lang="en-US"/>
        </a:p>
      </dgm:t>
    </dgm:pt>
    <dgm:pt modelId="{6D904E10-01B2-458F-81B6-1A10230FC09D}" type="sibTrans" cxnId="{9750AFC4-E33D-470D-861C-11A70062956D}">
      <dgm:prSet/>
      <dgm:spPr/>
      <dgm:t>
        <a:bodyPr/>
        <a:lstStyle/>
        <a:p>
          <a:endParaRPr lang="en-US"/>
        </a:p>
      </dgm:t>
    </dgm:pt>
    <dgm:pt modelId="{CC2193D0-3F50-4955-A182-095F89D39AE0}">
      <dgm:prSet phldrT="[Text]" custT="1"/>
      <dgm:spPr>
        <a:solidFill>
          <a:schemeClr val="bg1">
            <a:lumMod val="50000"/>
          </a:schemeClr>
        </a:solidFill>
      </dgm:spPr>
      <dgm:t>
        <a:bodyPr/>
        <a:lstStyle/>
        <a:p>
          <a:r>
            <a:rPr lang="en-US" sz="900"/>
            <a:t>HIV Specialist	</a:t>
          </a:r>
        </a:p>
      </dgm:t>
    </dgm:pt>
    <dgm:pt modelId="{2C802CA4-9DFE-4279-B846-626A11920C3E}" type="parTrans" cxnId="{C4E729DA-0832-4F2D-BAB2-E42EE8A006BF}">
      <dgm:prSet/>
      <dgm:spPr/>
      <dgm:t>
        <a:bodyPr/>
        <a:lstStyle/>
        <a:p>
          <a:endParaRPr lang="en-US"/>
        </a:p>
      </dgm:t>
    </dgm:pt>
    <dgm:pt modelId="{8EAD4443-800A-424B-A425-CA77D1901E1D}" type="sibTrans" cxnId="{C4E729DA-0832-4F2D-BAB2-E42EE8A006BF}">
      <dgm:prSet/>
      <dgm:spPr/>
      <dgm:t>
        <a:bodyPr/>
        <a:lstStyle/>
        <a:p>
          <a:endParaRPr lang="en-US"/>
        </a:p>
      </dgm:t>
    </dgm:pt>
    <dgm:pt modelId="{028BF61B-C0C4-458F-AA10-54DBD823D5B5}">
      <dgm:prSet phldrT="[Text]" custT="1"/>
      <dgm:spPr>
        <a:solidFill>
          <a:schemeClr val="bg1">
            <a:lumMod val="50000"/>
          </a:schemeClr>
        </a:solidFill>
      </dgm:spPr>
      <dgm:t>
        <a:bodyPr/>
        <a:lstStyle/>
        <a:p>
          <a:r>
            <a:rPr lang="en-US" sz="900"/>
            <a:t>PCP</a:t>
          </a:r>
        </a:p>
      </dgm:t>
    </dgm:pt>
    <dgm:pt modelId="{B5D8A669-F263-4B99-B785-FE0456AA4ADC}" type="parTrans" cxnId="{683B4186-6780-48F6-9B37-6893A305491A}">
      <dgm:prSet/>
      <dgm:spPr/>
      <dgm:t>
        <a:bodyPr/>
        <a:lstStyle/>
        <a:p>
          <a:endParaRPr lang="en-US"/>
        </a:p>
      </dgm:t>
    </dgm:pt>
    <dgm:pt modelId="{7675E253-EBD1-4F66-8AF9-5D1A7AD0D532}" type="sibTrans" cxnId="{683B4186-6780-48F6-9B37-6893A305491A}">
      <dgm:prSet/>
      <dgm:spPr/>
      <dgm:t>
        <a:bodyPr/>
        <a:lstStyle/>
        <a:p>
          <a:endParaRPr lang="en-US"/>
        </a:p>
      </dgm:t>
    </dgm:pt>
    <dgm:pt modelId="{235394BE-A330-41C7-8779-EB20CC3A0BDD}">
      <dgm:prSet phldrT="[Text]" custT="1"/>
      <dgm:spPr>
        <a:solidFill>
          <a:schemeClr val="bg1">
            <a:lumMod val="50000"/>
          </a:schemeClr>
        </a:solidFill>
      </dgm:spPr>
      <dgm:t>
        <a:bodyPr/>
        <a:lstStyle/>
        <a:p>
          <a:r>
            <a:rPr lang="en-US" sz="800"/>
            <a:t>Laboratory</a:t>
          </a:r>
        </a:p>
      </dgm:t>
    </dgm:pt>
    <dgm:pt modelId="{CB7EB560-0455-489D-8BDB-A96FB9E93406}" type="parTrans" cxnId="{47D97F1B-C419-497D-B539-99C643E75274}">
      <dgm:prSet/>
      <dgm:spPr/>
      <dgm:t>
        <a:bodyPr/>
        <a:lstStyle/>
        <a:p>
          <a:endParaRPr lang="en-US"/>
        </a:p>
      </dgm:t>
    </dgm:pt>
    <dgm:pt modelId="{60C3F604-D1F4-4B77-BAFF-7EC46658AF85}" type="sibTrans" cxnId="{47D97F1B-C419-497D-B539-99C643E75274}">
      <dgm:prSet/>
      <dgm:spPr/>
      <dgm:t>
        <a:bodyPr/>
        <a:lstStyle/>
        <a:p>
          <a:endParaRPr lang="en-US"/>
        </a:p>
      </dgm:t>
    </dgm:pt>
    <dgm:pt modelId="{6A81B933-7684-43AC-ABF5-4A1DB8CEFA67}">
      <dgm:prSet custT="1"/>
      <dgm:spPr>
        <a:solidFill>
          <a:schemeClr val="bg1">
            <a:lumMod val="50000"/>
          </a:schemeClr>
        </a:solidFill>
      </dgm:spPr>
      <dgm:t>
        <a:bodyPr/>
        <a:lstStyle/>
        <a:p>
          <a:r>
            <a:rPr lang="en-US" sz="900"/>
            <a:t>Social Support Services</a:t>
          </a:r>
        </a:p>
      </dgm:t>
    </dgm:pt>
    <dgm:pt modelId="{F4B22566-F555-4653-860A-65BBCCC363FE}" type="parTrans" cxnId="{080AB1F6-55E6-4A6A-96AC-490C7F937DAB}">
      <dgm:prSet/>
      <dgm:spPr/>
      <dgm:t>
        <a:bodyPr/>
        <a:lstStyle/>
        <a:p>
          <a:endParaRPr lang="en-US"/>
        </a:p>
      </dgm:t>
    </dgm:pt>
    <dgm:pt modelId="{EBC5C850-816B-4B86-A6C3-B351991E36E6}" type="sibTrans" cxnId="{080AB1F6-55E6-4A6A-96AC-490C7F937DAB}">
      <dgm:prSet/>
      <dgm:spPr/>
      <dgm:t>
        <a:bodyPr/>
        <a:lstStyle/>
        <a:p>
          <a:endParaRPr lang="en-US"/>
        </a:p>
      </dgm:t>
    </dgm:pt>
    <dgm:pt modelId="{DC03ADC9-D422-4B92-A64B-5FC36833EFA2}">
      <dgm:prSet custT="1"/>
      <dgm:spPr>
        <a:solidFill>
          <a:schemeClr val="bg1">
            <a:lumMod val="50000"/>
          </a:schemeClr>
        </a:solidFill>
      </dgm:spPr>
      <dgm:t>
        <a:bodyPr/>
        <a:lstStyle/>
        <a:p>
          <a:r>
            <a:rPr lang="en-US" sz="800"/>
            <a:t>Pharmacist</a:t>
          </a:r>
        </a:p>
      </dgm:t>
    </dgm:pt>
    <dgm:pt modelId="{1C63CEE3-6303-4016-BD62-4FF246BB2CA7}" type="parTrans" cxnId="{D2768312-5C06-4E48-8B13-46CA4806ABF7}">
      <dgm:prSet/>
      <dgm:spPr/>
      <dgm:t>
        <a:bodyPr/>
        <a:lstStyle/>
        <a:p>
          <a:endParaRPr lang="en-US"/>
        </a:p>
      </dgm:t>
    </dgm:pt>
    <dgm:pt modelId="{DF4A5C11-09FF-44E6-8364-F28CF539C830}" type="sibTrans" cxnId="{D2768312-5C06-4E48-8B13-46CA4806ABF7}">
      <dgm:prSet/>
      <dgm:spPr/>
      <dgm:t>
        <a:bodyPr/>
        <a:lstStyle/>
        <a:p>
          <a:endParaRPr lang="en-US"/>
        </a:p>
      </dgm:t>
    </dgm:pt>
    <dgm:pt modelId="{D5D12891-0D6C-46B9-BCB0-250B6AA1E50F}">
      <dgm:prSet custT="1"/>
      <dgm:spPr>
        <a:solidFill>
          <a:schemeClr val="bg1">
            <a:lumMod val="50000"/>
          </a:schemeClr>
        </a:solidFill>
      </dgm:spPr>
      <dgm:t>
        <a:bodyPr/>
        <a:lstStyle/>
        <a:p>
          <a:r>
            <a:rPr lang="en-US" sz="900"/>
            <a:t>Case Manager</a:t>
          </a:r>
        </a:p>
      </dgm:t>
    </dgm:pt>
    <dgm:pt modelId="{77BC534F-2F61-43F0-9382-0D13B9B000A3}" type="parTrans" cxnId="{C647B283-2078-4EC8-8944-C4EA655F8B1F}">
      <dgm:prSet/>
      <dgm:spPr/>
      <dgm:t>
        <a:bodyPr/>
        <a:lstStyle/>
        <a:p>
          <a:endParaRPr lang="en-US"/>
        </a:p>
      </dgm:t>
    </dgm:pt>
    <dgm:pt modelId="{C57CC6E5-B581-4E1B-91B7-422D4901FC52}" type="sibTrans" cxnId="{C647B283-2078-4EC8-8944-C4EA655F8B1F}">
      <dgm:prSet/>
      <dgm:spPr/>
      <dgm:t>
        <a:bodyPr/>
        <a:lstStyle/>
        <a:p>
          <a:endParaRPr lang="en-US"/>
        </a:p>
      </dgm:t>
    </dgm:pt>
    <dgm:pt modelId="{5B5709D2-D697-48D5-A25A-ECEFAC4C54E6}">
      <dgm:prSet custT="1"/>
      <dgm:spPr>
        <a:solidFill>
          <a:schemeClr val="bg1">
            <a:lumMod val="50000"/>
          </a:schemeClr>
        </a:solidFill>
      </dgm:spPr>
      <dgm:t>
        <a:bodyPr/>
        <a:lstStyle/>
        <a:p>
          <a:r>
            <a:rPr lang="en-US" sz="900"/>
            <a:t>Patient Navigator</a:t>
          </a:r>
        </a:p>
      </dgm:t>
    </dgm:pt>
    <dgm:pt modelId="{6A62DAE5-B6B8-4572-991A-415A9C3CEE20}" type="parTrans" cxnId="{A7926ACE-424A-401E-A839-5B271A679501}">
      <dgm:prSet/>
      <dgm:spPr/>
      <dgm:t>
        <a:bodyPr/>
        <a:lstStyle/>
        <a:p>
          <a:endParaRPr lang="en-US"/>
        </a:p>
      </dgm:t>
    </dgm:pt>
    <dgm:pt modelId="{8C703EE9-C7D2-43E6-8357-0133BA1CFDA6}" type="sibTrans" cxnId="{A7926ACE-424A-401E-A839-5B271A679501}">
      <dgm:prSet/>
      <dgm:spPr/>
      <dgm:t>
        <a:bodyPr/>
        <a:lstStyle/>
        <a:p>
          <a:endParaRPr lang="en-US"/>
        </a:p>
      </dgm:t>
    </dgm:pt>
    <dgm:pt modelId="{05BAB95D-EBDF-44AD-8F8D-882495314C7D}">
      <dgm:prSet custT="1"/>
      <dgm:spPr>
        <a:solidFill>
          <a:schemeClr val="bg1">
            <a:lumMod val="50000"/>
          </a:schemeClr>
        </a:solidFill>
      </dgm:spPr>
      <dgm:t>
        <a:bodyPr/>
        <a:lstStyle/>
        <a:p>
          <a:r>
            <a:rPr lang="en-US" sz="850"/>
            <a:t>Behavioral</a:t>
          </a:r>
          <a:r>
            <a:rPr lang="en-US" sz="900"/>
            <a:t> Health Specialist</a:t>
          </a:r>
        </a:p>
      </dgm:t>
    </dgm:pt>
    <dgm:pt modelId="{69C070DF-23BA-40BA-A558-4146D6FC659A}" type="parTrans" cxnId="{C8FB1DAE-5F33-4A01-A48E-7E12A1C431BA}">
      <dgm:prSet/>
      <dgm:spPr/>
      <dgm:t>
        <a:bodyPr/>
        <a:lstStyle/>
        <a:p>
          <a:endParaRPr lang="en-US"/>
        </a:p>
      </dgm:t>
    </dgm:pt>
    <dgm:pt modelId="{2F2C128A-B53C-4999-A647-2CDCC7247735}" type="sibTrans" cxnId="{C8FB1DAE-5F33-4A01-A48E-7E12A1C431BA}">
      <dgm:prSet/>
      <dgm:spPr/>
      <dgm:t>
        <a:bodyPr/>
        <a:lstStyle/>
        <a:p>
          <a:endParaRPr lang="en-US"/>
        </a:p>
      </dgm:t>
    </dgm:pt>
    <dgm:pt modelId="{0CDF0313-CA23-4C1A-BC7F-AD1F605B56AD}">
      <dgm:prSet custT="1"/>
      <dgm:spPr>
        <a:solidFill>
          <a:schemeClr val="bg1">
            <a:lumMod val="50000"/>
          </a:schemeClr>
        </a:solidFill>
      </dgm:spPr>
      <dgm:t>
        <a:bodyPr/>
        <a:lstStyle/>
        <a:p>
          <a:r>
            <a:rPr lang="en-US" sz="800"/>
            <a:t>Psychiatrist</a:t>
          </a:r>
        </a:p>
      </dgm:t>
    </dgm:pt>
    <dgm:pt modelId="{8256915A-CD3B-45A9-A96D-785A38F0855A}" type="parTrans" cxnId="{5739F944-2A30-4705-8CE9-78BB90A6CE44}">
      <dgm:prSet/>
      <dgm:spPr/>
      <dgm:t>
        <a:bodyPr/>
        <a:lstStyle/>
        <a:p>
          <a:endParaRPr lang="en-US"/>
        </a:p>
      </dgm:t>
    </dgm:pt>
    <dgm:pt modelId="{8443EAE0-E184-4373-B641-450CE998DA03}" type="sibTrans" cxnId="{5739F944-2A30-4705-8CE9-78BB90A6CE44}">
      <dgm:prSet/>
      <dgm:spPr/>
      <dgm:t>
        <a:bodyPr/>
        <a:lstStyle/>
        <a:p>
          <a:endParaRPr lang="en-US"/>
        </a:p>
      </dgm:t>
    </dgm:pt>
    <dgm:pt modelId="{792A6CDC-86E0-4414-B900-CDC1173187B6}">
      <dgm:prSet custT="1"/>
      <dgm:spPr>
        <a:solidFill>
          <a:schemeClr val="bg1">
            <a:lumMod val="50000"/>
          </a:schemeClr>
        </a:solidFill>
      </dgm:spPr>
      <dgm:t>
        <a:bodyPr/>
        <a:lstStyle/>
        <a:p>
          <a:r>
            <a:rPr lang="en-US" sz="900"/>
            <a:t>Addiction Counselor</a:t>
          </a:r>
        </a:p>
      </dgm:t>
    </dgm:pt>
    <dgm:pt modelId="{6F8853AE-B416-4F47-A635-FCC2A92BCC81}" type="parTrans" cxnId="{E75EEF0A-7DF6-49D7-9506-772044BA534B}">
      <dgm:prSet/>
      <dgm:spPr/>
      <dgm:t>
        <a:bodyPr/>
        <a:lstStyle/>
        <a:p>
          <a:endParaRPr lang="en-US"/>
        </a:p>
      </dgm:t>
    </dgm:pt>
    <dgm:pt modelId="{0D7E601E-7886-4B7B-8FB9-A623B9668A2B}" type="sibTrans" cxnId="{E75EEF0A-7DF6-49D7-9506-772044BA534B}">
      <dgm:prSet/>
      <dgm:spPr/>
      <dgm:t>
        <a:bodyPr/>
        <a:lstStyle/>
        <a:p>
          <a:endParaRPr lang="en-US"/>
        </a:p>
      </dgm:t>
    </dgm:pt>
    <dgm:pt modelId="{B15FC2CA-2868-4129-A306-82BB51293111}">
      <dgm:prSet custT="1"/>
      <dgm:spPr>
        <a:solidFill>
          <a:schemeClr val="bg1">
            <a:lumMod val="50000"/>
          </a:schemeClr>
        </a:solidFill>
      </dgm:spPr>
      <dgm:t>
        <a:bodyPr/>
        <a:lstStyle/>
        <a:p>
          <a:r>
            <a:rPr lang="en-US" sz="900"/>
            <a:t>Nurse</a:t>
          </a:r>
        </a:p>
      </dgm:t>
    </dgm:pt>
    <dgm:pt modelId="{CC0B0CB2-C63B-4EBF-9302-8BDC59FA657D}" type="parTrans" cxnId="{77ECD235-8F86-4323-8E60-A4E486F4EAE1}">
      <dgm:prSet/>
      <dgm:spPr/>
      <dgm:t>
        <a:bodyPr/>
        <a:lstStyle/>
        <a:p>
          <a:endParaRPr lang="en-US"/>
        </a:p>
      </dgm:t>
    </dgm:pt>
    <dgm:pt modelId="{76FFEA77-58A5-425F-9059-F1FBD3C9BEAB}" type="sibTrans" cxnId="{77ECD235-8F86-4323-8E60-A4E486F4EAE1}">
      <dgm:prSet/>
      <dgm:spPr/>
      <dgm:t>
        <a:bodyPr/>
        <a:lstStyle/>
        <a:p>
          <a:endParaRPr lang="en-US"/>
        </a:p>
      </dgm:t>
    </dgm:pt>
    <dgm:pt modelId="{191AFB07-559C-48FC-9CB7-1314BC4070A0}" type="pres">
      <dgm:prSet presAssocID="{EB2704FB-C5F3-4436-A6C3-19FD43482562}" presName="Name0" presStyleCnt="0">
        <dgm:presLayoutVars>
          <dgm:chMax val="1"/>
          <dgm:dir/>
          <dgm:animLvl val="ctr"/>
          <dgm:resizeHandles val="exact"/>
        </dgm:presLayoutVars>
      </dgm:prSet>
      <dgm:spPr/>
      <dgm:t>
        <a:bodyPr/>
        <a:lstStyle/>
        <a:p>
          <a:endParaRPr lang="en-US"/>
        </a:p>
      </dgm:t>
    </dgm:pt>
    <dgm:pt modelId="{7969A828-B3A7-4492-A51E-EF8ED0807E7A}" type="pres">
      <dgm:prSet presAssocID="{F1AF4047-322B-455C-9528-C3E689851DC6}" presName="centerShape" presStyleLbl="node0" presStyleIdx="0" presStyleCnt="1"/>
      <dgm:spPr>
        <a:prstGeom prst="flowChartAlternateProcess">
          <a:avLst/>
        </a:prstGeom>
      </dgm:spPr>
      <dgm:t>
        <a:bodyPr/>
        <a:lstStyle/>
        <a:p>
          <a:endParaRPr lang="en-US"/>
        </a:p>
      </dgm:t>
    </dgm:pt>
    <dgm:pt modelId="{DC5C0BB1-B396-4CA1-8C38-C9E700FFC308}" type="pres">
      <dgm:prSet presAssocID="{CC2193D0-3F50-4955-A182-095F89D39AE0}" presName="node" presStyleLbl="node1" presStyleIdx="0" presStyleCnt="11" custScaleX="125197" custScaleY="125197">
        <dgm:presLayoutVars>
          <dgm:bulletEnabled val="1"/>
        </dgm:presLayoutVars>
      </dgm:prSet>
      <dgm:spPr/>
      <dgm:t>
        <a:bodyPr/>
        <a:lstStyle/>
        <a:p>
          <a:endParaRPr lang="en-US"/>
        </a:p>
      </dgm:t>
    </dgm:pt>
    <dgm:pt modelId="{E42158C2-BBED-489D-9FE9-AD959BCD2AEA}" type="pres">
      <dgm:prSet presAssocID="{CC2193D0-3F50-4955-A182-095F89D39AE0}" presName="dummy" presStyleCnt="0"/>
      <dgm:spPr/>
    </dgm:pt>
    <dgm:pt modelId="{9ABF8B16-7CA2-495D-ABD9-6E7A95BA995A}" type="pres">
      <dgm:prSet presAssocID="{8EAD4443-800A-424B-A425-CA77D1901E1D}" presName="sibTrans" presStyleLbl="sibTrans2D1" presStyleIdx="0" presStyleCnt="11"/>
      <dgm:spPr/>
      <dgm:t>
        <a:bodyPr/>
        <a:lstStyle/>
        <a:p>
          <a:endParaRPr lang="en-US"/>
        </a:p>
      </dgm:t>
    </dgm:pt>
    <dgm:pt modelId="{EC489621-AA5F-4867-9EA3-1D948A6B9637}" type="pres">
      <dgm:prSet presAssocID="{6A81B933-7684-43AC-ABF5-4A1DB8CEFA67}" presName="node" presStyleLbl="node1" presStyleIdx="1" presStyleCnt="11" custScaleX="125197" custScaleY="125197">
        <dgm:presLayoutVars>
          <dgm:bulletEnabled val="1"/>
        </dgm:presLayoutVars>
      </dgm:prSet>
      <dgm:spPr/>
      <dgm:t>
        <a:bodyPr/>
        <a:lstStyle/>
        <a:p>
          <a:endParaRPr lang="en-US"/>
        </a:p>
      </dgm:t>
    </dgm:pt>
    <dgm:pt modelId="{CDE56754-9E2A-4C24-8263-6489AA9D22BF}" type="pres">
      <dgm:prSet presAssocID="{6A81B933-7684-43AC-ABF5-4A1DB8CEFA67}" presName="dummy" presStyleCnt="0"/>
      <dgm:spPr/>
    </dgm:pt>
    <dgm:pt modelId="{62C2356F-2E73-4215-B3FD-4B50B7D9FBBE}" type="pres">
      <dgm:prSet presAssocID="{EBC5C850-816B-4B86-A6C3-B351991E36E6}" presName="sibTrans" presStyleLbl="sibTrans2D1" presStyleIdx="1" presStyleCnt="11"/>
      <dgm:spPr/>
      <dgm:t>
        <a:bodyPr/>
        <a:lstStyle/>
        <a:p>
          <a:endParaRPr lang="en-US"/>
        </a:p>
      </dgm:t>
    </dgm:pt>
    <dgm:pt modelId="{D822FC01-017A-44F2-BC7C-F2ACEB405C14}" type="pres">
      <dgm:prSet presAssocID="{DC03ADC9-D422-4B92-A64B-5FC36833EFA2}" presName="node" presStyleLbl="node1" presStyleIdx="2" presStyleCnt="11" custScaleX="125197" custScaleY="125197">
        <dgm:presLayoutVars>
          <dgm:bulletEnabled val="1"/>
        </dgm:presLayoutVars>
      </dgm:prSet>
      <dgm:spPr/>
      <dgm:t>
        <a:bodyPr/>
        <a:lstStyle/>
        <a:p>
          <a:endParaRPr lang="en-US"/>
        </a:p>
      </dgm:t>
    </dgm:pt>
    <dgm:pt modelId="{A26AA5A7-41AB-4F40-A3E9-4BA5E733F23C}" type="pres">
      <dgm:prSet presAssocID="{DC03ADC9-D422-4B92-A64B-5FC36833EFA2}" presName="dummy" presStyleCnt="0"/>
      <dgm:spPr/>
    </dgm:pt>
    <dgm:pt modelId="{14230CE1-ECEA-44C0-B296-73945EB0EECD}" type="pres">
      <dgm:prSet presAssocID="{DF4A5C11-09FF-44E6-8364-F28CF539C830}" presName="sibTrans" presStyleLbl="sibTrans2D1" presStyleIdx="2" presStyleCnt="11"/>
      <dgm:spPr/>
      <dgm:t>
        <a:bodyPr/>
        <a:lstStyle/>
        <a:p>
          <a:endParaRPr lang="en-US"/>
        </a:p>
      </dgm:t>
    </dgm:pt>
    <dgm:pt modelId="{CF6FCA7F-C447-414C-BA89-B3FCC811E113}" type="pres">
      <dgm:prSet presAssocID="{D5D12891-0D6C-46B9-BCB0-250B6AA1E50F}" presName="node" presStyleLbl="node1" presStyleIdx="3" presStyleCnt="11" custScaleX="125197" custScaleY="125197">
        <dgm:presLayoutVars>
          <dgm:bulletEnabled val="1"/>
        </dgm:presLayoutVars>
      </dgm:prSet>
      <dgm:spPr/>
      <dgm:t>
        <a:bodyPr/>
        <a:lstStyle/>
        <a:p>
          <a:endParaRPr lang="en-US"/>
        </a:p>
      </dgm:t>
    </dgm:pt>
    <dgm:pt modelId="{3F5F2044-A066-42EB-86CA-17BB29316A38}" type="pres">
      <dgm:prSet presAssocID="{D5D12891-0D6C-46B9-BCB0-250B6AA1E50F}" presName="dummy" presStyleCnt="0"/>
      <dgm:spPr/>
    </dgm:pt>
    <dgm:pt modelId="{08AAFA70-B45C-4D20-B40A-1248117762DA}" type="pres">
      <dgm:prSet presAssocID="{C57CC6E5-B581-4E1B-91B7-422D4901FC52}" presName="sibTrans" presStyleLbl="sibTrans2D1" presStyleIdx="3" presStyleCnt="11"/>
      <dgm:spPr/>
      <dgm:t>
        <a:bodyPr/>
        <a:lstStyle/>
        <a:p>
          <a:endParaRPr lang="en-US"/>
        </a:p>
      </dgm:t>
    </dgm:pt>
    <dgm:pt modelId="{53141D77-0A35-4869-BB6F-E524493699E3}" type="pres">
      <dgm:prSet presAssocID="{B15FC2CA-2868-4129-A306-82BB51293111}" presName="node" presStyleLbl="node1" presStyleIdx="4" presStyleCnt="11" custScaleX="126090" custScaleY="126090">
        <dgm:presLayoutVars>
          <dgm:bulletEnabled val="1"/>
        </dgm:presLayoutVars>
      </dgm:prSet>
      <dgm:spPr/>
      <dgm:t>
        <a:bodyPr/>
        <a:lstStyle/>
        <a:p>
          <a:endParaRPr lang="en-US"/>
        </a:p>
      </dgm:t>
    </dgm:pt>
    <dgm:pt modelId="{43968496-D17B-437E-BBA0-5A6AD5FDF92B}" type="pres">
      <dgm:prSet presAssocID="{B15FC2CA-2868-4129-A306-82BB51293111}" presName="dummy" presStyleCnt="0"/>
      <dgm:spPr/>
    </dgm:pt>
    <dgm:pt modelId="{94C4BC12-5173-4B5C-A047-5F0AB2AC65F2}" type="pres">
      <dgm:prSet presAssocID="{76FFEA77-58A5-425F-9059-F1FBD3C9BEAB}" presName="sibTrans" presStyleLbl="sibTrans2D1" presStyleIdx="4" presStyleCnt="11"/>
      <dgm:spPr/>
      <dgm:t>
        <a:bodyPr/>
        <a:lstStyle/>
        <a:p>
          <a:endParaRPr lang="en-US"/>
        </a:p>
      </dgm:t>
    </dgm:pt>
    <dgm:pt modelId="{08BE5360-975A-4BD1-B1CC-B1C6F657220F}" type="pres">
      <dgm:prSet presAssocID="{5B5709D2-D697-48D5-A25A-ECEFAC4C54E6}" presName="node" presStyleLbl="node1" presStyleIdx="5" presStyleCnt="11" custScaleX="125197" custScaleY="125197">
        <dgm:presLayoutVars>
          <dgm:bulletEnabled val="1"/>
        </dgm:presLayoutVars>
      </dgm:prSet>
      <dgm:spPr/>
      <dgm:t>
        <a:bodyPr/>
        <a:lstStyle/>
        <a:p>
          <a:endParaRPr lang="en-US"/>
        </a:p>
      </dgm:t>
    </dgm:pt>
    <dgm:pt modelId="{0A775F8F-E288-4A85-902A-E4741128E9B8}" type="pres">
      <dgm:prSet presAssocID="{5B5709D2-D697-48D5-A25A-ECEFAC4C54E6}" presName="dummy" presStyleCnt="0"/>
      <dgm:spPr/>
    </dgm:pt>
    <dgm:pt modelId="{682A10AD-664F-4CCD-874C-48B350C76CDA}" type="pres">
      <dgm:prSet presAssocID="{8C703EE9-C7D2-43E6-8357-0133BA1CFDA6}" presName="sibTrans" presStyleLbl="sibTrans2D1" presStyleIdx="5" presStyleCnt="11" custScaleX="128010" custScaleY="102793"/>
      <dgm:spPr/>
      <dgm:t>
        <a:bodyPr/>
        <a:lstStyle/>
        <a:p>
          <a:endParaRPr lang="en-US"/>
        </a:p>
      </dgm:t>
    </dgm:pt>
    <dgm:pt modelId="{39D1812A-8F7B-48ED-9C39-9074663C9D05}" type="pres">
      <dgm:prSet presAssocID="{05BAB95D-EBDF-44AD-8F8D-882495314C7D}" presName="node" presStyleLbl="node1" presStyleIdx="6" presStyleCnt="11" custScaleX="125197" custScaleY="125197">
        <dgm:presLayoutVars>
          <dgm:bulletEnabled val="1"/>
        </dgm:presLayoutVars>
      </dgm:prSet>
      <dgm:spPr/>
      <dgm:t>
        <a:bodyPr/>
        <a:lstStyle/>
        <a:p>
          <a:endParaRPr lang="en-US"/>
        </a:p>
      </dgm:t>
    </dgm:pt>
    <dgm:pt modelId="{1A60F1D0-BABC-4C4B-B74D-E619BFB777E0}" type="pres">
      <dgm:prSet presAssocID="{05BAB95D-EBDF-44AD-8F8D-882495314C7D}" presName="dummy" presStyleCnt="0"/>
      <dgm:spPr/>
    </dgm:pt>
    <dgm:pt modelId="{29BB906B-843F-452D-8CC1-C12023701981}" type="pres">
      <dgm:prSet presAssocID="{2F2C128A-B53C-4999-A647-2CDCC7247735}" presName="sibTrans" presStyleLbl="sibTrans2D1" presStyleIdx="6" presStyleCnt="11"/>
      <dgm:spPr/>
      <dgm:t>
        <a:bodyPr/>
        <a:lstStyle/>
        <a:p>
          <a:endParaRPr lang="en-US"/>
        </a:p>
      </dgm:t>
    </dgm:pt>
    <dgm:pt modelId="{071BD832-00EB-4901-BE71-E508BB8195AA}" type="pres">
      <dgm:prSet presAssocID="{0CDF0313-CA23-4C1A-BC7F-AD1F605B56AD}" presName="node" presStyleLbl="node1" presStyleIdx="7" presStyleCnt="11" custScaleX="125197" custScaleY="125197">
        <dgm:presLayoutVars>
          <dgm:bulletEnabled val="1"/>
        </dgm:presLayoutVars>
      </dgm:prSet>
      <dgm:spPr/>
      <dgm:t>
        <a:bodyPr/>
        <a:lstStyle/>
        <a:p>
          <a:endParaRPr lang="en-US"/>
        </a:p>
      </dgm:t>
    </dgm:pt>
    <dgm:pt modelId="{83E19622-9916-45E8-B2F5-6DE82EC14C9A}" type="pres">
      <dgm:prSet presAssocID="{0CDF0313-CA23-4C1A-BC7F-AD1F605B56AD}" presName="dummy" presStyleCnt="0"/>
      <dgm:spPr/>
    </dgm:pt>
    <dgm:pt modelId="{6F16C4C7-59E8-4B47-BF28-9DCCBE72D719}" type="pres">
      <dgm:prSet presAssocID="{8443EAE0-E184-4373-B641-450CE998DA03}" presName="sibTrans" presStyleLbl="sibTrans2D1" presStyleIdx="7" presStyleCnt="11"/>
      <dgm:spPr/>
      <dgm:t>
        <a:bodyPr/>
        <a:lstStyle/>
        <a:p>
          <a:endParaRPr lang="en-US"/>
        </a:p>
      </dgm:t>
    </dgm:pt>
    <dgm:pt modelId="{B86F9821-7996-4F1F-BCB6-60D6B0626575}" type="pres">
      <dgm:prSet presAssocID="{792A6CDC-86E0-4414-B900-CDC1173187B6}" presName="node" presStyleLbl="node1" presStyleIdx="8" presStyleCnt="11" custScaleX="125197" custScaleY="125197">
        <dgm:presLayoutVars>
          <dgm:bulletEnabled val="1"/>
        </dgm:presLayoutVars>
      </dgm:prSet>
      <dgm:spPr/>
      <dgm:t>
        <a:bodyPr/>
        <a:lstStyle/>
        <a:p>
          <a:endParaRPr lang="en-US"/>
        </a:p>
      </dgm:t>
    </dgm:pt>
    <dgm:pt modelId="{787B07F8-0510-4250-8928-AF8CF64E7EB3}" type="pres">
      <dgm:prSet presAssocID="{792A6CDC-86E0-4414-B900-CDC1173187B6}" presName="dummy" presStyleCnt="0"/>
      <dgm:spPr/>
    </dgm:pt>
    <dgm:pt modelId="{29B20AC9-03BA-4F5F-8273-EF5D34CB1E04}" type="pres">
      <dgm:prSet presAssocID="{0D7E601E-7886-4B7B-8FB9-A623B9668A2B}" presName="sibTrans" presStyleLbl="sibTrans2D1" presStyleIdx="8" presStyleCnt="11"/>
      <dgm:spPr/>
      <dgm:t>
        <a:bodyPr/>
        <a:lstStyle/>
        <a:p>
          <a:endParaRPr lang="en-US"/>
        </a:p>
      </dgm:t>
    </dgm:pt>
    <dgm:pt modelId="{C3AAC115-9398-4211-978F-967BCED406DE}" type="pres">
      <dgm:prSet presAssocID="{028BF61B-C0C4-458F-AA10-54DBD823D5B5}" presName="node" presStyleLbl="node1" presStyleIdx="9" presStyleCnt="11" custScaleX="125197" custScaleY="125197">
        <dgm:presLayoutVars>
          <dgm:bulletEnabled val="1"/>
        </dgm:presLayoutVars>
      </dgm:prSet>
      <dgm:spPr/>
      <dgm:t>
        <a:bodyPr/>
        <a:lstStyle/>
        <a:p>
          <a:endParaRPr lang="en-US"/>
        </a:p>
      </dgm:t>
    </dgm:pt>
    <dgm:pt modelId="{1F451BF1-F7CF-4316-9BE0-8F1889C2A666}" type="pres">
      <dgm:prSet presAssocID="{028BF61B-C0C4-458F-AA10-54DBD823D5B5}" presName="dummy" presStyleCnt="0"/>
      <dgm:spPr/>
    </dgm:pt>
    <dgm:pt modelId="{1B6B80F6-D774-4A64-A8CE-1A08A970161F}" type="pres">
      <dgm:prSet presAssocID="{7675E253-EBD1-4F66-8AF9-5D1A7AD0D532}" presName="sibTrans" presStyleLbl="sibTrans2D1" presStyleIdx="9" presStyleCnt="11"/>
      <dgm:spPr/>
      <dgm:t>
        <a:bodyPr/>
        <a:lstStyle/>
        <a:p>
          <a:endParaRPr lang="en-US"/>
        </a:p>
      </dgm:t>
    </dgm:pt>
    <dgm:pt modelId="{F192D287-677F-4626-AA79-00C869D74268}" type="pres">
      <dgm:prSet presAssocID="{235394BE-A330-41C7-8779-EB20CC3A0BDD}" presName="node" presStyleLbl="node1" presStyleIdx="10" presStyleCnt="11" custScaleX="125197" custScaleY="125197">
        <dgm:presLayoutVars>
          <dgm:bulletEnabled val="1"/>
        </dgm:presLayoutVars>
      </dgm:prSet>
      <dgm:spPr/>
      <dgm:t>
        <a:bodyPr/>
        <a:lstStyle/>
        <a:p>
          <a:endParaRPr lang="en-US"/>
        </a:p>
      </dgm:t>
    </dgm:pt>
    <dgm:pt modelId="{CEE38E86-BD2A-4616-99F4-39C302CE061B}" type="pres">
      <dgm:prSet presAssocID="{235394BE-A330-41C7-8779-EB20CC3A0BDD}" presName="dummy" presStyleCnt="0"/>
      <dgm:spPr/>
    </dgm:pt>
    <dgm:pt modelId="{705334D4-1B59-4503-9533-096A455F37E9}" type="pres">
      <dgm:prSet presAssocID="{60C3F604-D1F4-4B77-BAFF-7EC46658AF85}" presName="sibTrans" presStyleLbl="sibTrans2D1" presStyleIdx="10" presStyleCnt="11"/>
      <dgm:spPr/>
      <dgm:t>
        <a:bodyPr/>
        <a:lstStyle/>
        <a:p>
          <a:endParaRPr lang="en-US"/>
        </a:p>
      </dgm:t>
    </dgm:pt>
  </dgm:ptLst>
  <dgm:cxnLst>
    <dgm:cxn modelId="{9750AFC4-E33D-470D-861C-11A70062956D}" srcId="{EB2704FB-C5F3-4436-A6C3-19FD43482562}" destId="{F1AF4047-322B-455C-9528-C3E689851DC6}" srcOrd="0" destOrd="0" parTransId="{572E0B2B-A42B-4017-9BF3-51971FF11E88}" sibTransId="{6D904E10-01B2-458F-81B6-1A10230FC09D}"/>
    <dgm:cxn modelId="{410145CA-26D3-49FB-B5E0-C916C261D163}" type="presOf" srcId="{8EAD4443-800A-424B-A425-CA77D1901E1D}" destId="{9ABF8B16-7CA2-495D-ABD9-6E7A95BA995A}" srcOrd="0" destOrd="0" presId="urn:microsoft.com/office/officeart/2005/8/layout/radial6"/>
    <dgm:cxn modelId="{BFB00FF1-ACDF-4DC6-9695-C02F969547C3}" type="presOf" srcId="{05BAB95D-EBDF-44AD-8F8D-882495314C7D}" destId="{39D1812A-8F7B-48ED-9C39-9074663C9D05}" srcOrd="0" destOrd="0" presId="urn:microsoft.com/office/officeart/2005/8/layout/radial6"/>
    <dgm:cxn modelId="{076E4B37-34D3-420B-B422-FE18F1BDCCF2}" type="presOf" srcId="{DF4A5C11-09FF-44E6-8364-F28CF539C830}" destId="{14230CE1-ECEA-44C0-B296-73945EB0EECD}" srcOrd="0" destOrd="0" presId="urn:microsoft.com/office/officeart/2005/8/layout/radial6"/>
    <dgm:cxn modelId="{E3109350-6CA7-4AAC-AC97-609533642086}" type="presOf" srcId="{792A6CDC-86E0-4414-B900-CDC1173187B6}" destId="{B86F9821-7996-4F1F-BCB6-60D6B0626575}" srcOrd="0" destOrd="0" presId="urn:microsoft.com/office/officeart/2005/8/layout/radial6"/>
    <dgm:cxn modelId="{C620B306-C786-4C51-8E34-BBA16D3001D4}" type="presOf" srcId="{D5D12891-0D6C-46B9-BCB0-250B6AA1E50F}" destId="{CF6FCA7F-C447-414C-BA89-B3FCC811E113}" srcOrd="0" destOrd="0" presId="urn:microsoft.com/office/officeart/2005/8/layout/radial6"/>
    <dgm:cxn modelId="{C8AEEA4A-1E2F-4A67-9DB1-11AE10679951}" type="presOf" srcId="{76FFEA77-58A5-425F-9059-F1FBD3C9BEAB}" destId="{94C4BC12-5173-4B5C-A047-5F0AB2AC65F2}" srcOrd="0" destOrd="0" presId="urn:microsoft.com/office/officeart/2005/8/layout/radial6"/>
    <dgm:cxn modelId="{4D9CBA10-64A3-4B45-B345-449F81974D42}" type="presOf" srcId="{2F2C128A-B53C-4999-A647-2CDCC7247735}" destId="{29BB906B-843F-452D-8CC1-C12023701981}" srcOrd="0" destOrd="0" presId="urn:microsoft.com/office/officeart/2005/8/layout/radial6"/>
    <dgm:cxn modelId="{5739F944-2A30-4705-8CE9-78BB90A6CE44}" srcId="{F1AF4047-322B-455C-9528-C3E689851DC6}" destId="{0CDF0313-CA23-4C1A-BC7F-AD1F605B56AD}" srcOrd="7" destOrd="0" parTransId="{8256915A-CD3B-45A9-A96D-785A38F0855A}" sibTransId="{8443EAE0-E184-4373-B641-450CE998DA03}"/>
    <dgm:cxn modelId="{080AB1F6-55E6-4A6A-96AC-490C7F937DAB}" srcId="{F1AF4047-322B-455C-9528-C3E689851DC6}" destId="{6A81B933-7684-43AC-ABF5-4A1DB8CEFA67}" srcOrd="1" destOrd="0" parTransId="{F4B22566-F555-4653-860A-65BBCCC363FE}" sibTransId="{EBC5C850-816B-4B86-A6C3-B351991E36E6}"/>
    <dgm:cxn modelId="{84385882-0B4D-4E0D-954B-F71E78E0F492}" type="presOf" srcId="{235394BE-A330-41C7-8779-EB20CC3A0BDD}" destId="{F192D287-677F-4626-AA79-00C869D74268}" srcOrd="0" destOrd="0" presId="urn:microsoft.com/office/officeart/2005/8/layout/radial6"/>
    <dgm:cxn modelId="{D9B85CDA-F3C4-482E-BC5F-D36CDC3A6696}" type="presOf" srcId="{028BF61B-C0C4-458F-AA10-54DBD823D5B5}" destId="{C3AAC115-9398-4211-978F-967BCED406DE}" srcOrd="0" destOrd="0" presId="urn:microsoft.com/office/officeart/2005/8/layout/radial6"/>
    <dgm:cxn modelId="{8709DAF9-A2D3-49D3-85F3-3118EF2391CA}" type="presOf" srcId="{8443EAE0-E184-4373-B641-450CE998DA03}" destId="{6F16C4C7-59E8-4B47-BF28-9DCCBE72D719}" srcOrd="0" destOrd="0" presId="urn:microsoft.com/office/officeart/2005/8/layout/radial6"/>
    <dgm:cxn modelId="{C19B5AE2-48BC-41F5-8882-E1A7AC3B9FC9}" type="presOf" srcId="{5B5709D2-D697-48D5-A25A-ECEFAC4C54E6}" destId="{08BE5360-975A-4BD1-B1CC-B1C6F657220F}" srcOrd="0" destOrd="0" presId="urn:microsoft.com/office/officeart/2005/8/layout/radial6"/>
    <dgm:cxn modelId="{A7926ACE-424A-401E-A839-5B271A679501}" srcId="{F1AF4047-322B-455C-9528-C3E689851DC6}" destId="{5B5709D2-D697-48D5-A25A-ECEFAC4C54E6}" srcOrd="5" destOrd="0" parTransId="{6A62DAE5-B6B8-4572-991A-415A9C3CEE20}" sibTransId="{8C703EE9-C7D2-43E6-8357-0133BA1CFDA6}"/>
    <dgm:cxn modelId="{3B760966-7B21-4977-87AA-992248C982B8}" type="presOf" srcId="{EB2704FB-C5F3-4436-A6C3-19FD43482562}" destId="{191AFB07-559C-48FC-9CB7-1314BC4070A0}" srcOrd="0" destOrd="0" presId="urn:microsoft.com/office/officeart/2005/8/layout/radial6"/>
    <dgm:cxn modelId="{E203368B-A8BA-4825-80BC-090468929EFC}" type="presOf" srcId="{CC2193D0-3F50-4955-A182-095F89D39AE0}" destId="{DC5C0BB1-B396-4CA1-8C38-C9E700FFC308}" srcOrd="0" destOrd="0" presId="urn:microsoft.com/office/officeart/2005/8/layout/radial6"/>
    <dgm:cxn modelId="{CC1BA916-FED8-4245-B6D3-021D5768C727}" type="presOf" srcId="{60C3F604-D1F4-4B77-BAFF-7EC46658AF85}" destId="{705334D4-1B59-4503-9533-096A455F37E9}" srcOrd="0" destOrd="0" presId="urn:microsoft.com/office/officeart/2005/8/layout/radial6"/>
    <dgm:cxn modelId="{1D94B28F-8A70-4ED9-96E1-2C8075E3A3D6}" type="presOf" srcId="{7675E253-EBD1-4F66-8AF9-5D1A7AD0D532}" destId="{1B6B80F6-D774-4A64-A8CE-1A08A970161F}" srcOrd="0" destOrd="0" presId="urn:microsoft.com/office/officeart/2005/8/layout/radial6"/>
    <dgm:cxn modelId="{C4E729DA-0832-4F2D-BAB2-E42EE8A006BF}" srcId="{F1AF4047-322B-455C-9528-C3E689851DC6}" destId="{CC2193D0-3F50-4955-A182-095F89D39AE0}" srcOrd="0" destOrd="0" parTransId="{2C802CA4-9DFE-4279-B846-626A11920C3E}" sibTransId="{8EAD4443-800A-424B-A425-CA77D1901E1D}"/>
    <dgm:cxn modelId="{77ECD235-8F86-4323-8E60-A4E486F4EAE1}" srcId="{F1AF4047-322B-455C-9528-C3E689851DC6}" destId="{B15FC2CA-2868-4129-A306-82BB51293111}" srcOrd="4" destOrd="0" parTransId="{CC0B0CB2-C63B-4EBF-9302-8BDC59FA657D}" sibTransId="{76FFEA77-58A5-425F-9059-F1FBD3C9BEAB}"/>
    <dgm:cxn modelId="{2D279F3E-788D-473B-AF9A-2A2ADED96F07}" type="presOf" srcId="{B15FC2CA-2868-4129-A306-82BB51293111}" destId="{53141D77-0A35-4869-BB6F-E524493699E3}" srcOrd="0" destOrd="0" presId="urn:microsoft.com/office/officeart/2005/8/layout/radial6"/>
    <dgm:cxn modelId="{C647B283-2078-4EC8-8944-C4EA655F8B1F}" srcId="{F1AF4047-322B-455C-9528-C3E689851DC6}" destId="{D5D12891-0D6C-46B9-BCB0-250B6AA1E50F}" srcOrd="3" destOrd="0" parTransId="{77BC534F-2F61-43F0-9382-0D13B9B000A3}" sibTransId="{C57CC6E5-B581-4E1B-91B7-422D4901FC52}"/>
    <dgm:cxn modelId="{CEEF2894-7219-4DA6-8E56-AB79A171F651}" type="presOf" srcId="{0CDF0313-CA23-4C1A-BC7F-AD1F605B56AD}" destId="{071BD832-00EB-4901-BE71-E508BB8195AA}" srcOrd="0" destOrd="0" presId="urn:microsoft.com/office/officeart/2005/8/layout/radial6"/>
    <dgm:cxn modelId="{B9DA6975-02C9-47C3-90CC-C4A370761572}" type="presOf" srcId="{DC03ADC9-D422-4B92-A64B-5FC36833EFA2}" destId="{D822FC01-017A-44F2-BC7C-F2ACEB405C14}" srcOrd="0" destOrd="0" presId="urn:microsoft.com/office/officeart/2005/8/layout/radial6"/>
    <dgm:cxn modelId="{D2768312-5C06-4E48-8B13-46CA4806ABF7}" srcId="{F1AF4047-322B-455C-9528-C3E689851DC6}" destId="{DC03ADC9-D422-4B92-A64B-5FC36833EFA2}" srcOrd="2" destOrd="0" parTransId="{1C63CEE3-6303-4016-BD62-4FF246BB2CA7}" sibTransId="{DF4A5C11-09FF-44E6-8364-F28CF539C830}"/>
    <dgm:cxn modelId="{700843F8-94D2-4FA4-A8B9-E7D40476CFC0}" type="presOf" srcId="{6A81B933-7684-43AC-ABF5-4A1DB8CEFA67}" destId="{EC489621-AA5F-4867-9EA3-1D948A6B9637}" srcOrd="0" destOrd="0" presId="urn:microsoft.com/office/officeart/2005/8/layout/radial6"/>
    <dgm:cxn modelId="{47D97F1B-C419-497D-B539-99C643E75274}" srcId="{F1AF4047-322B-455C-9528-C3E689851DC6}" destId="{235394BE-A330-41C7-8779-EB20CC3A0BDD}" srcOrd="10" destOrd="0" parTransId="{CB7EB560-0455-489D-8BDB-A96FB9E93406}" sibTransId="{60C3F604-D1F4-4B77-BAFF-7EC46658AF85}"/>
    <dgm:cxn modelId="{C52437C8-4B34-4E63-9C1A-66C0C6C46584}" type="presOf" srcId="{C57CC6E5-B581-4E1B-91B7-422D4901FC52}" destId="{08AAFA70-B45C-4D20-B40A-1248117762DA}" srcOrd="0" destOrd="0" presId="urn:microsoft.com/office/officeart/2005/8/layout/radial6"/>
    <dgm:cxn modelId="{D20D0422-CF74-453E-A6B8-FD494C9C2B82}" type="presOf" srcId="{F1AF4047-322B-455C-9528-C3E689851DC6}" destId="{7969A828-B3A7-4492-A51E-EF8ED0807E7A}" srcOrd="0" destOrd="0" presId="urn:microsoft.com/office/officeart/2005/8/layout/radial6"/>
    <dgm:cxn modelId="{E75EEF0A-7DF6-49D7-9506-772044BA534B}" srcId="{F1AF4047-322B-455C-9528-C3E689851DC6}" destId="{792A6CDC-86E0-4414-B900-CDC1173187B6}" srcOrd="8" destOrd="0" parTransId="{6F8853AE-B416-4F47-A635-FCC2A92BCC81}" sibTransId="{0D7E601E-7886-4B7B-8FB9-A623B9668A2B}"/>
    <dgm:cxn modelId="{683B4186-6780-48F6-9B37-6893A305491A}" srcId="{F1AF4047-322B-455C-9528-C3E689851DC6}" destId="{028BF61B-C0C4-458F-AA10-54DBD823D5B5}" srcOrd="9" destOrd="0" parTransId="{B5D8A669-F263-4B99-B785-FE0456AA4ADC}" sibTransId="{7675E253-EBD1-4F66-8AF9-5D1A7AD0D532}"/>
    <dgm:cxn modelId="{2C679079-305F-4BCA-B510-C68CE1366299}" type="presOf" srcId="{0D7E601E-7886-4B7B-8FB9-A623B9668A2B}" destId="{29B20AC9-03BA-4F5F-8273-EF5D34CB1E04}" srcOrd="0" destOrd="0" presId="urn:microsoft.com/office/officeart/2005/8/layout/radial6"/>
    <dgm:cxn modelId="{E855EBD9-5592-4FC2-A298-3C3DF8CFFB62}" type="presOf" srcId="{8C703EE9-C7D2-43E6-8357-0133BA1CFDA6}" destId="{682A10AD-664F-4CCD-874C-48B350C76CDA}" srcOrd="0" destOrd="0" presId="urn:microsoft.com/office/officeart/2005/8/layout/radial6"/>
    <dgm:cxn modelId="{7D5DCFE6-C591-47F4-8ACB-12A766082651}" type="presOf" srcId="{EBC5C850-816B-4B86-A6C3-B351991E36E6}" destId="{62C2356F-2E73-4215-B3FD-4B50B7D9FBBE}" srcOrd="0" destOrd="0" presId="urn:microsoft.com/office/officeart/2005/8/layout/radial6"/>
    <dgm:cxn modelId="{C8FB1DAE-5F33-4A01-A48E-7E12A1C431BA}" srcId="{F1AF4047-322B-455C-9528-C3E689851DC6}" destId="{05BAB95D-EBDF-44AD-8F8D-882495314C7D}" srcOrd="6" destOrd="0" parTransId="{69C070DF-23BA-40BA-A558-4146D6FC659A}" sibTransId="{2F2C128A-B53C-4999-A647-2CDCC7247735}"/>
    <dgm:cxn modelId="{451FB028-2107-4468-8F20-C370D67DC691}" type="presParOf" srcId="{191AFB07-559C-48FC-9CB7-1314BC4070A0}" destId="{7969A828-B3A7-4492-A51E-EF8ED0807E7A}" srcOrd="0" destOrd="0" presId="urn:microsoft.com/office/officeart/2005/8/layout/radial6"/>
    <dgm:cxn modelId="{7337CFF3-291C-480D-829A-1C59DE883F0A}" type="presParOf" srcId="{191AFB07-559C-48FC-9CB7-1314BC4070A0}" destId="{DC5C0BB1-B396-4CA1-8C38-C9E700FFC308}" srcOrd="1" destOrd="0" presId="urn:microsoft.com/office/officeart/2005/8/layout/radial6"/>
    <dgm:cxn modelId="{F6FD4FF3-2460-4F2B-ACD6-FD9774FE104F}" type="presParOf" srcId="{191AFB07-559C-48FC-9CB7-1314BC4070A0}" destId="{E42158C2-BBED-489D-9FE9-AD959BCD2AEA}" srcOrd="2" destOrd="0" presId="urn:microsoft.com/office/officeart/2005/8/layout/radial6"/>
    <dgm:cxn modelId="{F9389F28-1079-49C8-B88B-8908B40D99AA}" type="presParOf" srcId="{191AFB07-559C-48FC-9CB7-1314BC4070A0}" destId="{9ABF8B16-7CA2-495D-ABD9-6E7A95BA995A}" srcOrd="3" destOrd="0" presId="urn:microsoft.com/office/officeart/2005/8/layout/radial6"/>
    <dgm:cxn modelId="{EC747785-6E25-4B56-902B-96A35628BFA4}" type="presParOf" srcId="{191AFB07-559C-48FC-9CB7-1314BC4070A0}" destId="{EC489621-AA5F-4867-9EA3-1D948A6B9637}" srcOrd="4" destOrd="0" presId="urn:microsoft.com/office/officeart/2005/8/layout/radial6"/>
    <dgm:cxn modelId="{A8AFDA8B-9ABB-4930-8DA2-061B6DE9435B}" type="presParOf" srcId="{191AFB07-559C-48FC-9CB7-1314BC4070A0}" destId="{CDE56754-9E2A-4C24-8263-6489AA9D22BF}" srcOrd="5" destOrd="0" presId="urn:microsoft.com/office/officeart/2005/8/layout/radial6"/>
    <dgm:cxn modelId="{511784E3-5C67-4D2D-ACDE-F187FDCC3E4A}" type="presParOf" srcId="{191AFB07-559C-48FC-9CB7-1314BC4070A0}" destId="{62C2356F-2E73-4215-B3FD-4B50B7D9FBBE}" srcOrd="6" destOrd="0" presId="urn:microsoft.com/office/officeart/2005/8/layout/radial6"/>
    <dgm:cxn modelId="{B15D9C5C-886D-4B03-8012-52458CEB4FFF}" type="presParOf" srcId="{191AFB07-559C-48FC-9CB7-1314BC4070A0}" destId="{D822FC01-017A-44F2-BC7C-F2ACEB405C14}" srcOrd="7" destOrd="0" presId="urn:microsoft.com/office/officeart/2005/8/layout/radial6"/>
    <dgm:cxn modelId="{938FB362-F4D8-401F-8E83-6F94C5220DA5}" type="presParOf" srcId="{191AFB07-559C-48FC-9CB7-1314BC4070A0}" destId="{A26AA5A7-41AB-4F40-A3E9-4BA5E733F23C}" srcOrd="8" destOrd="0" presId="urn:microsoft.com/office/officeart/2005/8/layout/radial6"/>
    <dgm:cxn modelId="{5CC145A9-075C-44D1-A4EC-417C46A0EF3B}" type="presParOf" srcId="{191AFB07-559C-48FC-9CB7-1314BC4070A0}" destId="{14230CE1-ECEA-44C0-B296-73945EB0EECD}" srcOrd="9" destOrd="0" presId="urn:microsoft.com/office/officeart/2005/8/layout/radial6"/>
    <dgm:cxn modelId="{EDC45353-4C6A-43C6-A237-EC52E7E902C6}" type="presParOf" srcId="{191AFB07-559C-48FC-9CB7-1314BC4070A0}" destId="{CF6FCA7F-C447-414C-BA89-B3FCC811E113}" srcOrd="10" destOrd="0" presId="urn:microsoft.com/office/officeart/2005/8/layout/radial6"/>
    <dgm:cxn modelId="{64407321-6216-49D4-B2B7-9CC507F08EB4}" type="presParOf" srcId="{191AFB07-559C-48FC-9CB7-1314BC4070A0}" destId="{3F5F2044-A066-42EB-86CA-17BB29316A38}" srcOrd="11" destOrd="0" presId="urn:microsoft.com/office/officeart/2005/8/layout/radial6"/>
    <dgm:cxn modelId="{B39D4D2C-A5D3-4332-A5BA-2460DF61353A}" type="presParOf" srcId="{191AFB07-559C-48FC-9CB7-1314BC4070A0}" destId="{08AAFA70-B45C-4D20-B40A-1248117762DA}" srcOrd="12" destOrd="0" presId="urn:microsoft.com/office/officeart/2005/8/layout/radial6"/>
    <dgm:cxn modelId="{C8EE1432-E756-4D05-BD8E-21A31ECF325B}" type="presParOf" srcId="{191AFB07-559C-48FC-9CB7-1314BC4070A0}" destId="{53141D77-0A35-4869-BB6F-E524493699E3}" srcOrd="13" destOrd="0" presId="urn:microsoft.com/office/officeart/2005/8/layout/radial6"/>
    <dgm:cxn modelId="{6B641837-B007-4A76-96D0-DD53E7C23093}" type="presParOf" srcId="{191AFB07-559C-48FC-9CB7-1314BC4070A0}" destId="{43968496-D17B-437E-BBA0-5A6AD5FDF92B}" srcOrd="14" destOrd="0" presId="urn:microsoft.com/office/officeart/2005/8/layout/radial6"/>
    <dgm:cxn modelId="{B941BA13-490E-46C0-8461-418F9D6EA84F}" type="presParOf" srcId="{191AFB07-559C-48FC-9CB7-1314BC4070A0}" destId="{94C4BC12-5173-4B5C-A047-5F0AB2AC65F2}" srcOrd="15" destOrd="0" presId="urn:microsoft.com/office/officeart/2005/8/layout/radial6"/>
    <dgm:cxn modelId="{54C5ABAC-3A39-4A00-A723-403FB107A69A}" type="presParOf" srcId="{191AFB07-559C-48FC-9CB7-1314BC4070A0}" destId="{08BE5360-975A-4BD1-B1CC-B1C6F657220F}" srcOrd="16" destOrd="0" presId="urn:microsoft.com/office/officeart/2005/8/layout/radial6"/>
    <dgm:cxn modelId="{84B89E53-508D-4E9E-BF24-7FF54F3307E0}" type="presParOf" srcId="{191AFB07-559C-48FC-9CB7-1314BC4070A0}" destId="{0A775F8F-E288-4A85-902A-E4741128E9B8}" srcOrd="17" destOrd="0" presId="urn:microsoft.com/office/officeart/2005/8/layout/radial6"/>
    <dgm:cxn modelId="{6382F08D-D37C-472E-B276-AC57C0165895}" type="presParOf" srcId="{191AFB07-559C-48FC-9CB7-1314BC4070A0}" destId="{682A10AD-664F-4CCD-874C-48B350C76CDA}" srcOrd="18" destOrd="0" presId="urn:microsoft.com/office/officeart/2005/8/layout/radial6"/>
    <dgm:cxn modelId="{561DB124-0D5E-4946-A915-B853AA657B3D}" type="presParOf" srcId="{191AFB07-559C-48FC-9CB7-1314BC4070A0}" destId="{39D1812A-8F7B-48ED-9C39-9074663C9D05}" srcOrd="19" destOrd="0" presId="urn:microsoft.com/office/officeart/2005/8/layout/radial6"/>
    <dgm:cxn modelId="{63702BA1-3F84-4EA2-A2E1-2FC8F9C80BF0}" type="presParOf" srcId="{191AFB07-559C-48FC-9CB7-1314BC4070A0}" destId="{1A60F1D0-BABC-4C4B-B74D-E619BFB777E0}" srcOrd="20" destOrd="0" presId="urn:microsoft.com/office/officeart/2005/8/layout/radial6"/>
    <dgm:cxn modelId="{6C026FD1-8BCB-4E68-A8FF-E083A9658BB2}" type="presParOf" srcId="{191AFB07-559C-48FC-9CB7-1314BC4070A0}" destId="{29BB906B-843F-452D-8CC1-C12023701981}" srcOrd="21" destOrd="0" presId="urn:microsoft.com/office/officeart/2005/8/layout/radial6"/>
    <dgm:cxn modelId="{A096B961-FE66-446F-9726-20920CA5CB86}" type="presParOf" srcId="{191AFB07-559C-48FC-9CB7-1314BC4070A0}" destId="{071BD832-00EB-4901-BE71-E508BB8195AA}" srcOrd="22" destOrd="0" presId="urn:microsoft.com/office/officeart/2005/8/layout/radial6"/>
    <dgm:cxn modelId="{D65A21A6-6961-4E3C-987F-7390934672D3}" type="presParOf" srcId="{191AFB07-559C-48FC-9CB7-1314BC4070A0}" destId="{83E19622-9916-45E8-B2F5-6DE82EC14C9A}" srcOrd="23" destOrd="0" presId="urn:microsoft.com/office/officeart/2005/8/layout/radial6"/>
    <dgm:cxn modelId="{4B36E968-00DD-48A6-8258-18D5E6321B44}" type="presParOf" srcId="{191AFB07-559C-48FC-9CB7-1314BC4070A0}" destId="{6F16C4C7-59E8-4B47-BF28-9DCCBE72D719}" srcOrd="24" destOrd="0" presId="urn:microsoft.com/office/officeart/2005/8/layout/radial6"/>
    <dgm:cxn modelId="{F513105E-16C7-4184-A2FA-9ACC1CEBB17D}" type="presParOf" srcId="{191AFB07-559C-48FC-9CB7-1314BC4070A0}" destId="{B86F9821-7996-4F1F-BCB6-60D6B0626575}" srcOrd="25" destOrd="0" presId="urn:microsoft.com/office/officeart/2005/8/layout/radial6"/>
    <dgm:cxn modelId="{03216428-5AFE-4E1B-8C02-56CCAB9C8807}" type="presParOf" srcId="{191AFB07-559C-48FC-9CB7-1314BC4070A0}" destId="{787B07F8-0510-4250-8928-AF8CF64E7EB3}" srcOrd="26" destOrd="0" presId="urn:microsoft.com/office/officeart/2005/8/layout/radial6"/>
    <dgm:cxn modelId="{46772695-A363-43C9-93B8-4334A1F1C3EF}" type="presParOf" srcId="{191AFB07-559C-48FC-9CB7-1314BC4070A0}" destId="{29B20AC9-03BA-4F5F-8273-EF5D34CB1E04}" srcOrd="27" destOrd="0" presId="urn:microsoft.com/office/officeart/2005/8/layout/radial6"/>
    <dgm:cxn modelId="{70978D46-31D0-4806-87EF-97AA9BB03869}" type="presParOf" srcId="{191AFB07-559C-48FC-9CB7-1314BC4070A0}" destId="{C3AAC115-9398-4211-978F-967BCED406DE}" srcOrd="28" destOrd="0" presId="urn:microsoft.com/office/officeart/2005/8/layout/radial6"/>
    <dgm:cxn modelId="{063B504B-B083-4BA1-8513-11C2B7B7F7C0}" type="presParOf" srcId="{191AFB07-559C-48FC-9CB7-1314BC4070A0}" destId="{1F451BF1-F7CF-4316-9BE0-8F1889C2A666}" srcOrd="29" destOrd="0" presId="urn:microsoft.com/office/officeart/2005/8/layout/radial6"/>
    <dgm:cxn modelId="{33882FEC-D961-432A-9BCC-792349412C2D}" type="presParOf" srcId="{191AFB07-559C-48FC-9CB7-1314BC4070A0}" destId="{1B6B80F6-D774-4A64-A8CE-1A08A970161F}" srcOrd="30" destOrd="0" presId="urn:microsoft.com/office/officeart/2005/8/layout/radial6"/>
    <dgm:cxn modelId="{B709FE6D-43CB-4B1C-8F50-88AA389DFBC8}" type="presParOf" srcId="{191AFB07-559C-48FC-9CB7-1314BC4070A0}" destId="{F192D287-677F-4626-AA79-00C869D74268}" srcOrd="31" destOrd="0" presId="urn:microsoft.com/office/officeart/2005/8/layout/radial6"/>
    <dgm:cxn modelId="{A78A7D1A-DC2D-4E30-BFB5-61DAFFF798E6}" type="presParOf" srcId="{191AFB07-559C-48FC-9CB7-1314BC4070A0}" destId="{CEE38E86-BD2A-4616-99F4-39C302CE061B}" srcOrd="32" destOrd="0" presId="urn:microsoft.com/office/officeart/2005/8/layout/radial6"/>
    <dgm:cxn modelId="{CA8E7F49-63D2-4B51-930C-9EA72E1EEF00}" type="presParOf" srcId="{191AFB07-559C-48FC-9CB7-1314BC4070A0}" destId="{705334D4-1B59-4503-9533-096A455F37E9}" srcOrd="33" destOrd="0" presId="urn:microsoft.com/office/officeart/2005/8/layout/radial6"/>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5334D4-1B59-4503-9533-096A455F37E9}">
      <dsp:nvSpPr>
        <dsp:cNvPr id="0" name=""/>
        <dsp:cNvSpPr/>
      </dsp:nvSpPr>
      <dsp:spPr>
        <a:xfrm>
          <a:off x="1589120" y="260349"/>
          <a:ext cx="3203509" cy="3203509"/>
        </a:xfrm>
        <a:prstGeom prst="blockArc">
          <a:avLst>
            <a:gd name="adj1" fmla="val 14236364"/>
            <a:gd name="adj2" fmla="val 16200000"/>
            <a:gd name="adj3" fmla="val 25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6B80F6-D774-4A64-A8CE-1A08A970161F}">
      <dsp:nvSpPr>
        <dsp:cNvPr id="0" name=""/>
        <dsp:cNvSpPr/>
      </dsp:nvSpPr>
      <dsp:spPr>
        <a:xfrm>
          <a:off x="1589120" y="260349"/>
          <a:ext cx="3203509" cy="3203509"/>
        </a:xfrm>
        <a:prstGeom prst="blockArc">
          <a:avLst>
            <a:gd name="adj1" fmla="val 12272727"/>
            <a:gd name="adj2" fmla="val 14236364"/>
            <a:gd name="adj3" fmla="val 25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B20AC9-03BA-4F5F-8273-EF5D34CB1E04}">
      <dsp:nvSpPr>
        <dsp:cNvPr id="0" name=""/>
        <dsp:cNvSpPr/>
      </dsp:nvSpPr>
      <dsp:spPr>
        <a:xfrm>
          <a:off x="1589120" y="260349"/>
          <a:ext cx="3203509" cy="3203509"/>
        </a:xfrm>
        <a:prstGeom prst="blockArc">
          <a:avLst>
            <a:gd name="adj1" fmla="val 10309091"/>
            <a:gd name="adj2" fmla="val 12272727"/>
            <a:gd name="adj3" fmla="val 25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F16C4C7-59E8-4B47-BF28-9DCCBE72D719}">
      <dsp:nvSpPr>
        <dsp:cNvPr id="0" name=""/>
        <dsp:cNvSpPr/>
      </dsp:nvSpPr>
      <dsp:spPr>
        <a:xfrm>
          <a:off x="1589120" y="260349"/>
          <a:ext cx="3203509" cy="3203509"/>
        </a:xfrm>
        <a:prstGeom prst="blockArc">
          <a:avLst>
            <a:gd name="adj1" fmla="val 8345455"/>
            <a:gd name="adj2" fmla="val 10309091"/>
            <a:gd name="adj3" fmla="val 25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9BB906B-843F-452D-8CC1-C12023701981}">
      <dsp:nvSpPr>
        <dsp:cNvPr id="0" name=""/>
        <dsp:cNvSpPr/>
      </dsp:nvSpPr>
      <dsp:spPr>
        <a:xfrm>
          <a:off x="1589120" y="260349"/>
          <a:ext cx="3203509" cy="3203509"/>
        </a:xfrm>
        <a:prstGeom prst="blockArc">
          <a:avLst>
            <a:gd name="adj1" fmla="val 6381818"/>
            <a:gd name="adj2" fmla="val 8345455"/>
            <a:gd name="adj3" fmla="val 25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2A10AD-664F-4CCD-874C-48B350C76CDA}">
      <dsp:nvSpPr>
        <dsp:cNvPr id="0" name=""/>
        <dsp:cNvSpPr/>
      </dsp:nvSpPr>
      <dsp:spPr>
        <a:xfrm>
          <a:off x="1140468" y="215612"/>
          <a:ext cx="4100812" cy="3292983"/>
        </a:xfrm>
        <a:prstGeom prst="blockArc">
          <a:avLst>
            <a:gd name="adj1" fmla="val 4418182"/>
            <a:gd name="adj2" fmla="val 6381818"/>
            <a:gd name="adj3" fmla="val 25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4C4BC12-5173-4B5C-A047-5F0AB2AC65F2}">
      <dsp:nvSpPr>
        <dsp:cNvPr id="0" name=""/>
        <dsp:cNvSpPr/>
      </dsp:nvSpPr>
      <dsp:spPr>
        <a:xfrm>
          <a:off x="1589120" y="260349"/>
          <a:ext cx="3203509" cy="3203509"/>
        </a:xfrm>
        <a:prstGeom prst="blockArc">
          <a:avLst>
            <a:gd name="adj1" fmla="val 2454545"/>
            <a:gd name="adj2" fmla="val 4418182"/>
            <a:gd name="adj3" fmla="val 25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8AAFA70-B45C-4D20-B40A-1248117762DA}">
      <dsp:nvSpPr>
        <dsp:cNvPr id="0" name=""/>
        <dsp:cNvSpPr/>
      </dsp:nvSpPr>
      <dsp:spPr>
        <a:xfrm>
          <a:off x="1589120" y="260349"/>
          <a:ext cx="3203509" cy="3203509"/>
        </a:xfrm>
        <a:prstGeom prst="blockArc">
          <a:avLst>
            <a:gd name="adj1" fmla="val 490909"/>
            <a:gd name="adj2" fmla="val 2454545"/>
            <a:gd name="adj3" fmla="val 25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4230CE1-ECEA-44C0-B296-73945EB0EECD}">
      <dsp:nvSpPr>
        <dsp:cNvPr id="0" name=""/>
        <dsp:cNvSpPr/>
      </dsp:nvSpPr>
      <dsp:spPr>
        <a:xfrm>
          <a:off x="1589120" y="260349"/>
          <a:ext cx="3203509" cy="3203509"/>
        </a:xfrm>
        <a:prstGeom prst="blockArc">
          <a:avLst>
            <a:gd name="adj1" fmla="val 20127273"/>
            <a:gd name="adj2" fmla="val 490909"/>
            <a:gd name="adj3" fmla="val 25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2C2356F-2E73-4215-B3FD-4B50B7D9FBBE}">
      <dsp:nvSpPr>
        <dsp:cNvPr id="0" name=""/>
        <dsp:cNvSpPr/>
      </dsp:nvSpPr>
      <dsp:spPr>
        <a:xfrm>
          <a:off x="1589120" y="260349"/>
          <a:ext cx="3203509" cy="3203509"/>
        </a:xfrm>
        <a:prstGeom prst="blockArc">
          <a:avLst>
            <a:gd name="adj1" fmla="val 18163636"/>
            <a:gd name="adj2" fmla="val 20127273"/>
            <a:gd name="adj3" fmla="val 25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ABF8B16-7CA2-495D-ABD9-6E7A95BA995A}">
      <dsp:nvSpPr>
        <dsp:cNvPr id="0" name=""/>
        <dsp:cNvSpPr/>
      </dsp:nvSpPr>
      <dsp:spPr>
        <a:xfrm>
          <a:off x="1589120" y="260349"/>
          <a:ext cx="3203509" cy="3203509"/>
        </a:xfrm>
        <a:prstGeom prst="blockArc">
          <a:avLst>
            <a:gd name="adj1" fmla="val 16200000"/>
            <a:gd name="adj2" fmla="val 18163636"/>
            <a:gd name="adj3" fmla="val 25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969A828-B3A7-4492-A51E-EF8ED0807E7A}">
      <dsp:nvSpPr>
        <dsp:cNvPr id="0" name=""/>
        <dsp:cNvSpPr/>
      </dsp:nvSpPr>
      <dsp:spPr>
        <a:xfrm>
          <a:off x="2792015" y="1463244"/>
          <a:ext cx="797718" cy="797718"/>
        </a:xfrm>
        <a:prstGeom prst="flowChartAlternateProcess">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lang="en-US" sz="1800" kern="1200"/>
            <a:t>HIV+ Patient</a:t>
          </a:r>
        </a:p>
      </dsp:txBody>
      <dsp:txXfrm>
        <a:off x="2830956" y="1502185"/>
        <a:ext cx="719836" cy="719836"/>
      </dsp:txXfrm>
    </dsp:sp>
    <dsp:sp modelId="{DC5C0BB1-B396-4CA1-8C38-C9E700FFC308}">
      <dsp:nvSpPr>
        <dsp:cNvPr id="0" name=""/>
        <dsp:cNvSpPr/>
      </dsp:nvSpPr>
      <dsp:spPr>
        <a:xfrm>
          <a:off x="2841323" y="-69100"/>
          <a:ext cx="699103" cy="699103"/>
        </a:xfrm>
        <a:prstGeom prst="ellipse">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HIV Specialist	</a:t>
          </a:r>
        </a:p>
      </dsp:txBody>
      <dsp:txXfrm>
        <a:off x="2943704" y="33281"/>
        <a:ext cx="494341" cy="494341"/>
      </dsp:txXfrm>
    </dsp:sp>
    <dsp:sp modelId="{EC489621-AA5F-4867-9EA3-1D948A6B9637}">
      <dsp:nvSpPr>
        <dsp:cNvPr id="0" name=""/>
        <dsp:cNvSpPr/>
      </dsp:nvSpPr>
      <dsp:spPr>
        <a:xfrm>
          <a:off x="3696428" y="181981"/>
          <a:ext cx="699103" cy="699103"/>
        </a:xfrm>
        <a:prstGeom prst="ellipse">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Social Support Services</a:t>
          </a:r>
        </a:p>
      </dsp:txBody>
      <dsp:txXfrm>
        <a:off x="3798809" y="284362"/>
        <a:ext cx="494341" cy="494341"/>
      </dsp:txXfrm>
    </dsp:sp>
    <dsp:sp modelId="{D822FC01-017A-44F2-BC7C-F2ACEB405C14}">
      <dsp:nvSpPr>
        <dsp:cNvPr id="0" name=""/>
        <dsp:cNvSpPr/>
      </dsp:nvSpPr>
      <dsp:spPr>
        <a:xfrm>
          <a:off x="4280044" y="855509"/>
          <a:ext cx="699103" cy="699103"/>
        </a:xfrm>
        <a:prstGeom prst="ellipse">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Pharmacist</a:t>
          </a:r>
        </a:p>
      </dsp:txBody>
      <dsp:txXfrm>
        <a:off x="4382425" y="957890"/>
        <a:ext cx="494341" cy="494341"/>
      </dsp:txXfrm>
    </dsp:sp>
    <dsp:sp modelId="{CF6FCA7F-C447-414C-BA89-B3FCC811E113}">
      <dsp:nvSpPr>
        <dsp:cNvPr id="0" name=""/>
        <dsp:cNvSpPr/>
      </dsp:nvSpPr>
      <dsp:spPr>
        <a:xfrm>
          <a:off x="4406876" y="1737644"/>
          <a:ext cx="699103" cy="699103"/>
        </a:xfrm>
        <a:prstGeom prst="ellipse">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Case Manager</a:t>
          </a:r>
        </a:p>
      </dsp:txBody>
      <dsp:txXfrm>
        <a:off x="4509257" y="1840025"/>
        <a:ext cx="494341" cy="494341"/>
      </dsp:txXfrm>
    </dsp:sp>
    <dsp:sp modelId="{53141D77-0A35-4869-BB6F-E524493699E3}">
      <dsp:nvSpPr>
        <dsp:cNvPr id="0" name=""/>
        <dsp:cNvSpPr/>
      </dsp:nvSpPr>
      <dsp:spPr>
        <a:xfrm>
          <a:off x="4034162" y="2545820"/>
          <a:ext cx="704090" cy="704090"/>
        </a:xfrm>
        <a:prstGeom prst="ellipse">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Nurse</a:t>
          </a:r>
        </a:p>
      </dsp:txBody>
      <dsp:txXfrm>
        <a:off x="4137274" y="2648932"/>
        <a:ext cx="497866" cy="497866"/>
      </dsp:txXfrm>
    </dsp:sp>
    <dsp:sp modelId="{08BE5360-975A-4BD1-B1CC-B1C6F657220F}">
      <dsp:nvSpPr>
        <dsp:cNvPr id="0" name=""/>
        <dsp:cNvSpPr/>
      </dsp:nvSpPr>
      <dsp:spPr>
        <a:xfrm>
          <a:off x="3286925" y="3030136"/>
          <a:ext cx="699103" cy="699103"/>
        </a:xfrm>
        <a:prstGeom prst="ellipse">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Patient Navigator</a:t>
          </a:r>
        </a:p>
      </dsp:txBody>
      <dsp:txXfrm>
        <a:off x="3389306" y="3132517"/>
        <a:ext cx="494341" cy="494341"/>
      </dsp:txXfrm>
    </dsp:sp>
    <dsp:sp modelId="{39D1812A-8F7B-48ED-9C39-9074663C9D05}">
      <dsp:nvSpPr>
        <dsp:cNvPr id="0" name=""/>
        <dsp:cNvSpPr/>
      </dsp:nvSpPr>
      <dsp:spPr>
        <a:xfrm>
          <a:off x="2395720" y="3030136"/>
          <a:ext cx="699103" cy="699103"/>
        </a:xfrm>
        <a:prstGeom prst="ellipse">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377825">
            <a:lnSpc>
              <a:spcPct val="90000"/>
            </a:lnSpc>
            <a:spcBef>
              <a:spcPct val="0"/>
            </a:spcBef>
            <a:spcAft>
              <a:spcPct val="35000"/>
            </a:spcAft>
          </a:pPr>
          <a:r>
            <a:rPr lang="en-US" sz="850" kern="1200"/>
            <a:t>Behavioral</a:t>
          </a:r>
          <a:r>
            <a:rPr lang="en-US" sz="900" kern="1200"/>
            <a:t> Health Specialist</a:t>
          </a:r>
        </a:p>
      </dsp:txBody>
      <dsp:txXfrm>
        <a:off x="2498101" y="3132517"/>
        <a:ext cx="494341" cy="494341"/>
      </dsp:txXfrm>
    </dsp:sp>
    <dsp:sp modelId="{071BD832-00EB-4901-BE71-E508BB8195AA}">
      <dsp:nvSpPr>
        <dsp:cNvPr id="0" name=""/>
        <dsp:cNvSpPr/>
      </dsp:nvSpPr>
      <dsp:spPr>
        <a:xfrm>
          <a:off x="1645989" y="2548314"/>
          <a:ext cx="699103" cy="699103"/>
        </a:xfrm>
        <a:prstGeom prst="ellipse">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Psychiatrist</a:t>
          </a:r>
        </a:p>
      </dsp:txBody>
      <dsp:txXfrm>
        <a:off x="1748370" y="2650695"/>
        <a:ext cx="494341" cy="494341"/>
      </dsp:txXfrm>
    </dsp:sp>
    <dsp:sp modelId="{B86F9821-7996-4F1F-BCB6-60D6B0626575}">
      <dsp:nvSpPr>
        <dsp:cNvPr id="0" name=""/>
        <dsp:cNvSpPr/>
      </dsp:nvSpPr>
      <dsp:spPr>
        <a:xfrm>
          <a:off x="1275769" y="1737644"/>
          <a:ext cx="699103" cy="699103"/>
        </a:xfrm>
        <a:prstGeom prst="ellipse">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Addiction Counselor</a:t>
          </a:r>
        </a:p>
      </dsp:txBody>
      <dsp:txXfrm>
        <a:off x="1378150" y="1840025"/>
        <a:ext cx="494341" cy="494341"/>
      </dsp:txXfrm>
    </dsp:sp>
    <dsp:sp modelId="{C3AAC115-9398-4211-978F-967BCED406DE}">
      <dsp:nvSpPr>
        <dsp:cNvPr id="0" name=""/>
        <dsp:cNvSpPr/>
      </dsp:nvSpPr>
      <dsp:spPr>
        <a:xfrm>
          <a:off x="1402601" y="855509"/>
          <a:ext cx="699103" cy="699103"/>
        </a:xfrm>
        <a:prstGeom prst="ellipse">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PCP</a:t>
          </a:r>
        </a:p>
      </dsp:txBody>
      <dsp:txXfrm>
        <a:off x="1504982" y="957890"/>
        <a:ext cx="494341" cy="494341"/>
      </dsp:txXfrm>
    </dsp:sp>
    <dsp:sp modelId="{F192D287-677F-4626-AA79-00C869D74268}">
      <dsp:nvSpPr>
        <dsp:cNvPr id="0" name=""/>
        <dsp:cNvSpPr/>
      </dsp:nvSpPr>
      <dsp:spPr>
        <a:xfrm>
          <a:off x="1986217" y="181981"/>
          <a:ext cx="699103" cy="699103"/>
        </a:xfrm>
        <a:prstGeom prst="ellipse">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Laboratory</a:t>
          </a:r>
        </a:p>
      </dsp:txBody>
      <dsp:txXfrm>
        <a:off x="2088598" y="284362"/>
        <a:ext cx="494341" cy="494341"/>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84C18-0EDE-4DE3-BDEB-70F0B3E9F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46</Pages>
  <Words>23695</Words>
  <Characters>135064</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Shedlock</dc:creator>
  <cp:keywords/>
  <dc:description/>
  <cp:lastModifiedBy>Pegher, Joanne</cp:lastModifiedBy>
  <cp:revision>6</cp:revision>
  <cp:lastPrinted>2017-04-19T18:02:00Z</cp:lastPrinted>
  <dcterms:created xsi:type="dcterms:W3CDTF">2017-08-08T14:35:00Z</dcterms:created>
  <dcterms:modified xsi:type="dcterms:W3CDTF">2017-08-08T14:45:00Z</dcterms:modified>
</cp:coreProperties>
</file>