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3B65A" w14:textId="7ED7696A" w:rsidR="004C33F4" w:rsidRDefault="007D7C7A">
      <w:pPr>
        <w:spacing w:line="240" w:lineRule="auto"/>
        <w:ind w:firstLine="0"/>
        <w:jc w:val="left"/>
      </w:pPr>
      <w:r>
        <w:rPr>
          <w:noProof/>
        </w:rPr>
        <mc:AlternateContent>
          <mc:Choice Requires="wps">
            <w:drawing>
              <wp:inline distT="0" distB="0" distL="0" distR="0" wp14:anchorId="461CB163" wp14:editId="056759D9">
                <wp:extent cx="5943600" cy="8201025"/>
                <wp:effectExtent l="0" t="0" r="0" b="9525"/>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0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B2E31" w14:textId="2AD35733" w:rsidR="00D37A5F" w:rsidRPr="00F52782" w:rsidRDefault="00D37A5F" w:rsidP="007D7C7A">
                            <w:pPr>
                              <w:ind w:firstLine="0"/>
                              <w:jc w:val="center"/>
                              <w:rPr>
                                <w:b/>
                                <w:sz w:val="22"/>
                                <w:szCs w:val="22"/>
                              </w:rPr>
                            </w:pPr>
                            <w:r w:rsidRPr="00F52782">
                              <w:rPr>
                                <w:b/>
                                <w:sz w:val="22"/>
                                <w:szCs w:val="22"/>
                              </w:rPr>
                              <w:t>THE ASSOCIATION BETWEEN PHTHALATE EXPOSURE AND NEWBORN ANOGENITAL DISTANCE: A REVIEW</w:t>
                            </w:r>
                          </w:p>
                          <w:p w14:paraId="4A9812AD" w14:textId="77777777" w:rsidR="00D37A5F" w:rsidRPr="00F52782" w:rsidRDefault="00D37A5F" w:rsidP="007D7C7A">
                            <w:pPr>
                              <w:spacing w:line="240" w:lineRule="auto"/>
                              <w:ind w:firstLine="0"/>
                              <w:jc w:val="center"/>
                              <w:rPr>
                                <w:b/>
                                <w:sz w:val="22"/>
                                <w:szCs w:val="22"/>
                              </w:rPr>
                            </w:pPr>
                          </w:p>
                          <w:p w14:paraId="471148F8" w14:textId="77777777" w:rsidR="00D37A5F" w:rsidRPr="00F52782" w:rsidRDefault="00D37A5F" w:rsidP="007D7C7A">
                            <w:pPr>
                              <w:spacing w:line="240" w:lineRule="auto"/>
                              <w:ind w:firstLine="0"/>
                              <w:jc w:val="center"/>
                              <w:rPr>
                                <w:b/>
                                <w:sz w:val="22"/>
                                <w:szCs w:val="22"/>
                              </w:rPr>
                            </w:pPr>
                          </w:p>
                          <w:p w14:paraId="7D292EED" w14:textId="77777777" w:rsidR="00D37A5F" w:rsidRPr="00F52782" w:rsidRDefault="00D37A5F" w:rsidP="007D7C7A">
                            <w:pPr>
                              <w:spacing w:line="240" w:lineRule="auto"/>
                              <w:ind w:firstLine="0"/>
                              <w:jc w:val="center"/>
                              <w:rPr>
                                <w:b/>
                                <w:sz w:val="22"/>
                                <w:szCs w:val="22"/>
                              </w:rPr>
                            </w:pPr>
                          </w:p>
                          <w:p w14:paraId="2FFA3C53" w14:textId="77777777" w:rsidR="00D37A5F" w:rsidRPr="00F52782" w:rsidRDefault="00D37A5F" w:rsidP="007D7C7A">
                            <w:pPr>
                              <w:spacing w:line="240" w:lineRule="auto"/>
                              <w:ind w:firstLine="0"/>
                              <w:jc w:val="center"/>
                              <w:rPr>
                                <w:b/>
                                <w:sz w:val="22"/>
                                <w:szCs w:val="22"/>
                              </w:rPr>
                            </w:pPr>
                          </w:p>
                          <w:p w14:paraId="2DE90A4E" w14:textId="4E62F360" w:rsidR="00D37A5F" w:rsidRDefault="00D37A5F" w:rsidP="007D7C7A">
                            <w:pPr>
                              <w:spacing w:line="240" w:lineRule="auto"/>
                              <w:ind w:firstLine="0"/>
                              <w:jc w:val="center"/>
                              <w:rPr>
                                <w:b/>
                                <w:sz w:val="22"/>
                                <w:szCs w:val="22"/>
                              </w:rPr>
                            </w:pPr>
                          </w:p>
                          <w:p w14:paraId="451F83A4" w14:textId="77777777" w:rsidR="00F52782" w:rsidRPr="00F52782" w:rsidRDefault="00F52782" w:rsidP="007D7C7A">
                            <w:pPr>
                              <w:spacing w:line="240" w:lineRule="auto"/>
                              <w:ind w:firstLine="0"/>
                              <w:jc w:val="center"/>
                              <w:rPr>
                                <w:b/>
                                <w:sz w:val="22"/>
                                <w:szCs w:val="22"/>
                              </w:rPr>
                            </w:pPr>
                          </w:p>
                          <w:p w14:paraId="22ACD05D" w14:textId="77777777" w:rsidR="00D37A5F" w:rsidRPr="00F52782" w:rsidRDefault="00D37A5F" w:rsidP="007D7C7A">
                            <w:pPr>
                              <w:spacing w:line="240" w:lineRule="auto"/>
                              <w:ind w:firstLine="0"/>
                              <w:jc w:val="center"/>
                              <w:rPr>
                                <w:b/>
                                <w:sz w:val="22"/>
                                <w:szCs w:val="22"/>
                              </w:rPr>
                            </w:pPr>
                          </w:p>
                          <w:p w14:paraId="5AC239EE" w14:textId="77777777" w:rsidR="00D37A5F" w:rsidRPr="00F52782" w:rsidRDefault="00D37A5F" w:rsidP="007D7C7A">
                            <w:pPr>
                              <w:spacing w:line="240" w:lineRule="auto"/>
                              <w:ind w:firstLine="0"/>
                              <w:jc w:val="center"/>
                              <w:rPr>
                                <w:b/>
                                <w:sz w:val="22"/>
                                <w:szCs w:val="22"/>
                              </w:rPr>
                            </w:pPr>
                          </w:p>
                          <w:p w14:paraId="68353780" w14:textId="77777777" w:rsidR="00D37A5F" w:rsidRPr="00F52782" w:rsidRDefault="00D37A5F" w:rsidP="007D7C7A">
                            <w:pPr>
                              <w:ind w:firstLine="0"/>
                              <w:jc w:val="center"/>
                              <w:rPr>
                                <w:sz w:val="22"/>
                                <w:szCs w:val="22"/>
                              </w:rPr>
                            </w:pPr>
                            <w:r w:rsidRPr="00F52782">
                              <w:rPr>
                                <w:sz w:val="22"/>
                                <w:szCs w:val="22"/>
                              </w:rPr>
                              <w:t>by</w:t>
                            </w:r>
                          </w:p>
                          <w:p w14:paraId="5C9F13BF" w14:textId="6A508D63" w:rsidR="00D37A5F" w:rsidRPr="00F52782" w:rsidRDefault="00D37A5F" w:rsidP="007D7C7A">
                            <w:pPr>
                              <w:ind w:firstLine="0"/>
                              <w:jc w:val="center"/>
                              <w:rPr>
                                <w:sz w:val="22"/>
                                <w:szCs w:val="22"/>
                              </w:rPr>
                            </w:pPr>
                            <w:r w:rsidRPr="00F52782">
                              <w:rPr>
                                <w:b/>
                                <w:sz w:val="22"/>
                                <w:szCs w:val="22"/>
                              </w:rPr>
                              <w:t>Li An Lai</w:t>
                            </w:r>
                          </w:p>
                          <w:p w14:paraId="7B4AFD3C" w14:textId="275E3E09" w:rsidR="00D37A5F" w:rsidRPr="00F52782" w:rsidRDefault="00D37A5F" w:rsidP="007D7C7A">
                            <w:pPr>
                              <w:spacing w:line="240" w:lineRule="auto"/>
                              <w:ind w:firstLine="0"/>
                              <w:jc w:val="center"/>
                              <w:rPr>
                                <w:sz w:val="22"/>
                                <w:szCs w:val="22"/>
                              </w:rPr>
                            </w:pPr>
                            <w:r w:rsidRPr="00F52782">
                              <w:rPr>
                                <w:sz w:val="22"/>
                                <w:szCs w:val="22"/>
                              </w:rPr>
                              <w:t>BS, Fu-Jen Catholic University, Taiwan, 2007</w:t>
                            </w:r>
                          </w:p>
                          <w:p w14:paraId="06E1E0B6" w14:textId="77777777" w:rsidR="00D37A5F" w:rsidRPr="00F52782" w:rsidRDefault="00D37A5F" w:rsidP="007D7C7A">
                            <w:pPr>
                              <w:spacing w:line="240" w:lineRule="auto"/>
                              <w:ind w:firstLine="0"/>
                              <w:jc w:val="center"/>
                              <w:rPr>
                                <w:noProof/>
                                <w:sz w:val="22"/>
                                <w:szCs w:val="22"/>
                              </w:rPr>
                            </w:pPr>
                          </w:p>
                          <w:p w14:paraId="2276479D" w14:textId="66944ADB" w:rsidR="00D37A5F" w:rsidRPr="00F52782" w:rsidRDefault="00D37A5F" w:rsidP="007D7C7A">
                            <w:pPr>
                              <w:spacing w:line="240" w:lineRule="auto"/>
                              <w:ind w:firstLine="0"/>
                              <w:jc w:val="center"/>
                              <w:rPr>
                                <w:sz w:val="22"/>
                                <w:szCs w:val="22"/>
                              </w:rPr>
                            </w:pPr>
                            <w:r w:rsidRPr="00F52782">
                              <w:rPr>
                                <w:sz w:val="22"/>
                                <w:szCs w:val="22"/>
                              </w:rPr>
                              <w:t>MS, Taipei Medical University, Taiwan, 2009</w:t>
                            </w:r>
                          </w:p>
                          <w:p w14:paraId="2EA60CEE" w14:textId="77777777" w:rsidR="00D37A5F" w:rsidRPr="00F52782" w:rsidRDefault="00D37A5F" w:rsidP="007D7C7A">
                            <w:pPr>
                              <w:spacing w:line="240" w:lineRule="auto"/>
                              <w:ind w:firstLine="0"/>
                              <w:jc w:val="center"/>
                              <w:rPr>
                                <w:b/>
                                <w:sz w:val="22"/>
                                <w:szCs w:val="22"/>
                              </w:rPr>
                            </w:pPr>
                          </w:p>
                          <w:p w14:paraId="334AD776" w14:textId="77777777" w:rsidR="00D37A5F" w:rsidRPr="00F52782" w:rsidRDefault="00D37A5F" w:rsidP="007D7C7A">
                            <w:pPr>
                              <w:spacing w:line="240" w:lineRule="auto"/>
                              <w:ind w:firstLine="0"/>
                              <w:jc w:val="center"/>
                              <w:rPr>
                                <w:b/>
                                <w:sz w:val="22"/>
                                <w:szCs w:val="22"/>
                              </w:rPr>
                            </w:pPr>
                          </w:p>
                          <w:p w14:paraId="59388AE7" w14:textId="77777777" w:rsidR="00D37A5F" w:rsidRPr="00F52782" w:rsidRDefault="00D37A5F" w:rsidP="007D7C7A">
                            <w:pPr>
                              <w:spacing w:line="240" w:lineRule="auto"/>
                              <w:ind w:firstLine="0"/>
                              <w:jc w:val="center"/>
                              <w:rPr>
                                <w:b/>
                                <w:sz w:val="22"/>
                                <w:szCs w:val="22"/>
                              </w:rPr>
                            </w:pPr>
                          </w:p>
                          <w:p w14:paraId="4C29CD2D" w14:textId="33A19546" w:rsidR="00D37A5F" w:rsidRDefault="00D37A5F" w:rsidP="007D7C7A">
                            <w:pPr>
                              <w:spacing w:line="240" w:lineRule="auto"/>
                              <w:ind w:firstLine="0"/>
                              <w:jc w:val="center"/>
                              <w:rPr>
                                <w:b/>
                                <w:sz w:val="22"/>
                                <w:szCs w:val="22"/>
                              </w:rPr>
                            </w:pPr>
                          </w:p>
                          <w:p w14:paraId="58E86B61" w14:textId="77777777" w:rsidR="00F52782" w:rsidRPr="00F52782" w:rsidRDefault="00F52782" w:rsidP="007D7C7A">
                            <w:pPr>
                              <w:spacing w:line="240" w:lineRule="auto"/>
                              <w:ind w:firstLine="0"/>
                              <w:jc w:val="center"/>
                              <w:rPr>
                                <w:b/>
                                <w:sz w:val="22"/>
                                <w:szCs w:val="22"/>
                              </w:rPr>
                            </w:pPr>
                          </w:p>
                          <w:p w14:paraId="7AB12304" w14:textId="77777777" w:rsidR="00D37A5F" w:rsidRPr="00F52782" w:rsidRDefault="00D37A5F" w:rsidP="007D7C7A">
                            <w:pPr>
                              <w:spacing w:line="240" w:lineRule="auto"/>
                              <w:ind w:firstLine="0"/>
                              <w:jc w:val="center"/>
                              <w:rPr>
                                <w:b/>
                                <w:sz w:val="22"/>
                                <w:szCs w:val="22"/>
                              </w:rPr>
                            </w:pPr>
                          </w:p>
                          <w:p w14:paraId="78995154" w14:textId="40BA8FA7" w:rsidR="00D37A5F" w:rsidRDefault="00D37A5F" w:rsidP="007D7C7A">
                            <w:pPr>
                              <w:spacing w:line="240" w:lineRule="auto"/>
                              <w:ind w:firstLine="0"/>
                              <w:jc w:val="center"/>
                              <w:rPr>
                                <w:b/>
                                <w:sz w:val="22"/>
                                <w:szCs w:val="22"/>
                              </w:rPr>
                            </w:pPr>
                          </w:p>
                          <w:p w14:paraId="5025E33E" w14:textId="2EE6B346" w:rsidR="00F52782" w:rsidRDefault="00F52782" w:rsidP="007D7C7A">
                            <w:pPr>
                              <w:spacing w:line="240" w:lineRule="auto"/>
                              <w:ind w:firstLine="0"/>
                              <w:jc w:val="center"/>
                              <w:rPr>
                                <w:b/>
                                <w:sz w:val="22"/>
                                <w:szCs w:val="22"/>
                              </w:rPr>
                            </w:pPr>
                          </w:p>
                          <w:p w14:paraId="63784D2F" w14:textId="77777777" w:rsidR="00F52782" w:rsidRPr="00F52782" w:rsidRDefault="00F52782" w:rsidP="007D7C7A">
                            <w:pPr>
                              <w:spacing w:line="240" w:lineRule="auto"/>
                              <w:ind w:firstLine="0"/>
                              <w:jc w:val="center"/>
                              <w:rPr>
                                <w:b/>
                                <w:sz w:val="22"/>
                                <w:szCs w:val="22"/>
                              </w:rPr>
                            </w:pPr>
                          </w:p>
                          <w:p w14:paraId="2CD1ED8A" w14:textId="118200D1" w:rsidR="00D37A5F" w:rsidRPr="00F52782" w:rsidRDefault="00D37A5F" w:rsidP="007D7C7A">
                            <w:pPr>
                              <w:ind w:firstLine="0"/>
                              <w:jc w:val="center"/>
                              <w:rPr>
                                <w:sz w:val="22"/>
                                <w:szCs w:val="22"/>
                              </w:rPr>
                            </w:pPr>
                            <w:r w:rsidRPr="00F52782">
                              <w:rPr>
                                <w:sz w:val="22"/>
                                <w:szCs w:val="22"/>
                              </w:rPr>
                              <w:t>Submitted to the Graduate Faculty of</w:t>
                            </w:r>
                          </w:p>
                          <w:p w14:paraId="4365FA16" w14:textId="6AD17B62" w:rsidR="00D37A5F" w:rsidRPr="00F52782" w:rsidRDefault="00D37A5F" w:rsidP="007D7C7A">
                            <w:pPr>
                              <w:ind w:firstLine="0"/>
                              <w:jc w:val="center"/>
                              <w:rPr>
                                <w:sz w:val="22"/>
                                <w:szCs w:val="22"/>
                              </w:rPr>
                            </w:pPr>
                            <w:r w:rsidRPr="00F52782">
                              <w:rPr>
                                <w:sz w:val="22"/>
                                <w:szCs w:val="22"/>
                              </w:rPr>
                              <w:t>the Department of Epidemiology</w:t>
                            </w:r>
                          </w:p>
                          <w:p w14:paraId="0C92A1E0" w14:textId="0361378F" w:rsidR="00D37A5F" w:rsidRPr="00F52782" w:rsidRDefault="00D37A5F" w:rsidP="007D7C7A">
                            <w:pPr>
                              <w:ind w:firstLine="0"/>
                              <w:jc w:val="center"/>
                              <w:rPr>
                                <w:sz w:val="22"/>
                                <w:szCs w:val="22"/>
                              </w:rPr>
                            </w:pPr>
                            <w:r w:rsidRPr="00F52782">
                              <w:rPr>
                                <w:sz w:val="22"/>
                                <w:szCs w:val="22"/>
                              </w:rPr>
                              <w:t xml:space="preserve">Graduate School of Public Health in partial fulfillment </w:t>
                            </w:r>
                          </w:p>
                          <w:p w14:paraId="7058C093" w14:textId="77777777" w:rsidR="00D37A5F" w:rsidRPr="00F52782" w:rsidRDefault="00D37A5F" w:rsidP="007D7C7A">
                            <w:pPr>
                              <w:ind w:firstLine="0"/>
                              <w:jc w:val="center"/>
                              <w:rPr>
                                <w:sz w:val="22"/>
                                <w:szCs w:val="22"/>
                              </w:rPr>
                            </w:pPr>
                            <w:r w:rsidRPr="00F52782">
                              <w:rPr>
                                <w:sz w:val="22"/>
                                <w:szCs w:val="22"/>
                              </w:rPr>
                              <w:t>of the requirements for the degree of</w:t>
                            </w:r>
                          </w:p>
                          <w:p w14:paraId="17E0BC12" w14:textId="7E98B310" w:rsidR="00D37A5F" w:rsidRPr="00F52782" w:rsidRDefault="00D37A5F" w:rsidP="007D7C7A">
                            <w:pPr>
                              <w:spacing w:line="240" w:lineRule="auto"/>
                              <w:ind w:firstLine="0"/>
                              <w:jc w:val="center"/>
                              <w:rPr>
                                <w:sz w:val="22"/>
                                <w:szCs w:val="22"/>
                              </w:rPr>
                            </w:pPr>
                            <w:r w:rsidRPr="00F52782">
                              <w:rPr>
                                <w:sz w:val="22"/>
                                <w:szCs w:val="22"/>
                              </w:rPr>
                              <w:t>Master of Public Health</w:t>
                            </w:r>
                          </w:p>
                          <w:p w14:paraId="239BAAF9" w14:textId="77777777" w:rsidR="00D37A5F" w:rsidRPr="00F52782" w:rsidRDefault="00D37A5F" w:rsidP="007D7C7A">
                            <w:pPr>
                              <w:spacing w:line="240" w:lineRule="auto"/>
                              <w:ind w:firstLine="0"/>
                              <w:jc w:val="center"/>
                              <w:rPr>
                                <w:sz w:val="22"/>
                                <w:szCs w:val="22"/>
                              </w:rPr>
                            </w:pPr>
                          </w:p>
                          <w:p w14:paraId="25FAE149" w14:textId="77777777" w:rsidR="00D37A5F" w:rsidRPr="00F52782" w:rsidRDefault="00D37A5F" w:rsidP="007D7C7A">
                            <w:pPr>
                              <w:spacing w:line="240" w:lineRule="auto"/>
                              <w:ind w:firstLine="0"/>
                              <w:jc w:val="center"/>
                              <w:rPr>
                                <w:sz w:val="22"/>
                                <w:szCs w:val="22"/>
                              </w:rPr>
                            </w:pPr>
                          </w:p>
                          <w:p w14:paraId="24A1644B" w14:textId="77777777" w:rsidR="00D37A5F" w:rsidRPr="00F52782" w:rsidRDefault="00D37A5F" w:rsidP="007D7C7A">
                            <w:pPr>
                              <w:spacing w:line="240" w:lineRule="auto"/>
                              <w:ind w:firstLine="0"/>
                              <w:jc w:val="center"/>
                              <w:rPr>
                                <w:sz w:val="22"/>
                                <w:szCs w:val="22"/>
                              </w:rPr>
                            </w:pPr>
                          </w:p>
                          <w:p w14:paraId="5E91629E" w14:textId="77777777" w:rsidR="00D37A5F" w:rsidRPr="00F52782" w:rsidRDefault="00D37A5F" w:rsidP="007D7C7A">
                            <w:pPr>
                              <w:spacing w:line="240" w:lineRule="auto"/>
                              <w:ind w:firstLine="0"/>
                              <w:jc w:val="center"/>
                              <w:rPr>
                                <w:sz w:val="22"/>
                                <w:szCs w:val="22"/>
                              </w:rPr>
                            </w:pPr>
                          </w:p>
                          <w:p w14:paraId="0A812B48" w14:textId="77777777" w:rsidR="00D37A5F" w:rsidRPr="00F52782" w:rsidRDefault="00D37A5F" w:rsidP="007D7C7A">
                            <w:pPr>
                              <w:spacing w:line="240" w:lineRule="auto"/>
                              <w:ind w:firstLine="0"/>
                              <w:jc w:val="center"/>
                              <w:rPr>
                                <w:sz w:val="22"/>
                                <w:szCs w:val="22"/>
                              </w:rPr>
                            </w:pPr>
                          </w:p>
                          <w:p w14:paraId="18662181" w14:textId="77777777" w:rsidR="00D37A5F" w:rsidRPr="00F52782" w:rsidRDefault="00D37A5F" w:rsidP="007D7C7A">
                            <w:pPr>
                              <w:spacing w:line="240" w:lineRule="auto"/>
                              <w:ind w:firstLine="0"/>
                              <w:jc w:val="center"/>
                              <w:rPr>
                                <w:sz w:val="22"/>
                                <w:szCs w:val="22"/>
                              </w:rPr>
                            </w:pPr>
                          </w:p>
                          <w:p w14:paraId="21201C1F" w14:textId="77777777" w:rsidR="00D37A5F" w:rsidRPr="00F52782" w:rsidRDefault="00D37A5F" w:rsidP="007D7C7A">
                            <w:pPr>
                              <w:spacing w:line="240" w:lineRule="auto"/>
                              <w:ind w:firstLine="0"/>
                              <w:jc w:val="center"/>
                              <w:rPr>
                                <w:sz w:val="22"/>
                                <w:szCs w:val="22"/>
                              </w:rPr>
                            </w:pPr>
                          </w:p>
                          <w:p w14:paraId="67E384F6" w14:textId="77777777" w:rsidR="00D37A5F" w:rsidRPr="00F52782" w:rsidRDefault="00D37A5F" w:rsidP="007D7C7A">
                            <w:pPr>
                              <w:spacing w:line="240" w:lineRule="auto"/>
                              <w:ind w:firstLine="0"/>
                              <w:jc w:val="center"/>
                              <w:rPr>
                                <w:sz w:val="22"/>
                                <w:szCs w:val="22"/>
                              </w:rPr>
                            </w:pPr>
                          </w:p>
                          <w:p w14:paraId="1E70B7F2" w14:textId="77777777" w:rsidR="00D37A5F" w:rsidRPr="00F52782" w:rsidRDefault="00D37A5F" w:rsidP="007D7C7A">
                            <w:pPr>
                              <w:spacing w:line="240" w:lineRule="auto"/>
                              <w:ind w:firstLine="0"/>
                              <w:jc w:val="center"/>
                              <w:rPr>
                                <w:sz w:val="22"/>
                                <w:szCs w:val="22"/>
                              </w:rPr>
                            </w:pPr>
                          </w:p>
                          <w:p w14:paraId="654D8BF0" w14:textId="77777777" w:rsidR="00D37A5F" w:rsidRPr="00F52782" w:rsidRDefault="00D37A5F" w:rsidP="007D7C7A">
                            <w:pPr>
                              <w:ind w:firstLine="0"/>
                              <w:jc w:val="center"/>
                              <w:rPr>
                                <w:sz w:val="22"/>
                                <w:szCs w:val="22"/>
                              </w:rPr>
                            </w:pPr>
                            <w:r w:rsidRPr="00F52782">
                              <w:rPr>
                                <w:sz w:val="22"/>
                                <w:szCs w:val="22"/>
                              </w:rPr>
                              <w:t>University of Pittsburgh</w:t>
                            </w:r>
                          </w:p>
                          <w:p w14:paraId="6AFE6BE6" w14:textId="486AFE79" w:rsidR="00D37A5F" w:rsidRPr="00F52782" w:rsidRDefault="00D37A5F" w:rsidP="007D7C7A">
                            <w:pPr>
                              <w:ind w:firstLine="0"/>
                              <w:jc w:val="center"/>
                              <w:rPr>
                                <w:noProof/>
                                <w:sz w:val="22"/>
                                <w:szCs w:val="22"/>
                              </w:rPr>
                            </w:pPr>
                            <w:r w:rsidRPr="00F52782">
                              <w:rPr>
                                <w:sz w:val="22"/>
                                <w:szCs w:val="22"/>
                              </w:rPr>
                              <w:t>2018</w:t>
                            </w:r>
                          </w:p>
                          <w:p w14:paraId="3D7E3E1B" w14:textId="77777777" w:rsidR="00D37A5F" w:rsidRPr="00F52782" w:rsidRDefault="00D37A5F" w:rsidP="007D7C7A">
                            <w:pPr>
                              <w:ind w:firstLine="0"/>
                              <w:jc w:val="center"/>
                              <w:rPr>
                                <w:b/>
                                <w:sz w:val="22"/>
                                <w:szCs w:val="22"/>
                              </w:rPr>
                            </w:pPr>
                          </w:p>
                          <w:p w14:paraId="2F216CD9" w14:textId="77777777" w:rsidR="00D37A5F" w:rsidRDefault="00D37A5F" w:rsidP="007D7C7A">
                            <w:pPr>
                              <w:rPr>
                                <w:b/>
                              </w:rPr>
                            </w:pPr>
                          </w:p>
                        </w:txbxContent>
                      </wps:txbx>
                      <wps:bodyPr rot="0" vert="horz" wrap="square" lIns="0" tIns="0" rIns="0" bIns="0" anchor="t" anchorCtr="0" upright="1">
                        <a:noAutofit/>
                      </wps:bodyPr>
                    </wps:wsp>
                  </a:graphicData>
                </a:graphic>
              </wp:inline>
            </w:drawing>
          </mc:Choice>
          <mc:Fallback>
            <w:pict>
              <v:shapetype w14:anchorId="461CB163" id="_x0000_t202" coordsize="21600,21600" o:spt="202" path="m,l,21600r21600,l21600,xe">
                <v:stroke joinstyle="miter"/>
                <v:path gradientshapeok="t" o:connecttype="rect"/>
              </v:shapetype>
              <v:shape id="文字方塊 6" o:spid="_x0000_s1026" type="#_x0000_t202" style="width:468pt;height:6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" stroked="f">
                <v:textbox inset="0,0,0,0">
                  <w:txbxContent>
                    <w:p w14:paraId="2EDB2E31" w14:textId="2AD35733" w:rsidR="00D37A5F" w:rsidRPr="00F52782" w:rsidRDefault="00D37A5F" w:rsidP="007D7C7A">
                      <w:pPr>
                        <w:ind w:firstLine="0"/>
                        <w:jc w:val="center"/>
                        <w:rPr>
                          <w:b/>
                          <w:sz w:val="22"/>
                          <w:szCs w:val="22"/>
                        </w:rPr>
                      </w:pPr>
                      <w:r w:rsidRPr="00F52782">
                        <w:rPr>
                          <w:b/>
                          <w:sz w:val="22"/>
                          <w:szCs w:val="22"/>
                        </w:rPr>
                        <w:t>THE ASSOCIATION BETWEEN PHTHALATE EXPOSURE AND NEWBORN ANOGENITAL DISTANCE: A REVIEW</w:t>
                      </w:r>
                    </w:p>
                    <w:p w14:paraId="4A9812AD" w14:textId="77777777" w:rsidR="00D37A5F" w:rsidRPr="00F52782" w:rsidRDefault="00D37A5F" w:rsidP="007D7C7A">
                      <w:pPr>
                        <w:spacing w:line="240" w:lineRule="auto"/>
                        <w:ind w:firstLine="0"/>
                        <w:jc w:val="center"/>
                        <w:rPr>
                          <w:b/>
                          <w:sz w:val="22"/>
                          <w:szCs w:val="22"/>
                        </w:rPr>
                      </w:pPr>
                    </w:p>
                    <w:p w14:paraId="471148F8" w14:textId="77777777" w:rsidR="00D37A5F" w:rsidRPr="00F52782" w:rsidRDefault="00D37A5F" w:rsidP="007D7C7A">
                      <w:pPr>
                        <w:spacing w:line="240" w:lineRule="auto"/>
                        <w:ind w:firstLine="0"/>
                        <w:jc w:val="center"/>
                        <w:rPr>
                          <w:b/>
                          <w:sz w:val="22"/>
                          <w:szCs w:val="22"/>
                        </w:rPr>
                      </w:pPr>
                    </w:p>
                    <w:p w14:paraId="7D292EED" w14:textId="77777777" w:rsidR="00D37A5F" w:rsidRPr="00F52782" w:rsidRDefault="00D37A5F" w:rsidP="007D7C7A">
                      <w:pPr>
                        <w:spacing w:line="240" w:lineRule="auto"/>
                        <w:ind w:firstLine="0"/>
                        <w:jc w:val="center"/>
                        <w:rPr>
                          <w:b/>
                          <w:sz w:val="22"/>
                          <w:szCs w:val="22"/>
                        </w:rPr>
                      </w:pPr>
                    </w:p>
                    <w:p w14:paraId="2FFA3C53" w14:textId="77777777" w:rsidR="00D37A5F" w:rsidRPr="00F52782" w:rsidRDefault="00D37A5F" w:rsidP="007D7C7A">
                      <w:pPr>
                        <w:spacing w:line="240" w:lineRule="auto"/>
                        <w:ind w:firstLine="0"/>
                        <w:jc w:val="center"/>
                        <w:rPr>
                          <w:b/>
                          <w:sz w:val="22"/>
                          <w:szCs w:val="22"/>
                        </w:rPr>
                      </w:pPr>
                    </w:p>
                    <w:p w14:paraId="2DE90A4E" w14:textId="4E62F360" w:rsidR="00D37A5F" w:rsidRDefault="00D37A5F" w:rsidP="007D7C7A">
                      <w:pPr>
                        <w:spacing w:line="240" w:lineRule="auto"/>
                        <w:ind w:firstLine="0"/>
                        <w:jc w:val="center"/>
                        <w:rPr>
                          <w:b/>
                          <w:sz w:val="22"/>
                          <w:szCs w:val="22"/>
                        </w:rPr>
                      </w:pPr>
                    </w:p>
                    <w:p w14:paraId="451F83A4" w14:textId="77777777" w:rsidR="00F52782" w:rsidRPr="00F52782" w:rsidRDefault="00F52782" w:rsidP="007D7C7A">
                      <w:pPr>
                        <w:spacing w:line="240" w:lineRule="auto"/>
                        <w:ind w:firstLine="0"/>
                        <w:jc w:val="center"/>
                        <w:rPr>
                          <w:b/>
                          <w:sz w:val="22"/>
                          <w:szCs w:val="22"/>
                        </w:rPr>
                      </w:pPr>
                    </w:p>
                    <w:p w14:paraId="22ACD05D" w14:textId="77777777" w:rsidR="00D37A5F" w:rsidRPr="00F52782" w:rsidRDefault="00D37A5F" w:rsidP="007D7C7A">
                      <w:pPr>
                        <w:spacing w:line="240" w:lineRule="auto"/>
                        <w:ind w:firstLine="0"/>
                        <w:jc w:val="center"/>
                        <w:rPr>
                          <w:b/>
                          <w:sz w:val="22"/>
                          <w:szCs w:val="22"/>
                        </w:rPr>
                      </w:pPr>
                    </w:p>
                    <w:p w14:paraId="5AC239EE" w14:textId="77777777" w:rsidR="00D37A5F" w:rsidRPr="00F52782" w:rsidRDefault="00D37A5F" w:rsidP="007D7C7A">
                      <w:pPr>
                        <w:spacing w:line="240" w:lineRule="auto"/>
                        <w:ind w:firstLine="0"/>
                        <w:jc w:val="center"/>
                        <w:rPr>
                          <w:b/>
                          <w:sz w:val="22"/>
                          <w:szCs w:val="22"/>
                        </w:rPr>
                      </w:pPr>
                    </w:p>
                    <w:p w14:paraId="68353780" w14:textId="77777777" w:rsidR="00D37A5F" w:rsidRPr="00F52782" w:rsidRDefault="00D37A5F" w:rsidP="007D7C7A">
                      <w:pPr>
                        <w:ind w:firstLine="0"/>
                        <w:jc w:val="center"/>
                        <w:rPr>
                          <w:sz w:val="22"/>
                          <w:szCs w:val="22"/>
                        </w:rPr>
                      </w:pPr>
                      <w:r w:rsidRPr="00F52782">
                        <w:rPr>
                          <w:sz w:val="22"/>
                          <w:szCs w:val="22"/>
                        </w:rPr>
                        <w:t>by</w:t>
                      </w:r>
                    </w:p>
                    <w:p w14:paraId="5C9F13BF" w14:textId="6A508D63" w:rsidR="00D37A5F" w:rsidRPr="00F52782" w:rsidRDefault="00D37A5F" w:rsidP="007D7C7A">
                      <w:pPr>
                        <w:ind w:firstLine="0"/>
                        <w:jc w:val="center"/>
                        <w:rPr>
                          <w:sz w:val="22"/>
                          <w:szCs w:val="22"/>
                        </w:rPr>
                      </w:pPr>
                      <w:r w:rsidRPr="00F52782">
                        <w:rPr>
                          <w:b/>
                          <w:sz w:val="22"/>
                          <w:szCs w:val="22"/>
                        </w:rPr>
                        <w:t>Li An Lai</w:t>
                      </w:r>
                    </w:p>
                    <w:p w14:paraId="7B4AFD3C" w14:textId="275E3E09" w:rsidR="00D37A5F" w:rsidRPr="00F52782" w:rsidRDefault="00D37A5F" w:rsidP="007D7C7A">
                      <w:pPr>
                        <w:spacing w:line="240" w:lineRule="auto"/>
                        <w:ind w:firstLine="0"/>
                        <w:jc w:val="center"/>
                        <w:rPr>
                          <w:sz w:val="22"/>
                          <w:szCs w:val="22"/>
                        </w:rPr>
                      </w:pPr>
                      <w:r w:rsidRPr="00F52782">
                        <w:rPr>
                          <w:sz w:val="22"/>
                          <w:szCs w:val="22"/>
                        </w:rPr>
                        <w:t>BS, Fu-Jen Catholic University, Taiwan, 2007</w:t>
                      </w:r>
                    </w:p>
                    <w:p w14:paraId="06E1E0B6" w14:textId="77777777" w:rsidR="00D37A5F" w:rsidRPr="00F52782" w:rsidRDefault="00D37A5F" w:rsidP="007D7C7A">
                      <w:pPr>
                        <w:spacing w:line="240" w:lineRule="auto"/>
                        <w:ind w:firstLine="0"/>
                        <w:jc w:val="center"/>
                        <w:rPr>
                          <w:noProof/>
                          <w:sz w:val="22"/>
                          <w:szCs w:val="22"/>
                        </w:rPr>
                      </w:pPr>
                    </w:p>
                    <w:p w14:paraId="2276479D" w14:textId="66944ADB" w:rsidR="00D37A5F" w:rsidRPr="00F52782" w:rsidRDefault="00D37A5F" w:rsidP="007D7C7A">
                      <w:pPr>
                        <w:spacing w:line="240" w:lineRule="auto"/>
                        <w:ind w:firstLine="0"/>
                        <w:jc w:val="center"/>
                        <w:rPr>
                          <w:sz w:val="22"/>
                          <w:szCs w:val="22"/>
                        </w:rPr>
                      </w:pPr>
                      <w:r w:rsidRPr="00F52782">
                        <w:rPr>
                          <w:sz w:val="22"/>
                          <w:szCs w:val="22"/>
                        </w:rPr>
                        <w:t>MS, Taipei Medical University, Taiwan, 2009</w:t>
                      </w:r>
                    </w:p>
                    <w:p w14:paraId="2EA60CEE" w14:textId="77777777" w:rsidR="00D37A5F" w:rsidRPr="00F52782" w:rsidRDefault="00D37A5F" w:rsidP="007D7C7A">
                      <w:pPr>
                        <w:spacing w:line="240" w:lineRule="auto"/>
                        <w:ind w:firstLine="0"/>
                        <w:jc w:val="center"/>
                        <w:rPr>
                          <w:b/>
                          <w:sz w:val="22"/>
                          <w:szCs w:val="22"/>
                        </w:rPr>
                      </w:pPr>
                    </w:p>
                    <w:p w14:paraId="334AD776" w14:textId="77777777" w:rsidR="00D37A5F" w:rsidRPr="00F52782" w:rsidRDefault="00D37A5F" w:rsidP="007D7C7A">
                      <w:pPr>
                        <w:spacing w:line="240" w:lineRule="auto"/>
                        <w:ind w:firstLine="0"/>
                        <w:jc w:val="center"/>
                        <w:rPr>
                          <w:b/>
                          <w:sz w:val="22"/>
                          <w:szCs w:val="22"/>
                        </w:rPr>
                      </w:pPr>
                    </w:p>
                    <w:p w14:paraId="59388AE7" w14:textId="77777777" w:rsidR="00D37A5F" w:rsidRPr="00F52782" w:rsidRDefault="00D37A5F" w:rsidP="007D7C7A">
                      <w:pPr>
                        <w:spacing w:line="240" w:lineRule="auto"/>
                        <w:ind w:firstLine="0"/>
                        <w:jc w:val="center"/>
                        <w:rPr>
                          <w:b/>
                          <w:sz w:val="22"/>
                          <w:szCs w:val="22"/>
                        </w:rPr>
                      </w:pPr>
                    </w:p>
                    <w:p w14:paraId="4C29CD2D" w14:textId="33A19546" w:rsidR="00D37A5F" w:rsidRDefault="00D37A5F" w:rsidP="007D7C7A">
                      <w:pPr>
                        <w:spacing w:line="240" w:lineRule="auto"/>
                        <w:ind w:firstLine="0"/>
                        <w:jc w:val="center"/>
                        <w:rPr>
                          <w:b/>
                          <w:sz w:val="22"/>
                          <w:szCs w:val="22"/>
                        </w:rPr>
                      </w:pPr>
                    </w:p>
                    <w:p w14:paraId="58E86B61" w14:textId="77777777" w:rsidR="00F52782" w:rsidRPr="00F52782" w:rsidRDefault="00F52782" w:rsidP="007D7C7A">
                      <w:pPr>
                        <w:spacing w:line="240" w:lineRule="auto"/>
                        <w:ind w:firstLine="0"/>
                        <w:jc w:val="center"/>
                        <w:rPr>
                          <w:b/>
                          <w:sz w:val="22"/>
                          <w:szCs w:val="22"/>
                        </w:rPr>
                      </w:pPr>
                    </w:p>
                    <w:p w14:paraId="7AB12304" w14:textId="77777777" w:rsidR="00D37A5F" w:rsidRPr="00F52782" w:rsidRDefault="00D37A5F" w:rsidP="007D7C7A">
                      <w:pPr>
                        <w:spacing w:line="240" w:lineRule="auto"/>
                        <w:ind w:firstLine="0"/>
                        <w:jc w:val="center"/>
                        <w:rPr>
                          <w:b/>
                          <w:sz w:val="22"/>
                          <w:szCs w:val="22"/>
                        </w:rPr>
                      </w:pPr>
                    </w:p>
                    <w:p w14:paraId="78995154" w14:textId="40BA8FA7" w:rsidR="00D37A5F" w:rsidRDefault="00D37A5F" w:rsidP="007D7C7A">
                      <w:pPr>
                        <w:spacing w:line="240" w:lineRule="auto"/>
                        <w:ind w:firstLine="0"/>
                        <w:jc w:val="center"/>
                        <w:rPr>
                          <w:b/>
                          <w:sz w:val="22"/>
                          <w:szCs w:val="22"/>
                        </w:rPr>
                      </w:pPr>
                    </w:p>
                    <w:p w14:paraId="5025E33E" w14:textId="2EE6B346" w:rsidR="00F52782" w:rsidRDefault="00F52782" w:rsidP="007D7C7A">
                      <w:pPr>
                        <w:spacing w:line="240" w:lineRule="auto"/>
                        <w:ind w:firstLine="0"/>
                        <w:jc w:val="center"/>
                        <w:rPr>
                          <w:b/>
                          <w:sz w:val="22"/>
                          <w:szCs w:val="22"/>
                        </w:rPr>
                      </w:pPr>
                    </w:p>
                    <w:p w14:paraId="63784D2F" w14:textId="77777777" w:rsidR="00F52782" w:rsidRPr="00F52782" w:rsidRDefault="00F52782" w:rsidP="007D7C7A">
                      <w:pPr>
                        <w:spacing w:line="240" w:lineRule="auto"/>
                        <w:ind w:firstLine="0"/>
                        <w:jc w:val="center"/>
                        <w:rPr>
                          <w:b/>
                          <w:sz w:val="22"/>
                          <w:szCs w:val="22"/>
                        </w:rPr>
                      </w:pPr>
                    </w:p>
                    <w:p w14:paraId="2CD1ED8A" w14:textId="118200D1" w:rsidR="00D37A5F" w:rsidRPr="00F52782" w:rsidRDefault="00D37A5F" w:rsidP="007D7C7A">
                      <w:pPr>
                        <w:ind w:firstLine="0"/>
                        <w:jc w:val="center"/>
                        <w:rPr>
                          <w:sz w:val="22"/>
                          <w:szCs w:val="22"/>
                        </w:rPr>
                      </w:pPr>
                      <w:r w:rsidRPr="00F52782">
                        <w:rPr>
                          <w:sz w:val="22"/>
                          <w:szCs w:val="22"/>
                        </w:rPr>
                        <w:t>Submitted to the Graduate Faculty of</w:t>
                      </w:r>
                    </w:p>
                    <w:p w14:paraId="4365FA16" w14:textId="6AD17B62" w:rsidR="00D37A5F" w:rsidRPr="00F52782" w:rsidRDefault="00D37A5F" w:rsidP="007D7C7A">
                      <w:pPr>
                        <w:ind w:firstLine="0"/>
                        <w:jc w:val="center"/>
                        <w:rPr>
                          <w:sz w:val="22"/>
                          <w:szCs w:val="22"/>
                        </w:rPr>
                      </w:pPr>
                      <w:r w:rsidRPr="00F52782">
                        <w:rPr>
                          <w:sz w:val="22"/>
                          <w:szCs w:val="22"/>
                        </w:rPr>
                        <w:t>the Department of Epidemiology</w:t>
                      </w:r>
                    </w:p>
                    <w:p w14:paraId="0C92A1E0" w14:textId="0361378F" w:rsidR="00D37A5F" w:rsidRPr="00F52782" w:rsidRDefault="00D37A5F" w:rsidP="007D7C7A">
                      <w:pPr>
                        <w:ind w:firstLine="0"/>
                        <w:jc w:val="center"/>
                        <w:rPr>
                          <w:sz w:val="22"/>
                          <w:szCs w:val="22"/>
                        </w:rPr>
                      </w:pPr>
                      <w:r w:rsidRPr="00F52782">
                        <w:rPr>
                          <w:sz w:val="22"/>
                          <w:szCs w:val="22"/>
                        </w:rPr>
                        <w:t xml:space="preserve">Graduate School of Public Health in partial fulfillment </w:t>
                      </w:r>
                    </w:p>
                    <w:p w14:paraId="7058C093" w14:textId="77777777" w:rsidR="00D37A5F" w:rsidRPr="00F52782" w:rsidRDefault="00D37A5F" w:rsidP="007D7C7A">
                      <w:pPr>
                        <w:ind w:firstLine="0"/>
                        <w:jc w:val="center"/>
                        <w:rPr>
                          <w:sz w:val="22"/>
                          <w:szCs w:val="22"/>
                        </w:rPr>
                      </w:pPr>
                      <w:r w:rsidRPr="00F52782">
                        <w:rPr>
                          <w:sz w:val="22"/>
                          <w:szCs w:val="22"/>
                        </w:rPr>
                        <w:t>of the requirements for the degree of</w:t>
                      </w:r>
                    </w:p>
                    <w:p w14:paraId="17E0BC12" w14:textId="7E98B310" w:rsidR="00D37A5F" w:rsidRPr="00F52782" w:rsidRDefault="00D37A5F" w:rsidP="007D7C7A">
                      <w:pPr>
                        <w:spacing w:line="240" w:lineRule="auto"/>
                        <w:ind w:firstLine="0"/>
                        <w:jc w:val="center"/>
                        <w:rPr>
                          <w:sz w:val="22"/>
                          <w:szCs w:val="22"/>
                        </w:rPr>
                      </w:pPr>
                      <w:r w:rsidRPr="00F52782">
                        <w:rPr>
                          <w:sz w:val="22"/>
                          <w:szCs w:val="22"/>
                        </w:rPr>
                        <w:t>Master of Public Health</w:t>
                      </w:r>
                    </w:p>
                    <w:p w14:paraId="239BAAF9" w14:textId="77777777" w:rsidR="00D37A5F" w:rsidRPr="00F52782" w:rsidRDefault="00D37A5F" w:rsidP="007D7C7A">
                      <w:pPr>
                        <w:spacing w:line="240" w:lineRule="auto"/>
                        <w:ind w:firstLine="0"/>
                        <w:jc w:val="center"/>
                        <w:rPr>
                          <w:sz w:val="22"/>
                          <w:szCs w:val="22"/>
                        </w:rPr>
                      </w:pPr>
                    </w:p>
                    <w:p w14:paraId="25FAE149" w14:textId="77777777" w:rsidR="00D37A5F" w:rsidRPr="00F52782" w:rsidRDefault="00D37A5F" w:rsidP="007D7C7A">
                      <w:pPr>
                        <w:spacing w:line="240" w:lineRule="auto"/>
                        <w:ind w:firstLine="0"/>
                        <w:jc w:val="center"/>
                        <w:rPr>
                          <w:sz w:val="22"/>
                          <w:szCs w:val="22"/>
                        </w:rPr>
                      </w:pPr>
                    </w:p>
                    <w:p w14:paraId="24A1644B" w14:textId="77777777" w:rsidR="00D37A5F" w:rsidRPr="00F52782" w:rsidRDefault="00D37A5F" w:rsidP="007D7C7A">
                      <w:pPr>
                        <w:spacing w:line="240" w:lineRule="auto"/>
                        <w:ind w:firstLine="0"/>
                        <w:jc w:val="center"/>
                        <w:rPr>
                          <w:sz w:val="22"/>
                          <w:szCs w:val="22"/>
                        </w:rPr>
                      </w:pPr>
                    </w:p>
                    <w:p w14:paraId="5E91629E" w14:textId="77777777" w:rsidR="00D37A5F" w:rsidRPr="00F52782" w:rsidRDefault="00D37A5F" w:rsidP="007D7C7A">
                      <w:pPr>
                        <w:spacing w:line="240" w:lineRule="auto"/>
                        <w:ind w:firstLine="0"/>
                        <w:jc w:val="center"/>
                        <w:rPr>
                          <w:sz w:val="22"/>
                          <w:szCs w:val="22"/>
                        </w:rPr>
                      </w:pPr>
                    </w:p>
                    <w:p w14:paraId="0A812B48" w14:textId="77777777" w:rsidR="00D37A5F" w:rsidRPr="00F52782" w:rsidRDefault="00D37A5F" w:rsidP="007D7C7A">
                      <w:pPr>
                        <w:spacing w:line="240" w:lineRule="auto"/>
                        <w:ind w:firstLine="0"/>
                        <w:jc w:val="center"/>
                        <w:rPr>
                          <w:sz w:val="22"/>
                          <w:szCs w:val="22"/>
                        </w:rPr>
                      </w:pPr>
                    </w:p>
                    <w:p w14:paraId="18662181" w14:textId="77777777" w:rsidR="00D37A5F" w:rsidRPr="00F52782" w:rsidRDefault="00D37A5F" w:rsidP="007D7C7A">
                      <w:pPr>
                        <w:spacing w:line="240" w:lineRule="auto"/>
                        <w:ind w:firstLine="0"/>
                        <w:jc w:val="center"/>
                        <w:rPr>
                          <w:sz w:val="22"/>
                          <w:szCs w:val="22"/>
                        </w:rPr>
                      </w:pPr>
                    </w:p>
                    <w:p w14:paraId="21201C1F" w14:textId="77777777" w:rsidR="00D37A5F" w:rsidRPr="00F52782" w:rsidRDefault="00D37A5F" w:rsidP="007D7C7A">
                      <w:pPr>
                        <w:spacing w:line="240" w:lineRule="auto"/>
                        <w:ind w:firstLine="0"/>
                        <w:jc w:val="center"/>
                        <w:rPr>
                          <w:sz w:val="22"/>
                          <w:szCs w:val="22"/>
                        </w:rPr>
                      </w:pPr>
                    </w:p>
                    <w:p w14:paraId="67E384F6" w14:textId="77777777" w:rsidR="00D37A5F" w:rsidRPr="00F52782" w:rsidRDefault="00D37A5F" w:rsidP="007D7C7A">
                      <w:pPr>
                        <w:spacing w:line="240" w:lineRule="auto"/>
                        <w:ind w:firstLine="0"/>
                        <w:jc w:val="center"/>
                        <w:rPr>
                          <w:sz w:val="22"/>
                          <w:szCs w:val="22"/>
                        </w:rPr>
                      </w:pPr>
                    </w:p>
                    <w:p w14:paraId="1E70B7F2" w14:textId="77777777" w:rsidR="00D37A5F" w:rsidRPr="00F52782" w:rsidRDefault="00D37A5F" w:rsidP="007D7C7A">
                      <w:pPr>
                        <w:spacing w:line="240" w:lineRule="auto"/>
                        <w:ind w:firstLine="0"/>
                        <w:jc w:val="center"/>
                        <w:rPr>
                          <w:sz w:val="22"/>
                          <w:szCs w:val="22"/>
                        </w:rPr>
                      </w:pPr>
                    </w:p>
                    <w:p w14:paraId="654D8BF0" w14:textId="77777777" w:rsidR="00D37A5F" w:rsidRPr="00F52782" w:rsidRDefault="00D37A5F" w:rsidP="007D7C7A">
                      <w:pPr>
                        <w:ind w:firstLine="0"/>
                        <w:jc w:val="center"/>
                        <w:rPr>
                          <w:sz w:val="22"/>
                          <w:szCs w:val="22"/>
                        </w:rPr>
                      </w:pPr>
                      <w:r w:rsidRPr="00F52782">
                        <w:rPr>
                          <w:sz w:val="22"/>
                          <w:szCs w:val="22"/>
                        </w:rPr>
                        <w:t>University of Pittsburgh</w:t>
                      </w:r>
                    </w:p>
                    <w:p w14:paraId="6AFE6BE6" w14:textId="486AFE79" w:rsidR="00D37A5F" w:rsidRPr="00F52782" w:rsidRDefault="00D37A5F" w:rsidP="007D7C7A">
                      <w:pPr>
                        <w:ind w:firstLine="0"/>
                        <w:jc w:val="center"/>
                        <w:rPr>
                          <w:noProof/>
                          <w:sz w:val="22"/>
                          <w:szCs w:val="22"/>
                        </w:rPr>
                      </w:pPr>
                      <w:r w:rsidRPr="00F52782">
                        <w:rPr>
                          <w:sz w:val="22"/>
                          <w:szCs w:val="22"/>
                        </w:rPr>
                        <w:t>2018</w:t>
                      </w:r>
                    </w:p>
                    <w:p w14:paraId="3D7E3E1B" w14:textId="77777777" w:rsidR="00D37A5F" w:rsidRPr="00F52782" w:rsidRDefault="00D37A5F" w:rsidP="007D7C7A">
                      <w:pPr>
                        <w:ind w:firstLine="0"/>
                        <w:jc w:val="center"/>
                        <w:rPr>
                          <w:b/>
                          <w:sz w:val="22"/>
                          <w:szCs w:val="22"/>
                        </w:rPr>
                      </w:pPr>
                    </w:p>
                    <w:p w14:paraId="2F216CD9" w14:textId="77777777" w:rsidR="00D37A5F" w:rsidRDefault="00D37A5F" w:rsidP="007D7C7A">
                      <w:pPr>
                        <w:rPr>
                          <w:b/>
                        </w:rPr>
                      </w:pPr>
                    </w:p>
                  </w:txbxContent>
                </v:textbox>
                <w10:anchorlock/>
              </v:shape>
            </w:pict>
          </mc:Fallback>
        </mc:AlternateContent>
      </w:r>
      <w:r w:rsidR="004C33F4">
        <w:br w:type="page"/>
      </w:r>
      <w:r w:rsidR="004C33F4">
        <w:rPr>
          <w:noProof/>
        </w:rPr>
        <w:lastRenderedPageBreak/>
        <mc:AlternateContent>
          <mc:Choice Requires="wps">
            <w:drawing>
              <wp:inline distT="0" distB="0" distL="0" distR="0" wp14:anchorId="11D2FE47" wp14:editId="2F69D6BE">
                <wp:extent cx="5943600" cy="8115300"/>
                <wp:effectExtent l="0" t="0" r="0" b="0"/>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11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EEF69" w14:textId="77777777" w:rsidR="00D37A5F" w:rsidRPr="00F52782" w:rsidRDefault="00D37A5F" w:rsidP="004C33F4">
                            <w:pPr>
                              <w:ind w:firstLine="0"/>
                              <w:jc w:val="center"/>
                              <w:rPr>
                                <w:sz w:val="22"/>
                                <w:szCs w:val="22"/>
                              </w:rPr>
                            </w:pPr>
                            <w:r w:rsidRPr="00F52782">
                              <w:rPr>
                                <w:sz w:val="22"/>
                                <w:szCs w:val="22"/>
                              </w:rPr>
                              <w:t>UNIVERSITY OF PITTSBURGH</w:t>
                            </w:r>
                          </w:p>
                          <w:p w14:paraId="16936B16" w14:textId="4423E437" w:rsidR="00D37A5F" w:rsidRPr="00F52782" w:rsidRDefault="00D37A5F" w:rsidP="004C33F4">
                            <w:pPr>
                              <w:spacing w:line="240" w:lineRule="auto"/>
                              <w:ind w:firstLine="0"/>
                              <w:jc w:val="center"/>
                              <w:rPr>
                                <w:sz w:val="22"/>
                                <w:szCs w:val="22"/>
                              </w:rPr>
                            </w:pPr>
                            <w:r w:rsidRPr="00F52782">
                              <w:rPr>
                                <w:sz w:val="22"/>
                                <w:szCs w:val="22"/>
                              </w:rPr>
                              <w:t>GRADUATE SCHOOL OF PUNLIC HEALTH</w:t>
                            </w:r>
                          </w:p>
                          <w:p w14:paraId="307FD999" w14:textId="77777777" w:rsidR="00D37A5F" w:rsidRPr="00F52782" w:rsidRDefault="00D37A5F" w:rsidP="004C33F4">
                            <w:pPr>
                              <w:spacing w:line="240" w:lineRule="auto"/>
                              <w:ind w:firstLine="0"/>
                              <w:jc w:val="center"/>
                              <w:rPr>
                                <w:sz w:val="22"/>
                                <w:szCs w:val="22"/>
                              </w:rPr>
                            </w:pPr>
                          </w:p>
                          <w:p w14:paraId="33CB9BAC" w14:textId="77777777" w:rsidR="00D37A5F" w:rsidRPr="00F52782" w:rsidRDefault="00D37A5F" w:rsidP="004C33F4">
                            <w:pPr>
                              <w:spacing w:line="240" w:lineRule="auto"/>
                              <w:ind w:firstLine="0"/>
                              <w:jc w:val="center"/>
                              <w:rPr>
                                <w:sz w:val="22"/>
                                <w:szCs w:val="22"/>
                              </w:rPr>
                            </w:pPr>
                          </w:p>
                          <w:p w14:paraId="2F198D40" w14:textId="77777777" w:rsidR="00D37A5F" w:rsidRPr="00F52782" w:rsidRDefault="00D37A5F" w:rsidP="004C33F4">
                            <w:pPr>
                              <w:spacing w:line="240" w:lineRule="auto"/>
                              <w:ind w:firstLine="0"/>
                              <w:jc w:val="center"/>
                              <w:rPr>
                                <w:sz w:val="22"/>
                                <w:szCs w:val="22"/>
                              </w:rPr>
                            </w:pPr>
                          </w:p>
                          <w:p w14:paraId="024C950A" w14:textId="66D892BB" w:rsidR="00D37A5F" w:rsidRPr="00F52782" w:rsidRDefault="00D37A5F" w:rsidP="004C33F4">
                            <w:pPr>
                              <w:ind w:firstLine="0"/>
                              <w:jc w:val="center"/>
                              <w:rPr>
                                <w:sz w:val="22"/>
                                <w:szCs w:val="22"/>
                              </w:rPr>
                            </w:pPr>
                            <w:r w:rsidRPr="00F52782">
                              <w:rPr>
                                <w:sz w:val="22"/>
                                <w:szCs w:val="22"/>
                              </w:rPr>
                              <w:t>This essay is submitted</w:t>
                            </w:r>
                          </w:p>
                          <w:p w14:paraId="4EFE4A5E" w14:textId="77777777" w:rsidR="00D37A5F" w:rsidRPr="00F52782" w:rsidRDefault="00D37A5F" w:rsidP="004C33F4">
                            <w:pPr>
                              <w:spacing w:line="240" w:lineRule="auto"/>
                              <w:ind w:firstLine="0"/>
                              <w:jc w:val="center"/>
                              <w:rPr>
                                <w:sz w:val="22"/>
                                <w:szCs w:val="22"/>
                              </w:rPr>
                            </w:pPr>
                          </w:p>
                          <w:p w14:paraId="0C77D8A9" w14:textId="77777777" w:rsidR="00D37A5F" w:rsidRPr="00F52782" w:rsidRDefault="00D37A5F" w:rsidP="004C33F4">
                            <w:pPr>
                              <w:ind w:firstLine="0"/>
                              <w:jc w:val="center"/>
                              <w:rPr>
                                <w:sz w:val="22"/>
                                <w:szCs w:val="22"/>
                              </w:rPr>
                            </w:pPr>
                            <w:r w:rsidRPr="00F52782">
                              <w:rPr>
                                <w:sz w:val="22"/>
                                <w:szCs w:val="22"/>
                              </w:rPr>
                              <w:t>by</w:t>
                            </w:r>
                          </w:p>
                          <w:p w14:paraId="0CA07E16" w14:textId="77777777" w:rsidR="00D37A5F" w:rsidRPr="00F52782" w:rsidRDefault="00D37A5F" w:rsidP="004C33F4">
                            <w:pPr>
                              <w:spacing w:line="240" w:lineRule="auto"/>
                              <w:ind w:firstLine="0"/>
                              <w:jc w:val="center"/>
                              <w:rPr>
                                <w:sz w:val="22"/>
                                <w:szCs w:val="22"/>
                              </w:rPr>
                            </w:pPr>
                          </w:p>
                          <w:p w14:paraId="0411DC1A" w14:textId="452C96AB" w:rsidR="00D37A5F" w:rsidRPr="00F52782" w:rsidRDefault="00D37A5F" w:rsidP="004C33F4">
                            <w:pPr>
                              <w:spacing w:line="240" w:lineRule="auto"/>
                              <w:ind w:firstLine="0"/>
                              <w:jc w:val="center"/>
                              <w:rPr>
                                <w:sz w:val="22"/>
                                <w:szCs w:val="22"/>
                              </w:rPr>
                            </w:pPr>
                            <w:r w:rsidRPr="00F52782">
                              <w:rPr>
                                <w:sz w:val="22"/>
                                <w:szCs w:val="22"/>
                              </w:rPr>
                              <w:t>Li An Lai</w:t>
                            </w:r>
                          </w:p>
                          <w:p w14:paraId="3C357736" w14:textId="77777777" w:rsidR="00D37A5F" w:rsidRPr="00F52782" w:rsidRDefault="00D37A5F" w:rsidP="004C33F4">
                            <w:pPr>
                              <w:spacing w:line="240" w:lineRule="auto"/>
                              <w:ind w:firstLine="0"/>
                              <w:jc w:val="center"/>
                              <w:rPr>
                                <w:sz w:val="22"/>
                                <w:szCs w:val="22"/>
                              </w:rPr>
                            </w:pPr>
                          </w:p>
                          <w:p w14:paraId="6A2B1B12" w14:textId="74DA96AD" w:rsidR="00D37A5F" w:rsidRPr="00F52782" w:rsidRDefault="00D37A5F" w:rsidP="004C33F4">
                            <w:pPr>
                              <w:spacing w:line="240" w:lineRule="auto"/>
                              <w:ind w:firstLine="0"/>
                              <w:jc w:val="center"/>
                              <w:rPr>
                                <w:sz w:val="22"/>
                                <w:szCs w:val="22"/>
                              </w:rPr>
                            </w:pPr>
                            <w:r w:rsidRPr="00F52782">
                              <w:rPr>
                                <w:sz w:val="22"/>
                                <w:szCs w:val="22"/>
                              </w:rPr>
                              <w:t>on</w:t>
                            </w:r>
                          </w:p>
                          <w:p w14:paraId="12BA742F" w14:textId="77777777" w:rsidR="00D37A5F" w:rsidRPr="00F52782" w:rsidRDefault="00D37A5F" w:rsidP="004C33F4">
                            <w:pPr>
                              <w:spacing w:line="240" w:lineRule="auto"/>
                              <w:ind w:firstLine="0"/>
                              <w:jc w:val="center"/>
                              <w:rPr>
                                <w:sz w:val="22"/>
                                <w:szCs w:val="22"/>
                              </w:rPr>
                            </w:pPr>
                          </w:p>
                          <w:p w14:paraId="4706D2D8" w14:textId="720D9998" w:rsidR="00D37A5F" w:rsidRPr="00F52782" w:rsidRDefault="00D37A5F" w:rsidP="004C33F4">
                            <w:pPr>
                              <w:ind w:firstLine="0"/>
                              <w:jc w:val="center"/>
                              <w:rPr>
                                <w:sz w:val="22"/>
                                <w:szCs w:val="22"/>
                              </w:rPr>
                            </w:pPr>
                            <w:r w:rsidRPr="00F52782">
                              <w:rPr>
                                <w:sz w:val="22"/>
                                <w:szCs w:val="22"/>
                              </w:rPr>
                              <w:t>April 27th 2018</w:t>
                            </w:r>
                          </w:p>
                          <w:p w14:paraId="6BD37F9C" w14:textId="302829B5" w:rsidR="00D37A5F" w:rsidRPr="00F52782" w:rsidRDefault="00D37A5F" w:rsidP="004C33F4">
                            <w:pPr>
                              <w:ind w:firstLine="0"/>
                              <w:jc w:val="center"/>
                              <w:rPr>
                                <w:sz w:val="22"/>
                                <w:szCs w:val="22"/>
                              </w:rPr>
                            </w:pPr>
                            <w:r w:rsidRPr="00F52782">
                              <w:rPr>
                                <w:sz w:val="22"/>
                                <w:szCs w:val="22"/>
                              </w:rPr>
                              <w:t>and approved by</w:t>
                            </w:r>
                          </w:p>
                          <w:p w14:paraId="0FD4C160" w14:textId="77777777" w:rsidR="00D37A5F" w:rsidRPr="00F52782" w:rsidRDefault="00D37A5F" w:rsidP="004C33F4">
                            <w:pPr>
                              <w:ind w:firstLine="0"/>
                              <w:jc w:val="center"/>
                              <w:rPr>
                                <w:sz w:val="22"/>
                                <w:szCs w:val="22"/>
                              </w:rPr>
                            </w:pPr>
                          </w:p>
                          <w:p w14:paraId="7AEA6304" w14:textId="77777777" w:rsidR="00D37A5F" w:rsidRPr="00F52782" w:rsidRDefault="00D37A5F" w:rsidP="004F7DFE">
                            <w:pPr>
                              <w:spacing w:line="240" w:lineRule="auto"/>
                              <w:ind w:firstLine="0"/>
                              <w:jc w:val="left"/>
                              <w:rPr>
                                <w:sz w:val="22"/>
                                <w:szCs w:val="22"/>
                              </w:rPr>
                            </w:pPr>
                          </w:p>
                          <w:p w14:paraId="12E0F3D6" w14:textId="177DFBD5" w:rsidR="00D37A5F" w:rsidRPr="00F52782" w:rsidRDefault="00D37A5F" w:rsidP="004F7DFE">
                            <w:pPr>
                              <w:spacing w:line="240" w:lineRule="auto"/>
                              <w:ind w:firstLine="0"/>
                              <w:jc w:val="left"/>
                              <w:rPr>
                                <w:sz w:val="22"/>
                                <w:szCs w:val="22"/>
                              </w:rPr>
                            </w:pPr>
                            <w:r w:rsidRPr="00F52782">
                              <w:rPr>
                                <w:sz w:val="22"/>
                                <w:szCs w:val="22"/>
                              </w:rPr>
                              <w:t xml:space="preserve">Essay Advisor: </w:t>
                            </w:r>
                          </w:p>
                          <w:p w14:paraId="0F4AA59E" w14:textId="406F4629" w:rsidR="00D37A5F" w:rsidRPr="00F52782" w:rsidRDefault="00D37A5F" w:rsidP="004F7DFE">
                            <w:pPr>
                              <w:spacing w:line="240" w:lineRule="auto"/>
                              <w:ind w:firstLine="0"/>
                              <w:jc w:val="left"/>
                              <w:rPr>
                                <w:sz w:val="22"/>
                                <w:szCs w:val="22"/>
                              </w:rPr>
                            </w:pPr>
                            <w:r w:rsidRPr="00F52782">
                              <w:rPr>
                                <w:sz w:val="22"/>
                                <w:szCs w:val="22"/>
                              </w:rPr>
                              <w:t>Thomas J Songer, PhD</w:t>
                            </w:r>
                            <w:r w:rsidRPr="00F52782">
                              <w:rPr>
                                <w:sz w:val="22"/>
                                <w:szCs w:val="22"/>
                              </w:rPr>
                              <w:tab/>
                            </w:r>
                            <w:r w:rsidRPr="00F52782">
                              <w:rPr>
                                <w:sz w:val="22"/>
                                <w:szCs w:val="22"/>
                              </w:rPr>
                              <w:tab/>
                            </w:r>
                            <w:r w:rsidRPr="00F52782">
                              <w:rPr>
                                <w:sz w:val="22"/>
                                <w:szCs w:val="22"/>
                              </w:rPr>
                              <w:tab/>
                              <w:t>_______________________________________</w:t>
                            </w:r>
                          </w:p>
                          <w:p w14:paraId="16942266" w14:textId="0D20A8BB" w:rsidR="00D37A5F" w:rsidRPr="00F52782" w:rsidRDefault="00D37A5F" w:rsidP="004F7DFE">
                            <w:pPr>
                              <w:spacing w:line="240" w:lineRule="auto"/>
                              <w:ind w:firstLine="0"/>
                              <w:jc w:val="left"/>
                              <w:rPr>
                                <w:sz w:val="22"/>
                                <w:szCs w:val="22"/>
                              </w:rPr>
                            </w:pPr>
                            <w:r w:rsidRPr="00F52782">
                              <w:rPr>
                                <w:sz w:val="22"/>
                                <w:szCs w:val="22"/>
                              </w:rPr>
                              <w:t>Assistant Professor</w:t>
                            </w:r>
                          </w:p>
                          <w:p w14:paraId="08BE04B2" w14:textId="459C41C6" w:rsidR="00D37A5F" w:rsidRPr="00F52782" w:rsidRDefault="00D37A5F" w:rsidP="004F7DFE">
                            <w:pPr>
                              <w:spacing w:line="240" w:lineRule="auto"/>
                              <w:ind w:firstLine="0"/>
                              <w:jc w:val="left"/>
                              <w:rPr>
                                <w:noProof/>
                                <w:sz w:val="22"/>
                                <w:szCs w:val="22"/>
                              </w:rPr>
                            </w:pPr>
                            <w:r w:rsidRPr="00F52782">
                              <w:rPr>
                                <w:sz w:val="22"/>
                                <w:szCs w:val="22"/>
                              </w:rPr>
                              <w:t>Department of Epidemiology</w:t>
                            </w:r>
                          </w:p>
                          <w:p w14:paraId="44EB2EDD" w14:textId="77777777" w:rsidR="00D37A5F" w:rsidRPr="00F52782" w:rsidRDefault="00D37A5F" w:rsidP="004F7DFE">
                            <w:pPr>
                              <w:spacing w:line="240" w:lineRule="auto"/>
                              <w:ind w:firstLine="0"/>
                              <w:jc w:val="left"/>
                              <w:rPr>
                                <w:sz w:val="22"/>
                                <w:szCs w:val="22"/>
                              </w:rPr>
                            </w:pPr>
                            <w:r w:rsidRPr="00F52782">
                              <w:rPr>
                                <w:sz w:val="22"/>
                                <w:szCs w:val="22"/>
                              </w:rPr>
                              <w:t>Graduate School of Public Health</w:t>
                            </w:r>
                          </w:p>
                          <w:p w14:paraId="47D58BB3" w14:textId="1D01979C" w:rsidR="00D37A5F" w:rsidRPr="00F52782" w:rsidRDefault="00D37A5F" w:rsidP="004F7DFE">
                            <w:pPr>
                              <w:spacing w:line="240" w:lineRule="auto"/>
                              <w:ind w:firstLine="0"/>
                              <w:jc w:val="left"/>
                              <w:rPr>
                                <w:sz w:val="22"/>
                                <w:szCs w:val="22"/>
                              </w:rPr>
                            </w:pPr>
                            <w:r w:rsidRPr="00F52782">
                              <w:rPr>
                                <w:sz w:val="22"/>
                                <w:szCs w:val="22"/>
                              </w:rPr>
                              <w:t>University of Pittsburgh</w:t>
                            </w:r>
                          </w:p>
                          <w:p w14:paraId="7A34127A" w14:textId="34B29DAD" w:rsidR="00D37A5F" w:rsidRPr="00F52782" w:rsidRDefault="00D37A5F" w:rsidP="004F7DFE">
                            <w:pPr>
                              <w:spacing w:line="240" w:lineRule="auto"/>
                              <w:ind w:firstLine="0"/>
                              <w:jc w:val="left"/>
                              <w:rPr>
                                <w:sz w:val="22"/>
                                <w:szCs w:val="22"/>
                              </w:rPr>
                            </w:pPr>
                          </w:p>
                          <w:p w14:paraId="4D913B35" w14:textId="566937C9" w:rsidR="00D37A5F" w:rsidRPr="00F52782" w:rsidRDefault="00D37A5F" w:rsidP="004F7DFE">
                            <w:pPr>
                              <w:spacing w:line="240" w:lineRule="auto"/>
                              <w:ind w:firstLine="0"/>
                              <w:jc w:val="left"/>
                              <w:rPr>
                                <w:sz w:val="22"/>
                                <w:szCs w:val="22"/>
                              </w:rPr>
                            </w:pPr>
                            <w:r w:rsidRPr="00F52782">
                              <w:rPr>
                                <w:sz w:val="22"/>
                                <w:szCs w:val="22"/>
                              </w:rPr>
                              <w:t>Essay Readers:</w:t>
                            </w:r>
                          </w:p>
                          <w:p w14:paraId="1D8DFA3B" w14:textId="77777777" w:rsidR="00D37A5F" w:rsidRPr="00F52782" w:rsidRDefault="00D37A5F" w:rsidP="004F7DFE">
                            <w:pPr>
                              <w:spacing w:line="240" w:lineRule="auto"/>
                              <w:ind w:firstLine="0"/>
                              <w:jc w:val="left"/>
                              <w:rPr>
                                <w:sz w:val="22"/>
                                <w:szCs w:val="22"/>
                              </w:rPr>
                            </w:pPr>
                          </w:p>
                          <w:p w14:paraId="7565A57B" w14:textId="0668FB02" w:rsidR="00D37A5F" w:rsidRPr="00F52782" w:rsidRDefault="00D37A5F" w:rsidP="004F7DFE">
                            <w:pPr>
                              <w:spacing w:line="240" w:lineRule="auto"/>
                              <w:ind w:firstLine="0"/>
                              <w:jc w:val="left"/>
                              <w:rPr>
                                <w:sz w:val="22"/>
                                <w:szCs w:val="22"/>
                              </w:rPr>
                            </w:pPr>
                            <w:r w:rsidRPr="00F52782">
                              <w:rPr>
                                <w:sz w:val="22"/>
                                <w:szCs w:val="22"/>
                              </w:rPr>
                              <w:t>Jennifer J Adibi, MPH, ScD</w:t>
                            </w:r>
                            <w:r w:rsidRPr="00F52782">
                              <w:rPr>
                                <w:sz w:val="22"/>
                                <w:szCs w:val="22"/>
                              </w:rPr>
                              <w:tab/>
                            </w:r>
                            <w:r w:rsidRPr="00F52782">
                              <w:rPr>
                                <w:sz w:val="22"/>
                                <w:szCs w:val="22"/>
                              </w:rPr>
                              <w:tab/>
                            </w:r>
                            <w:r w:rsidRPr="00F52782">
                              <w:rPr>
                                <w:sz w:val="22"/>
                                <w:szCs w:val="22"/>
                              </w:rPr>
                              <w:tab/>
                              <w:t>_______________________________________</w:t>
                            </w:r>
                          </w:p>
                          <w:p w14:paraId="578A4DE7" w14:textId="77777777" w:rsidR="00D37A5F" w:rsidRPr="00F52782" w:rsidRDefault="00D37A5F" w:rsidP="004F7DFE">
                            <w:pPr>
                              <w:spacing w:line="240" w:lineRule="auto"/>
                              <w:ind w:firstLine="0"/>
                              <w:jc w:val="left"/>
                              <w:rPr>
                                <w:sz w:val="22"/>
                                <w:szCs w:val="22"/>
                              </w:rPr>
                            </w:pPr>
                            <w:r w:rsidRPr="00F52782">
                              <w:rPr>
                                <w:sz w:val="22"/>
                                <w:szCs w:val="22"/>
                              </w:rPr>
                              <w:t>Assistant Professor</w:t>
                            </w:r>
                          </w:p>
                          <w:p w14:paraId="6FDB783F" w14:textId="77777777" w:rsidR="00D37A5F" w:rsidRPr="00F52782" w:rsidRDefault="00D37A5F" w:rsidP="004F7DFE">
                            <w:pPr>
                              <w:spacing w:line="240" w:lineRule="auto"/>
                              <w:ind w:firstLine="0"/>
                              <w:jc w:val="left"/>
                              <w:rPr>
                                <w:sz w:val="22"/>
                                <w:szCs w:val="22"/>
                              </w:rPr>
                            </w:pPr>
                            <w:r w:rsidRPr="00F52782">
                              <w:rPr>
                                <w:sz w:val="22"/>
                                <w:szCs w:val="22"/>
                              </w:rPr>
                              <w:t>Department of Epidemiology</w:t>
                            </w:r>
                          </w:p>
                          <w:p w14:paraId="51A10737" w14:textId="77777777" w:rsidR="00D37A5F" w:rsidRPr="00F52782" w:rsidRDefault="00D37A5F" w:rsidP="004F7DFE">
                            <w:pPr>
                              <w:spacing w:line="240" w:lineRule="auto"/>
                              <w:ind w:firstLine="0"/>
                              <w:jc w:val="left"/>
                              <w:rPr>
                                <w:sz w:val="22"/>
                                <w:szCs w:val="22"/>
                              </w:rPr>
                            </w:pPr>
                            <w:r w:rsidRPr="00F52782">
                              <w:rPr>
                                <w:sz w:val="22"/>
                                <w:szCs w:val="22"/>
                              </w:rPr>
                              <w:t>Graduate School of Public Health</w:t>
                            </w:r>
                          </w:p>
                          <w:p w14:paraId="299EAC69" w14:textId="77777777" w:rsidR="00D37A5F" w:rsidRPr="00F52782" w:rsidRDefault="00D37A5F" w:rsidP="004F7DFE">
                            <w:pPr>
                              <w:spacing w:line="240" w:lineRule="auto"/>
                              <w:ind w:firstLine="0"/>
                              <w:jc w:val="left"/>
                              <w:rPr>
                                <w:sz w:val="22"/>
                                <w:szCs w:val="22"/>
                              </w:rPr>
                            </w:pPr>
                            <w:r w:rsidRPr="00F52782">
                              <w:rPr>
                                <w:sz w:val="22"/>
                                <w:szCs w:val="22"/>
                              </w:rPr>
                              <w:t>University of Pittsburgh</w:t>
                            </w:r>
                          </w:p>
                          <w:p w14:paraId="47491368" w14:textId="77777777" w:rsidR="00D37A5F" w:rsidRPr="00F52782" w:rsidRDefault="00D37A5F" w:rsidP="004F7DFE">
                            <w:pPr>
                              <w:spacing w:line="240" w:lineRule="auto"/>
                              <w:ind w:firstLine="0"/>
                              <w:jc w:val="left"/>
                              <w:rPr>
                                <w:sz w:val="22"/>
                                <w:szCs w:val="22"/>
                              </w:rPr>
                            </w:pPr>
                          </w:p>
                          <w:p w14:paraId="597A5FC3" w14:textId="4EED97DB" w:rsidR="00D37A5F" w:rsidRPr="00F52782" w:rsidRDefault="00D37A5F" w:rsidP="004F7DFE">
                            <w:pPr>
                              <w:spacing w:line="240" w:lineRule="auto"/>
                              <w:ind w:firstLine="0"/>
                              <w:jc w:val="left"/>
                              <w:rPr>
                                <w:sz w:val="22"/>
                                <w:szCs w:val="22"/>
                              </w:rPr>
                            </w:pPr>
                            <w:r w:rsidRPr="00F52782">
                              <w:rPr>
                                <w:sz w:val="22"/>
                                <w:szCs w:val="22"/>
                              </w:rPr>
                              <w:t>Aaron Barchowsky, PhD</w:t>
                            </w:r>
                            <w:r w:rsidRPr="00F52782">
                              <w:rPr>
                                <w:sz w:val="22"/>
                                <w:szCs w:val="22"/>
                              </w:rPr>
                              <w:tab/>
                            </w:r>
                            <w:r w:rsidRPr="00F52782">
                              <w:rPr>
                                <w:sz w:val="22"/>
                                <w:szCs w:val="22"/>
                              </w:rPr>
                              <w:tab/>
                            </w:r>
                            <w:r w:rsidRPr="00F52782">
                              <w:rPr>
                                <w:sz w:val="22"/>
                                <w:szCs w:val="22"/>
                              </w:rPr>
                              <w:tab/>
                              <w:t>_______________________________________</w:t>
                            </w:r>
                          </w:p>
                          <w:p w14:paraId="46B893A8" w14:textId="77777777" w:rsidR="00D37A5F" w:rsidRPr="00F52782" w:rsidRDefault="00D37A5F" w:rsidP="004F7DFE">
                            <w:pPr>
                              <w:spacing w:line="240" w:lineRule="auto"/>
                              <w:ind w:firstLine="0"/>
                              <w:jc w:val="left"/>
                              <w:rPr>
                                <w:sz w:val="22"/>
                                <w:szCs w:val="22"/>
                              </w:rPr>
                            </w:pPr>
                            <w:r w:rsidRPr="00F52782">
                              <w:rPr>
                                <w:sz w:val="22"/>
                                <w:szCs w:val="22"/>
                              </w:rPr>
                              <w:t>Professor</w:t>
                            </w:r>
                          </w:p>
                          <w:p w14:paraId="32056960" w14:textId="77777777" w:rsidR="00D37A5F" w:rsidRPr="00F52782" w:rsidRDefault="00D37A5F" w:rsidP="004F7DFE">
                            <w:pPr>
                              <w:spacing w:line="240" w:lineRule="auto"/>
                              <w:ind w:firstLine="0"/>
                              <w:jc w:val="left"/>
                              <w:rPr>
                                <w:sz w:val="22"/>
                                <w:szCs w:val="22"/>
                              </w:rPr>
                            </w:pPr>
                            <w:r w:rsidRPr="00F52782">
                              <w:rPr>
                                <w:sz w:val="22"/>
                                <w:szCs w:val="22"/>
                              </w:rPr>
                              <w:t>Department of Environmental and Occupational Health</w:t>
                            </w:r>
                          </w:p>
                          <w:p w14:paraId="14A85D72" w14:textId="77777777" w:rsidR="00D37A5F" w:rsidRPr="00F52782" w:rsidRDefault="00D37A5F" w:rsidP="004F7DFE">
                            <w:pPr>
                              <w:spacing w:line="240" w:lineRule="auto"/>
                              <w:ind w:firstLine="0"/>
                              <w:jc w:val="left"/>
                              <w:rPr>
                                <w:sz w:val="22"/>
                                <w:szCs w:val="22"/>
                              </w:rPr>
                            </w:pPr>
                            <w:r w:rsidRPr="00F52782">
                              <w:rPr>
                                <w:sz w:val="22"/>
                                <w:szCs w:val="22"/>
                              </w:rPr>
                              <w:t>Graduate School of Public Health</w:t>
                            </w:r>
                          </w:p>
                          <w:p w14:paraId="1A15A287" w14:textId="77777777" w:rsidR="00D37A5F" w:rsidRPr="00F52782" w:rsidRDefault="00D37A5F" w:rsidP="004F7DFE">
                            <w:pPr>
                              <w:spacing w:line="240" w:lineRule="auto"/>
                              <w:ind w:firstLine="0"/>
                              <w:jc w:val="left"/>
                              <w:rPr>
                                <w:sz w:val="22"/>
                                <w:szCs w:val="22"/>
                              </w:rPr>
                            </w:pPr>
                            <w:r w:rsidRPr="00F52782">
                              <w:rPr>
                                <w:sz w:val="22"/>
                                <w:szCs w:val="22"/>
                              </w:rPr>
                              <w:t>University of Pittsburgh</w:t>
                            </w:r>
                          </w:p>
                          <w:p w14:paraId="53CC76A1" w14:textId="77777777" w:rsidR="00D37A5F" w:rsidRPr="00F52782" w:rsidRDefault="00D37A5F" w:rsidP="004F7DFE">
                            <w:pPr>
                              <w:spacing w:line="240" w:lineRule="auto"/>
                              <w:ind w:firstLine="0"/>
                              <w:jc w:val="left"/>
                              <w:rPr>
                                <w:sz w:val="22"/>
                                <w:szCs w:val="22"/>
                              </w:rPr>
                            </w:pPr>
                          </w:p>
                          <w:p w14:paraId="7CC6D3E9" w14:textId="77777777" w:rsidR="00D37A5F" w:rsidRPr="00F52782" w:rsidRDefault="00D37A5F" w:rsidP="004C33F4">
                            <w:pPr>
                              <w:ind w:firstLine="0"/>
                              <w:jc w:val="center"/>
                              <w:rPr>
                                <w:sz w:val="22"/>
                                <w:szCs w:val="22"/>
                              </w:rPr>
                            </w:pPr>
                          </w:p>
                          <w:p w14:paraId="72BC9B23" w14:textId="77777777" w:rsidR="00D37A5F" w:rsidRDefault="00D37A5F" w:rsidP="004C33F4">
                            <w:pPr>
                              <w:ind w:firstLine="0"/>
                              <w:jc w:val="center"/>
                            </w:pPr>
                          </w:p>
                          <w:p w14:paraId="4898738B" w14:textId="77777777" w:rsidR="00D37A5F" w:rsidRDefault="00D37A5F" w:rsidP="004C33F4"/>
                        </w:txbxContent>
                      </wps:txbx>
                      <wps:bodyPr rot="0" vert="horz" wrap="square" lIns="91440" tIns="45720" rIns="91440" bIns="45720" anchor="t" anchorCtr="0" upright="1">
                        <a:noAutofit/>
                      </wps:bodyPr>
                    </wps:wsp>
                  </a:graphicData>
                </a:graphic>
              </wp:inline>
            </w:drawing>
          </mc:Choice>
          <mc:Fallback>
            <w:pict>
              <v:shape w14:anchorId="11D2FE47" id="文字方塊 5" o:spid="_x0000_s1027" type="#_x0000_t202" style="width:468pt;height:6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" stroked="f">
                <v:textbox>
                  <w:txbxContent>
                    <w:p w14:paraId="2FDEEF69" w14:textId="77777777" w:rsidR="00D37A5F" w:rsidRPr="00F52782" w:rsidRDefault="00D37A5F" w:rsidP="004C33F4">
                      <w:pPr>
                        <w:ind w:firstLine="0"/>
                        <w:jc w:val="center"/>
                        <w:rPr>
                          <w:sz w:val="22"/>
                          <w:szCs w:val="22"/>
                        </w:rPr>
                      </w:pPr>
                      <w:r w:rsidRPr="00F52782">
                        <w:rPr>
                          <w:sz w:val="22"/>
                          <w:szCs w:val="22"/>
                        </w:rPr>
                        <w:t>UNIVERSITY OF PITTSBURGH</w:t>
                      </w:r>
                    </w:p>
                    <w:p w14:paraId="16936B16" w14:textId="4423E437" w:rsidR="00D37A5F" w:rsidRPr="00F52782" w:rsidRDefault="00D37A5F" w:rsidP="004C33F4">
                      <w:pPr>
                        <w:spacing w:line="240" w:lineRule="auto"/>
                        <w:ind w:firstLine="0"/>
                        <w:jc w:val="center"/>
                        <w:rPr>
                          <w:sz w:val="22"/>
                          <w:szCs w:val="22"/>
                        </w:rPr>
                      </w:pPr>
                      <w:r w:rsidRPr="00F52782">
                        <w:rPr>
                          <w:sz w:val="22"/>
                          <w:szCs w:val="22"/>
                        </w:rPr>
                        <w:t>GRADUATE SCHOOL OF PUNLIC HEALTH</w:t>
                      </w:r>
                    </w:p>
                    <w:p w14:paraId="307FD999" w14:textId="77777777" w:rsidR="00D37A5F" w:rsidRPr="00F52782" w:rsidRDefault="00D37A5F" w:rsidP="004C33F4">
                      <w:pPr>
                        <w:spacing w:line="240" w:lineRule="auto"/>
                        <w:ind w:firstLine="0"/>
                        <w:jc w:val="center"/>
                        <w:rPr>
                          <w:sz w:val="22"/>
                          <w:szCs w:val="22"/>
                        </w:rPr>
                      </w:pPr>
                    </w:p>
                    <w:p w14:paraId="33CB9BAC" w14:textId="77777777" w:rsidR="00D37A5F" w:rsidRPr="00F52782" w:rsidRDefault="00D37A5F" w:rsidP="004C33F4">
                      <w:pPr>
                        <w:spacing w:line="240" w:lineRule="auto"/>
                        <w:ind w:firstLine="0"/>
                        <w:jc w:val="center"/>
                        <w:rPr>
                          <w:sz w:val="22"/>
                          <w:szCs w:val="22"/>
                        </w:rPr>
                      </w:pPr>
                    </w:p>
                    <w:p w14:paraId="2F198D40" w14:textId="77777777" w:rsidR="00D37A5F" w:rsidRPr="00F52782" w:rsidRDefault="00D37A5F" w:rsidP="004C33F4">
                      <w:pPr>
                        <w:spacing w:line="240" w:lineRule="auto"/>
                        <w:ind w:firstLine="0"/>
                        <w:jc w:val="center"/>
                        <w:rPr>
                          <w:sz w:val="22"/>
                          <w:szCs w:val="22"/>
                        </w:rPr>
                      </w:pPr>
                    </w:p>
                    <w:p w14:paraId="024C950A" w14:textId="66D892BB" w:rsidR="00D37A5F" w:rsidRPr="00F52782" w:rsidRDefault="00D37A5F" w:rsidP="004C33F4">
                      <w:pPr>
                        <w:ind w:firstLine="0"/>
                        <w:jc w:val="center"/>
                        <w:rPr>
                          <w:sz w:val="22"/>
                          <w:szCs w:val="22"/>
                        </w:rPr>
                      </w:pPr>
                      <w:r w:rsidRPr="00F52782">
                        <w:rPr>
                          <w:sz w:val="22"/>
                          <w:szCs w:val="22"/>
                        </w:rPr>
                        <w:t>This essay is submitted</w:t>
                      </w:r>
                    </w:p>
                    <w:p w14:paraId="4EFE4A5E" w14:textId="77777777" w:rsidR="00D37A5F" w:rsidRPr="00F52782" w:rsidRDefault="00D37A5F" w:rsidP="004C33F4">
                      <w:pPr>
                        <w:spacing w:line="240" w:lineRule="auto"/>
                        <w:ind w:firstLine="0"/>
                        <w:jc w:val="center"/>
                        <w:rPr>
                          <w:sz w:val="22"/>
                          <w:szCs w:val="22"/>
                        </w:rPr>
                      </w:pPr>
                    </w:p>
                    <w:p w14:paraId="0C77D8A9" w14:textId="77777777" w:rsidR="00D37A5F" w:rsidRPr="00F52782" w:rsidRDefault="00D37A5F" w:rsidP="004C33F4">
                      <w:pPr>
                        <w:ind w:firstLine="0"/>
                        <w:jc w:val="center"/>
                        <w:rPr>
                          <w:sz w:val="22"/>
                          <w:szCs w:val="22"/>
                        </w:rPr>
                      </w:pPr>
                      <w:r w:rsidRPr="00F52782">
                        <w:rPr>
                          <w:sz w:val="22"/>
                          <w:szCs w:val="22"/>
                        </w:rPr>
                        <w:t>by</w:t>
                      </w:r>
                    </w:p>
                    <w:p w14:paraId="0CA07E16" w14:textId="77777777" w:rsidR="00D37A5F" w:rsidRPr="00F52782" w:rsidRDefault="00D37A5F" w:rsidP="004C33F4">
                      <w:pPr>
                        <w:spacing w:line="240" w:lineRule="auto"/>
                        <w:ind w:firstLine="0"/>
                        <w:jc w:val="center"/>
                        <w:rPr>
                          <w:sz w:val="22"/>
                          <w:szCs w:val="22"/>
                        </w:rPr>
                      </w:pPr>
                    </w:p>
                    <w:p w14:paraId="0411DC1A" w14:textId="452C96AB" w:rsidR="00D37A5F" w:rsidRPr="00F52782" w:rsidRDefault="00D37A5F" w:rsidP="004C33F4">
                      <w:pPr>
                        <w:spacing w:line="240" w:lineRule="auto"/>
                        <w:ind w:firstLine="0"/>
                        <w:jc w:val="center"/>
                        <w:rPr>
                          <w:sz w:val="22"/>
                          <w:szCs w:val="22"/>
                        </w:rPr>
                      </w:pPr>
                      <w:r w:rsidRPr="00F52782">
                        <w:rPr>
                          <w:sz w:val="22"/>
                          <w:szCs w:val="22"/>
                        </w:rPr>
                        <w:t>Li An Lai</w:t>
                      </w:r>
                    </w:p>
                    <w:p w14:paraId="3C357736" w14:textId="77777777" w:rsidR="00D37A5F" w:rsidRPr="00F52782" w:rsidRDefault="00D37A5F" w:rsidP="004C33F4">
                      <w:pPr>
                        <w:spacing w:line="240" w:lineRule="auto"/>
                        <w:ind w:firstLine="0"/>
                        <w:jc w:val="center"/>
                        <w:rPr>
                          <w:sz w:val="22"/>
                          <w:szCs w:val="22"/>
                        </w:rPr>
                      </w:pPr>
                    </w:p>
                    <w:p w14:paraId="6A2B1B12" w14:textId="74DA96AD" w:rsidR="00D37A5F" w:rsidRPr="00F52782" w:rsidRDefault="00D37A5F" w:rsidP="004C33F4">
                      <w:pPr>
                        <w:spacing w:line="240" w:lineRule="auto"/>
                        <w:ind w:firstLine="0"/>
                        <w:jc w:val="center"/>
                        <w:rPr>
                          <w:sz w:val="22"/>
                          <w:szCs w:val="22"/>
                        </w:rPr>
                      </w:pPr>
                      <w:r w:rsidRPr="00F52782">
                        <w:rPr>
                          <w:sz w:val="22"/>
                          <w:szCs w:val="22"/>
                        </w:rPr>
                        <w:t>on</w:t>
                      </w:r>
                    </w:p>
                    <w:p w14:paraId="12BA742F" w14:textId="77777777" w:rsidR="00D37A5F" w:rsidRPr="00F52782" w:rsidRDefault="00D37A5F" w:rsidP="004C33F4">
                      <w:pPr>
                        <w:spacing w:line="240" w:lineRule="auto"/>
                        <w:ind w:firstLine="0"/>
                        <w:jc w:val="center"/>
                        <w:rPr>
                          <w:sz w:val="22"/>
                          <w:szCs w:val="22"/>
                        </w:rPr>
                      </w:pPr>
                    </w:p>
                    <w:p w14:paraId="4706D2D8" w14:textId="720D9998" w:rsidR="00D37A5F" w:rsidRPr="00F52782" w:rsidRDefault="00D37A5F" w:rsidP="004C33F4">
                      <w:pPr>
                        <w:ind w:firstLine="0"/>
                        <w:jc w:val="center"/>
                        <w:rPr>
                          <w:sz w:val="22"/>
                          <w:szCs w:val="22"/>
                        </w:rPr>
                      </w:pPr>
                      <w:r w:rsidRPr="00F52782">
                        <w:rPr>
                          <w:sz w:val="22"/>
                          <w:szCs w:val="22"/>
                        </w:rPr>
                        <w:t>April 27th 2018</w:t>
                      </w:r>
                    </w:p>
                    <w:p w14:paraId="6BD37F9C" w14:textId="302829B5" w:rsidR="00D37A5F" w:rsidRPr="00F52782" w:rsidRDefault="00D37A5F" w:rsidP="004C33F4">
                      <w:pPr>
                        <w:ind w:firstLine="0"/>
                        <w:jc w:val="center"/>
                        <w:rPr>
                          <w:sz w:val="22"/>
                          <w:szCs w:val="22"/>
                        </w:rPr>
                      </w:pPr>
                      <w:r w:rsidRPr="00F52782">
                        <w:rPr>
                          <w:sz w:val="22"/>
                          <w:szCs w:val="22"/>
                        </w:rPr>
                        <w:t>and approved by</w:t>
                      </w:r>
                    </w:p>
                    <w:p w14:paraId="0FD4C160" w14:textId="77777777" w:rsidR="00D37A5F" w:rsidRPr="00F52782" w:rsidRDefault="00D37A5F" w:rsidP="004C33F4">
                      <w:pPr>
                        <w:ind w:firstLine="0"/>
                        <w:jc w:val="center"/>
                        <w:rPr>
                          <w:sz w:val="22"/>
                          <w:szCs w:val="22"/>
                        </w:rPr>
                      </w:pPr>
                    </w:p>
                    <w:p w14:paraId="7AEA6304" w14:textId="77777777" w:rsidR="00D37A5F" w:rsidRPr="00F52782" w:rsidRDefault="00D37A5F" w:rsidP="004F7DFE">
                      <w:pPr>
                        <w:spacing w:line="240" w:lineRule="auto"/>
                        <w:ind w:firstLine="0"/>
                        <w:jc w:val="left"/>
                        <w:rPr>
                          <w:sz w:val="22"/>
                          <w:szCs w:val="22"/>
                        </w:rPr>
                      </w:pPr>
                    </w:p>
                    <w:p w14:paraId="12E0F3D6" w14:textId="177DFBD5" w:rsidR="00D37A5F" w:rsidRPr="00F52782" w:rsidRDefault="00D37A5F" w:rsidP="004F7DFE">
                      <w:pPr>
                        <w:spacing w:line="240" w:lineRule="auto"/>
                        <w:ind w:firstLine="0"/>
                        <w:jc w:val="left"/>
                        <w:rPr>
                          <w:sz w:val="22"/>
                          <w:szCs w:val="22"/>
                        </w:rPr>
                      </w:pPr>
                      <w:r w:rsidRPr="00F52782">
                        <w:rPr>
                          <w:sz w:val="22"/>
                          <w:szCs w:val="22"/>
                        </w:rPr>
                        <w:t xml:space="preserve">Essay Advisor: </w:t>
                      </w:r>
                    </w:p>
                    <w:p w14:paraId="0F4AA59E" w14:textId="406F4629" w:rsidR="00D37A5F" w:rsidRPr="00F52782" w:rsidRDefault="00D37A5F" w:rsidP="004F7DFE">
                      <w:pPr>
                        <w:spacing w:line="240" w:lineRule="auto"/>
                        <w:ind w:firstLine="0"/>
                        <w:jc w:val="left"/>
                        <w:rPr>
                          <w:sz w:val="22"/>
                          <w:szCs w:val="22"/>
                        </w:rPr>
                      </w:pPr>
                      <w:r w:rsidRPr="00F52782">
                        <w:rPr>
                          <w:sz w:val="22"/>
                          <w:szCs w:val="22"/>
                        </w:rPr>
                        <w:t>Thomas J Songer, PhD</w:t>
                      </w:r>
                      <w:r w:rsidRPr="00F52782">
                        <w:rPr>
                          <w:sz w:val="22"/>
                          <w:szCs w:val="22"/>
                        </w:rPr>
                        <w:tab/>
                      </w:r>
                      <w:r w:rsidRPr="00F52782">
                        <w:rPr>
                          <w:sz w:val="22"/>
                          <w:szCs w:val="22"/>
                        </w:rPr>
                        <w:tab/>
                      </w:r>
                      <w:r w:rsidRPr="00F52782">
                        <w:rPr>
                          <w:sz w:val="22"/>
                          <w:szCs w:val="22"/>
                        </w:rPr>
                        <w:tab/>
                        <w:t>_______________________________________</w:t>
                      </w:r>
                    </w:p>
                    <w:p w14:paraId="16942266" w14:textId="0D20A8BB" w:rsidR="00D37A5F" w:rsidRPr="00F52782" w:rsidRDefault="00D37A5F" w:rsidP="004F7DFE">
                      <w:pPr>
                        <w:spacing w:line="240" w:lineRule="auto"/>
                        <w:ind w:firstLine="0"/>
                        <w:jc w:val="left"/>
                        <w:rPr>
                          <w:sz w:val="22"/>
                          <w:szCs w:val="22"/>
                        </w:rPr>
                      </w:pPr>
                      <w:r w:rsidRPr="00F52782">
                        <w:rPr>
                          <w:sz w:val="22"/>
                          <w:szCs w:val="22"/>
                        </w:rPr>
                        <w:t>Assistant Professor</w:t>
                      </w:r>
                    </w:p>
                    <w:p w14:paraId="08BE04B2" w14:textId="459C41C6" w:rsidR="00D37A5F" w:rsidRPr="00F52782" w:rsidRDefault="00D37A5F" w:rsidP="004F7DFE">
                      <w:pPr>
                        <w:spacing w:line="240" w:lineRule="auto"/>
                        <w:ind w:firstLine="0"/>
                        <w:jc w:val="left"/>
                        <w:rPr>
                          <w:noProof/>
                          <w:sz w:val="22"/>
                          <w:szCs w:val="22"/>
                        </w:rPr>
                      </w:pPr>
                      <w:r w:rsidRPr="00F52782">
                        <w:rPr>
                          <w:sz w:val="22"/>
                          <w:szCs w:val="22"/>
                        </w:rPr>
                        <w:t>Department of Epidemiology</w:t>
                      </w:r>
                    </w:p>
                    <w:p w14:paraId="44EB2EDD" w14:textId="77777777" w:rsidR="00D37A5F" w:rsidRPr="00F52782" w:rsidRDefault="00D37A5F" w:rsidP="004F7DFE">
                      <w:pPr>
                        <w:spacing w:line="240" w:lineRule="auto"/>
                        <w:ind w:firstLine="0"/>
                        <w:jc w:val="left"/>
                        <w:rPr>
                          <w:sz w:val="22"/>
                          <w:szCs w:val="22"/>
                        </w:rPr>
                      </w:pPr>
                      <w:r w:rsidRPr="00F52782">
                        <w:rPr>
                          <w:sz w:val="22"/>
                          <w:szCs w:val="22"/>
                        </w:rPr>
                        <w:t>Graduate School of Public Health</w:t>
                      </w:r>
                    </w:p>
                    <w:p w14:paraId="47D58BB3" w14:textId="1D01979C" w:rsidR="00D37A5F" w:rsidRPr="00F52782" w:rsidRDefault="00D37A5F" w:rsidP="004F7DFE">
                      <w:pPr>
                        <w:spacing w:line="240" w:lineRule="auto"/>
                        <w:ind w:firstLine="0"/>
                        <w:jc w:val="left"/>
                        <w:rPr>
                          <w:sz w:val="22"/>
                          <w:szCs w:val="22"/>
                        </w:rPr>
                      </w:pPr>
                      <w:r w:rsidRPr="00F52782">
                        <w:rPr>
                          <w:sz w:val="22"/>
                          <w:szCs w:val="22"/>
                        </w:rPr>
                        <w:t>University of Pittsburgh</w:t>
                      </w:r>
                    </w:p>
                    <w:p w14:paraId="7A34127A" w14:textId="34B29DAD" w:rsidR="00D37A5F" w:rsidRPr="00F52782" w:rsidRDefault="00D37A5F" w:rsidP="004F7DFE">
                      <w:pPr>
                        <w:spacing w:line="240" w:lineRule="auto"/>
                        <w:ind w:firstLine="0"/>
                        <w:jc w:val="left"/>
                        <w:rPr>
                          <w:sz w:val="22"/>
                          <w:szCs w:val="22"/>
                        </w:rPr>
                      </w:pPr>
                    </w:p>
                    <w:p w14:paraId="4D913B35" w14:textId="566937C9" w:rsidR="00D37A5F" w:rsidRPr="00F52782" w:rsidRDefault="00D37A5F" w:rsidP="004F7DFE">
                      <w:pPr>
                        <w:spacing w:line="240" w:lineRule="auto"/>
                        <w:ind w:firstLine="0"/>
                        <w:jc w:val="left"/>
                        <w:rPr>
                          <w:sz w:val="22"/>
                          <w:szCs w:val="22"/>
                        </w:rPr>
                      </w:pPr>
                      <w:r w:rsidRPr="00F52782">
                        <w:rPr>
                          <w:sz w:val="22"/>
                          <w:szCs w:val="22"/>
                        </w:rPr>
                        <w:t>Essay Readers:</w:t>
                      </w:r>
                    </w:p>
                    <w:p w14:paraId="1D8DFA3B" w14:textId="77777777" w:rsidR="00D37A5F" w:rsidRPr="00F52782" w:rsidRDefault="00D37A5F" w:rsidP="004F7DFE">
                      <w:pPr>
                        <w:spacing w:line="240" w:lineRule="auto"/>
                        <w:ind w:firstLine="0"/>
                        <w:jc w:val="left"/>
                        <w:rPr>
                          <w:sz w:val="22"/>
                          <w:szCs w:val="22"/>
                        </w:rPr>
                      </w:pPr>
                    </w:p>
                    <w:p w14:paraId="7565A57B" w14:textId="0668FB02" w:rsidR="00D37A5F" w:rsidRPr="00F52782" w:rsidRDefault="00D37A5F" w:rsidP="004F7DFE">
                      <w:pPr>
                        <w:spacing w:line="240" w:lineRule="auto"/>
                        <w:ind w:firstLine="0"/>
                        <w:jc w:val="left"/>
                        <w:rPr>
                          <w:sz w:val="22"/>
                          <w:szCs w:val="22"/>
                        </w:rPr>
                      </w:pPr>
                      <w:r w:rsidRPr="00F52782">
                        <w:rPr>
                          <w:sz w:val="22"/>
                          <w:szCs w:val="22"/>
                        </w:rPr>
                        <w:t>Jennifer J Adibi, MPH, ScD</w:t>
                      </w:r>
                      <w:r w:rsidRPr="00F52782">
                        <w:rPr>
                          <w:sz w:val="22"/>
                          <w:szCs w:val="22"/>
                        </w:rPr>
                        <w:tab/>
                      </w:r>
                      <w:r w:rsidRPr="00F52782">
                        <w:rPr>
                          <w:sz w:val="22"/>
                          <w:szCs w:val="22"/>
                        </w:rPr>
                        <w:tab/>
                      </w:r>
                      <w:r w:rsidRPr="00F52782">
                        <w:rPr>
                          <w:sz w:val="22"/>
                          <w:szCs w:val="22"/>
                        </w:rPr>
                        <w:tab/>
                        <w:t>_______________________________________</w:t>
                      </w:r>
                    </w:p>
                    <w:p w14:paraId="578A4DE7" w14:textId="77777777" w:rsidR="00D37A5F" w:rsidRPr="00F52782" w:rsidRDefault="00D37A5F" w:rsidP="004F7DFE">
                      <w:pPr>
                        <w:spacing w:line="240" w:lineRule="auto"/>
                        <w:ind w:firstLine="0"/>
                        <w:jc w:val="left"/>
                        <w:rPr>
                          <w:sz w:val="22"/>
                          <w:szCs w:val="22"/>
                        </w:rPr>
                      </w:pPr>
                      <w:r w:rsidRPr="00F52782">
                        <w:rPr>
                          <w:sz w:val="22"/>
                          <w:szCs w:val="22"/>
                        </w:rPr>
                        <w:t>Assistant Professor</w:t>
                      </w:r>
                    </w:p>
                    <w:p w14:paraId="6FDB783F" w14:textId="77777777" w:rsidR="00D37A5F" w:rsidRPr="00F52782" w:rsidRDefault="00D37A5F" w:rsidP="004F7DFE">
                      <w:pPr>
                        <w:spacing w:line="240" w:lineRule="auto"/>
                        <w:ind w:firstLine="0"/>
                        <w:jc w:val="left"/>
                        <w:rPr>
                          <w:sz w:val="22"/>
                          <w:szCs w:val="22"/>
                        </w:rPr>
                      </w:pPr>
                      <w:r w:rsidRPr="00F52782">
                        <w:rPr>
                          <w:sz w:val="22"/>
                          <w:szCs w:val="22"/>
                        </w:rPr>
                        <w:t>Department of Epidemiology</w:t>
                      </w:r>
                    </w:p>
                    <w:p w14:paraId="51A10737" w14:textId="77777777" w:rsidR="00D37A5F" w:rsidRPr="00F52782" w:rsidRDefault="00D37A5F" w:rsidP="004F7DFE">
                      <w:pPr>
                        <w:spacing w:line="240" w:lineRule="auto"/>
                        <w:ind w:firstLine="0"/>
                        <w:jc w:val="left"/>
                        <w:rPr>
                          <w:sz w:val="22"/>
                          <w:szCs w:val="22"/>
                        </w:rPr>
                      </w:pPr>
                      <w:r w:rsidRPr="00F52782">
                        <w:rPr>
                          <w:sz w:val="22"/>
                          <w:szCs w:val="22"/>
                        </w:rPr>
                        <w:t>Graduate School of Public Health</w:t>
                      </w:r>
                    </w:p>
                    <w:p w14:paraId="299EAC69" w14:textId="77777777" w:rsidR="00D37A5F" w:rsidRPr="00F52782" w:rsidRDefault="00D37A5F" w:rsidP="004F7DFE">
                      <w:pPr>
                        <w:spacing w:line="240" w:lineRule="auto"/>
                        <w:ind w:firstLine="0"/>
                        <w:jc w:val="left"/>
                        <w:rPr>
                          <w:sz w:val="22"/>
                          <w:szCs w:val="22"/>
                        </w:rPr>
                      </w:pPr>
                      <w:r w:rsidRPr="00F52782">
                        <w:rPr>
                          <w:sz w:val="22"/>
                          <w:szCs w:val="22"/>
                        </w:rPr>
                        <w:t>University of Pittsburgh</w:t>
                      </w:r>
                    </w:p>
                    <w:p w14:paraId="47491368" w14:textId="77777777" w:rsidR="00D37A5F" w:rsidRPr="00F52782" w:rsidRDefault="00D37A5F" w:rsidP="004F7DFE">
                      <w:pPr>
                        <w:spacing w:line="240" w:lineRule="auto"/>
                        <w:ind w:firstLine="0"/>
                        <w:jc w:val="left"/>
                        <w:rPr>
                          <w:sz w:val="22"/>
                          <w:szCs w:val="22"/>
                        </w:rPr>
                      </w:pPr>
                    </w:p>
                    <w:p w14:paraId="597A5FC3" w14:textId="4EED97DB" w:rsidR="00D37A5F" w:rsidRPr="00F52782" w:rsidRDefault="00D37A5F" w:rsidP="004F7DFE">
                      <w:pPr>
                        <w:spacing w:line="240" w:lineRule="auto"/>
                        <w:ind w:firstLine="0"/>
                        <w:jc w:val="left"/>
                        <w:rPr>
                          <w:sz w:val="22"/>
                          <w:szCs w:val="22"/>
                        </w:rPr>
                      </w:pPr>
                      <w:r w:rsidRPr="00F52782">
                        <w:rPr>
                          <w:sz w:val="22"/>
                          <w:szCs w:val="22"/>
                        </w:rPr>
                        <w:t>Aaron Barchowsky, PhD</w:t>
                      </w:r>
                      <w:r w:rsidRPr="00F52782">
                        <w:rPr>
                          <w:sz w:val="22"/>
                          <w:szCs w:val="22"/>
                        </w:rPr>
                        <w:tab/>
                      </w:r>
                      <w:r w:rsidRPr="00F52782">
                        <w:rPr>
                          <w:sz w:val="22"/>
                          <w:szCs w:val="22"/>
                        </w:rPr>
                        <w:tab/>
                      </w:r>
                      <w:r w:rsidRPr="00F52782">
                        <w:rPr>
                          <w:sz w:val="22"/>
                          <w:szCs w:val="22"/>
                        </w:rPr>
                        <w:tab/>
                        <w:t>_______________________________________</w:t>
                      </w:r>
                    </w:p>
                    <w:p w14:paraId="46B893A8" w14:textId="77777777" w:rsidR="00D37A5F" w:rsidRPr="00F52782" w:rsidRDefault="00D37A5F" w:rsidP="004F7DFE">
                      <w:pPr>
                        <w:spacing w:line="240" w:lineRule="auto"/>
                        <w:ind w:firstLine="0"/>
                        <w:jc w:val="left"/>
                        <w:rPr>
                          <w:sz w:val="22"/>
                          <w:szCs w:val="22"/>
                        </w:rPr>
                      </w:pPr>
                      <w:r w:rsidRPr="00F52782">
                        <w:rPr>
                          <w:sz w:val="22"/>
                          <w:szCs w:val="22"/>
                        </w:rPr>
                        <w:t>Professor</w:t>
                      </w:r>
                    </w:p>
                    <w:p w14:paraId="32056960" w14:textId="77777777" w:rsidR="00D37A5F" w:rsidRPr="00F52782" w:rsidRDefault="00D37A5F" w:rsidP="004F7DFE">
                      <w:pPr>
                        <w:spacing w:line="240" w:lineRule="auto"/>
                        <w:ind w:firstLine="0"/>
                        <w:jc w:val="left"/>
                        <w:rPr>
                          <w:sz w:val="22"/>
                          <w:szCs w:val="22"/>
                        </w:rPr>
                      </w:pPr>
                      <w:r w:rsidRPr="00F52782">
                        <w:rPr>
                          <w:sz w:val="22"/>
                          <w:szCs w:val="22"/>
                        </w:rPr>
                        <w:t>Department of Environmental and Occupational Health</w:t>
                      </w:r>
                    </w:p>
                    <w:p w14:paraId="14A85D72" w14:textId="77777777" w:rsidR="00D37A5F" w:rsidRPr="00F52782" w:rsidRDefault="00D37A5F" w:rsidP="004F7DFE">
                      <w:pPr>
                        <w:spacing w:line="240" w:lineRule="auto"/>
                        <w:ind w:firstLine="0"/>
                        <w:jc w:val="left"/>
                        <w:rPr>
                          <w:sz w:val="22"/>
                          <w:szCs w:val="22"/>
                        </w:rPr>
                      </w:pPr>
                      <w:r w:rsidRPr="00F52782">
                        <w:rPr>
                          <w:sz w:val="22"/>
                          <w:szCs w:val="22"/>
                        </w:rPr>
                        <w:t>Graduate School of Public Health</w:t>
                      </w:r>
                    </w:p>
                    <w:p w14:paraId="1A15A287" w14:textId="77777777" w:rsidR="00D37A5F" w:rsidRPr="00F52782" w:rsidRDefault="00D37A5F" w:rsidP="004F7DFE">
                      <w:pPr>
                        <w:spacing w:line="240" w:lineRule="auto"/>
                        <w:ind w:firstLine="0"/>
                        <w:jc w:val="left"/>
                        <w:rPr>
                          <w:sz w:val="22"/>
                          <w:szCs w:val="22"/>
                        </w:rPr>
                      </w:pPr>
                      <w:r w:rsidRPr="00F52782">
                        <w:rPr>
                          <w:sz w:val="22"/>
                          <w:szCs w:val="22"/>
                        </w:rPr>
                        <w:t>University of Pittsburgh</w:t>
                      </w:r>
                    </w:p>
                    <w:p w14:paraId="53CC76A1" w14:textId="77777777" w:rsidR="00D37A5F" w:rsidRPr="00F52782" w:rsidRDefault="00D37A5F" w:rsidP="004F7DFE">
                      <w:pPr>
                        <w:spacing w:line="240" w:lineRule="auto"/>
                        <w:ind w:firstLine="0"/>
                        <w:jc w:val="left"/>
                        <w:rPr>
                          <w:sz w:val="22"/>
                          <w:szCs w:val="22"/>
                        </w:rPr>
                      </w:pPr>
                    </w:p>
                    <w:p w14:paraId="7CC6D3E9" w14:textId="77777777" w:rsidR="00D37A5F" w:rsidRPr="00F52782" w:rsidRDefault="00D37A5F" w:rsidP="004C33F4">
                      <w:pPr>
                        <w:ind w:firstLine="0"/>
                        <w:jc w:val="center"/>
                        <w:rPr>
                          <w:sz w:val="22"/>
                          <w:szCs w:val="22"/>
                        </w:rPr>
                      </w:pPr>
                    </w:p>
                    <w:p w14:paraId="72BC9B23" w14:textId="77777777" w:rsidR="00D37A5F" w:rsidRDefault="00D37A5F" w:rsidP="004C33F4">
                      <w:pPr>
                        <w:ind w:firstLine="0"/>
                        <w:jc w:val="center"/>
                      </w:pPr>
                    </w:p>
                    <w:p w14:paraId="4898738B" w14:textId="77777777" w:rsidR="00D37A5F" w:rsidRDefault="00D37A5F" w:rsidP="004C33F4"/>
                  </w:txbxContent>
                </v:textbox>
                <w10:anchorlock/>
              </v:shape>
            </w:pict>
          </mc:Fallback>
        </mc:AlternateContent>
      </w:r>
    </w:p>
    <w:p w14:paraId="720BBFE4" w14:textId="29CFE1C2" w:rsidR="004C33F4" w:rsidRDefault="004C33F4">
      <w:pPr>
        <w:spacing w:line="240" w:lineRule="auto"/>
        <w:ind w:firstLine="0"/>
        <w:jc w:val="left"/>
      </w:pPr>
      <w:r>
        <w:rPr>
          <w:rFonts w:ascii="PMingLiU" w:hAnsi="PMingLiU" w:cs="PMingLiU"/>
          <w:noProof/>
        </w:rPr>
        <w:lastRenderedPageBreak/>
        <mc:AlternateContent>
          <mc:Choice Requires="wps">
            <w:drawing>
              <wp:anchor distT="0" distB="0" distL="114300" distR="114300" simplePos="0" relativeHeight="251657728" behindDoc="0" locked="0" layoutInCell="1" allowOverlap="1" wp14:anchorId="3C6F3E7D" wp14:editId="4116EC8E">
                <wp:simplePos x="0" y="0"/>
                <wp:positionH relativeFrom="page">
                  <wp:posOffset>914400</wp:posOffset>
                </wp:positionH>
                <wp:positionV relativeFrom="page">
                  <wp:posOffset>4495800</wp:posOffset>
                </wp:positionV>
                <wp:extent cx="5943600" cy="1066800"/>
                <wp:effectExtent l="0" t="0" r="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D22E5" w14:textId="56C0FA89" w:rsidR="00D37A5F" w:rsidRPr="00F52782" w:rsidRDefault="00D37A5F" w:rsidP="00E518E5">
                            <w:pPr>
                              <w:ind w:firstLine="0"/>
                              <w:jc w:val="center"/>
                              <w:rPr>
                                <w:sz w:val="22"/>
                                <w:szCs w:val="22"/>
                              </w:rPr>
                            </w:pPr>
                            <w:r w:rsidRPr="00F52782">
                              <w:rPr>
                                <w:sz w:val="22"/>
                                <w:szCs w:val="22"/>
                              </w:rPr>
                              <w:t>Copyright © by L</w:t>
                            </w:r>
                            <w:r w:rsidRPr="00F52782">
                              <w:rPr>
                                <w:rFonts w:hint="eastAsia"/>
                                <w:sz w:val="22"/>
                                <w:szCs w:val="22"/>
                                <w:lang w:eastAsia="zh-TW"/>
                              </w:rPr>
                              <w:t>i</w:t>
                            </w:r>
                            <w:r w:rsidRPr="00F52782">
                              <w:rPr>
                                <w:sz w:val="22"/>
                                <w:szCs w:val="22"/>
                                <w:lang w:eastAsia="zh-TW"/>
                              </w:rPr>
                              <w:t xml:space="preserve"> </w:t>
                            </w:r>
                            <w:r w:rsidRPr="00F52782">
                              <w:rPr>
                                <w:rFonts w:hint="eastAsia"/>
                                <w:sz w:val="22"/>
                                <w:szCs w:val="22"/>
                                <w:lang w:eastAsia="zh-TW"/>
                              </w:rPr>
                              <w:t>A</w:t>
                            </w:r>
                            <w:r w:rsidRPr="00F52782">
                              <w:rPr>
                                <w:sz w:val="22"/>
                                <w:szCs w:val="22"/>
                                <w:lang w:eastAsia="zh-TW"/>
                              </w:rPr>
                              <w:t>n Lai</w:t>
                            </w:r>
                          </w:p>
                          <w:p w14:paraId="7CF06ABA" w14:textId="05B56560" w:rsidR="00D37A5F" w:rsidRDefault="00D37A5F" w:rsidP="00E518E5">
                            <w:pPr>
                              <w:ind w:firstLine="0"/>
                              <w:jc w:val="center"/>
                            </w:pPr>
                            <w:r w:rsidRPr="00F52782">
                              <w:rPr>
                                <w:sz w:val="22"/>
                                <w:szCs w:val="22"/>
                              </w:rPr>
                              <w:t>2018</w:t>
                            </w:r>
                          </w:p>
                          <w:p w14:paraId="2E3B62F9" w14:textId="77777777" w:rsidR="00D37A5F" w:rsidRDefault="00D37A5F" w:rsidP="004C33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F3E7D" id="文字方塊 3" o:spid="_x0000_s1028" type="#_x0000_t202" style="position:absolute;margin-left:1in;margin-top:354pt;width:468pt;height: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" stroked="f">
                <v:textbox>
                  <w:txbxContent>
                    <w:p w14:paraId="12BD22E5" w14:textId="56C0FA89" w:rsidR="00D37A5F" w:rsidRPr="00F52782" w:rsidRDefault="00D37A5F" w:rsidP="00E518E5">
                      <w:pPr>
                        <w:ind w:firstLine="0"/>
                        <w:jc w:val="center"/>
                        <w:rPr>
                          <w:sz w:val="22"/>
                          <w:szCs w:val="22"/>
                        </w:rPr>
                      </w:pPr>
                      <w:r w:rsidRPr="00F52782">
                        <w:rPr>
                          <w:sz w:val="22"/>
                          <w:szCs w:val="22"/>
                        </w:rPr>
                        <w:t>Copyright © by L</w:t>
                      </w:r>
                      <w:r w:rsidRPr="00F52782">
                        <w:rPr>
                          <w:rFonts w:hint="eastAsia"/>
                          <w:sz w:val="22"/>
                          <w:szCs w:val="22"/>
                          <w:lang w:eastAsia="zh-TW"/>
                        </w:rPr>
                        <w:t>i</w:t>
                      </w:r>
                      <w:r w:rsidRPr="00F52782">
                        <w:rPr>
                          <w:sz w:val="22"/>
                          <w:szCs w:val="22"/>
                          <w:lang w:eastAsia="zh-TW"/>
                        </w:rPr>
                        <w:t xml:space="preserve"> </w:t>
                      </w:r>
                      <w:r w:rsidRPr="00F52782">
                        <w:rPr>
                          <w:rFonts w:hint="eastAsia"/>
                          <w:sz w:val="22"/>
                          <w:szCs w:val="22"/>
                          <w:lang w:eastAsia="zh-TW"/>
                        </w:rPr>
                        <w:t>A</w:t>
                      </w:r>
                      <w:r w:rsidRPr="00F52782">
                        <w:rPr>
                          <w:sz w:val="22"/>
                          <w:szCs w:val="22"/>
                          <w:lang w:eastAsia="zh-TW"/>
                        </w:rPr>
                        <w:t>n Lai</w:t>
                      </w:r>
                    </w:p>
                    <w:p w14:paraId="7CF06ABA" w14:textId="05B56560" w:rsidR="00D37A5F" w:rsidRDefault="00D37A5F" w:rsidP="00E518E5">
                      <w:pPr>
                        <w:ind w:firstLine="0"/>
                        <w:jc w:val="center"/>
                      </w:pPr>
                      <w:r w:rsidRPr="00F52782">
                        <w:rPr>
                          <w:sz w:val="22"/>
                          <w:szCs w:val="22"/>
                        </w:rPr>
                        <w:t>2018</w:t>
                      </w:r>
                    </w:p>
                    <w:p w14:paraId="2E3B62F9" w14:textId="77777777" w:rsidR="00D37A5F" w:rsidRDefault="00D37A5F" w:rsidP="004C33F4"/>
                  </w:txbxContent>
                </v:textbox>
                <w10:wrap type="square" anchorx="page" anchory="page"/>
              </v:shape>
            </w:pict>
          </mc:Fallback>
        </mc:AlternateContent>
      </w:r>
      <w:r>
        <w:br w:type="page"/>
      </w:r>
    </w:p>
    <w:p w14:paraId="301CE547" w14:textId="18DA1D7B" w:rsidR="004C33F4" w:rsidRDefault="00703BAB" w:rsidP="00CA2C4C">
      <w:pPr>
        <w:spacing w:line="240" w:lineRule="auto"/>
        <w:ind w:firstLine="0"/>
        <w:jc w:val="right"/>
      </w:pPr>
      <w:r>
        <w:lastRenderedPageBreak/>
        <w:t>Thomas J Songer, PhD</w:t>
      </w:r>
    </w:p>
    <w:p w14:paraId="02A9B727" w14:textId="1040CE2B" w:rsidR="00703BAB" w:rsidRDefault="00703BAB" w:rsidP="00CA2C4C">
      <w:pPr>
        <w:spacing w:line="240" w:lineRule="auto"/>
        <w:ind w:firstLine="0"/>
        <w:jc w:val="right"/>
      </w:pPr>
    </w:p>
    <w:p w14:paraId="21320EBB" w14:textId="77777777" w:rsidR="00703BAB" w:rsidRDefault="00703BAB" w:rsidP="00CA2C4C">
      <w:pPr>
        <w:spacing w:line="240" w:lineRule="auto"/>
        <w:ind w:firstLine="0"/>
        <w:jc w:val="right"/>
      </w:pPr>
    </w:p>
    <w:p w14:paraId="1BFBAFB7" w14:textId="0DB4F629" w:rsidR="0028782F" w:rsidRPr="002D01B1" w:rsidRDefault="004C33F4" w:rsidP="002D01B1">
      <w:pPr>
        <w:pStyle w:val="Noindent"/>
        <w:rPr>
          <w:lang w:eastAsia="zh-TW"/>
        </w:rPr>
      </w:pPr>
      <w:r>
        <w:rPr>
          <w:noProof/>
        </w:rPr>
        <mc:AlternateContent>
          <mc:Choice Requires="wps">
            <w:drawing>
              <wp:inline distT="0" distB="0" distL="0" distR="0" wp14:anchorId="72543099" wp14:editId="2C3A8DBC">
                <wp:extent cx="5943600" cy="1371600"/>
                <wp:effectExtent l="0" t="0" r="0" b="0"/>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1C585" w14:textId="08C516E6" w:rsidR="00D37A5F" w:rsidRPr="00D3758B" w:rsidRDefault="00D37A5F" w:rsidP="004C33F4">
                            <w:pPr>
                              <w:ind w:firstLine="0"/>
                              <w:jc w:val="center"/>
                              <w:rPr>
                                <w:b/>
                                <w:sz w:val="22"/>
                                <w:szCs w:val="22"/>
                              </w:rPr>
                            </w:pPr>
                            <w:r w:rsidRPr="00D3758B">
                              <w:rPr>
                                <w:b/>
                                <w:sz w:val="22"/>
                                <w:szCs w:val="22"/>
                              </w:rPr>
                              <w:t>THE ASSOCIATION BETWEEN PHTHALATE EXPOSURE AND NEWBORN ANOGENITAL DISTANCE: A REVIEW</w:t>
                            </w:r>
                          </w:p>
                          <w:p w14:paraId="62D35DE0" w14:textId="069EBD03" w:rsidR="00D37A5F" w:rsidRPr="00D3758B" w:rsidRDefault="00D37A5F" w:rsidP="004C33F4">
                            <w:pPr>
                              <w:ind w:firstLine="0"/>
                              <w:jc w:val="center"/>
                              <w:rPr>
                                <w:sz w:val="22"/>
                                <w:szCs w:val="22"/>
                              </w:rPr>
                            </w:pPr>
                            <w:r w:rsidRPr="00D3758B">
                              <w:rPr>
                                <w:sz w:val="22"/>
                                <w:szCs w:val="22"/>
                              </w:rPr>
                              <w:t>Li An Lai, MPH</w:t>
                            </w:r>
                          </w:p>
                          <w:p w14:paraId="61C53D0E" w14:textId="4C596116" w:rsidR="00D37A5F" w:rsidRPr="00D3758B" w:rsidRDefault="00D37A5F" w:rsidP="004C33F4">
                            <w:pPr>
                              <w:ind w:firstLine="0"/>
                              <w:jc w:val="center"/>
                              <w:rPr>
                                <w:sz w:val="22"/>
                                <w:szCs w:val="22"/>
                              </w:rPr>
                            </w:pPr>
                            <w:r w:rsidRPr="00D3758B">
                              <w:rPr>
                                <w:sz w:val="22"/>
                                <w:szCs w:val="22"/>
                              </w:rPr>
                              <w:t>University of Pittsburgh, 2018</w:t>
                            </w:r>
                            <w:r w:rsidRPr="00D3758B">
                              <w:rPr>
                                <w:sz w:val="22"/>
                                <w:szCs w:val="22"/>
                              </w:rPr>
                              <w:br w:type="page"/>
                            </w:r>
                          </w:p>
                        </w:txbxContent>
                      </wps:txbx>
                      <wps:bodyPr rot="0" vert="horz" wrap="none" lIns="91440" tIns="45720" rIns="91440" bIns="45720" anchor="t" anchorCtr="0" upright="1">
                        <a:noAutofit/>
                      </wps:bodyPr>
                    </wps:wsp>
                  </a:graphicData>
                </a:graphic>
              </wp:inline>
            </w:drawing>
          </mc:Choice>
          <mc:Fallback>
            <w:pict>
              <v:shape w14:anchorId="72543099" id="Text Box 33" o:spid="_x0000_s1029" type="#_x0000_t202" style="width:468pt;height:10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" filled="f" stroked="f">
                <v:textbox>
                  <w:txbxContent>
                    <w:p w14:paraId="3611C585" w14:textId="08C516E6" w:rsidR="00D37A5F" w:rsidRPr="00D3758B" w:rsidRDefault="00D37A5F" w:rsidP="004C33F4">
                      <w:pPr>
                        <w:ind w:firstLine="0"/>
                        <w:jc w:val="center"/>
                        <w:rPr>
                          <w:b/>
                          <w:sz w:val="22"/>
                          <w:szCs w:val="22"/>
                        </w:rPr>
                      </w:pPr>
                      <w:r w:rsidRPr="00D3758B">
                        <w:rPr>
                          <w:b/>
                          <w:sz w:val="22"/>
                          <w:szCs w:val="22"/>
                        </w:rPr>
                        <w:t>THE ASSOCIATION BETWEEN PHTHALATE EXPOSURE AND NEWBORN ANOGENITAL DISTANCE: A REVIEW</w:t>
                      </w:r>
                    </w:p>
                    <w:p w14:paraId="62D35DE0" w14:textId="069EBD03" w:rsidR="00D37A5F" w:rsidRPr="00D3758B" w:rsidRDefault="00D37A5F" w:rsidP="004C33F4">
                      <w:pPr>
                        <w:ind w:firstLine="0"/>
                        <w:jc w:val="center"/>
                        <w:rPr>
                          <w:sz w:val="22"/>
                          <w:szCs w:val="22"/>
                        </w:rPr>
                      </w:pPr>
                      <w:r w:rsidRPr="00D3758B">
                        <w:rPr>
                          <w:sz w:val="22"/>
                          <w:szCs w:val="22"/>
                        </w:rPr>
                        <w:t>Li An Lai, MPH</w:t>
                      </w:r>
                    </w:p>
                    <w:p w14:paraId="61C53D0E" w14:textId="4C596116" w:rsidR="00D37A5F" w:rsidRPr="00D3758B" w:rsidRDefault="00D37A5F" w:rsidP="004C33F4">
                      <w:pPr>
                        <w:ind w:firstLine="0"/>
                        <w:jc w:val="center"/>
                        <w:rPr>
                          <w:sz w:val="22"/>
                          <w:szCs w:val="22"/>
                        </w:rPr>
                      </w:pPr>
                      <w:r w:rsidRPr="00D3758B">
                        <w:rPr>
                          <w:sz w:val="22"/>
                          <w:szCs w:val="22"/>
                        </w:rPr>
                        <w:t>University of Pittsburgh, 2018</w:t>
                      </w:r>
                      <w:r w:rsidRPr="00D3758B">
                        <w:rPr>
                          <w:sz w:val="22"/>
                          <w:szCs w:val="22"/>
                        </w:rPr>
                        <w:br w:type="page"/>
                      </w:r>
                    </w:p>
                  </w:txbxContent>
                </v:textbox>
                <w10:anchorlock/>
              </v:shape>
            </w:pict>
          </mc:Fallback>
        </mc:AlternateContent>
      </w:r>
    </w:p>
    <w:p w14:paraId="32BEB765" w14:textId="7D7D3FED" w:rsidR="00703BAB" w:rsidRPr="00CA2C4C" w:rsidRDefault="00703BAB" w:rsidP="00CA2C4C">
      <w:pPr>
        <w:ind w:firstLine="0"/>
        <w:rPr>
          <w:b/>
          <w:lang w:eastAsia="zh-TW"/>
        </w:rPr>
      </w:pPr>
      <w:r w:rsidRPr="00CA2C4C">
        <w:rPr>
          <w:b/>
          <w:lang w:eastAsia="zh-TW"/>
        </w:rPr>
        <w:t>ABSTRACT</w:t>
      </w:r>
    </w:p>
    <w:p w14:paraId="3F111143" w14:textId="7D571BB6" w:rsidR="00A86CEF" w:rsidRPr="00D3758B" w:rsidRDefault="00A86CEF" w:rsidP="009B516F">
      <w:pPr>
        <w:rPr>
          <w:rFonts w:eastAsia="Times New Roman"/>
          <w:sz w:val="22"/>
          <w:szCs w:val="22"/>
        </w:rPr>
      </w:pPr>
      <w:r w:rsidRPr="00D3758B">
        <w:rPr>
          <w:sz w:val="22"/>
          <w:szCs w:val="22"/>
          <w:lang w:eastAsia="zh-TW"/>
        </w:rPr>
        <w:t xml:space="preserve">AGD is an androgen-sensitive biomarker affected by both maternal phthalate exposure and hormone concentrations.  Based on current studies, </w:t>
      </w:r>
      <w:r w:rsidR="000570EA" w:rsidRPr="00D3758B">
        <w:rPr>
          <w:sz w:val="22"/>
          <w:szCs w:val="22"/>
          <w:lang w:eastAsia="zh-TW"/>
        </w:rPr>
        <w:t>some</w:t>
      </w:r>
      <w:r w:rsidRPr="00D3758B">
        <w:rPr>
          <w:sz w:val="22"/>
          <w:szCs w:val="22"/>
          <w:lang w:eastAsia="zh-TW"/>
        </w:rPr>
        <w:t xml:space="preserve"> phthalates</w:t>
      </w:r>
      <w:r w:rsidR="000570EA" w:rsidRPr="00D3758B">
        <w:rPr>
          <w:sz w:val="22"/>
          <w:szCs w:val="22"/>
          <w:lang w:eastAsia="zh-TW"/>
        </w:rPr>
        <w:t xml:space="preserve"> (class of endocrine disrupting chemicals, many used in plastic production)</w:t>
      </w:r>
      <w:r w:rsidRPr="00D3758B">
        <w:rPr>
          <w:sz w:val="22"/>
          <w:szCs w:val="22"/>
          <w:lang w:eastAsia="zh-TW"/>
        </w:rPr>
        <w:t xml:space="preserve"> and their metabolites concentration are associated with shorter </w:t>
      </w:r>
      <w:r w:rsidR="00271FB5" w:rsidRPr="00D3758B">
        <w:rPr>
          <w:rFonts w:hint="eastAsia"/>
          <w:sz w:val="22"/>
          <w:szCs w:val="22"/>
          <w:lang w:eastAsia="zh-TW"/>
        </w:rPr>
        <w:t>AGD</w:t>
      </w:r>
      <w:r w:rsidRPr="00D3758B">
        <w:rPr>
          <w:sz w:val="22"/>
          <w:szCs w:val="22"/>
          <w:lang w:eastAsia="zh-TW"/>
        </w:rPr>
        <w:t xml:space="preserve"> for the </w:t>
      </w:r>
      <w:r w:rsidR="000570EA" w:rsidRPr="00D3758B">
        <w:rPr>
          <w:sz w:val="22"/>
          <w:szCs w:val="22"/>
          <w:lang w:eastAsia="zh-TW"/>
        </w:rPr>
        <w:t xml:space="preserve">male </w:t>
      </w:r>
      <w:r w:rsidRPr="00D3758B">
        <w:rPr>
          <w:sz w:val="22"/>
          <w:szCs w:val="22"/>
          <w:lang w:eastAsia="zh-TW"/>
        </w:rPr>
        <w:t xml:space="preserve">infant.  </w:t>
      </w:r>
      <w:r w:rsidR="00BC22AD" w:rsidRPr="00D3758B">
        <w:rPr>
          <w:sz w:val="22"/>
          <w:szCs w:val="22"/>
          <w:lang w:eastAsia="zh-TW"/>
        </w:rPr>
        <w:t>Moreover, the length of AGD relates to several adverse health outcomes</w:t>
      </w:r>
      <w:r w:rsidR="000570EA" w:rsidRPr="00D3758B">
        <w:rPr>
          <w:sz w:val="22"/>
          <w:szCs w:val="22"/>
          <w:lang w:eastAsia="zh-TW"/>
        </w:rPr>
        <w:t xml:space="preserve"> that might originate during the fetal period such as infertility, hypogonadism and prostate cancer</w:t>
      </w:r>
      <w:r w:rsidR="00BC22AD" w:rsidRPr="00D3758B">
        <w:rPr>
          <w:sz w:val="22"/>
          <w:szCs w:val="22"/>
          <w:lang w:eastAsia="zh-TW"/>
        </w:rPr>
        <w:t xml:space="preserve">.  </w:t>
      </w:r>
      <w:r w:rsidR="009B516F" w:rsidRPr="00D3758B">
        <w:rPr>
          <w:sz w:val="22"/>
          <w:szCs w:val="22"/>
          <w:lang w:eastAsia="zh-TW"/>
        </w:rPr>
        <w:t>T</w:t>
      </w:r>
      <w:r w:rsidR="002568F5" w:rsidRPr="00D3758B">
        <w:rPr>
          <w:sz w:val="22"/>
          <w:szCs w:val="22"/>
          <w:lang w:eastAsia="zh-TW"/>
        </w:rPr>
        <w:t>he public health significance for the study is to the pathway from phthalate exposure, maternal hormone level to newborn AGD.  The result can be the foundation of further research in public health.</w:t>
      </w:r>
      <w:r w:rsidRPr="00D3758B">
        <w:rPr>
          <w:sz w:val="22"/>
          <w:szCs w:val="22"/>
          <w:lang w:eastAsia="zh-TW"/>
        </w:rPr>
        <w:t xml:space="preserve">  </w:t>
      </w:r>
    </w:p>
    <w:p w14:paraId="0CD00F63" w14:textId="6F85F1CC" w:rsidR="00A86CEF" w:rsidRPr="00D3758B" w:rsidRDefault="00A86CEF" w:rsidP="00A86CEF">
      <w:pPr>
        <w:rPr>
          <w:sz w:val="22"/>
          <w:szCs w:val="22"/>
          <w:lang w:eastAsia="zh-TW"/>
        </w:rPr>
      </w:pPr>
      <w:r w:rsidRPr="00D3758B">
        <w:rPr>
          <w:sz w:val="22"/>
          <w:szCs w:val="22"/>
          <w:lang w:eastAsia="zh-TW"/>
        </w:rPr>
        <w:t xml:space="preserve">In general, testosterone concentration is positively associated with </w:t>
      </w:r>
      <w:r w:rsidR="00271FB5" w:rsidRPr="00D3758B">
        <w:rPr>
          <w:sz w:val="22"/>
          <w:szCs w:val="22"/>
          <w:lang w:eastAsia="zh-TW"/>
        </w:rPr>
        <w:t>AGD</w:t>
      </w:r>
      <w:r w:rsidRPr="00D3758B">
        <w:rPr>
          <w:sz w:val="22"/>
          <w:szCs w:val="22"/>
          <w:lang w:eastAsia="zh-TW"/>
        </w:rPr>
        <w:t xml:space="preserve"> for both male and females.  </w:t>
      </w:r>
      <w:r w:rsidR="000570EA" w:rsidRPr="00D3758B">
        <w:rPr>
          <w:sz w:val="22"/>
          <w:szCs w:val="22"/>
          <w:lang w:eastAsia="zh-TW"/>
        </w:rPr>
        <w:t>Longer AGD is an indicator of greater masculinization and shorter AGD is an indicator of hormonal disruption in males and reduced masculinization.  S</w:t>
      </w:r>
      <w:r w:rsidRPr="00D3758B">
        <w:rPr>
          <w:sz w:val="22"/>
          <w:szCs w:val="22"/>
          <w:lang w:eastAsia="zh-TW"/>
        </w:rPr>
        <w:t>tudies focus</w:t>
      </w:r>
      <w:r w:rsidR="000433EB" w:rsidRPr="00D3758B">
        <w:rPr>
          <w:sz w:val="22"/>
          <w:szCs w:val="22"/>
          <w:lang w:eastAsia="zh-TW"/>
        </w:rPr>
        <w:t>ing</w:t>
      </w:r>
      <w:r w:rsidRPr="00D3758B">
        <w:rPr>
          <w:sz w:val="22"/>
          <w:szCs w:val="22"/>
          <w:lang w:eastAsia="zh-TW"/>
        </w:rPr>
        <w:t xml:space="preserve"> on other type</w:t>
      </w:r>
      <w:r w:rsidR="000433EB" w:rsidRPr="00D3758B">
        <w:rPr>
          <w:sz w:val="22"/>
          <w:szCs w:val="22"/>
          <w:lang w:eastAsia="zh-TW"/>
        </w:rPr>
        <w:t>s</w:t>
      </w:r>
      <w:r w:rsidRPr="00D3758B">
        <w:rPr>
          <w:sz w:val="22"/>
          <w:szCs w:val="22"/>
          <w:lang w:eastAsia="zh-TW"/>
        </w:rPr>
        <w:t xml:space="preserve"> of reproductive hormones are rare, and their conclusions are inconsistent.  </w:t>
      </w:r>
      <w:r w:rsidR="000433EB" w:rsidRPr="00D3758B">
        <w:rPr>
          <w:sz w:val="22"/>
          <w:szCs w:val="22"/>
          <w:lang w:eastAsia="zh-TW"/>
        </w:rPr>
        <w:t>As an</w:t>
      </w:r>
      <w:r w:rsidRPr="00D3758B">
        <w:rPr>
          <w:sz w:val="22"/>
          <w:szCs w:val="22"/>
          <w:lang w:eastAsia="zh-TW"/>
        </w:rPr>
        <w:t xml:space="preserve"> example, </w:t>
      </w:r>
      <w:r w:rsidR="000433EB" w:rsidRPr="00D3758B">
        <w:rPr>
          <w:sz w:val="22"/>
          <w:szCs w:val="22"/>
          <w:lang w:eastAsia="zh-TW"/>
        </w:rPr>
        <w:t>one</w:t>
      </w:r>
      <w:r w:rsidRPr="00D3758B">
        <w:rPr>
          <w:sz w:val="22"/>
          <w:szCs w:val="22"/>
          <w:lang w:eastAsia="zh-TW"/>
        </w:rPr>
        <w:t xml:space="preserve"> study in Spain </w:t>
      </w:r>
      <w:r w:rsidR="00271FB5" w:rsidRPr="00D3758B">
        <w:rPr>
          <w:sz w:val="22"/>
          <w:szCs w:val="22"/>
          <w:lang w:eastAsia="zh-TW"/>
        </w:rPr>
        <w:t xml:space="preserve">did not </w:t>
      </w:r>
      <w:r w:rsidRPr="00D3758B">
        <w:rPr>
          <w:sz w:val="22"/>
          <w:szCs w:val="22"/>
          <w:lang w:eastAsia="zh-TW"/>
        </w:rPr>
        <w:t xml:space="preserve">observe </w:t>
      </w:r>
      <w:r w:rsidR="000433EB" w:rsidRPr="00D3758B">
        <w:rPr>
          <w:sz w:val="22"/>
          <w:szCs w:val="22"/>
          <w:lang w:eastAsia="zh-TW"/>
        </w:rPr>
        <w:t>a</w:t>
      </w:r>
      <w:r w:rsidRPr="00D3758B">
        <w:rPr>
          <w:sz w:val="22"/>
          <w:szCs w:val="22"/>
          <w:lang w:eastAsia="zh-TW"/>
        </w:rPr>
        <w:t xml:space="preserve"> significant association between AGD and </w:t>
      </w:r>
      <w:r w:rsidR="00045A9D" w:rsidRPr="00D3758B">
        <w:rPr>
          <w:sz w:val="22"/>
          <w:szCs w:val="22"/>
          <w:lang w:eastAsia="zh-TW"/>
        </w:rPr>
        <w:t>follicle-stimulating hormone (FSH)</w:t>
      </w:r>
      <w:r w:rsidRPr="00D3758B">
        <w:rPr>
          <w:sz w:val="22"/>
          <w:szCs w:val="22"/>
          <w:lang w:eastAsia="zh-TW"/>
        </w:rPr>
        <w:t xml:space="preserve">, estradiol, and </w:t>
      </w:r>
      <w:r w:rsidR="00045A9D" w:rsidRPr="00D3758B">
        <w:rPr>
          <w:sz w:val="22"/>
          <w:szCs w:val="22"/>
          <w:lang w:eastAsia="zh-TW"/>
        </w:rPr>
        <w:t>sex hormone-binding globulin</w:t>
      </w:r>
      <w:r w:rsidR="00045A9D" w:rsidRPr="00D3758B">
        <w:rPr>
          <w:rFonts w:hint="eastAsia"/>
          <w:sz w:val="22"/>
          <w:szCs w:val="22"/>
          <w:lang w:eastAsia="zh-TW"/>
        </w:rPr>
        <w:t xml:space="preserve"> </w:t>
      </w:r>
      <w:r w:rsidR="00045A9D" w:rsidRPr="00D3758B">
        <w:rPr>
          <w:sz w:val="22"/>
          <w:szCs w:val="22"/>
          <w:lang w:eastAsia="zh-TW"/>
        </w:rPr>
        <w:t>(SHBG)</w:t>
      </w:r>
      <w:r w:rsidRPr="00D3758B">
        <w:rPr>
          <w:sz w:val="22"/>
          <w:szCs w:val="22"/>
          <w:lang w:eastAsia="zh-TW"/>
        </w:rPr>
        <w:t xml:space="preserve">. </w:t>
      </w:r>
      <w:r w:rsidR="00D013BC" w:rsidRPr="00D3758B">
        <w:rPr>
          <w:sz w:val="22"/>
          <w:szCs w:val="22"/>
          <w:lang w:eastAsia="zh-TW"/>
        </w:rPr>
        <w:t xml:space="preserve"> </w:t>
      </w:r>
      <w:r w:rsidR="00271FB5" w:rsidRPr="00D3758B">
        <w:rPr>
          <w:sz w:val="22"/>
          <w:szCs w:val="22"/>
          <w:lang w:eastAsia="zh-TW"/>
        </w:rPr>
        <w:t>In contrast</w:t>
      </w:r>
      <w:r w:rsidR="00D013BC" w:rsidRPr="00D3758B">
        <w:rPr>
          <w:sz w:val="22"/>
          <w:szCs w:val="22"/>
          <w:lang w:eastAsia="zh-TW"/>
        </w:rPr>
        <w:t>,</w:t>
      </w:r>
      <w:r w:rsidR="00271FB5" w:rsidRPr="00D3758B">
        <w:rPr>
          <w:sz w:val="22"/>
          <w:szCs w:val="22"/>
          <w:lang w:eastAsia="zh-TW"/>
        </w:rPr>
        <w:t xml:space="preserve"> </w:t>
      </w:r>
      <w:r w:rsidRPr="00D3758B">
        <w:rPr>
          <w:sz w:val="22"/>
          <w:szCs w:val="22"/>
          <w:lang w:eastAsia="zh-TW"/>
        </w:rPr>
        <w:t xml:space="preserve">another study in China reported </w:t>
      </w:r>
      <w:r w:rsidR="000433EB" w:rsidRPr="00D3758B">
        <w:rPr>
          <w:sz w:val="22"/>
          <w:szCs w:val="22"/>
          <w:lang w:eastAsia="zh-TW"/>
        </w:rPr>
        <w:t>a</w:t>
      </w:r>
      <w:r w:rsidRPr="00D3758B">
        <w:rPr>
          <w:sz w:val="22"/>
          <w:szCs w:val="22"/>
          <w:lang w:eastAsia="zh-TW"/>
        </w:rPr>
        <w:t xml:space="preserve"> negative correlation between AGD and estradiol or SHBG.  </w:t>
      </w:r>
      <w:r w:rsidR="00D013BC" w:rsidRPr="00D3758B">
        <w:rPr>
          <w:sz w:val="22"/>
          <w:szCs w:val="22"/>
          <w:lang w:eastAsia="zh-TW"/>
        </w:rPr>
        <w:t xml:space="preserve">One study in the US reported the positive relationship between AGD and the hCG in female neonates. </w:t>
      </w:r>
      <w:r w:rsidRPr="00D3758B">
        <w:rPr>
          <w:sz w:val="22"/>
          <w:szCs w:val="22"/>
          <w:lang w:eastAsia="zh-TW"/>
        </w:rPr>
        <w:t xml:space="preserve">Thus, </w:t>
      </w:r>
      <w:r w:rsidR="00D013BC" w:rsidRPr="00D3758B">
        <w:rPr>
          <w:sz w:val="22"/>
          <w:szCs w:val="22"/>
          <w:lang w:eastAsia="zh-TW"/>
        </w:rPr>
        <w:t xml:space="preserve">to clarify the inconsistent conclusion, </w:t>
      </w:r>
      <w:r w:rsidRPr="00D3758B">
        <w:rPr>
          <w:sz w:val="22"/>
          <w:szCs w:val="22"/>
          <w:lang w:eastAsia="zh-TW"/>
        </w:rPr>
        <w:t xml:space="preserve">further research to explore the real relationship between </w:t>
      </w:r>
      <w:r w:rsidR="00271FB5" w:rsidRPr="00D3758B">
        <w:rPr>
          <w:sz w:val="22"/>
          <w:szCs w:val="22"/>
          <w:lang w:eastAsia="zh-TW"/>
        </w:rPr>
        <w:t>AGD</w:t>
      </w:r>
      <w:r w:rsidRPr="00D3758B">
        <w:rPr>
          <w:sz w:val="22"/>
          <w:szCs w:val="22"/>
          <w:lang w:eastAsia="zh-TW"/>
        </w:rPr>
        <w:t xml:space="preserve"> and hormone is needed.</w:t>
      </w:r>
    </w:p>
    <w:p w14:paraId="4FBC6D48" w14:textId="21077E3E" w:rsidR="000433EB" w:rsidRDefault="000433EB" w:rsidP="00A86CEF">
      <w:pPr>
        <w:rPr>
          <w:lang w:eastAsia="zh-TW"/>
        </w:rPr>
      </w:pPr>
      <w:r w:rsidRPr="00D3758B">
        <w:rPr>
          <w:sz w:val="22"/>
          <w:szCs w:val="22"/>
          <w:lang w:eastAsia="zh-TW"/>
        </w:rPr>
        <w:t>While there is a need</w:t>
      </w:r>
      <w:r w:rsidR="00B52286" w:rsidRPr="00D3758B">
        <w:rPr>
          <w:rFonts w:hint="eastAsia"/>
          <w:sz w:val="22"/>
          <w:szCs w:val="22"/>
          <w:lang w:eastAsia="zh-TW"/>
        </w:rPr>
        <w:t xml:space="preserve"> </w:t>
      </w:r>
      <w:r w:rsidR="00A86CEF" w:rsidRPr="00D3758B">
        <w:rPr>
          <w:sz w:val="22"/>
          <w:szCs w:val="22"/>
          <w:lang w:eastAsia="zh-TW"/>
        </w:rPr>
        <w:t xml:space="preserve">to </w:t>
      </w:r>
      <w:r w:rsidRPr="00D3758B">
        <w:rPr>
          <w:sz w:val="22"/>
          <w:szCs w:val="22"/>
          <w:lang w:eastAsia="zh-TW"/>
        </w:rPr>
        <w:t xml:space="preserve">further </w:t>
      </w:r>
      <w:r w:rsidR="00A86CEF" w:rsidRPr="00D3758B">
        <w:rPr>
          <w:sz w:val="22"/>
          <w:szCs w:val="22"/>
          <w:lang w:eastAsia="zh-TW"/>
        </w:rPr>
        <w:t xml:space="preserve">explore how </w:t>
      </w:r>
      <w:r w:rsidRPr="00D3758B">
        <w:rPr>
          <w:sz w:val="22"/>
          <w:szCs w:val="22"/>
          <w:lang w:eastAsia="zh-TW"/>
        </w:rPr>
        <w:t>all</w:t>
      </w:r>
      <w:r w:rsidR="00A86CEF" w:rsidRPr="00D3758B">
        <w:rPr>
          <w:sz w:val="22"/>
          <w:szCs w:val="22"/>
          <w:lang w:eastAsia="zh-TW"/>
        </w:rPr>
        <w:t xml:space="preserve"> </w:t>
      </w:r>
      <w:r w:rsidRPr="00D3758B">
        <w:rPr>
          <w:sz w:val="22"/>
          <w:szCs w:val="22"/>
          <w:lang w:eastAsia="zh-TW"/>
        </w:rPr>
        <w:t xml:space="preserve">reproductive </w:t>
      </w:r>
      <w:r w:rsidR="00A86CEF" w:rsidRPr="00D3758B">
        <w:rPr>
          <w:sz w:val="22"/>
          <w:szCs w:val="22"/>
          <w:lang w:eastAsia="zh-TW"/>
        </w:rPr>
        <w:t>hormone</w:t>
      </w:r>
      <w:r w:rsidRPr="00D3758B">
        <w:rPr>
          <w:sz w:val="22"/>
          <w:szCs w:val="22"/>
          <w:lang w:eastAsia="zh-TW"/>
        </w:rPr>
        <w:t>s</w:t>
      </w:r>
      <w:r w:rsidR="00A86CEF" w:rsidRPr="00D3758B">
        <w:rPr>
          <w:sz w:val="22"/>
          <w:szCs w:val="22"/>
          <w:lang w:eastAsia="zh-TW"/>
        </w:rPr>
        <w:t xml:space="preserve"> affect the length of </w:t>
      </w:r>
      <w:r w:rsidR="00271FB5" w:rsidRPr="00D3758B">
        <w:rPr>
          <w:sz w:val="22"/>
          <w:szCs w:val="22"/>
          <w:lang w:eastAsia="zh-TW"/>
        </w:rPr>
        <w:t>AGD</w:t>
      </w:r>
      <w:r w:rsidR="00A86CEF" w:rsidRPr="00D3758B">
        <w:rPr>
          <w:sz w:val="22"/>
          <w:szCs w:val="22"/>
          <w:lang w:eastAsia="zh-TW"/>
        </w:rPr>
        <w:t xml:space="preserve">, there </w:t>
      </w:r>
      <w:r w:rsidRPr="00D3758B">
        <w:rPr>
          <w:sz w:val="22"/>
          <w:szCs w:val="22"/>
          <w:lang w:eastAsia="zh-TW"/>
        </w:rPr>
        <w:t>also is a need to address several additional questions</w:t>
      </w:r>
      <w:r w:rsidR="00A86CEF" w:rsidRPr="00D3758B">
        <w:rPr>
          <w:sz w:val="22"/>
          <w:szCs w:val="22"/>
          <w:lang w:eastAsia="zh-TW"/>
        </w:rPr>
        <w:t xml:space="preserve">.  </w:t>
      </w:r>
      <w:r w:rsidRPr="00D3758B">
        <w:rPr>
          <w:sz w:val="22"/>
          <w:szCs w:val="22"/>
          <w:lang w:eastAsia="zh-TW"/>
        </w:rPr>
        <w:t xml:space="preserve">These include research on </w:t>
      </w:r>
      <w:r w:rsidR="00F10E80" w:rsidRPr="00D3758B">
        <w:rPr>
          <w:sz w:val="22"/>
          <w:szCs w:val="22"/>
          <w:lang w:eastAsia="zh-TW"/>
        </w:rPr>
        <w:t xml:space="preserve">epigenetic or </w:t>
      </w:r>
      <w:r w:rsidR="00A86CEF" w:rsidRPr="00D3758B">
        <w:rPr>
          <w:sz w:val="22"/>
          <w:szCs w:val="22"/>
          <w:lang w:eastAsia="zh-TW"/>
        </w:rPr>
        <w:t xml:space="preserve">gene polymorphism </w:t>
      </w:r>
      <w:r w:rsidR="00F10E80" w:rsidRPr="00D3758B">
        <w:rPr>
          <w:sz w:val="22"/>
          <w:szCs w:val="22"/>
          <w:lang w:eastAsia="zh-TW"/>
        </w:rPr>
        <w:t>to</w:t>
      </w:r>
      <w:r w:rsidRPr="00D3758B">
        <w:rPr>
          <w:sz w:val="22"/>
          <w:szCs w:val="22"/>
          <w:lang w:eastAsia="zh-TW"/>
        </w:rPr>
        <w:t xml:space="preserve"> AGD</w:t>
      </w:r>
      <w:r w:rsidR="00723BC0" w:rsidRPr="00D3758B">
        <w:rPr>
          <w:sz w:val="22"/>
          <w:szCs w:val="22"/>
          <w:lang w:eastAsia="zh-TW"/>
        </w:rPr>
        <w:t>, and t</w:t>
      </w:r>
      <w:r w:rsidR="00F10E80" w:rsidRPr="00D3758B">
        <w:rPr>
          <w:sz w:val="22"/>
          <w:szCs w:val="22"/>
          <w:lang w:eastAsia="zh-TW"/>
        </w:rPr>
        <w:t xml:space="preserve">he epigenetic studies would be </w:t>
      </w:r>
      <w:r w:rsidR="00723BC0" w:rsidRPr="00D3758B">
        <w:rPr>
          <w:sz w:val="22"/>
          <w:szCs w:val="22"/>
          <w:lang w:eastAsia="zh-TW"/>
        </w:rPr>
        <w:t xml:space="preserve">an </w:t>
      </w:r>
      <w:r w:rsidR="00F10E80" w:rsidRPr="00D3758B">
        <w:rPr>
          <w:sz w:val="22"/>
          <w:szCs w:val="22"/>
          <w:lang w:eastAsia="zh-TW"/>
        </w:rPr>
        <w:t xml:space="preserve">essential issue.  </w:t>
      </w:r>
      <w:r w:rsidR="00F10E80" w:rsidRPr="00D3758B">
        <w:rPr>
          <w:rFonts w:hint="eastAsia"/>
          <w:sz w:val="22"/>
          <w:szCs w:val="22"/>
          <w:lang w:eastAsia="zh-TW"/>
        </w:rPr>
        <w:t>F</w:t>
      </w:r>
      <w:r w:rsidR="00F10E80" w:rsidRPr="00D3758B">
        <w:rPr>
          <w:sz w:val="22"/>
          <w:szCs w:val="22"/>
          <w:lang w:eastAsia="zh-TW"/>
        </w:rPr>
        <w:t xml:space="preserve">or example, </w:t>
      </w:r>
      <w:r w:rsidR="00723BC0" w:rsidRPr="00D3758B">
        <w:rPr>
          <w:sz w:val="22"/>
          <w:szCs w:val="22"/>
          <w:lang w:eastAsia="zh-TW"/>
        </w:rPr>
        <w:t>the different association between hCG and AGD among male and female newborns.  The sex difference is an important factor for both AGD and phthalate exposure.  Besides, there is o</w:t>
      </w:r>
      <w:r w:rsidR="00A86CEF" w:rsidRPr="00D3758B">
        <w:rPr>
          <w:sz w:val="22"/>
          <w:szCs w:val="22"/>
          <w:lang w:eastAsia="zh-TW"/>
        </w:rPr>
        <w:t>n</w:t>
      </w:r>
      <w:r w:rsidRPr="00D3758B">
        <w:rPr>
          <w:sz w:val="22"/>
          <w:szCs w:val="22"/>
          <w:lang w:eastAsia="zh-TW"/>
        </w:rPr>
        <w:t>ly on</w:t>
      </w:r>
      <w:r w:rsidR="00A86CEF" w:rsidRPr="00D3758B">
        <w:rPr>
          <w:sz w:val="22"/>
          <w:szCs w:val="22"/>
          <w:lang w:eastAsia="zh-TW"/>
        </w:rPr>
        <w:t xml:space="preserve">e study </w:t>
      </w:r>
      <w:r w:rsidRPr="00D3758B">
        <w:rPr>
          <w:sz w:val="22"/>
          <w:szCs w:val="22"/>
          <w:lang w:eastAsia="zh-TW"/>
        </w:rPr>
        <w:t xml:space="preserve">has identified a </w:t>
      </w:r>
      <w:r w:rsidR="00A86CEF" w:rsidRPr="00D3758B">
        <w:rPr>
          <w:sz w:val="22"/>
          <w:szCs w:val="22"/>
          <w:lang w:eastAsia="zh-TW"/>
        </w:rPr>
        <w:t xml:space="preserve">SNP on the endocrine receptor </w:t>
      </w:r>
      <w:r w:rsidRPr="00D3758B">
        <w:rPr>
          <w:sz w:val="22"/>
          <w:szCs w:val="22"/>
          <w:lang w:eastAsia="zh-TW"/>
        </w:rPr>
        <w:t>related to</w:t>
      </w:r>
      <w:r w:rsidR="00A86CEF" w:rsidRPr="00D3758B">
        <w:rPr>
          <w:sz w:val="22"/>
          <w:szCs w:val="22"/>
          <w:lang w:eastAsia="zh-TW"/>
        </w:rPr>
        <w:t xml:space="preserve"> phthalate exposure and </w:t>
      </w:r>
      <w:r w:rsidR="00271FB5" w:rsidRPr="00D3758B">
        <w:rPr>
          <w:sz w:val="22"/>
          <w:szCs w:val="22"/>
          <w:lang w:eastAsia="zh-TW"/>
        </w:rPr>
        <w:t>AGD</w:t>
      </w:r>
      <w:r w:rsidR="00A86CEF" w:rsidRPr="00D3758B">
        <w:rPr>
          <w:sz w:val="22"/>
          <w:szCs w:val="22"/>
          <w:lang w:eastAsia="zh-TW"/>
        </w:rPr>
        <w:t xml:space="preserve">.  More studies should be done to investigate how </w:t>
      </w:r>
      <w:r w:rsidR="00723BC0" w:rsidRPr="00D3758B">
        <w:rPr>
          <w:sz w:val="22"/>
          <w:szCs w:val="22"/>
          <w:lang w:eastAsia="zh-TW"/>
        </w:rPr>
        <w:t xml:space="preserve">epigenetic or gene </w:t>
      </w:r>
      <w:r w:rsidR="00A86CEF" w:rsidRPr="00D3758B">
        <w:rPr>
          <w:sz w:val="22"/>
          <w:szCs w:val="22"/>
          <w:lang w:eastAsia="zh-TW"/>
        </w:rPr>
        <w:t xml:space="preserve">affect AGD.  Another gap </w:t>
      </w:r>
      <w:r w:rsidRPr="00D3758B">
        <w:rPr>
          <w:sz w:val="22"/>
          <w:szCs w:val="22"/>
          <w:lang w:eastAsia="zh-TW"/>
        </w:rPr>
        <w:t xml:space="preserve">in the literature </w:t>
      </w:r>
      <w:r w:rsidR="00A86CEF" w:rsidRPr="00D3758B">
        <w:rPr>
          <w:sz w:val="22"/>
          <w:szCs w:val="22"/>
          <w:lang w:eastAsia="zh-TW"/>
        </w:rPr>
        <w:t xml:space="preserve">is the </w:t>
      </w:r>
      <w:r w:rsidRPr="00D3758B">
        <w:rPr>
          <w:sz w:val="22"/>
          <w:szCs w:val="22"/>
          <w:lang w:eastAsia="zh-TW"/>
        </w:rPr>
        <w:t xml:space="preserve">lack of </w:t>
      </w:r>
      <w:r w:rsidR="00A86CEF" w:rsidRPr="00D3758B">
        <w:rPr>
          <w:sz w:val="22"/>
          <w:szCs w:val="22"/>
          <w:lang w:eastAsia="zh-TW"/>
        </w:rPr>
        <w:t xml:space="preserve">mediation analysis.  Through mediation analysis, we can </w:t>
      </w:r>
      <w:r w:rsidRPr="00D3758B">
        <w:rPr>
          <w:sz w:val="22"/>
          <w:szCs w:val="22"/>
          <w:lang w:eastAsia="zh-TW"/>
        </w:rPr>
        <w:t>further clarify</w:t>
      </w:r>
      <w:r w:rsidR="00B52286" w:rsidRPr="00D3758B">
        <w:rPr>
          <w:rFonts w:hint="eastAsia"/>
          <w:sz w:val="22"/>
          <w:szCs w:val="22"/>
          <w:lang w:eastAsia="zh-TW"/>
        </w:rPr>
        <w:t xml:space="preserve"> </w:t>
      </w:r>
      <w:r w:rsidRPr="00D3758B">
        <w:rPr>
          <w:sz w:val="22"/>
          <w:szCs w:val="22"/>
          <w:lang w:eastAsia="zh-TW"/>
        </w:rPr>
        <w:t>the</w:t>
      </w:r>
      <w:r w:rsidR="00A86CEF" w:rsidRPr="00D3758B">
        <w:rPr>
          <w:sz w:val="22"/>
          <w:szCs w:val="22"/>
          <w:lang w:eastAsia="zh-TW"/>
        </w:rPr>
        <w:t xml:space="preserve"> pathway from phthalate</w:t>
      </w:r>
      <w:r w:rsidRPr="00D3758B">
        <w:rPr>
          <w:sz w:val="22"/>
          <w:szCs w:val="22"/>
          <w:lang w:eastAsia="zh-TW"/>
        </w:rPr>
        <w:t xml:space="preserve"> exposure</w:t>
      </w:r>
      <w:r w:rsidR="00A86CEF" w:rsidRPr="00D3758B">
        <w:rPr>
          <w:sz w:val="22"/>
          <w:szCs w:val="22"/>
          <w:lang w:eastAsia="zh-TW"/>
        </w:rPr>
        <w:t xml:space="preserve"> to hormone</w:t>
      </w:r>
      <w:r w:rsidRPr="00D3758B">
        <w:rPr>
          <w:sz w:val="22"/>
          <w:szCs w:val="22"/>
          <w:lang w:eastAsia="zh-TW"/>
        </w:rPr>
        <w:t xml:space="preserve"> levels</w:t>
      </w:r>
      <w:r w:rsidR="00A86CEF" w:rsidRPr="00D3758B">
        <w:rPr>
          <w:sz w:val="22"/>
          <w:szCs w:val="22"/>
          <w:lang w:eastAsia="zh-TW"/>
        </w:rPr>
        <w:t xml:space="preserve"> and then to the anogenital distance</w:t>
      </w:r>
      <w:r w:rsidRPr="00D3758B">
        <w:rPr>
          <w:sz w:val="22"/>
          <w:szCs w:val="22"/>
          <w:lang w:eastAsia="zh-TW"/>
        </w:rPr>
        <w:t>,</w:t>
      </w:r>
      <w:r w:rsidR="00A86CEF" w:rsidRPr="00D3758B">
        <w:rPr>
          <w:sz w:val="22"/>
          <w:szCs w:val="22"/>
          <w:lang w:eastAsia="zh-TW"/>
        </w:rPr>
        <w:t xml:space="preserve"> rather than adjust</w:t>
      </w:r>
      <w:r w:rsidRPr="00D3758B">
        <w:rPr>
          <w:sz w:val="22"/>
          <w:szCs w:val="22"/>
          <w:lang w:eastAsia="zh-TW"/>
        </w:rPr>
        <w:t xml:space="preserve">ing for </w:t>
      </w:r>
      <w:r w:rsidR="00A86CEF" w:rsidRPr="00D3758B">
        <w:rPr>
          <w:sz w:val="22"/>
          <w:szCs w:val="22"/>
          <w:lang w:eastAsia="zh-TW"/>
        </w:rPr>
        <w:t xml:space="preserve">hormone concentration in the regression model. </w:t>
      </w:r>
      <w:r w:rsidR="00BC3349" w:rsidRPr="00D3758B">
        <w:rPr>
          <w:sz w:val="22"/>
          <w:szCs w:val="22"/>
          <w:lang w:eastAsia="zh-TW"/>
        </w:rPr>
        <w:t xml:space="preserve"> </w:t>
      </w:r>
    </w:p>
    <w:p w14:paraId="024B72F2" w14:textId="77777777" w:rsidR="000433EB" w:rsidRDefault="000433EB">
      <w:pPr>
        <w:spacing w:line="240" w:lineRule="auto"/>
        <w:ind w:firstLine="0"/>
        <w:jc w:val="left"/>
        <w:rPr>
          <w:lang w:eastAsia="zh-TW"/>
        </w:rPr>
      </w:pPr>
      <w:r>
        <w:rPr>
          <w:lang w:eastAsia="zh-TW"/>
        </w:rPr>
        <w:br w:type="page"/>
      </w:r>
    </w:p>
    <w:p w14:paraId="6C227298" w14:textId="77777777" w:rsidR="00703BAB" w:rsidRPr="00703BAB" w:rsidRDefault="00703BAB" w:rsidP="00703BAB">
      <w:pPr>
        <w:keepNext/>
        <w:pageBreakBefore/>
        <w:spacing w:before="1440" w:after="960"/>
        <w:ind w:firstLine="0"/>
        <w:jc w:val="center"/>
        <w:outlineLvl w:val="0"/>
        <w:rPr>
          <w:rFonts w:eastAsia="Times New Roman" w:cs="Arial"/>
          <w:b/>
          <w:bCs/>
          <w:caps/>
        </w:rPr>
      </w:pPr>
      <w:bookmarkStart w:id="0" w:name="_Toc106717784"/>
      <w:r w:rsidRPr="00703BAB">
        <w:rPr>
          <w:rFonts w:eastAsia="Times New Roman" w:cs="Arial"/>
          <w:b/>
          <w:bCs/>
          <w:caps/>
        </w:rPr>
        <w:lastRenderedPageBreak/>
        <w:t>TABLE OF CONTENTS</w:t>
      </w:r>
      <w:bookmarkEnd w:id="0"/>
    </w:p>
    <w:p w14:paraId="2FD27266" w14:textId="47578627" w:rsidR="000F705D" w:rsidRPr="00CA2C4C" w:rsidRDefault="00703BAB">
      <w:pPr>
        <w:pStyle w:val="TOC1"/>
        <w:rPr>
          <w:rFonts w:ascii="Times New Roman" w:eastAsiaTheme="minorEastAsia" w:hAnsi="Times New Roman"/>
          <w:noProof/>
          <w:sz w:val="22"/>
          <w:szCs w:val="22"/>
        </w:rPr>
      </w:pPr>
      <w:r w:rsidRPr="00CA2C4C">
        <w:rPr>
          <w:rFonts w:ascii="Times New Roman" w:eastAsia="Times New Roman" w:hAnsi="Times New Roman"/>
          <w:caps/>
        </w:rPr>
        <w:fldChar w:fldCharType="begin"/>
      </w:r>
      <w:r w:rsidRPr="00CA2C4C">
        <w:rPr>
          <w:rFonts w:ascii="Times New Roman" w:eastAsia="Times New Roman" w:hAnsi="Times New Roman"/>
          <w:caps/>
        </w:rPr>
        <w:instrText xml:space="preserve"> TOC \o "2-4" \h \z \t "Heading 1,1,Appendix,1,Heading,1" </w:instrText>
      </w:r>
      <w:r w:rsidRPr="00CA2C4C">
        <w:rPr>
          <w:rFonts w:ascii="Times New Roman" w:eastAsia="Times New Roman" w:hAnsi="Times New Roman"/>
          <w:caps/>
        </w:rPr>
        <w:fldChar w:fldCharType="separate"/>
      </w:r>
      <w:hyperlink w:anchor="_Toc512503690" w:history="1">
        <w:r w:rsidR="00B9334F" w:rsidRPr="00CA2C4C">
          <w:rPr>
            <w:rStyle w:val="Hyperlink"/>
            <w:rFonts w:ascii="Times New Roman" w:hAnsi="Times New Roman"/>
            <w:noProof/>
          </w:rPr>
          <w:t>1.0</w:t>
        </w:r>
        <w:r w:rsidR="00B9334F" w:rsidRPr="00CA2C4C">
          <w:rPr>
            <w:rFonts w:ascii="Times New Roman" w:eastAsiaTheme="minorEastAsia" w:hAnsi="Times New Roman"/>
            <w:noProof/>
            <w:sz w:val="22"/>
            <w:szCs w:val="22"/>
          </w:rPr>
          <w:tab/>
        </w:r>
        <w:r w:rsidR="00B9334F" w:rsidRPr="00CA2C4C">
          <w:rPr>
            <w:rStyle w:val="Hyperlink"/>
            <w:rFonts w:ascii="Times New Roman" w:hAnsi="Times New Roman"/>
            <w:noProof/>
          </w:rPr>
          <w:t>INTRODUCTION</w:t>
        </w:r>
        <w:r w:rsidR="00B9334F" w:rsidRPr="00CA2C4C">
          <w:rPr>
            <w:rFonts w:ascii="Times New Roman" w:hAnsi="Times New Roman"/>
            <w:noProof/>
            <w:webHidden/>
          </w:rPr>
          <w:tab/>
        </w:r>
        <w:r w:rsidR="000F705D" w:rsidRPr="00CA2C4C">
          <w:rPr>
            <w:rFonts w:ascii="Times New Roman" w:hAnsi="Times New Roman"/>
            <w:noProof/>
            <w:webHidden/>
          </w:rPr>
          <w:fldChar w:fldCharType="begin"/>
        </w:r>
        <w:r w:rsidR="000F705D" w:rsidRPr="00CA2C4C">
          <w:rPr>
            <w:rFonts w:ascii="Times New Roman" w:hAnsi="Times New Roman"/>
            <w:noProof/>
            <w:webHidden/>
          </w:rPr>
          <w:instrText xml:space="preserve"> PAGEREF _Toc512503690 \h </w:instrText>
        </w:r>
        <w:r w:rsidR="000F705D" w:rsidRPr="00CA2C4C">
          <w:rPr>
            <w:rFonts w:ascii="Times New Roman" w:hAnsi="Times New Roman"/>
            <w:noProof/>
            <w:webHidden/>
          </w:rPr>
        </w:r>
        <w:r w:rsidR="000F705D" w:rsidRPr="00CA2C4C">
          <w:rPr>
            <w:rFonts w:ascii="Times New Roman" w:hAnsi="Times New Roman"/>
            <w:noProof/>
            <w:webHidden/>
          </w:rPr>
          <w:fldChar w:fldCharType="separate"/>
        </w:r>
        <w:r w:rsidR="00010065">
          <w:rPr>
            <w:rFonts w:ascii="Times New Roman" w:hAnsi="Times New Roman"/>
            <w:noProof/>
            <w:webHidden/>
          </w:rPr>
          <w:t>1</w:t>
        </w:r>
        <w:r w:rsidR="000F705D" w:rsidRPr="00CA2C4C">
          <w:rPr>
            <w:rFonts w:ascii="Times New Roman" w:hAnsi="Times New Roman"/>
            <w:noProof/>
            <w:webHidden/>
          </w:rPr>
          <w:fldChar w:fldCharType="end"/>
        </w:r>
      </w:hyperlink>
    </w:p>
    <w:p w14:paraId="377B8A92" w14:textId="7BA531BD" w:rsidR="000F705D" w:rsidRPr="00CA2C4C" w:rsidRDefault="00D37A5F">
      <w:pPr>
        <w:pStyle w:val="TOC1"/>
        <w:rPr>
          <w:rFonts w:ascii="Times New Roman" w:eastAsiaTheme="minorEastAsia" w:hAnsi="Times New Roman"/>
          <w:noProof/>
          <w:sz w:val="22"/>
          <w:szCs w:val="22"/>
        </w:rPr>
      </w:pPr>
      <w:hyperlink w:anchor="_Toc512503691" w:history="1">
        <w:r w:rsidR="00B9334F" w:rsidRPr="00CA2C4C">
          <w:rPr>
            <w:rStyle w:val="Hyperlink"/>
            <w:rFonts w:ascii="Times New Roman" w:hAnsi="Times New Roman"/>
            <w:noProof/>
          </w:rPr>
          <w:t>2.0</w:t>
        </w:r>
        <w:r w:rsidR="00B9334F" w:rsidRPr="00CA2C4C">
          <w:rPr>
            <w:rFonts w:ascii="Times New Roman" w:eastAsiaTheme="minorEastAsia" w:hAnsi="Times New Roman"/>
            <w:noProof/>
            <w:sz w:val="22"/>
            <w:szCs w:val="22"/>
          </w:rPr>
          <w:tab/>
        </w:r>
        <w:r w:rsidR="00B9334F" w:rsidRPr="00CA2C4C">
          <w:rPr>
            <w:rStyle w:val="Hyperlink"/>
            <w:rFonts w:ascii="Times New Roman" w:hAnsi="Times New Roman"/>
            <w:noProof/>
          </w:rPr>
          <w:t>REVIEW OF ANOGENITAL DISTANCE</w:t>
        </w:r>
        <w:r w:rsidR="00B9334F" w:rsidRPr="00CA2C4C">
          <w:rPr>
            <w:rFonts w:ascii="Times New Roman" w:hAnsi="Times New Roman"/>
            <w:noProof/>
            <w:webHidden/>
          </w:rPr>
          <w:tab/>
        </w:r>
        <w:r w:rsidR="000F705D" w:rsidRPr="00CA2C4C">
          <w:rPr>
            <w:rFonts w:ascii="Times New Roman" w:hAnsi="Times New Roman"/>
            <w:noProof/>
            <w:webHidden/>
          </w:rPr>
          <w:fldChar w:fldCharType="begin"/>
        </w:r>
        <w:r w:rsidR="000F705D" w:rsidRPr="00CA2C4C">
          <w:rPr>
            <w:rFonts w:ascii="Times New Roman" w:hAnsi="Times New Roman"/>
            <w:noProof/>
            <w:webHidden/>
          </w:rPr>
          <w:instrText xml:space="preserve"> PAGEREF _Toc512503691 \h </w:instrText>
        </w:r>
        <w:r w:rsidR="000F705D" w:rsidRPr="00CA2C4C">
          <w:rPr>
            <w:rFonts w:ascii="Times New Roman" w:hAnsi="Times New Roman"/>
            <w:noProof/>
            <w:webHidden/>
          </w:rPr>
        </w:r>
        <w:r w:rsidR="000F705D" w:rsidRPr="00CA2C4C">
          <w:rPr>
            <w:rFonts w:ascii="Times New Roman" w:hAnsi="Times New Roman"/>
            <w:noProof/>
            <w:webHidden/>
          </w:rPr>
          <w:fldChar w:fldCharType="separate"/>
        </w:r>
        <w:r w:rsidR="00010065">
          <w:rPr>
            <w:rFonts w:ascii="Times New Roman" w:hAnsi="Times New Roman"/>
            <w:noProof/>
            <w:webHidden/>
          </w:rPr>
          <w:t>3</w:t>
        </w:r>
        <w:r w:rsidR="000F705D" w:rsidRPr="00CA2C4C">
          <w:rPr>
            <w:rFonts w:ascii="Times New Roman" w:hAnsi="Times New Roman"/>
            <w:noProof/>
            <w:webHidden/>
          </w:rPr>
          <w:fldChar w:fldCharType="end"/>
        </w:r>
      </w:hyperlink>
    </w:p>
    <w:p w14:paraId="197FE2E0" w14:textId="035C6BB5" w:rsidR="000F705D" w:rsidRPr="00CA2C4C" w:rsidRDefault="00D37A5F">
      <w:pPr>
        <w:pStyle w:val="TOC2"/>
        <w:tabs>
          <w:tab w:val="left" w:pos="1680"/>
          <w:tab w:val="right" w:leader="dot" w:pos="9350"/>
        </w:tabs>
        <w:rPr>
          <w:rFonts w:ascii="Times New Roman" w:eastAsiaTheme="minorEastAsia" w:hAnsi="Times New Roman"/>
          <w:noProof/>
        </w:rPr>
      </w:pPr>
      <w:hyperlink w:anchor="_Toc512503692" w:history="1">
        <w:r w:rsidR="00B9334F" w:rsidRPr="00CA2C4C">
          <w:rPr>
            <w:rStyle w:val="Hyperlink"/>
            <w:rFonts w:ascii="Times New Roman" w:hAnsi="Times New Roman"/>
            <w:noProof/>
          </w:rPr>
          <w:t>2.1</w:t>
        </w:r>
        <w:r w:rsidR="00B9334F" w:rsidRPr="00CA2C4C">
          <w:rPr>
            <w:rFonts w:ascii="Times New Roman" w:eastAsiaTheme="minorEastAsia" w:hAnsi="Times New Roman"/>
            <w:noProof/>
          </w:rPr>
          <w:tab/>
        </w:r>
        <w:r w:rsidR="00B9334F" w:rsidRPr="00CA2C4C">
          <w:rPr>
            <w:rStyle w:val="Hyperlink"/>
            <w:rFonts w:ascii="Times New Roman" w:hAnsi="Times New Roman"/>
            <w:noProof/>
          </w:rPr>
          <w:t>INTRODUCTION</w:t>
        </w:r>
        <w:r w:rsidR="00B9334F" w:rsidRPr="00CA2C4C">
          <w:rPr>
            <w:rFonts w:ascii="Times New Roman" w:hAnsi="Times New Roman"/>
            <w:noProof/>
            <w:webHidden/>
          </w:rPr>
          <w:tab/>
        </w:r>
        <w:r w:rsidR="000F705D" w:rsidRPr="00CA2C4C">
          <w:rPr>
            <w:rFonts w:ascii="Times New Roman" w:hAnsi="Times New Roman"/>
            <w:noProof/>
            <w:webHidden/>
          </w:rPr>
          <w:fldChar w:fldCharType="begin"/>
        </w:r>
        <w:r w:rsidR="000F705D" w:rsidRPr="00CA2C4C">
          <w:rPr>
            <w:rFonts w:ascii="Times New Roman" w:hAnsi="Times New Roman"/>
            <w:noProof/>
            <w:webHidden/>
          </w:rPr>
          <w:instrText xml:space="preserve"> PAGEREF _Toc512503692 \h </w:instrText>
        </w:r>
        <w:r w:rsidR="000F705D" w:rsidRPr="00CA2C4C">
          <w:rPr>
            <w:rFonts w:ascii="Times New Roman" w:hAnsi="Times New Roman"/>
            <w:noProof/>
            <w:webHidden/>
          </w:rPr>
        </w:r>
        <w:r w:rsidR="000F705D" w:rsidRPr="00CA2C4C">
          <w:rPr>
            <w:rFonts w:ascii="Times New Roman" w:hAnsi="Times New Roman"/>
            <w:noProof/>
            <w:webHidden/>
          </w:rPr>
          <w:fldChar w:fldCharType="separate"/>
        </w:r>
        <w:r w:rsidR="00010065">
          <w:rPr>
            <w:rFonts w:ascii="Times New Roman" w:hAnsi="Times New Roman"/>
            <w:noProof/>
            <w:webHidden/>
          </w:rPr>
          <w:t>3</w:t>
        </w:r>
        <w:r w:rsidR="000F705D" w:rsidRPr="00CA2C4C">
          <w:rPr>
            <w:rFonts w:ascii="Times New Roman" w:hAnsi="Times New Roman"/>
            <w:noProof/>
            <w:webHidden/>
          </w:rPr>
          <w:fldChar w:fldCharType="end"/>
        </w:r>
      </w:hyperlink>
    </w:p>
    <w:p w14:paraId="5A2F6B10" w14:textId="0938465D" w:rsidR="000F705D" w:rsidRPr="00CA2C4C" w:rsidRDefault="00D37A5F">
      <w:pPr>
        <w:pStyle w:val="TOC3"/>
        <w:tabs>
          <w:tab w:val="left" w:pos="1920"/>
          <w:tab w:val="right" w:leader="dot" w:pos="9350"/>
        </w:tabs>
        <w:rPr>
          <w:rFonts w:ascii="Times New Roman" w:eastAsiaTheme="minorEastAsia" w:hAnsi="Times New Roman"/>
          <w:b/>
          <w:noProof/>
        </w:rPr>
      </w:pPr>
      <w:hyperlink w:anchor="_Toc512503693" w:history="1">
        <w:r w:rsidR="00B9334F" w:rsidRPr="00CA2C4C">
          <w:rPr>
            <w:rStyle w:val="Hyperlink"/>
            <w:rFonts w:ascii="Times New Roman" w:hAnsi="Times New Roman"/>
            <w:b/>
            <w:noProof/>
          </w:rPr>
          <w:t>2.1.1</w:t>
        </w:r>
        <w:r w:rsidR="00B9334F" w:rsidRPr="00CA2C4C">
          <w:rPr>
            <w:rFonts w:ascii="Times New Roman" w:eastAsiaTheme="minorEastAsia" w:hAnsi="Times New Roman"/>
            <w:b/>
            <w:noProof/>
          </w:rPr>
          <w:tab/>
        </w:r>
        <w:r w:rsidR="00B9334F" w:rsidRPr="00CA2C4C">
          <w:rPr>
            <w:rStyle w:val="Hyperlink"/>
            <w:rFonts w:ascii="Times New Roman" w:hAnsi="Times New Roman"/>
            <w:b/>
            <w:noProof/>
          </w:rPr>
          <w:t>THREE METHODS TO MEASURE ANOGENITAL DISTANCE</w:t>
        </w:r>
        <w:r w:rsidR="00B9334F" w:rsidRPr="00CA2C4C">
          <w:rPr>
            <w:rFonts w:ascii="Times New Roman" w:hAnsi="Times New Roman"/>
            <w:b/>
            <w:noProof/>
            <w:webHidden/>
          </w:rPr>
          <w:tab/>
        </w:r>
        <w:r w:rsidR="000F705D" w:rsidRPr="00CA2C4C">
          <w:rPr>
            <w:rFonts w:ascii="Times New Roman" w:hAnsi="Times New Roman"/>
            <w:b/>
            <w:noProof/>
            <w:webHidden/>
          </w:rPr>
          <w:fldChar w:fldCharType="begin"/>
        </w:r>
        <w:r w:rsidR="000F705D" w:rsidRPr="00CA2C4C">
          <w:rPr>
            <w:rFonts w:ascii="Times New Roman" w:hAnsi="Times New Roman"/>
            <w:b/>
            <w:noProof/>
            <w:webHidden/>
          </w:rPr>
          <w:instrText xml:space="preserve"> PAGEREF _Toc512503693 \h </w:instrText>
        </w:r>
        <w:r w:rsidR="000F705D" w:rsidRPr="00CA2C4C">
          <w:rPr>
            <w:rFonts w:ascii="Times New Roman" w:hAnsi="Times New Roman"/>
            <w:b/>
            <w:noProof/>
            <w:webHidden/>
          </w:rPr>
        </w:r>
        <w:r w:rsidR="000F705D" w:rsidRPr="00CA2C4C">
          <w:rPr>
            <w:rFonts w:ascii="Times New Roman" w:hAnsi="Times New Roman"/>
            <w:b/>
            <w:noProof/>
            <w:webHidden/>
          </w:rPr>
          <w:fldChar w:fldCharType="separate"/>
        </w:r>
        <w:r w:rsidR="00010065">
          <w:rPr>
            <w:rFonts w:ascii="Times New Roman" w:hAnsi="Times New Roman"/>
            <w:b/>
            <w:noProof/>
            <w:webHidden/>
          </w:rPr>
          <w:t>3</w:t>
        </w:r>
        <w:r w:rsidR="000F705D" w:rsidRPr="00CA2C4C">
          <w:rPr>
            <w:rFonts w:ascii="Times New Roman" w:hAnsi="Times New Roman"/>
            <w:b/>
            <w:noProof/>
            <w:webHidden/>
          </w:rPr>
          <w:fldChar w:fldCharType="end"/>
        </w:r>
      </w:hyperlink>
    </w:p>
    <w:p w14:paraId="682B2DC9" w14:textId="435DCF35" w:rsidR="000F705D" w:rsidRPr="00CA2C4C" w:rsidRDefault="00D37A5F">
      <w:pPr>
        <w:pStyle w:val="TOC3"/>
        <w:tabs>
          <w:tab w:val="left" w:pos="1920"/>
          <w:tab w:val="right" w:leader="dot" w:pos="9350"/>
        </w:tabs>
        <w:rPr>
          <w:rFonts w:ascii="Times New Roman" w:eastAsiaTheme="minorEastAsia" w:hAnsi="Times New Roman"/>
          <w:b/>
          <w:noProof/>
        </w:rPr>
      </w:pPr>
      <w:hyperlink w:anchor="_Toc512503694" w:history="1">
        <w:r w:rsidR="00B9334F" w:rsidRPr="00CA2C4C">
          <w:rPr>
            <w:rStyle w:val="Hyperlink"/>
            <w:rFonts w:ascii="Times New Roman" w:hAnsi="Times New Roman"/>
            <w:b/>
            <w:noProof/>
          </w:rPr>
          <w:t>2.1.2</w:t>
        </w:r>
        <w:r w:rsidR="00B9334F" w:rsidRPr="00CA2C4C">
          <w:rPr>
            <w:rFonts w:ascii="Times New Roman" w:eastAsiaTheme="minorEastAsia" w:hAnsi="Times New Roman"/>
            <w:b/>
            <w:noProof/>
          </w:rPr>
          <w:tab/>
        </w:r>
        <w:r w:rsidR="00B9334F" w:rsidRPr="00CA2C4C">
          <w:rPr>
            <w:rStyle w:val="Hyperlink"/>
            <w:rFonts w:ascii="Times New Roman" w:hAnsi="Times New Roman"/>
            <w:b/>
            <w:noProof/>
          </w:rPr>
          <w:t>RELIABILITY FOR ANOGENITAL DISTANCE</w:t>
        </w:r>
        <w:r w:rsidR="00B9334F" w:rsidRPr="00CA2C4C">
          <w:rPr>
            <w:rFonts w:ascii="Times New Roman" w:hAnsi="Times New Roman"/>
            <w:b/>
            <w:noProof/>
            <w:webHidden/>
          </w:rPr>
          <w:tab/>
        </w:r>
        <w:r w:rsidR="000F705D" w:rsidRPr="00CA2C4C">
          <w:rPr>
            <w:rFonts w:ascii="Times New Roman" w:hAnsi="Times New Roman"/>
            <w:b/>
            <w:noProof/>
            <w:webHidden/>
          </w:rPr>
          <w:fldChar w:fldCharType="begin"/>
        </w:r>
        <w:r w:rsidR="000F705D" w:rsidRPr="00CA2C4C">
          <w:rPr>
            <w:rFonts w:ascii="Times New Roman" w:hAnsi="Times New Roman"/>
            <w:b/>
            <w:noProof/>
            <w:webHidden/>
          </w:rPr>
          <w:instrText xml:space="preserve"> PAGEREF _Toc512503694 \h </w:instrText>
        </w:r>
        <w:r w:rsidR="000F705D" w:rsidRPr="00CA2C4C">
          <w:rPr>
            <w:rFonts w:ascii="Times New Roman" w:hAnsi="Times New Roman"/>
            <w:b/>
            <w:noProof/>
            <w:webHidden/>
          </w:rPr>
        </w:r>
        <w:r w:rsidR="000F705D" w:rsidRPr="00CA2C4C">
          <w:rPr>
            <w:rFonts w:ascii="Times New Roman" w:hAnsi="Times New Roman"/>
            <w:b/>
            <w:noProof/>
            <w:webHidden/>
          </w:rPr>
          <w:fldChar w:fldCharType="separate"/>
        </w:r>
        <w:r w:rsidR="00010065">
          <w:rPr>
            <w:rFonts w:ascii="Times New Roman" w:hAnsi="Times New Roman"/>
            <w:b/>
            <w:noProof/>
            <w:webHidden/>
          </w:rPr>
          <w:t>5</w:t>
        </w:r>
        <w:r w:rsidR="000F705D" w:rsidRPr="00CA2C4C">
          <w:rPr>
            <w:rFonts w:ascii="Times New Roman" w:hAnsi="Times New Roman"/>
            <w:b/>
            <w:noProof/>
            <w:webHidden/>
          </w:rPr>
          <w:fldChar w:fldCharType="end"/>
        </w:r>
      </w:hyperlink>
    </w:p>
    <w:p w14:paraId="5B886437" w14:textId="1E246D57" w:rsidR="000F705D" w:rsidRPr="00CA2C4C" w:rsidRDefault="00D37A5F">
      <w:pPr>
        <w:pStyle w:val="TOC2"/>
        <w:tabs>
          <w:tab w:val="left" w:pos="1680"/>
          <w:tab w:val="right" w:leader="dot" w:pos="9350"/>
        </w:tabs>
        <w:rPr>
          <w:rFonts w:ascii="Times New Roman" w:eastAsiaTheme="minorEastAsia" w:hAnsi="Times New Roman"/>
          <w:noProof/>
        </w:rPr>
      </w:pPr>
      <w:hyperlink w:anchor="_Toc512503695" w:history="1">
        <w:r w:rsidR="00B9334F" w:rsidRPr="00CA2C4C">
          <w:rPr>
            <w:rStyle w:val="Hyperlink"/>
            <w:rFonts w:ascii="Times New Roman" w:hAnsi="Times New Roman"/>
            <w:noProof/>
          </w:rPr>
          <w:t>2.2</w:t>
        </w:r>
        <w:r w:rsidR="00B9334F" w:rsidRPr="00CA2C4C">
          <w:rPr>
            <w:rFonts w:ascii="Times New Roman" w:eastAsiaTheme="minorEastAsia" w:hAnsi="Times New Roman"/>
            <w:noProof/>
          </w:rPr>
          <w:tab/>
        </w:r>
        <w:r w:rsidR="00B9334F" w:rsidRPr="00CA2C4C">
          <w:rPr>
            <w:rStyle w:val="Hyperlink"/>
            <w:rFonts w:ascii="Times New Roman" w:hAnsi="Times New Roman"/>
            <w:noProof/>
          </w:rPr>
          <w:t>NEGATIVE OUTCOMES RELATED TO THE ANOGENITAL DISTANCE</w:t>
        </w:r>
        <w:r w:rsidR="00B9334F" w:rsidRPr="00CA2C4C">
          <w:rPr>
            <w:rFonts w:ascii="Times New Roman" w:hAnsi="Times New Roman"/>
            <w:noProof/>
            <w:webHidden/>
          </w:rPr>
          <w:tab/>
        </w:r>
        <w:r w:rsidR="000F705D" w:rsidRPr="00CA2C4C">
          <w:rPr>
            <w:rFonts w:ascii="Times New Roman" w:hAnsi="Times New Roman"/>
            <w:noProof/>
            <w:webHidden/>
          </w:rPr>
          <w:fldChar w:fldCharType="begin"/>
        </w:r>
        <w:r w:rsidR="000F705D" w:rsidRPr="00CA2C4C">
          <w:rPr>
            <w:rFonts w:ascii="Times New Roman" w:hAnsi="Times New Roman"/>
            <w:noProof/>
            <w:webHidden/>
          </w:rPr>
          <w:instrText xml:space="preserve"> PAGEREF _Toc512503695 \h </w:instrText>
        </w:r>
        <w:r w:rsidR="000F705D" w:rsidRPr="00CA2C4C">
          <w:rPr>
            <w:rFonts w:ascii="Times New Roman" w:hAnsi="Times New Roman"/>
            <w:noProof/>
            <w:webHidden/>
          </w:rPr>
        </w:r>
        <w:r w:rsidR="000F705D" w:rsidRPr="00CA2C4C">
          <w:rPr>
            <w:rFonts w:ascii="Times New Roman" w:hAnsi="Times New Roman"/>
            <w:noProof/>
            <w:webHidden/>
          </w:rPr>
          <w:fldChar w:fldCharType="separate"/>
        </w:r>
        <w:r w:rsidR="00010065">
          <w:rPr>
            <w:rFonts w:ascii="Times New Roman" w:hAnsi="Times New Roman"/>
            <w:noProof/>
            <w:webHidden/>
          </w:rPr>
          <w:t>9</w:t>
        </w:r>
        <w:r w:rsidR="000F705D" w:rsidRPr="00CA2C4C">
          <w:rPr>
            <w:rFonts w:ascii="Times New Roman" w:hAnsi="Times New Roman"/>
            <w:noProof/>
            <w:webHidden/>
          </w:rPr>
          <w:fldChar w:fldCharType="end"/>
        </w:r>
      </w:hyperlink>
    </w:p>
    <w:p w14:paraId="1A7976E9" w14:textId="375ADBC3" w:rsidR="000F705D" w:rsidRPr="00CA2C4C" w:rsidRDefault="00D37A5F">
      <w:pPr>
        <w:pStyle w:val="TOC3"/>
        <w:tabs>
          <w:tab w:val="left" w:pos="1920"/>
          <w:tab w:val="right" w:leader="dot" w:pos="9350"/>
        </w:tabs>
        <w:rPr>
          <w:rFonts w:ascii="Times New Roman" w:eastAsiaTheme="minorEastAsia" w:hAnsi="Times New Roman"/>
          <w:b/>
          <w:noProof/>
        </w:rPr>
      </w:pPr>
      <w:hyperlink w:anchor="_Toc512503696" w:history="1">
        <w:r w:rsidR="00B9334F" w:rsidRPr="00CA2C4C">
          <w:rPr>
            <w:rStyle w:val="Hyperlink"/>
            <w:rFonts w:ascii="Times New Roman" w:hAnsi="Times New Roman"/>
            <w:b/>
            <w:noProof/>
          </w:rPr>
          <w:t>2.2.1</w:t>
        </w:r>
        <w:r w:rsidR="00B9334F" w:rsidRPr="00CA2C4C">
          <w:rPr>
            <w:rFonts w:ascii="Times New Roman" w:eastAsiaTheme="minorEastAsia" w:hAnsi="Times New Roman"/>
            <w:b/>
            <w:noProof/>
          </w:rPr>
          <w:tab/>
        </w:r>
        <w:r w:rsidR="00B9334F" w:rsidRPr="00CA2C4C">
          <w:rPr>
            <w:rStyle w:val="Hyperlink"/>
            <w:rFonts w:ascii="Times New Roman" w:hAnsi="Times New Roman"/>
            <w:b/>
            <w:noProof/>
          </w:rPr>
          <w:t>IRREGULAR MENSTRUAL CYCLE</w:t>
        </w:r>
        <w:r w:rsidR="00B9334F" w:rsidRPr="00CA2C4C">
          <w:rPr>
            <w:rFonts w:ascii="Times New Roman" w:hAnsi="Times New Roman"/>
            <w:b/>
            <w:noProof/>
            <w:webHidden/>
          </w:rPr>
          <w:tab/>
        </w:r>
        <w:r w:rsidR="000F705D" w:rsidRPr="00CA2C4C">
          <w:rPr>
            <w:rFonts w:ascii="Times New Roman" w:hAnsi="Times New Roman"/>
            <w:b/>
            <w:noProof/>
            <w:webHidden/>
          </w:rPr>
          <w:fldChar w:fldCharType="begin"/>
        </w:r>
        <w:r w:rsidR="000F705D" w:rsidRPr="00CA2C4C">
          <w:rPr>
            <w:rFonts w:ascii="Times New Roman" w:hAnsi="Times New Roman"/>
            <w:b/>
            <w:noProof/>
            <w:webHidden/>
          </w:rPr>
          <w:instrText xml:space="preserve"> PAGEREF _Toc512503696 \h </w:instrText>
        </w:r>
        <w:r w:rsidR="000F705D" w:rsidRPr="00CA2C4C">
          <w:rPr>
            <w:rFonts w:ascii="Times New Roman" w:hAnsi="Times New Roman"/>
            <w:b/>
            <w:noProof/>
            <w:webHidden/>
          </w:rPr>
        </w:r>
        <w:r w:rsidR="000F705D" w:rsidRPr="00CA2C4C">
          <w:rPr>
            <w:rFonts w:ascii="Times New Roman" w:hAnsi="Times New Roman"/>
            <w:b/>
            <w:noProof/>
            <w:webHidden/>
          </w:rPr>
          <w:fldChar w:fldCharType="separate"/>
        </w:r>
        <w:r w:rsidR="00010065">
          <w:rPr>
            <w:rFonts w:ascii="Times New Roman" w:hAnsi="Times New Roman"/>
            <w:b/>
            <w:noProof/>
            <w:webHidden/>
          </w:rPr>
          <w:t>9</w:t>
        </w:r>
        <w:r w:rsidR="000F705D" w:rsidRPr="00CA2C4C">
          <w:rPr>
            <w:rFonts w:ascii="Times New Roman" w:hAnsi="Times New Roman"/>
            <w:b/>
            <w:noProof/>
            <w:webHidden/>
          </w:rPr>
          <w:fldChar w:fldCharType="end"/>
        </w:r>
      </w:hyperlink>
    </w:p>
    <w:p w14:paraId="40D395D2" w14:textId="616A83A1" w:rsidR="000F705D" w:rsidRPr="00CA2C4C" w:rsidRDefault="00D37A5F">
      <w:pPr>
        <w:pStyle w:val="TOC3"/>
        <w:tabs>
          <w:tab w:val="left" w:pos="1920"/>
          <w:tab w:val="right" w:leader="dot" w:pos="9350"/>
        </w:tabs>
        <w:rPr>
          <w:rFonts w:ascii="Times New Roman" w:eastAsiaTheme="minorEastAsia" w:hAnsi="Times New Roman"/>
          <w:b/>
          <w:noProof/>
        </w:rPr>
      </w:pPr>
      <w:hyperlink w:anchor="_Toc512503697" w:history="1">
        <w:r w:rsidR="00B9334F" w:rsidRPr="00CA2C4C">
          <w:rPr>
            <w:rStyle w:val="Hyperlink"/>
            <w:rFonts w:ascii="Times New Roman" w:hAnsi="Times New Roman"/>
            <w:b/>
            <w:noProof/>
          </w:rPr>
          <w:t>2.2.2</w:t>
        </w:r>
        <w:r w:rsidR="00B9334F" w:rsidRPr="00CA2C4C">
          <w:rPr>
            <w:rFonts w:ascii="Times New Roman" w:eastAsiaTheme="minorEastAsia" w:hAnsi="Times New Roman"/>
            <w:b/>
            <w:noProof/>
          </w:rPr>
          <w:tab/>
        </w:r>
        <w:r w:rsidR="00B9334F" w:rsidRPr="00CA2C4C">
          <w:rPr>
            <w:rStyle w:val="Hyperlink"/>
            <w:rFonts w:ascii="Times New Roman" w:hAnsi="Times New Roman"/>
            <w:b/>
            <w:noProof/>
          </w:rPr>
          <w:t>POLYCYSTIC OVARY SYNDROME (PCOS)</w:t>
        </w:r>
        <w:r w:rsidR="00B9334F" w:rsidRPr="00CA2C4C">
          <w:rPr>
            <w:rFonts w:ascii="Times New Roman" w:hAnsi="Times New Roman"/>
            <w:b/>
            <w:noProof/>
            <w:webHidden/>
          </w:rPr>
          <w:tab/>
        </w:r>
        <w:r w:rsidR="000F705D" w:rsidRPr="00CA2C4C">
          <w:rPr>
            <w:rFonts w:ascii="Times New Roman" w:hAnsi="Times New Roman"/>
            <w:b/>
            <w:noProof/>
            <w:webHidden/>
          </w:rPr>
          <w:fldChar w:fldCharType="begin"/>
        </w:r>
        <w:r w:rsidR="000F705D" w:rsidRPr="00CA2C4C">
          <w:rPr>
            <w:rFonts w:ascii="Times New Roman" w:hAnsi="Times New Roman"/>
            <w:b/>
            <w:noProof/>
            <w:webHidden/>
          </w:rPr>
          <w:instrText xml:space="preserve"> PAGEREF _Toc512503697 \h </w:instrText>
        </w:r>
        <w:r w:rsidR="000F705D" w:rsidRPr="00CA2C4C">
          <w:rPr>
            <w:rFonts w:ascii="Times New Roman" w:hAnsi="Times New Roman"/>
            <w:b/>
            <w:noProof/>
            <w:webHidden/>
          </w:rPr>
        </w:r>
        <w:r w:rsidR="000F705D" w:rsidRPr="00CA2C4C">
          <w:rPr>
            <w:rFonts w:ascii="Times New Roman" w:hAnsi="Times New Roman"/>
            <w:b/>
            <w:noProof/>
            <w:webHidden/>
          </w:rPr>
          <w:fldChar w:fldCharType="separate"/>
        </w:r>
        <w:r w:rsidR="00010065">
          <w:rPr>
            <w:rFonts w:ascii="Times New Roman" w:hAnsi="Times New Roman"/>
            <w:b/>
            <w:noProof/>
            <w:webHidden/>
          </w:rPr>
          <w:t>9</w:t>
        </w:r>
        <w:r w:rsidR="000F705D" w:rsidRPr="00CA2C4C">
          <w:rPr>
            <w:rFonts w:ascii="Times New Roman" w:hAnsi="Times New Roman"/>
            <w:b/>
            <w:noProof/>
            <w:webHidden/>
          </w:rPr>
          <w:fldChar w:fldCharType="end"/>
        </w:r>
      </w:hyperlink>
    </w:p>
    <w:p w14:paraId="10277694" w14:textId="7F54227C" w:rsidR="000F705D" w:rsidRPr="00CA2C4C" w:rsidRDefault="00D37A5F">
      <w:pPr>
        <w:pStyle w:val="TOC3"/>
        <w:tabs>
          <w:tab w:val="left" w:pos="1920"/>
          <w:tab w:val="right" w:leader="dot" w:pos="9350"/>
        </w:tabs>
        <w:rPr>
          <w:rFonts w:ascii="Times New Roman" w:eastAsiaTheme="minorEastAsia" w:hAnsi="Times New Roman"/>
          <w:b/>
          <w:noProof/>
        </w:rPr>
      </w:pPr>
      <w:hyperlink w:anchor="_Toc512503698" w:history="1">
        <w:r w:rsidR="00B9334F" w:rsidRPr="00CA2C4C">
          <w:rPr>
            <w:rStyle w:val="Hyperlink"/>
            <w:rFonts w:ascii="Times New Roman" w:hAnsi="Times New Roman"/>
            <w:b/>
            <w:noProof/>
          </w:rPr>
          <w:t>2.2.3</w:t>
        </w:r>
        <w:r w:rsidR="00B9334F" w:rsidRPr="00CA2C4C">
          <w:rPr>
            <w:rFonts w:ascii="Times New Roman" w:eastAsiaTheme="minorEastAsia" w:hAnsi="Times New Roman"/>
            <w:b/>
            <w:noProof/>
          </w:rPr>
          <w:tab/>
        </w:r>
        <w:r w:rsidR="00B9334F" w:rsidRPr="00CA2C4C">
          <w:rPr>
            <w:rStyle w:val="Hyperlink"/>
            <w:rFonts w:ascii="Times New Roman" w:hAnsi="Times New Roman"/>
            <w:b/>
            <w:noProof/>
          </w:rPr>
          <w:t>INFERTILITY</w:t>
        </w:r>
        <w:r w:rsidR="00B9334F" w:rsidRPr="00CA2C4C">
          <w:rPr>
            <w:rFonts w:ascii="Times New Roman" w:hAnsi="Times New Roman"/>
            <w:b/>
            <w:noProof/>
            <w:webHidden/>
          </w:rPr>
          <w:tab/>
        </w:r>
        <w:r w:rsidR="000F705D" w:rsidRPr="00CA2C4C">
          <w:rPr>
            <w:rFonts w:ascii="Times New Roman" w:hAnsi="Times New Roman"/>
            <w:b/>
            <w:noProof/>
            <w:webHidden/>
          </w:rPr>
          <w:fldChar w:fldCharType="begin"/>
        </w:r>
        <w:r w:rsidR="000F705D" w:rsidRPr="00CA2C4C">
          <w:rPr>
            <w:rFonts w:ascii="Times New Roman" w:hAnsi="Times New Roman"/>
            <w:b/>
            <w:noProof/>
            <w:webHidden/>
          </w:rPr>
          <w:instrText xml:space="preserve"> PAGEREF _Toc512503698 \h </w:instrText>
        </w:r>
        <w:r w:rsidR="000F705D" w:rsidRPr="00CA2C4C">
          <w:rPr>
            <w:rFonts w:ascii="Times New Roman" w:hAnsi="Times New Roman"/>
            <w:b/>
            <w:noProof/>
            <w:webHidden/>
          </w:rPr>
        </w:r>
        <w:r w:rsidR="000F705D" w:rsidRPr="00CA2C4C">
          <w:rPr>
            <w:rFonts w:ascii="Times New Roman" w:hAnsi="Times New Roman"/>
            <w:b/>
            <w:noProof/>
            <w:webHidden/>
          </w:rPr>
          <w:fldChar w:fldCharType="separate"/>
        </w:r>
        <w:r w:rsidR="00010065">
          <w:rPr>
            <w:rFonts w:ascii="Times New Roman" w:hAnsi="Times New Roman"/>
            <w:b/>
            <w:noProof/>
            <w:webHidden/>
          </w:rPr>
          <w:t>10</w:t>
        </w:r>
        <w:r w:rsidR="000F705D" w:rsidRPr="00CA2C4C">
          <w:rPr>
            <w:rFonts w:ascii="Times New Roman" w:hAnsi="Times New Roman"/>
            <w:b/>
            <w:noProof/>
            <w:webHidden/>
          </w:rPr>
          <w:fldChar w:fldCharType="end"/>
        </w:r>
      </w:hyperlink>
    </w:p>
    <w:p w14:paraId="54FCC4B6" w14:textId="3D1DD219" w:rsidR="000F705D" w:rsidRPr="00CA2C4C" w:rsidRDefault="00D37A5F">
      <w:pPr>
        <w:pStyle w:val="TOC3"/>
        <w:tabs>
          <w:tab w:val="left" w:pos="1920"/>
          <w:tab w:val="right" w:leader="dot" w:pos="9350"/>
        </w:tabs>
        <w:rPr>
          <w:rFonts w:ascii="Times New Roman" w:eastAsiaTheme="minorEastAsia" w:hAnsi="Times New Roman"/>
          <w:b/>
          <w:noProof/>
        </w:rPr>
      </w:pPr>
      <w:hyperlink w:anchor="_Toc512503699" w:history="1">
        <w:r w:rsidR="00B9334F" w:rsidRPr="00CA2C4C">
          <w:rPr>
            <w:rStyle w:val="Hyperlink"/>
            <w:rFonts w:ascii="Times New Roman" w:hAnsi="Times New Roman"/>
            <w:b/>
            <w:noProof/>
          </w:rPr>
          <w:t>2.2.4</w:t>
        </w:r>
        <w:r w:rsidR="00B9334F" w:rsidRPr="00CA2C4C">
          <w:rPr>
            <w:rFonts w:ascii="Times New Roman" w:eastAsiaTheme="minorEastAsia" w:hAnsi="Times New Roman"/>
            <w:b/>
            <w:noProof/>
          </w:rPr>
          <w:tab/>
        </w:r>
        <w:r w:rsidR="00B9334F" w:rsidRPr="00CA2C4C">
          <w:rPr>
            <w:rStyle w:val="Hyperlink"/>
            <w:rFonts w:ascii="Times New Roman" w:hAnsi="Times New Roman"/>
            <w:b/>
            <w:noProof/>
          </w:rPr>
          <w:t>UNDESCENDED TESTIS</w:t>
        </w:r>
        <w:r w:rsidR="00B9334F" w:rsidRPr="00CA2C4C">
          <w:rPr>
            <w:rFonts w:ascii="Times New Roman" w:hAnsi="Times New Roman"/>
            <w:b/>
            <w:noProof/>
            <w:webHidden/>
          </w:rPr>
          <w:tab/>
        </w:r>
        <w:r w:rsidR="000F705D" w:rsidRPr="00CA2C4C">
          <w:rPr>
            <w:rFonts w:ascii="Times New Roman" w:hAnsi="Times New Roman"/>
            <w:b/>
            <w:noProof/>
            <w:webHidden/>
          </w:rPr>
          <w:fldChar w:fldCharType="begin"/>
        </w:r>
        <w:r w:rsidR="000F705D" w:rsidRPr="00CA2C4C">
          <w:rPr>
            <w:rFonts w:ascii="Times New Roman" w:hAnsi="Times New Roman"/>
            <w:b/>
            <w:noProof/>
            <w:webHidden/>
          </w:rPr>
          <w:instrText xml:space="preserve"> PAGEREF _Toc512503699 \h </w:instrText>
        </w:r>
        <w:r w:rsidR="000F705D" w:rsidRPr="00CA2C4C">
          <w:rPr>
            <w:rFonts w:ascii="Times New Roman" w:hAnsi="Times New Roman"/>
            <w:b/>
            <w:noProof/>
            <w:webHidden/>
          </w:rPr>
        </w:r>
        <w:r w:rsidR="000F705D" w:rsidRPr="00CA2C4C">
          <w:rPr>
            <w:rFonts w:ascii="Times New Roman" w:hAnsi="Times New Roman"/>
            <w:b/>
            <w:noProof/>
            <w:webHidden/>
          </w:rPr>
          <w:fldChar w:fldCharType="separate"/>
        </w:r>
        <w:r w:rsidR="00010065">
          <w:rPr>
            <w:rFonts w:ascii="Times New Roman" w:hAnsi="Times New Roman"/>
            <w:b/>
            <w:noProof/>
            <w:webHidden/>
          </w:rPr>
          <w:t>11</w:t>
        </w:r>
        <w:r w:rsidR="000F705D" w:rsidRPr="00CA2C4C">
          <w:rPr>
            <w:rFonts w:ascii="Times New Roman" w:hAnsi="Times New Roman"/>
            <w:b/>
            <w:noProof/>
            <w:webHidden/>
          </w:rPr>
          <w:fldChar w:fldCharType="end"/>
        </w:r>
      </w:hyperlink>
    </w:p>
    <w:p w14:paraId="001355C2" w14:textId="40083C53" w:rsidR="000F705D" w:rsidRPr="00CA2C4C" w:rsidRDefault="00D37A5F">
      <w:pPr>
        <w:pStyle w:val="TOC2"/>
        <w:tabs>
          <w:tab w:val="left" w:pos="1680"/>
          <w:tab w:val="right" w:leader="dot" w:pos="9350"/>
        </w:tabs>
        <w:rPr>
          <w:rFonts w:ascii="Times New Roman" w:eastAsiaTheme="minorEastAsia" w:hAnsi="Times New Roman"/>
          <w:noProof/>
        </w:rPr>
      </w:pPr>
      <w:hyperlink w:anchor="_Toc512503700" w:history="1">
        <w:r w:rsidR="00B9334F" w:rsidRPr="00CA2C4C">
          <w:rPr>
            <w:rStyle w:val="Hyperlink"/>
            <w:rFonts w:ascii="Times New Roman" w:hAnsi="Times New Roman"/>
            <w:noProof/>
          </w:rPr>
          <w:t>2.3</w:t>
        </w:r>
        <w:r w:rsidR="00B9334F" w:rsidRPr="00CA2C4C">
          <w:rPr>
            <w:rFonts w:ascii="Times New Roman" w:eastAsiaTheme="minorEastAsia" w:hAnsi="Times New Roman"/>
            <w:noProof/>
          </w:rPr>
          <w:tab/>
        </w:r>
        <w:r w:rsidR="00B9334F" w:rsidRPr="00CA2C4C">
          <w:rPr>
            <w:rStyle w:val="Hyperlink"/>
            <w:rFonts w:ascii="Times New Roman" w:hAnsi="Times New Roman"/>
            <w:noProof/>
          </w:rPr>
          <w:t>RISK FACTORS FOR LENGTH OF ANOGENITAL DISTANCE</w:t>
        </w:r>
        <w:r w:rsidR="00B9334F" w:rsidRPr="00CA2C4C">
          <w:rPr>
            <w:rFonts w:ascii="Times New Roman" w:hAnsi="Times New Roman"/>
            <w:noProof/>
            <w:webHidden/>
          </w:rPr>
          <w:tab/>
        </w:r>
        <w:r w:rsidR="000F705D" w:rsidRPr="00CA2C4C">
          <w:rPr>
            <w:rFonts w:ascii="Times New Roman" w:hAnsi="Times New Roman"/>
            <w:noProof/>
            <w:webHidden/>
          </w:rPr>
          <w:fldChar w:fldCharType="begin"/>
        </w:r>
        <w:r w:rsidR="000F705D" w:rsidRPr="00CA2C4C">
          <w:rPr>
            <w:rFonts w:ascii="Times New Roman" w:hAnsi="Times New Roman"/>
            <w:noProof/>
            <w:webHidden/>
          </w:rPr>
          <w:instrText xml:space="preserve"> PAGEREF _Toc512503700 \h </w:instrText>
        </w:r>
        <w:r w:rsidR="000F705D" w:rsidRPr="00CA2C4C">
          <w:rPr>
            <w:rFonts w:ascii="Times New Roman" w:hAnsi="Times New Roman"/>
            <w:noProof/>
            <w:webHidden/>
          </w:rPr>
        </w:r>
        <w:r w:rsidR="000F705D" w:rsidRPr="00CA2C4C">
          <w:rPr>
            <w:rFonts w:ascii="Times New Roman" w:hAnsi="Times New Roman"/>
            <w:noProof/>
            <w:webHidden/>
          </w:rPr>
          <w:fldChar w:fldCharType="separate"/>
        </w:r>
        <w:r w:rsidR="00010065">
          <w:rPr>
            <w:rFonts w:ascii="Times New Roman" w:hAnsi="Times New Roman"/>
            <w:noProof/>
            <w:webHidden/>
          </w:rPr>
          <w:t>14</w:t>
        </w:r>
        <w:r w:rsidR="000F705D" w:rsidRPr="00CA2C4C">
          <w:rPr>
            <w:rFonts w:ascii="Times New Roman" w:hAnsi="Times New Roman"/>
            <w:noProof/>
            <w:webHidden/>
          </w:rPr>
          <w:fldChar w:fldCharType="end"/>
        </w:r>
      </w:hyperlink>
    </w:p>
    <w:p w14:paraId="00CDAC93" w14:textId="05CA6B0C" w:rsidR="000F705D" w:rsidRPr="00CA2C4C" w:rsidRDefault="00D37A5F">
      <w:pPr>
        <w:pStyle w:val="TOC3"/>
        <w:tabs>
          <w:tab w:val="left" w:pos="1920"/>
          <w:tab w:val="right" w:leader="dot" w:pos="9350"/>
        </w:tabs>
        <w:rPr>
          <w:rFonts w:ascii="Times New Roman" w:eastAsiaTheme="minorEastAsia" w:hAnsi="Times New Roman"/>
          <w:b/>
          <w:noProof/>
        </w:rPr>
      </w:pPr>
      <w:hyperlink w:anchor="_Toc512503701" w:history="1">
        <w:r w:rsidR="00B9334F" w:rsidRPr="00CA2C4C">
          <w:rPr>
            <w:rStyle w:val="Hyperlink"/>
            <w:rFonts w:ascii="Times New Roman" w:hAnsi="Times New Roman"/>
            <w:b/>
            <w:noProof/>
          </w:rPr>
          <w:t>2.3.1</w:t>
        </w:r>
        <w:r w:rsidR="00B9334F" w:rsidRPr="00CA2C4C">
          <w:rPr>
            <w:rFonts w:ascii="Times New Roman" w:eastAsiaTheme="minorEastAsia" w:hAnsi="Times New Roman"/>
            <w:b/>
            <w:noProof/>
          </w:rPr>
          <w:tab/>
        </w:r>
        <w:r w:rsidR="00B9334F" w:rsidRPr="00CA2C4C">
          <w:rPr>
            <w:rStyle w:val="Hyperlink"/>
            <w:rFonts w:ascii="Times New Roman" w:hAnsi="Times New Roman"/>
            <w:b/>
            <w:noProof/>
          </w:rPr>
          <w:t>BIRTH WEIGHT AND BIRTH LENGTH</w:t>
        </w:r>
        <w:r w:rsidR="00B9334F" w:rsidRPr="00CA2C4C">
          <w:rPr>
            <w:rFonts w:ascii="Times New Roman" w:hAnsi="Times New Roman"/>
            <w:b/>
            <w:noProof/>
            <w:webHidden/>
          </w:rPr>
          <w:tab/>
        </w:r>
        <w:r w:rsidR="000F705D" w:rsidRPr="00CA2C4C">
          <w:rPr>
            <w:rFonts w:ascii="Times New Roman" w:hAnsi="Times New Roman"/>
            <w:b/>
            <w:noProof/>
            <w:webHidden/>
          </w:rPr>
          <w:fldChar w:fldCharType="begin"/>
        </w:r>
        <w:r w:rsidR="000F705D" w:rsidRPr="00CA2C4C">
          <w:rPr>
            <w:rFonts w:ascii="Times New Roman" w:hAnsi="Times New Roman"/>
            <w:b/>
            <w:noProof/>
            <w:webHidden/>
          </w:rPr>
          <w:instrText xml:space="preserve"> PAGEREF _Toc512503701 \h </w:instrText>
        </w:r>
        <w:r w:rsidR="000F705D" w:rsidRPr="00CA2C4C">
          <w:rPr>
            <w:rFonts w:ascii="Times New Roman" w:hAnsi="Times New Roman"/>
            <w:b/>
            <w:noProof/>
            <w:webHidden/>
          </w:rPr>
        </w:r>
        <w:r w:rsidR="000F705D" w:rsidRPr="00CA2C4C">
          <w:rPr>
            <w:rFonts w:ascii="Times New Roman" w:hAnsi="Times New Roman"/>
            <w:b/>
            <w:noProof/>
            <w:webHidden/>
          </w:rPr>
          <w:fldChar w:fldCharType="separate"/>
        </w:r>
        <w:r w:rsidR="00010065">
          <w:rPr>
            <w:rFonts w:ascii="Times New Roman" w:hAnsi="Times New Roman"/>
            <w:b/>
            <w:noProof/>
            <w:webHidden/>
          </w:rPr>
          <w:t>14</w:t>
        </w:r>
        <w:r w:rsidR="000F705D" w:rsidRPr="00CA2C4C">
          <w:rPr>
            <w:rFonts w:ascii="Times New Roman" w:hAnsi="Times New Roman"/>
            <w:b/>
            <w:noProof/>
            <w:webHidden/>
          </w:rPr>
          <w:fldChar w:fldCharType="end"/>
        </w:r>
      </w:hyperlink>
    </w:p>
    <w:p w14:paraId="6D62469D" w14:textId="27037E88" w:rsidR="000F705D" w:rsidRPr="00CA2C4C" w:rsidRDefault="00D37A5F">
      <w:pPr>
        <w:pStyle w:val="TOC3"/>
        <w:tabs>
          <w:tab w:val="left" w:pos="1920"/>
          <w:tab w:val="right" w:leader="dot" w:pos="9350"/>
        </w:tabs>
        <w:rPr>
          <w:rFonts w:ascii="Times New Roman" w:eastAsiaTheme="minorEastAsia" w:hAnsi="Times New Roman"/>
          <w:b/>
          <w:noProof/>
        </w:rPr>
      </w:pPr>
      <w:hyperlink w:anchor="_Toc512503703" w:history="1">
        <w:r w:rsidR="00B9334F" w:rsidRPr="00CA2C4C">
          <w:rPr>
            <w:rStyle w:val="Hyperlink"/>
            <w:rFonts w:ascii="Times New Roman" w:hAnsi="Times New Roman"/>
            <w:b/>
            <w:noProof/>
          </w:rPr>
          <w:t>2.3.2</w:t>
        </w:r>
        <w:r w:rsidR="00B9334F" w:rsidRPr="00CA2C4C">
          <w:rPr>
            <w:rFonts w:ascii="Times New Roman" w:eastAsiaTheme="minorEastAsia" w:hAnsi="Times New Roman"/>
            <w:b/>
            <w:noProof/>
          </w:rPr>
          <w:tab/>
        </w:r>
        <w:r w:rsidR="00B9334F" w:rsidRPr="00CA2C4C">
          <w:rPr>
            <w:rStyle w:val="Hyperlink"/>
            <w:rFonts w:ascii="Times New Roman" w:hAnsi="Times New Roman"/>
            <w:b/>
            <w:noProof/>
          </w:rPr>
          <w:t>MEDICINE USE DURING PREGNANCY</w:t>
        </w:r>
        <w:r w:rsidR="00B9334F" w:rsidRPr="00CA2C4C">
          <w:rPr>
            <w:rFonts w:ascii="Times New Roman" w:hAnsi="Times New Roman"/>
            <w:b/>
            <w:noProof/>
            <w:webHidden/>
          </w:rPr>
          <w:tab/>
        </w:r>
        <w:r w:rsidR="000F705D" w:rsidRPr="00CA2C4C">
          <w:rPr>
            <w:rFonts w:ascii="Times New Roman" w:hAnsi="Times New Roman"/>
            <w:b/>
            <w:noProof/>
            <w:webHidden/>
          </w:rPr>
          <w:fldChar w:fldCharType="begin"/>
        </w:r>
        <w:r w:rsidR="000F705D" w:rsidRPr="00CA2C4C">
          <w:rPr>
            <w:rFonts w:ascii="Times New Roman" w:hAnsi="Times New Roman"/>
            <w:b/>
            <w:noProof/>
            <w:webHidden/>
          </w:rPr>
          <w:instrText xml:space="preserve"> PAGEREF _Toc512503703 \h </w:instrText>
        </w:r>
        <w:r w:rsidR="000F705D" w:rsidRPr="00CA2C4C">
          <w:rPr>
            <w:rFonts w:ascii="Times New Roman" w:hAnsi="Times New Roman"/>
            <w:b/>
            <w:noProof/>
            <w:webHidden/>
          </w:rPr>
        </w:r>
        <w:r w:rsidR="000F705D" w:rsidRPr="00CA2C4C">
          <w:rPr>
            <w:rFonts w:ascii="Times New Roman" w:hAnsi="Times New Roman"/>
            <w:b/>
            <w:noProof/>
            <w:webHidden/>
          </w:rPr>
          <w:fldChar w:fldCharType="separate"/>
        </w:r>
        <w:r w:rsidR="00010065">
          <w:rPr>
            <w:rFonts w:ascii="Times New Roman" w:hAnsi="Times New Roman"/>
            <w:b/>
            <w:noProof/>
            <w:webHidden/>
          </w:rPr>
          <w:t>15</w:t>
        </w:r>
        <w:r w:rsidR="000F705D" w:rsidRPr="00CA2C4C">
          <w:rPr>
            <w:rFonts w:ascii="Times New Roman" w:hAnsi="Times New Roman"/>
            <w:b/>
            <w:noProof/>
            <w:webHidden/>
          </w:rPr>
          <w:fldChar w:fldCharType="end"/>
        </w:r>
      </w:hyperlink>
    </w:p>
    <w:p w14:paraId="6E3BD9E8" w14:textId="6AEDD167" w:rsidR="000F705D" w:rsidRPr="00CA2C4C" w:rsidRDefault="00D37A5F">
      <w:pPr>
        <w:pStyle w:val="TOC3"/>
        <w:tabs>
          <w:tab w:val="left" w:pos="1920"/>
          <w:tab w:val="right" w:leader="dot" w:pos="9350"/>
        </w:tabs>
        <w:rPr>
          <w:rFonts w:ascii="Times New Roman" w:eastAsiaTheme="minorEastAsia" w:hAnsi="Times New Roman"/>
          <w:b/>
          <w:noProof/>
        </w:rPr>
      </w:pPr>
      <w:hyperlink w:anchor="_Toc512503704" w:history="1">
        <w:r w:rsidR="00B9334F" w:rsidRPr="00CA2C4C">
          <w:rPr>
            <w:rStyle w:val="Hyperlink"/>
            <w:rFonts w:ascii="Times New Roman" w:hAnsi="Times New Roman"/>
            <w:b/>
            <w:noProof/>
          </w:rPr>
          <w:t>2.3.3</w:t>
        </w:r>
        <w:r w:rsidR="00B9334F" w:rsidRPr="00CA2C4C">
          <w:rPr>
            <w:rFonts w:ascii="Times New Roman" w:eastAsiaTheme="minorEastAsia" w:hAnsi="Times New Roman"/>
            <w:b/>
            <w:noProof/>
          </w:rPr>
          <w:tab/>
        </w:r>
        <w:r w:rsidR="00B9334F" w:rsidRPr="00CA2C4C">
          <w:rPr>
            <w:rStyle w:val="Hyperlink"/>
            <w:rFonts w:ascii="Times New Roman" w:hAnsi="Times New Roman"/>
            <w:b/>
            <w:noProof/>
          </w:rPr>
          <w:t>ANOGENITAL DISTANCE APPLICATION IN PUBLIC HEALTH</w:t>
        </w:r>
        <w:r w:rsidR="00B9334F" w:rsidRPr="00CA2C4C">
          <w:rPr>
            <w:rFonts w:ascii="Times New Roman" w:hAnsi="Times New Roman"/>
            <w:b/>
            <w:noProof/>
            <w:webHidden/>
          </w:rPr>
          <w:tab/>
        </w:r>
        <w:r w:rsidR="000F705D" w:rsidRPr="00CA2C4C">
          <w:rPr>
            <w:rFonts w:ascii="Times New Roman" w:hAnsi="Times New Roman"/>
            <w:b/>
            <w:noProof/>
            <w:webHidden/>
          </w:rPr>
          <w:fldChar w:fldCharType="begin"/>
        </w:r>
        <w:r w:rsidR="000F705D" w:rsidRPr="00CA2C4C">
          <w:rPr>
            <w:rFonts w:ascii="Times New Roman" w:hAnsi="Times New Roman"/>
            <w:b/>
            <w:noProof/>
            <w:webHidden/>
          </w:rPr>
          <w:instrText xml:space="preserve"> PAGEREF _Toc512503704 \h </w:instrText>
        </w:r>
        <w:r w:rsidR="000F705D" w:rsidRPr="00CA2C4C">
          <w:rPr>
            <w:rFonts w:ascii="Times New Roman" w:hAnsi="Times New Roman"/>
            <w:b/>
            <w:noProof/>
            <w:webHidden/>
          </w:rPr>
        </w:r>
        <w:r w:rsidR="000F705D" w:rsidRPr="00CA2C4C">
          <w:rPr>
            <w:rFonts w:ascii="Times New Roman" w:hAnsi="Times New Roman"/>
            <w:b/>
            <w:noProof/>
            <w:webHidden/>
          </w:rPr>
          <w:fldChar w:fldCharType="separate"/>
        </w:r>
        <w:r w:rsidR="00010065">
          <w:rPr>
            <w:rFonts w:ascii="Times New Roman" w:hAnsi="Times New Roman"/>
            <w:b/>
            <w:noProof/>
            <w:webHidden/>
          </w:rPr>
          <w:t>16</w:t>
        </w:r>
        <w:r w:rsidR="000F705D" w:rsidRPr="00CA2C4C">
          <w:rPr>
            <w:rFonts w:ascii="Times New Roman" w:hAnsi="Times New Roman"/>
            <w:b/>
            <w:noProof/>
            <w:webHidden/>
          </w:rPr>
          <w:fldChar w:fldCharType="end"/>
        </w:r>
      </w:hyperlink>
    </w:p>
    <w:p w14:paraId="0923785E" w14:textId="62C3A6EA" w:rsidR="000F705D" w:rsidRPr="00CA2C4C" w:rsidRDefault="00D37A5F">
      <w:pPr>
        <w:pStyle w:val="TOC1"/>
        <w:rPr>
          <w:rFonts w:ascii="Times New Roman" w:eastAsiaTheme="minorEastAsia" w:hAnsi="Times New Roman"/>
          <w:noProof/>
          <w:sz w:val="22"/>
          <w:szCs w:val="22"/>
        </w:rPr>
      </w:pPr>
      <w:hyperlink w:anchor="_Toc512503705" w:history="1">
        <w:r w:rsidR="00B9334F" w:rsidRPr="00CA2C4C">
          <w:rPr>
            <w:rStyle w:val="Hyperlink"/>
            <w:rFonts w:ascii="Times New Roman" w:hAnsi="Times New Roman"/>
            <w:noProof/>
          </w:rPr>
          <w:t>3.0</w:t>
        </w:r>
        <w:r w:rsidR="00B9334F" w:rsidRPr="00CA2C4C">
          <w:rPr>
            <w:rFonts w:ascii="Times New Roman" w:eastAsiaTheme="minorEastAsia" w:hAnsi="Times New Roman"/>
            <w:noProof/>
            <w:sz w:val="22"/>
            <w:szCs w:val="22"/>
          </w:rPr>
          <w:tab/>
        </w:r>
        <w:r w:rsidR="00B9334F" w:rsidRPr="00CA2C4C">
          <w:rPr>
            <w:rStyle w:val="Hyperlink"/>
            <w:rFonts w:ascii="Times New Roman" w:hAnsi="Times New Roman"/>
            <w:noProof/>
          </w:rPr>
          <w:t>PHTHALATE EXPOSURE IN PREGNANCY</w:t>
        </w:r>
        <w:r w:rsidR="00B9334F" w:rsidRPr="00CA2C4C">
          <w:rPr>
            <w:rFonts w:ascii="Times New Roman" w:hAnsi="Times New Roman"/>
            <w:noProof/>
            <w:webHidden/>
          </w:rPr>
          <w:tab/>
        </w:r>
        <w:r w:rsidR="000F705D" w:rsidRPr="00CA2C4C">
          <w:rPr>
            <w:rFonts w:ascii="Times New Roman" w:hAnsi="Times New Roman"/>
            <w:noProof/>
            <w:webHidden/>
          </w:rPr>
          <w:fldChar w:fldCharType="begin"/>
        </w:r>
        <w:r w:rsidR="000F705D" w:rsidRPr="00CA2C4C">
          <w:rPr>
            <w:rFonts w:ascii="Times New Roman" w:hAnsi="Times New Roman"/>
            <w:noProof/>
            <w:webHidden/>
          </w:rPr>
          <w:instrText xml:space="preserve"> PAGEREF _Toc512503705 \h </w:instrText>
        </w:r>
        <w:r w:rsidR="000F705D" w:rsidRPr="00CA2C4C">
          <w:rPr>
            <w:rFonts w:ascii="Times New Roman" w:hAnsi="Times New Roman"/>
            <w:noProof/>
            <w:webHidden/>
          </w:rPr>
        </w:r>
        <w:r w:rsidR="000F705D" w:rsidRPr="00CA2C4C">
          <w:rPr>
            <w:rFonts w:ascii="Times New Roman" w:hAnsi="Times New Roman"/>
            <w:noProof/>
            <w:webHidden/>
          </w:rPr>
          <w:fldChar w:fldCharType="separate"/>
        </w:r>
        <w:r w:rsidR="00010065">
          <w:rPr>
            <w:rFonts w:ascii="Times New Roman" w:hAnsi="Times New Roman"/>
            <w:noProof/>
            <w:webHidden/>
          </w:rPr>
          <w:t>18</w:t>
        </w:r>
        <w:r w:rsidR="000F705D" w:rsidRPr="00CA2C4C">
          <w:rPr>
            <w:rFonts w:ascii="Times New Roman" w:hAnsi="Times New Roman"/>
            <w:noProof/>
            <w:webHidden/>
          </w:rPr>
          <w:fldChar w:fldCharType="end"/>
        </w:r>
      </w:hyperlink>
    </w:p>
    <w:p w14:paraId="30CD74F5" w14:textId="0EF63EF4" w:rsidR="000F705D" w:rsidRPr="00CA2C4C" w:rsidRDefault="00D37A5F">
      <w:pPr>
        <w:pStyle w:val="TOC2"/>
        <w:tabs>
          <w:tab w:val="left" w:pos="1680"/>
          <w:tab w:val="right" w:leader="dot" w:pos="9350"/>
        </w:tabs>
        <w:rPr>
          <w:rFonts w:ascii="Times New Roman" w:eastAsiaTheme="minorEastAsia" w:hAnsi="Times New Roman"/>
          <w:noProof/>
        </w:rPr>
      </w:pPr>
      <w:hyperlink w:anchor="_Toc512503706" w:history="1">
        <w:r w:rsidR="00B9334F" w:rsidRPr="00CA2C4C">
          <w:rPr>
            <w:rStyle w:val="Hyperlink"/>
            <w:rFonts w:ascii="Times New Roman" w:hAnsi="Times New Roman"/>
            <w:noProof/>
          </w:rPr>
          <w:t>3.1</w:t>
        </w:r>
        <w:r w:rsidR="00B9334F" w:rsidRPr="00CA2C4C">
          <w:rPr>
            <w:rFonts w:ascii="Times New Roman" w:eastAsiaTheme="minorEastAsia" w:hAnsi="Times New Roman"/>
            <w:noProof/>
          </w:rPr>
          <w:tab/>
        </w:r>
        <w:r w:rsidR="00B9334F" w:rsidRPr="00CA2C4C">
          <w:rPr>
            <w:rStyle w:val="Hyperlink"/>
            <w:rFonts w:ascii="Times New Roman" w:hAnsi="Times New Roman"/>
            <w:noProof/>
          </w:rPr>
          <w:t>PHTHALATE EXPOSURE IN DAILY LIFE</w:t>
        </w:r>
        <w:r w:rsidR="00B9334F" w:rsidRPr="00CA2C4C">
          <w:rPr>
            <w:rFonts w:ascii="Times New Roman" w:hAnsi="Times New Roman"/>
            <w:noProof/>
            <w:webHidden/>
          </w:rPr>
          <w:tab/>
        </w:r>
        <w:r w:rsidR="000F705D" w:rsidRPr="00CA2C4C">
          <w:rPr>
            <w:rFonts w:ascii="Times New Roman" w:hAnsi="Times New Roman"/>
            <w:noProof/>
            <w:webHidden/>
          </w:rPr>
          <w:fldChar w:fldCharType="begin"/>
        </w:r>
        <w:r w:rsidR="000F705D" w:rsidRPr="00CA2C4C">
          <w:rPr>
            <w:rFonts w:ascii="Times New Roman" w:hAnsi="Times New Roman"/>
            <w:noProof/>
            <w:webHidden/>
          </w:rPr>
          <w:instrText xml:space="preserve"> PAGEREF _Toc512503706 \h </w:instrText>
        </w:r>
        <w:r w:rsidR="000F705D" w:rsidRPr="00CA2C4C">
          <w:rPr>
            <w:rFonts w:ascii="Times New Roman" w:hAnsi="Times New Roman"/>
            <w:noProof/>
            <w:webHidden/>
          </w:rPr>
        </w:r>
        <w:r w:rsidR="000F705D" w:rsidRPr="00CA2C4C">
          <w:rPr>
            <w:rFonts w:ascii="Times New Roman" w:hAnsi="Times New Roman"/>
            <w:noProof/>
            <w:webHidden/>
          </w:rPr>
          <w:fldChar w:fldCharType="separate"/>
        </w:r>
        <w:r w:rsidR="00010065">
          <w:rPr>
            <w:rFonts w:ascii="Times New Roman" w:hAnsi="Times New Roman"/>
            <w:noProof/>
            <w:webHidden/>
          </w:rPr>
          <w:t>18</w:t>
        </w:r>
        <w:r w:rsidR="000F705D" w:rsidRPr="00CA2C4C">
          <w:rPr>
            <w:rFonts w:ascii="Times New Roman" w:hAnsi="Times New Roman"/>
            <w:noProof/>
            <w:webHidden/>
          </w:rPr>
          <w:fldChar w:fldCharType="end"/>
        </w:r>
      </w:hyperlink>
    </w:p>
    <w:p w14:paraId="550CA76E" w14:textId="04FD66B8" w:rsidR="000F705D" w:rsidRPr="00CA2C4C" w:rsidRDefault="00D37A5F">
      <w:pPr>
        <w:pStyle w:val="TOC2"/>
        <w:tabs>
          <w:tab w:val="left" w:pos="1680"/>
          <w:tab w:val="right" w:leader="dot" w:pos="9350"/>
        </w:tabs>
        <w:rPr>
          <w:rFonts w:ascii="Times New Roman" w:eastAsiaTheme="minorEastAsia" w:hAnsi="Times New Roman"/>
          <w:noProof/>
        </w:rPr>
      </w:pPr>
      <w:hyperlink w:anchor="_Toc512503707" w:history="1">
        <w:r w:rsidR="00B9334F" w:rsidRPr="00CA2C4C">
          <w:rPr>
            <w:rStyle w:val="Hyperlink"/>
            <w:rFonts w:ascii="Times New Roman" w:hAnsi="Times New Roman"/>
            <w:noProof/>
          </w:rPr>
          <w:t>3.2</w:t>
        </w:r>
        <w:r w:rsidR="00B9334F" w:rsidRPr="00CA2C4C">
          <w:rPr>
            <w:rFonts w:ascii="Times New Roman" w:eastAsiaTheme="minorEastAsia" w:hAnsi="Times New Roman"/>
            <w:noProof/>
          </w:rPr>
          <w:tab/>
        </w:r>
        <w:r w:rsidR="00B9334F" w:rsidRPr="00CA2C4C">
          <w:rPr>
            <w:rStyle w:val="Hyperlink"/>
            <w:rFonts w:ascii="Times New Roman" w:hAnsi="Times New Roman"/>
            <w:noProof/>
          </w:rPr>
          <w:t>ADVERSE OUTCOMES FOR PHTHALATE EXPOSURE DURING PREGNANCY</w:t>
        </w:r>
        <w:r w:rsidR="00B9334F" w:rsidRPr="00CA2C4C">
          <w:rPr>
            <w:rFonts w:ascii="Times New Roman" w:hAnsi="Times New Roman"/>
            <w:noProof/>
            <w:webHidden/>
          </w:rPr>
          <w:tab/>
        </w:r>
        <w:r w:rsidR="00B9334F">
          <w:rPr>
            <w:rFonts w:ascii="Times New Roman" w:hAnsi="Times New Roman"/>
            <w:noProof/>
            <w:webHidden/>
          </w:rPr>
          <w:tab/>
        </w:r>
        <w:r w:rsidR="000F705D" w:rsidRPr="00CA2C4C">
          <w:rPr>
            <w:rFonts w:ascii="Times New Roman" w:hAnsi="Times New Roman"/>
            <w:noProof/>
            <w:webHidden/>
          </w:rPr>
          <w:fldChar w:fldCharType="begin"/>
        </w:r>
        <w:r w:rsidR="000F705D" w:rsidRPr="00CA2C4C">
          <w:rPr>
            <w:rFonts w:ascii="Times New Roman" w:hAnsi="Times New Roman"/>
            <w:noProof/>
            <w:webHidden/>
          </w:rPr>
          <w:instrText xml:space="preserve"> PAGEREF _Toc512503707 \h </w:instrText>
        </w:r>
        <w:r w:rsidR="000F705D" w:rsidRPr="00CA2C4C">
          <w:rPr>
            <w:rFonts w:ascii="Times New Roman" w:hAnsi="Times New Roman"/>
            <w:noProof/>
            <w:webHidden/>
          </w:rPr>
        </w:r>
        <w:r w:rsidR="000F705D" w:rsidRPr="00CA2C4C">
          <w:rPr>
            <w:rFonts w:ascii="Times New Roman" w:hAnsi="Times New Roman"/>
            <w:noProof/>
            <w:webHidden/>
          </w:rPr>
          <w:fldChar w:fldCharType="separate"/>
        </w:r>
        <w:r w:rsidR="00010065">
          <w:rPr>
            <w:rFonts w:ascii="Times New Roman" w:hAnsi="Times New Roman"/>
            <w:noProof/>
            <w:webHidden/>
          </w:rPr>
          <w:t>20</w:t>
        </w:r>
        <w:r w:rsidR="000F705D" w:rsidRPr="00CA2C4C">
          <w:rPr>
            <w:rFonts w:ascii="Times New Roman" w:hAnsi="Times New Roman"/>
            <w:noProof/>
            <w:webHidden/>
          </w:rPr>
          <w:fldChar w:fldCharType="end"/>
        </w:r>
      </w:hyperlink>
    </w:p>
    <w:p w14:paraId="61800B4A" w14:textId="3184719F" w:rsidR="000F705D" w:rsidRPr="00CA2C4C" w:rsidRDefault="00D37A5F">
      <w:pPr>
        <w:pStyle w:val="TOC2"/>
        <w:tabs>
          <w:tab w:val="left" w:pos="1680"/>
          <w:tab w:val="right" w:leader="dot" w:pos="9350"/>
        </w:tabs>
        <w:rPr>
          <w:rFonts w:ascii="Times New Roman" w:eastAsiaTheme="minorEastAsia" w:hAnsi="Times New Roman"/>
          <w:noProof/>
        </w:rPr>
      </w:pPr>
      <w:hyperlink w:anchor="_Toc512503708" w:history="1">
        <w:r w:rsidR="00B9334F" w:rsidRPr="00CA2C4C">
          <w:rPr>
            <w:rStyle w:val="Hyperlink"/>
            <w:rFonts w:ascii="Times New Roman" w:hAnsi="Times New Roman"/>
            <w:noProof/>
          </w:rPr>
          <w:t>3.3</w:t>
        </w:r>
        <w:r w:rsidR="00B9334F" w:rsidRPr="00CA2C4C">
          <w:rPr>
            <w:rFonts w:ascii="Times New Roman" w:eastAsiaTheme="minorEastAsia" w:hAnsi="Times New Roman"/>
            <w:noProof/>
          </w:rPr>
          <w:tab/>
        </w:r>
        <w:r w:rsidR="00B9334F" w:rsidRPr="00CA2C4C">
          <w:rPr>
            <w:rStyle w:val="Hyperlink"/>
            <w:rFonts w:ascii="Times New Roman" w:hAnsi="Times New Roman"/>
            <w:noProof/>
          </w:rPr>
          <w:t>RISK FACTORS FOR MATERNAL PHTHALATE EXPOSURE</w:t>
        </w:r>
        <w:r w:rsidR="00B9334F" w:rsidRPr="00CA2C4C">
          <w:rPr>
            <w:rFonts w:ascii="Times New Roman" w:hAnsi="Times New Roman"/>
            <w:noProof/>
            <w:webHidden/>
          </w:rPr>
          <w:tab/>
        </w:r>
        <w:r w:rsidR="000F705D" w:rsidRPr="00CA2C4C">
          <w:rPr>
            <w:rFonts w:ascii="Times New Roman" w:hAnsi="Times New Roman"/>
            <w:noProof/>
            <w:webHidden/>
          </w:rPr>
          <w:fldChar w:fldCharType="begin"/>
        </w:r>
        <w:r w:rsidR="000F705D" w:rsidRPr="00CA2C4C">
          <w:rPr>
            <w:rFonts w:ascii="Times New Roman" w:hAnsi="Times New Roman"/>
            <w:noProof/>
            <w:webHidden/>
          </w:rPr>
          <w:instrText xml:space="preserve"> PAGEREF _Toc512503708 \h </w:instrText>
        </w:r>
        <w:r w:rsidR="000F705D" w:rsidRPr="00CA2C4C">
          <w:rPr>
            <w:rFonts w:ascii="Times New Roman" w:hAnsi="Times New Roman"/>
            <w:noProof/>
            <w:webHidden/>
          </w:rPr>
        </w:r>
        <w:r w:rsidR="000F705D" w:rsidRPr="00CA2C4C">
          <w:rPr>
            <w:rFonts w:ascii="Times New Roman" w:hAnsi="Times New Roman"/>
            <w:noProof/>
            <w:webHidden/>
          </w:rPr>
          <w:fldChar w:fldCharType="separate"/>
        </w:r>
        <w:r w:rsidR="00010065">
          <w:rPr>
            <w:rFonts w:ascii="Times New Roman" w:hAnsi="Times New Roman"/>
            <w:noProof/>
            <w:webHidden/>
          </w:rPr>
          <w:t>21</w:t>
        </w:r>
        <w:r w:rsidR="000F705D" w:rsidRPr="00CA2C4C">
          <w:rPr>
            <w:rFonts w:ascii="Times New Roman" w:hAnsi="Times New Roman"/>
            <w:noProof/>
            <w:webHidden/>
          </w:rPr>
          <w:fldChar w:fldCharType="end"/>
        </w:r>
      </w:hyperlink>
    </w:p>
    <w:p w14:paraId="083DF80B" w14:textId="01C39C8B" w:rsidR="000F705D" w:rsidRPr="00CA2C4C" w:rsidRDefault="00D37A5F">
      <w:pPr>
        <w:pStyle w:val="TOC2"/>
        <w:tabs>
          <w:tab w:val="left" w:pos="1680"/>
          <w:tab w:val="right" w:leader="dot" w:pos="9350"/>
        </w:tabs>
        <w:rPr>
          <w:rFonts w:ascii="Times New Roman" w:eastAsiaTheme="minorEastAsia" w:hAnsi="Times New Roman"/>
          <w:noProof/>
        </w:rPr>
      </w:pPr>
      <w:hyperlink w:anchor="_Toc512503709" w:history="1">
        <w:r w:rsidR="00B9334F" w:rsidRPr="00CA2C4C">
          <w:rPr>
            <w:rStyle w:val="Hyperlink"/>
            <w:rFonts w:ascii="Times New Roman" w:hAnsi="Times New Roman"/>
            <w:noProof/>
          </w:rPr>
          <w:t>3.4</w:t>
        </w:r>
        <w:r w:rsidR="00B9334F" w:rsidRPr="00CA2C4C">
          <w:rPr>
            <w:rFonts w:ascii="Times New Roman" w:eastAsiaTheme="minorEastAsia" w:hAnsi="Times New Roman"/>
            <w:noProof/>
          </w:rPr>
          <w:tab/>
        </w:r>
        <w:r w:rsidR="00B9334F" w:rsidRPr="00CA2C4C">
          <w:rPr>
            <w:rStyle w:val="Hyperlink"/>
            <w:rFonts w:ascii="Times New Roman" w:hAnsi="Times New Roman"/>
            <w:noProof/>
            <w:lang w:eastAsia="zh-TW"/>
          </w:rPr>
          <w:t>ASSOCIATION BETWEEN PHTHALATE EXPOSURE AND INFANT ANOGENITAL DISTANCE</w:t>
        </w:r>
        <w:r w:rsidR="00B9334F" w:rsidRPr="00CA2C4C">
          <w:rPr>
            <w:rFonts w:ascii="Times New Roman" w:hAnsi="Times New Roman"/>
            <w:noProof/>
            <w:webHidden/>
          </w:rPr>
          <w:tab/>
        </w:r>
        <w:r w:rsidR="000F705D" w:rsidRPr="00CA2C4C">
          <w:rPr>
            <w:rFonts w:ascii="Times New Roman" w:hAnsi="Times New Roman"/>
            <w:noProof/>
            <w:webHidden/>
          </w:rPr>
          <w:fldChar w:fldCharType="begin"/>
        </w:r>
        <w:r w:rsidR="000F705D" w:rsidRPr="00CA2C4C">
          <w:rPr>
            <w:rFonts w:ascii="Times New Roman" w:hAnsi="Times New Roman"/>
            <w:noProof/>
            <w:webHidden/>
          </w:rPr>
          <w:instrText xml:space="preserve"> PAGEREF _Toc512503709 \h </w:instrText>
        </w:r>
        <w:r w:rsidR="000F705D" w:rsidRPr="00CA2C4C">
          <w:rPr>
            <w:rFonts w:ascii="Times New Roman" w:hAnsi="Times New Roman"/>
            <w:noProof/>
            <w:webHidden/>
          </w:rPr>
        </w:r>
        <w:r w:rsidR="000F705D" w:rsidRPr="00CA2C4C">
          <w:rPr>
            <w:rFonts w:ascii="Times New Roman" w:hAnsi="Times New Roman"/>
            <w:noProof/>
            <w:webHidden/>
          </w:rPr>
          <w:fldChar w:fldCharType="separate"/>
        </w:r>
        <w:r w:rsidR="00010065">
          <w:rPr>
            <w:rFonts w:ascii="Times New Roman" w:hAnsi="Times New Roman"/>
            <w:noProof/>
            <w:webHidden/>
          </w:rPr>
          <w:t>22</w:t>
        </w:r>
        <w:r w:rsidR="000F705D" w:rsidRPr="00CA2C4C">
          <w:rPr>
            <w:rFonts w:ascii="Times New Roman" w:hAnsi="Times New Roman"/>
            <w:noProof/>
            <w:webHidden/>
          </w:rPr>
          <w:fldChar w:fldCharType="end"/>
        </w:r>
      </w:hyperlink>
    </w:p>
    <w:p w14:paraId="4C616F86" w14:textId="40657016" w:rsidR="000F705D" w:rsidRPr="00CA2C4C" w:rsidRDefault="00D37A5F">
      <w:pPr>
        <w:pStyle w:val="TOC1"/>
        <w:rPr>
          <w:rFonts w:ascii="Times New Roman" w:eastAsiaTheme="minorEastAsia" w:hAnsi="Times New Roman"/>
          <w:noProof/>
          <w:sz w:val="22"/>
          <w:szCs w:val="22"/>
        </w:rPr>
      </w:pPr>
      <w:hyperlink w:anchor="_Toc512503710" w:history="1">
        <w:r w:rsidR="00B9334F" w:rsidRPr="00CA2C4C">
          <w:rPr>
            <w:rStyle w:val="Hyperlink"/>
            <w:rFonts w:ascii="Times New Roman" w:hAnsi="Times New Roman"/>
            <w:noProof/>
          </w:rPr>
          <w:t>4.0</w:t>
        </w:r>
        <w:r w:rsidR="00B9334F" w:rsidRPr="00CA2C4C">
          <w:rPr>
            <w:rFonts w:ascii="Times New Roman" w:eastAsiaTheme="minorEastAsia" w:hAnsi="Times New Roman"/>
            <w:noProof/>
            <w:sz w:val="22"/>
            <w:szCs w:val="22"/>
          </w:rPr>
          <w:tab/>
        </w:r>
        <w:r w:rsidR="00B9334F" w:rsidRPr="00CA2C4C">
          <w:rPr>
            <w:rStyle w:val="Hyperlink"/>
            <w:rFonts w:ascii="Times New Roman" w:hAnsi="Times New Roman"/>
            <w:noProof/>
          </w:rPr>
          <w:t>OTHER FACTORS AFFECTING THE ASSOCIATION BETWEEN PHTHALATE EXPOSURE AND ANOGENITAL DISTANCE</w:t>
        </w:r>
        <w:r w:rsidR="00B9334F" w:rsidRPr="00CA2C4C">
          <w:rPr>
            <w:rFonts w:ascii="Times New Roman" w:hAnsi="Times New Roman"/>
            <w:noProof/>
            <w:webHidden/>
          </w:rPr>
          <w:tab/>
        </w:r>
        <w:r w:rsidR="000F705D" w:rsidRPr="00CA2C4C">
          <w:rPr>
            <w:rFonts w:ascii="Times New Roman" w:hAnsi="Times New Roman"/>
            <w:noProof/>
            <w:webHidden/>
          </w:rPr>
          <w:fldChar w:fldCharType="begin"/>
        </w:r>
        <w:r w:rsidR="000F705D" w:rsidRPr="00CA2C4C">
          <w:rPr>
            <w:rFonts w:ascii="Times New Roman" w:hAnsi="Times New Roman"/>
            <w:noProof/>
            <w:webHidden/>
          </w:rPr>
          <w:instrText xml:space="preserve"> PAGEREF _Toc512503710 \h </w:instrText>
        </w:r>
        <w:r w:rsidR="000F705D" w:rsidRPr="00CA2C4C">
          <w:rPr>
            <w:rFonts w:ascii="Times New Roman" w:hAnsi="Times New Roman"/>
            <w:noProof/>
            <w:webHidden/>
          </w:rPr>
        </w:r>
        <w:r w:rsidR="000F705D" w:rsidRPr="00CA2C4C">
          <w:rPr>
            <w:rFonts w:ascii="Times New Roman" w:hAnsi="Times New Roman"/>
            <w:noProof/>
            <w:webHidden/>
          </w:rPr>
          <w:fldChar w:fldCharType="separate"/>
        </w:r>
        <w:r w:rsidR="00010065">
          <w:rPr>
            <w:rFonts w:ascii="Times New Roman" w:hAnsi="Times New Roman"/>
            <w:noProof/>
            <w:webHidden/>
          </w:rPr>
          <w:t>26</w:t>
        </w:r>
        <w:r w:rsidR="000F705D" w:rsidRPr="00CA2C4C">
          <w:rPr>
            <w:rFonts w:ascii="Times New Roman" w:hAnsi="Times New Roman"/>
            <w:noProof/>
            <w:webHidden/>
          </w:rPr>
          <w:fldChar w:fldCharType="end"/>
        </w:r>
      </w:hyperlink>
    </w:p>
    <w:p w14:paraId="510043FE" w14:textId="64D253D2" w:rsidR="000F705D" w:rsidRPr="00CA2C4C" w:rsidRDefault="00D37A5F">
      <w:pPr>
        <w:pStyle w:val="TOC2"/>
        <w:tabs>
          <w:tab w:val="left" w:pos="1680"/>
          <w:tab w:val="right" w:leader="dot" w:pos="9350"/>
        </w:tabs>
        <w:rPr>
          <w:rFonts w:ascii="Times New Roman" w:eastAsiaTheme="minorEastAsia" w:hAnsi="Times New Roman"/>
          <w:noProof/>
        </w:rPr>
      </w:pPr>
      <w:hyperlink w:anchor="_Toc512503711" w:history="1">
        <w:r w:rsidR="00B9334F" w:rsidRPr="00CA2C4C">
          <w:rPr>
            <w:rStyle w:val="Hyperlink"/>
            <w:rFonts w:ascii="Times New Roman" w:hAnsi="Times New Roman"/>
            <w:noProof/>
          </w:rPr>
          <w:t>4.1</w:t>
        </w:r>
        <w:r w:rsidR="00B9334F" w:rsidRPr="00CA2C4C">
          <w:rPr>
            <w:rFonts w:ascii="Times New Roman" w:eastAsiaTheme="minorEastAsia" w:hAnsi="Times New Roman"/>
            <w:noProof/>
          </w:rPr>
          <w:tab/>
        </w:r>
        <w:r w:rsidR="00B9334F" w:rsidRPr="00CA2C4C">
          <w:rPr>
            <w:rStyle w:val="Hyperlink"/>
            <w:rFonts w:ascii="Times New Roman" w:hAnsi="Times New Roman"/>
            <w:noProof/>
          </w:rPr>
          <w:t>GENDER</w:t>
        </w:r>
        <w:r w:rsidR="00B9334F" w:rsidRPr="00CA2C4C">
          <w:rPr>
            <w:rFonts w:ascii="Times New Roman" w:hAnsi="Times New Roman"/>
            <w:noProof/>
            <w:webHidden/>
          </w:rPr>
          <w:tab/>
        </w:r>
        <w:r w:rsidR="000F705D" w:rsidRPr="00CA2C4C">
          <w:rPr>
            <w:rFonts w:ascii="Times New Roman" w:hAnsi="Times New Roman"/>
            <w:noProof/>
            <w:webHidden/>
          </w:rPr>
          <w:fldChar w:fldCharType="begin"/>
        </w:r>
        <w:r w:rsidR="000F705D" w:rsidRPr="00CA2C4C">
          <w:rPr>
            <w:rFonts w:ascii="Times New Roman" w:hAnsi="Times New Roman"/>
            <w:noProof/>
            <w:webHidden/>
          </w:rPr>
          <w:instrText xml:space="preserve"> PAGEREF _Toc512503711 \h </w:instrText>
        </w:r>
        <w:r w:rsidR="000F705D" w:rsidRPr="00CA2C4C">
          <w:rPr>
            <w:rFonts w:ascii="Times New Roman" w:hAnsi="Times New Roman"/>
            <w:noProof/>
            <w:webHidden/>
          </w:rPr>
        </w:r>
        <w:r w:rsidR="000F705D" w:rsidRPr="00CA2C4C">
          <w:rPr>
            <w:rFonts w:ascii="Times New Roman" w:hAnsi="Times New Roman"/>
            <w:noProof/>
            <w:webHidden/>
          </w:rPr>
          <w:fldChar w:fldCharType="separate"/>
        </w:r>
        <w:r w:rsidR="00010065">
          <w:rPr>
            <w:rFonts w:ascii="Times New Roman" w:hAnsi="Times New Roman"/>
            <w:noProof/>
            <w:webHidden/>
          </w:rPr>
          <w:t>26</w:t>
        </w:r>
        <w:r w:rsidR="000F705D" w:rsidRPr="00CA2C4C">
          <w:rPr>
            <w:rFonts w:ascii="Times New Roman" w:hAnsi="Times New Roman"/>
            <w:noProof/>
            <w:webHidden/>
          </w:rPr>
          <w:fldChar w:fldCharType="end"/>
        </w:r>
      </w:hyperlink>
    </w:p>
    <w:p w14:paraId="123D38B9" w14:textId="1B4A4842" w:rsidR="000F705D" w:rsidRPr="00CA2C4C" w:rsidRDefault="00D37A5F">
      <w:pPr>
        <w:pStyle w:val="TOC2"/>
        <w:tabs>
          <w:tab w:val="left" w:pos="1680"/>
          <w:tab w:val="right" w:leader="dot" w:pos="9350"/>
        </w:tabs>
        <w:rPr>
          <w:rFonts w:ascii="Times New Roman" w:eastAsiaTheme="minorEastAsia" w:hAnsi="Times New Roman"/>
          <w:noProof/>
        </w:rPr>
      </w:pPr>
      <w:hyperlink w:anchor="_Toc512503712" w:history="1">
        <w:r w:rsidR="00B9334F" w:rsidRPr="00CA2C4C">
          <w:rPr>
            <w:rStyle w:val="Hyperlink"/>
            <w:rFonts w:ascii="Times New Roman" w:hAnsi="Times New Roman"/>
            <w:noProof/>
          </w:rPr>
          <w:t>4.2</w:t>
        </w:r>
        <w:r w:rsidR="00B9334F" w:rsidRPr="00CA2C4C">
          <w:rPr>
            <w:rFonts w:ascii="Times New Roman" w:eastAsiaTheme="minorEastAsia" w:hAnsi="Times New Roman"/>
            <w:noProof/>
          </w:rPr>
          <w:tab/>
        </w:r>
        <w:r w:rsidR="00B9334F" w:rsidRPr="00CA2C4C">
          <w:rPr>
            <w:rStyle w:val="Hyperlink"/>
            <w:rFonts w:ascii="Times New Roman" w:hAnsi="Times New Roman"/>
            <w:noProof/>
          </w:rPr>
          <w:t>HORMONE LEVEL</w:t>
        </w:r>
        <w:r w:rsidR="00B9334F" w:rsidRPr="00CA2C4C">
          <w:rPr>
            <w:rFonts w:ascii="Times New Roman" w:hAnsi="Times New Roman"/>
            <w:noProof/>
            <w:webHidden/>
          </w:rPr>
          <w:tab/>
        </w:r>
        <w:r w:rsidR="000F705D" w:rsidRPr="00CA2C4C">
          <w:rPr>
            <w:rFonts w:ascii="Times New Roman" w:hAnsi="Times New Roman"/>
            <w:noProof/>
            <w:webHidden/>
          </w:rPr>
          <w:fldChar w:fldCharType="begin"/>
        </w:r>
        <w:r w:rsidR="000F705D" w:rsidRPr="00CA2C4C">
          <w:rPr>
            <w:rFonts w:ascii="Times New Roman" w:hAnsi="Times New Roman"/>
            <w:noProof/>
            <w:webHidden/>
          </w:rPr>
          <w:instrText xml:space="preserve"> PAGEREF _Toc512503712 \h </w:instrText>
        </w:r>
        <w:r w:rsidR="000F705D" w:rsidRPr="00CA2C4C">
          <w:rPr>
            <w:rFonts w:ascii="Times New Roman" w:hAnsi="Times New Roman"/>
            <w:noProof/>
            <w:webHidden/>
          </w:rPr>
        </w:r>
        <w:r w:rsidR="000F705D" w:rsidRPr="00CA2C4C">
          <w:rPr>
            <w:rFonts w:ascii="Times New Roman" w:hAnsi="Times New Roman"/>
            <w:noProof/>
            <w:webHidden/>
          </w:rPr>
          <w:fldChar w:fldCharType="separate"/>
        </w:r>
        <w:r w:rsidR="00010065">
          <w:rPr>
            <w:rFonts w:ascii="Times New Roman" w:hAnsi="Times New Roman"/>
            <w:noProof/>
            <w:webHidden/>
          </w:rPr>
          <w:t>27</w:t>
        </w:r>
        <w:r w:rsidR="000F705D" w:rsidRPr="00CA2C4C">
          <w:rPr>
            <w:rFonts w:ascii="Times New Roman" w:hAnsi="Times New Roman"/>
            <w:noProof/>
            <w:webHidden/>
          </w:rPr>
          <w:fldChar w:fldCharType="end"/>
        </w:r>
      </w:hyperlink>
    </w:p>
    <w:p w14:paraId="51B5D5B1" w14:textId="1D8B2127" w:rsidR="000F705D" w:rsidRPr="00CA2C4C" w:rsidRDefault="00D37A5F">
      <w:pPr>
        <w:pStyle w:val="TOC3"/>
        <w:tabs>
          <w:tab w:val="left" w:pos="1920"/>
          <w:tab w:val="right" w:leader="dot" w:pos="9350"/>
        </w:tabs>
        <w:rPr>
          <w:rFonts w:ascii="Times New Roman" w:eastAsiaTheme="minorEastAsia" w:hAnsi="Times New Roman"/>
          <w:b/>
          <w:noProof/>
        </w:rPr>
      </w:pPr>
      <w:hyperlink w:anchor="_Toc512503713" w:history="1">
        <w:r w:rsidR="00B9334F" w:rsidRPr="00CA2C4C">
          <w:rPr>
            <w:rStyle w:val="Hyperlink"/>
            <w:rFonts w:ascii="Times New Roman" w:hAnsi="Times New Roman"/>
            <w:b/>
            <w:noProof/>
            <w:lang w:eastAsia="zh-TW"/>
          </w:rPr>
          <w:t>4.2.1</w:t>
        </w:r>
        <w:r w:rsidR="00B9334F" w:rsidRPr="00CA2C4C">
          <w:rPr>
            <w:rFonts w:ascii="Times New Roman" w:eastAsiaTheme="minorEastAsia" w:hAnsi="Times New Roman"/>
            <w:b/>
            <w:noProof/>
          </w:rPr>
          <w:tab/>
        </w:r>
        <w:r w:rsidR="00B9334F" w:rsidRPr="00CA2C4C">
          <w:rPr>
            <w:rStyle w:val="Hyperlink"/>
            <w:rFonts w:ascii="Times New Roman" w:hAnsi="Times New Roman"/>
            <w:b/>
            <w:noProof/>
            <w:lang w:eastAsia="zh-TW"/>
          </w:rPr>
          <w:t>MECHANISM</w:t>
        </w:r>
        <w:r w:rsidR="00B9334F" w:rsidRPr="00CA2C4C">
          <w:rPr>
            <w:rFonts w:ascii="Times New Roman" w:hAnsi="Times New Roman"/>
            <w:b/>
            <w:noProof/>
            <w:webHidden/>
          </w:rPr>
          <w:tab/>
        </w:r>
        <w:r w:rsidR="000F705D" w:rsidRPr="00CA2C4C">
          <w:rPr>
            <w:rFonts w:ascii="Times New Roman" w:hAnsi="Times New Roman"/>
            <w:b/>
            <w:noProof/>
            <w:webHidden/>
          </w:rPr>
          <w:fldChar w:fldCharType="begin"/>
        </w:r>
        <w:r w:rsidR="000F705D" w:rsidRPr="00CA2C4C">
          <w:rPr>
            <w:rFonts w:ascii="Times New Roman" w:hAnsi="Times New Roman"/>
            <w:b/>
            <w:noProof/>
            <w:webHidden/>
          </w:rPr>
          <w:instrText xml:space="preserve"> PAGEREF _Toc512503713 \h </w:instrText>
        </w:r>
        <w:r w:rsidR="000F705D" w:rsidRPr="00CA2C4C">
          <w:rPr>
            <w:rFonts w:ascii="Times New Roman" w:hAnsi="Times New Roman"/>
            <w:b/>
            <w:noProof/>
            <w:webHidden/>
          </w:rPr>
        </w:r>
        <w:r w:rsidR="000F705D" w:rsidRPr="00CA2C4C">
          <w:rPr>
            <w:rFonts w:ascii="Times New Roman" w:hAnsi="Times New Roman"/>
            <w:b/>
            <w:noProof/>
            <w:webHidden/>
          </w:rPr>
          <w:fldChar w:fldCharType="separate"/>
        </w:r>
        <w:r w:rsidR="00010065">
          <w:rPr>
            <w:rFonts w:ascii="Times New Roman" w:hAnsi="Times New Roman"/>
            <w:b/>
            <w:noProof/>
            <w:webHidden/>
          </w:rPr>
          <w:t>27</w:t>
        </w:r>
        <w:r w:rsidR="000F705D" w:rsidRPr="00CA2C4C">
          <w:rPr>
            <w:rFonts w:ascii="Times New Roman" w:hAnsi="Times New Roman"/>
            <w:b/>
            <w:noProof/>
            <w:webHidden/>
          </w:rPr>
          <w:fldChar w:fldCharType="end"/>
        </w:r>
      </w:hyperlink>
    </w:p>
    <w:p w14:paraId="47D3C1E4" w14:textId="185E1165" w:rsidR="000F705D" w:rsidRPr="00CA2C4C" w:rsidRDefault="00D37A5F">
      <w:pPr>
        <w:pStyle w:val="TOC3"/>
        <w:tabs>
          <w:tab w:val="left" w:pos="1920"/>
          <w:tab w:val="right" w:leader="dot" w:pos="9350"/>
        </w:tabs>
        <w:rPr>
          <w:rFonts w:ascii="Times New Roman" w:eastAsiaTheme="minorEastAsia" w:hAnsi="Times New Roman"/>
          <w:b/>
          <w:noProof/>
        </w:rPr>
      </w:pPr>
      <w:hyperlink w:anchor="_Toc512503714" w:history="1">
        <w:r w:rsidR="00B9334F" w:rsidRPr="00CA2C4C">
          <w:rPr>
            <w:rStyle w:val="Hyperlink"/>
            <w:rFonts w:ascii="Times New Roman" w:hAnsi="Times New Roman"/>
            <w:b/>
            <w:noProof/>
          </w:rPr>
          <w:t>4.2.2</w:t>
        </w:r>
        <w:r w:rsidR="00B9334F" w:rsidRPr="00CA2C4C">
          <w:rPr>
            <w:rFonts w:ascii="Times New Roman" w:eastAsiaTheme="minorEastAsia" w:hAnsi="Times New Roman"/>
            <w:b/>
            <w:noProof/>
          </w:rPr>
          <w:tab/>
        </w:r>
        <w:r w:rsidR="00B9334F" w:rsidRPr="00CA2C4C">
          <w:rPr>
            <w:rStyle w:val="Hyperlink"/>
            <w:rFonts w:ascii="Times New Roman" w:hAnsi="Times New Roman"/>
            <w:b/>
            <w:noProof/>
          </w:rPr>
          <w:t>REPRODUCTIVE HORMONES</w:t>
        </w:r>
        <w:r w:rsidR="00B9334F" w:rsidRPr="00CA2C4C">
          <w:rPr>
            <w:rFonts w:ascii="Times New Roman" w:hAnsi="Times New Roman"/>
            <w:b/>
            <w:noProof/>
            <w:webHidden/>
          </w:rPr>
          <w:tab/>
        </w:r>
        <w:r w:rsidR="000F705D" w:rsidRPr="00CA2C4C">
          <w:rPr>
            <w:rFonts w:ascii="Times New Roman" w:hAnsi="Times New Roman"/>
            <w:b/>
            <w:noProof/>
            <w:webHidden/>
          </w:rPr>
          <w:fldChar w:fldCharType="begin"/>
        </w:r>
        <w:r w:rsidR="000F705D" w:rsidRPr="00CA2C4C">
          <w:rPr>
            <w:rFonts w:ascii="Times New Roman" w:hAnsi="Times New Roman"/>
            <w:b/>
            <w:noProof/>
            <w:webHidden/>
          </w:rPr>
          <w:instrText xml:space="preserve"> PAGEREF _Toc512503714 \h </w:instrText>
        </w:r>
        <w:r w:rsidR="000F705D" w:rsidRPr="00CA2C4C">
          <w:rPr>
            <w:rFonts w:ascii="Times New Roman" w:hAnsi="Times New Roman"/>
            <w:b/>
            <w:noProof/>
            <w:webHidden/>
          </w:rPr>
        </w:r>
        <w:r w:rsidR="000F705D" w:rsidRPr="00CA2C4C">
          <w:rPr>
            <w:rFonts w:ascii="Times New Roman" w:hAnsi="Times New Roman"/>
            <w:b/>
            <w:noProof/>
            <w:webHidden/>
          </w:rPr>
          <w:fldChar w:fldCharType="separate"/>
        </w:r>
        <w:r w:rsidR="00010065">
          <w:rPr>
            <w:rFonts w:ascii="Times New Roman" w:hAnsi="Times New Roman"/>
            <w:b/>
            <w:noProof/>
            <w:webHidden/>
          </w:rPr>
          <w:t>27</w:t>
        </w:r>
        <w:r w:rsidR="000F705D" w:rsidRPr="00CA2C4C">
          <w:rPr>
            <w:rFonts w:ascii="Times New Roman" w:hAnsi="Times New Roman"/>
            <w:b/>
            <w:noProof/>
            <w:webHidden/>
          </w:rPr>
          <w:fldChar w:fldCharType="end"/>
        </w:r>
      </w:hyperlink>
    </w:p>
    <w:p w14:paraId="21C21275" w14:textId="395334F2" w:rsidR="000F705D" w:rsidRPr="00CA2C4C" w:rsidRDefault="00D37A5F">
      <w:pPr>
        <w:pStyle w:val="TOC2"/>
        <w:tabs>
          <w:tab w:val="left" w:pos="1680"/>
          <w:tab w:val="right" w:leader="dot" w:pos="9350"/>
        </w:tabs>
        <w:rPr>
          <w:rFonts w:ascii="Times New Roman" w:eastAsiaTheme="minorEastAsia" w:hAnsi="Times New Roman"/>
          <w:noProof/>
        </w:rPr>
      </w:pPr>
      <w:hyperlink w:anchor="_Toc512503715" w:history="1">
        <w:r w:rsidR="00B9334F" w:rsidRPr="00CA2C4C">
          <w:rPr>
            <w:rStyle w:val="Hyperlink"/>
            <w:rFonts w:ascii="Times New Roman" w:hAnsi="Times New Roman"/>
            <w:noProof/>
          </w:rPr>
          <w:t>4.3</w:t>
        </w:r>
        <w:r w:rsidR="00B9334F" w:rsidRPr="00CA2C4C">
          <w:rPr>
            <w:rFonts w:ascii="Times New Roman" w:eastAsiaTheme="minorEastAsia" w:hAnsi="Times New Roman"/>
            <w:noProof/>
          </w:rPr>
          <w:tab/>
        </w:r>
        <w:r w:rsidR="00B9334F" w:rsidRPr="00CA2C4C">
          <w:rPr>
            <w:rStyle w:val="Hyperlink"/>
            <w:rFonts w:ascii="Times New Roman" w:hAnsi="Times New Roman"/>
            <w:noProof/>
          </w:rPr>
          <w:t>OTHER FACTORS</w:t>
        </w:r>
        <w:r w:rsidR="00B9334F" w:rsidRPr="00CA2C4C">
          <w:rPr>
            <w:rFonts w:ascii="Times New Roman" w:hAnsi="Times New Roman"/>
            <w:noProof/>
            <w:webHidden/>
          </w:rPr>
          <w:tab/>
        </w:r>
        <w:r w:rsidR="000F705D" w:rsidRPr="00CA2C4C">
          <w:rPr>
            <w:rFonts w:ascii="Times New Roman" w:hAnsi="Times New Roman"/>
            <w:noProof/>
            <w:webHidden/>
          </w:rPr>
          <w:fldChar w:fldCharType="begin"/>
        </w:r>
        <w:r w:rsidR="000F705D" w:rsidRPr="00CA2C4C">
          <w:rPr>
            <w:rFonts w:ascii="Times New Roman" w:hAnsi="Times New Roman"/>
            <w:noProof/>
            <w:webHidden/>
          </w:rPr>
          <w:instrText xml:space="preserve"> PAGEREF _Toc512503715 \h </w:instrText>
        </w:r>
        <w:r w:rsidR="000F705D" w:rsidRPr="00CA2C4C">
          <w:rPr>
            <w:rFonts w:ascii="Times New Roman" w:hAnsi="Times New Roman"/>
            <w:noProof/>
            <w:webHidden/>
          </w:rPr>
        </w:r>
        <w:r w:rsidR="000F705D" w:rsidRPr="00CA2C4C">
          <w:rPr>
            <w:rFonts w:ascii="Times New Roman" w:hAnsi="Times New Roman"/>
            <w:noProof/>
            <w:webHidden/>
          </w:rPr>
          <w:fldChar w:fldCharType="separate"/>
        </w:r>
        <w:r w:rsidR="00010065">
          <w:rPr>
            <w:rFonts w:ascii="Times New Roman" w:hAnsi="Times New Roman"/>
            <w:noProof/>
            <w:webHidden/>
          </w:rPr>
          <w:t>30</w:t>
        </w:r>
        <w:r w:rsidR="000F705D" w:rsidRPr="00CA2C4C">
          <w:rPr>
            <w:rFonts w:ascii="Times New Roman" w:hAnsi="Times New Roman"/>
            <w:noProof/>
            <w:webHidden/>
          </w:rPr>
          <w:fldChar w:fldCharType="end"/>
        </w:r>
      </w:hyperlink>
    </w:p>
    <w:p w14:paraId="2D4AE90C" w14:textId="6C29E259" w:rsidR="000F705D" w:rsidRPr="00CA2C4C" w:rsidRDefault="00D37A5F">
      <w:pPr>
        <w:pStyle w:val="TOC1"/>
        <w:rPr>
          <w:rFonts w:ascii="Times New Roman" w:eastAsiaTheme="minorEastAsia" w:hAnsi="Times New Roman"/>
          <w:noProof/>
          <w:sz w:val="22"/>
          <w:szCs w:val="22"/>
        </w:rPr>
      </w:pPr>
      <w:hyperlink w:anchor="_Toc512503716" w:history="1">
        <w:r w:rsidR="00B9334F" w:rsidRPr="00CA2C4C">
          <w:rPr>
            <w:rStyle w:val="Hyperlink"/>
            <w:rFonts w:ascii="Times New Roman" w:hAnsi="Times New Roman"/>
            <w:noProof/>
          </w:rPr>
          <w:t>5.0</w:t>
        </w:r>
        <w:r w:rsidR="00B9334F" w:rsidRPr="00CA2C4C">
          <w:rPr>
            <w:rFonts w:ascii="Times New Roman" w:eastAsiaTheme="minorEastAsia" w:hAnsi="Times New Roman"/>
            <w:noProof/>
            <w:sz w:val="22"/>
            <w:szCs w:val="22"/>
          </w:rPr>
          <w:tab/>
        </w:r>
        <w:r w:rsidR="00B9334F" w:rsidRPr="00CA2C4C">
          <w:rPr>
            <w:rStyle w:val="Hyperlink"/>
            <w:rFonts w:ascii="Times New Roman" w:hAnsi="Times New Roman"/>
            <w:noProof/>
          </w:rPr>
          <w:t>CONCLUSION</w:t>
        </w:r>
        <w:r w:rsidR="00B9334F" w:rsidRPr="00CA2C4C">
          <w:rPr>
            <w:rFonts w:ascii="Times New Roman" w:hAnsi="Times New Roman"/>
            <w:noProof/>
            <w:webHidden/>
          </w:rPr>
          <w:tab/>
        </w:r>
        <w:r w:rsidR="000F705D" w:rsidRPr="00CA2C4C">
          <w:rPr>
            <w:rFonts w:ascii="Times New Roman" w:hAnsi="Times New Roman"/>
            <w:noProof/>
            <w:webHidden/>
          </w:rPr>
          <w:fldChar w:fldCharType="begin"/>
        </w:r>
        <w:r w:rsidR="000F705D" w:rsidRPr="00CA2C4C">
          <w:rPr>
            <w:rFonts w:ascii="Times New Roman" w:hAnsi="Times New Roman"/>
            <w:noProof/>
            <w:webHidden/>
          </w:rPr>
          <w:instrText xml:space="preserve"> PAGEREF _Toc512503716 \h </w:instrText>
        </w:r>
        <w:r w:rsidR="000F705D" w:rsidRPr="00CA2C4C">
          <w:rPr>
            <w:rFonts w:ascii="Times New Roman" w:hAnsi="Times New Roman"/>
            <w:noProof/>
            <w:webHidden/>
          </w:rPr>
        </w:r>
        <w:r w:rsidR="000F705D" w:rsidRPr="00CA2C4C">
          <w:rPr>
            <w:rFonts w:ascii="Times New Roman" w:hAnsi="Times New Roman"/>
            <w:noProof/>
            <w:webHidden/>
          </w:rPr>
          <w:fldChar w:fldCharType="separate"/>
        </w:r>
        <w:r w:rsidR="00010065">
          <w:rPr>
            <w:rFonts w:ascii="Times New Roman" w:hAnsi="Times New Roman"/>
            <w:noProof/>
            <w:webHidden/>
          </w:rPr>
          <w:t>34</w:t>
        </w:r>
        <w:r w:rsidR="000F705D" w:rsidRPr="00CA2C4C">
          <w:rPr>
            <w:rFonts w:ascii="Times New Roman" w:hAnsi="Times New Roman"/>
            <w:noProof/>
            <w:webHidden/>
          </w:rPr>
          <w:fldChar w:fldCharType="end"/>
        </w:r>
      </w:hyperlink>
    </w:p>
    <w:p w14:paraId="2DDB4355" w14:textId="472F53CC" w:rsidR="000F705D" w:rsidRPr="00CA2C4C" w:rsidRDefault="00D37A5F">
      <w:pPr>
        <w:pStyle w:val="TOC2"/>
        <w:tabs>
          <w:tab w:val="left" w:pos="1680"/>
          <w:tab w:val="right" w:leader="dot" w:pos="9350"/>
        </w:tabs>
        <w:rPr>
          <w:rFonts w:ascii="Times New Roman" w:eastAsiaTheme="minorEastAsia" w:hAnsi="Times New Roman"/>
          <w:noProof/>
        </w:rPr>
      </w:pPr>
      <w:hyperlink w:anchor="_Toc512503717" w:history="1">
        <w:r w:rsidR="00B9334F" w:rsidRPr="00CA2C4C">
          <w:rPr>
            <w:rStyle w:val="Hyperlink"/>
            <w:rFonts w:ascii="Times New Roman" w:hAnsi="Times New Roman"/>
            <w:noProof/>
          </w:rPr>
          <w:t>5.1</w:t>
        </w:r>
        <w:r w:rsidR="00B9334F" w:rsidRPr="00CA2C4C">
          <w:rPr>
            <w:rFonts w:ascii="Times New Roman" w:eastAsiaTheme="minorEastAsia" w:hAnsi="Times New Roman"/>
            <w:noProof/>
          </w:rPr>
          <w:tab/>
        </w:r>
        <w:r w:rsidR="00B9334F" w:rsidRPr="00CA2C4C">
          <w:rPr>
            <w:rStyle w:val="Hyperlink"/>
            <w:rFonts w:ascii="Times New Roman" w:hAnsi="Times New Roman"/>
            <w:noProof/>
          </w:rPr>
          <w:t>OVERVIEW</w:t>
        </w:r>
        <w:r w:rsidR="00B9334F" w:rsidRPr="00CA2C4C">
          <w:rPr>
            <w:rFonts w:ascii="Times New Roman" w:hAnsi="Times New Roman"/>
            <w:noProof/>
            <w:webHidden/>
          </w:rPr>
          <w:tab/>
        </w:r>
        <w:r w:rsidR="000F705D" w:rsidRPr="00CA2C4C">
          <w:rPr>
            <w:rFonts w:ascii="Times New Roman" w:hAnsi="Times New Roman"/>
            <w:noProof/>
            <w:webHidden/>
          </w:rPr>
          <w:fldChar w:fldCharType="begin"/>
        </w:r>
        <w:r w:rsidR="000F705D" w:rsidRPr="00CA2C4C">
          <w:rPr>
            <w:rFonts w:ascii="Times New Roman" w:hAnsi="Times New Roman"/>
            <w:noProof/>
            <w:webHidden/>
          </w:rPr>
          <w:instrText xml:space="preserve"> PAGEREF _Toc512503717 \h </w:instrText>
        </w:r>
        <w:r w:rsidR="000F705D" w:rsidRPr="00CA2C4C">
          <w:rPr>
            <w:rFonts w:ascii="Times New Roman" w:hAnsi="Times New Roman"/>
            <w:noProof/>
            <w:webHidden/>
          </w:rPr>
        </w:r>
        <w:r w:rsidR="000F705D" w:rsidRPr="00CA2C4C">
          <w:rPr>
            <w:rFonts w:ascii="Times New Roman" w:hAnsi="Times New Roman"/>
            <w:noProof/>
            <w:webHidden/>
          </w:rPr>
          <w:fldChar w:fldCharType="separate"/>
        </w:r>
        <w:r w:rsidR="00010065">
          <w:rPr>
            <w:rFonts w:ascii="Times New Roman" w:hAnsi="Times New Roman"/>
            <w:noProof/>
            <w:webHidden/>
          </w:rPr>
          <w:t>34</w:t>
        </w:r>
        <w:r w:rsidR="000F705D" w:rsidRPr="00CA2C4C">
          <w:rPr>
            <w:rFonts w:ascii="Times New Roman" w:hAnsi="Times New Roman"/>
            <w:noProof/>
            <w:webHidden/>
          </w:rPr>
          <w:fldChar w:fldCharType="end"/>
        </w:r>
      </w:hyperlink>
    </w:p>
    <w:p w14:paraId="4FB2E2C7" w14:textId="62249823" w:rsidR="000F705D" w:rsidRPr="00CA2C4C" w:rsidRDefault="00D37A5F">
      <w:pPr>
        <w:pStyle w:val="TOC2"/>
        <w:tabs>
          <w:tab w:val="left" w:pos="1680"/>
          <w:tab w:val="right" w:leader="dot" w:pos="9350"/>
        </w:tabs>
        <w:rPr>
          <w:rFonts w:ascii="Times New Roman" w:eastAsiaTheme="minorEastAsia" w:hAnsi="Times New Roman"/>
          <w:noProof/>
        </w:rPr>
      </w:pPr>
      <w:hyperlink w:anchor="_Toc512503718" w:history="1">
        <w:r w:rsidR="00B9334F" w:rsidRPr="00CA2C4C">
          <w:rPr>
            <w:rStyle w:val="Hyperlink"/>
            <w:rFonts w:ascii="Times New Roman" w:hAnsi="Times New Roman"/>
            <w:noProof/>
          </w:rPr>
          <w:t>5.2</w:t>
        </w:r>
        <w:r w:rsidR="00B9334F" w:rsidRPr="00CA2C4C">
          <w:rPr>
            <w:rFonts w:ascii="Times New Roman" w:eastAsiaTheme="minorEastAsia" w:hAnsi="Times New Roman"/>
            <w:noProof/>
          </w:rPr>
          <w:tab/>
        </w:r>
        <w:r w:rsidR="00B9334F" w:rsidRPr="00CA2C4C">
          <w:rPr>
            <w:rStyle w:val="Hyperlink"/>
            <w:rFonts w:ascii="Times New Roman" w:hAnsi="Times New Roman"/>
            <w:noProof/>
          </w:rPr>
          <w:t>STRENGTHS AND WEAKNESSES</w:t>
        </w:r>
        <w:r w:rsidR="00B9334F" w:rsidRPr="00CA2C4C">
          <w:rPr>
            <w:rFonts w:ascii="Times New Roman" w:hAnsi="Times New Roman"/>
            <w:noProof/>
            <w:webHidden/>
          </w:rPr>
          <w:tab/>
        </w:r>
        <w:r w:rsidR="000F705D" w:rsidRPr="00CA2C4C">
          <w:rPr>
            <w:rFonts w:ascii="Times New Roman" w:hAnsi="Times New Roman"/>
            <w:noProof/>
            <w:webHidden/>
          </w:rPr>
          <w:fldChar w:fldCharType="begin"/>
        </w:r>
        <w:r w:rsidR="000F705D" w:rsidRPr="00CA2C4C">
          <w:rPr>
            <w:rFonts w:ascii="Times New Roman" w:hAnsi="Times New Roman"/>
            <w:noProof/>
            <w:webHidden/>
          </w:rPr>
          <w:instrText xml:space="preserve"> PAGEREF _Toc512503718 \h </w:instrText>
        </w:r>
        <w:r w:rsidR="000F705D" w:rsidRPr="00CA2C4C">
          <w:rPr>
            <w:rFonts w:ascii="Times New Roman" w:hAnsi="Times New Roman"/>
            <w:noProof/>
            <w:webHidden/>
          </w:rPr>
        </w:r>
        <w:r w:rsidR="000F705D" w:rsidRPr="00CA2C4C">
          <w:rPr>
            <w:rFonts w:ascii="Times New Roman" w:hAnsi="Times New Roman"/>
            <w:noProof/>
            <w:webHidden/>
          </w:rPr>
          <w:fldChar w:fldCharType="separate"/>
        </w:r>
        <w:r w:rsidR="00010065">
          <w:rPr>
            <w:rFonts w:ascii="Times New Roman" w:hAnsi="Times New Roman"/>
            <w:noProof/>
            <w:webHidden/>
          </w:rPr>
          <w:t>35</w:t>
        </w:r>
        <w:r w:rsidR="000F705D" w:rsidRPr="00CA2C4C">
          <w:rPr>
            <w:rFonts w:ascii="Times New Roman" w:hAnsi="Times New Roman"/>
            <w:noProof/>
            <w:webHidden/>
          </w:rPr>
          <w:fldChar w:fldCharType="end"/>
        </w:r>
      </w:hyperlink>
    </w:p>
    <w:p w14:paraId="1CB2D066" w14:textId="0F36D6AD" w:rsidR="000F705D" w:rsidRPr="00CA2C4C" w:rsidRDefault="00D37A5F">
      <w:pPr>
        <w:pStyle w:val="TOC2"/>
        <w:tabs>
          <w:tab w:val="left" w:pos="1680"/>
          <w:tab w:val="right" w:leader="dot" w:pos="9350"/>
        </w:tabs>
        <w:rPr>
          <w:rFonts w:ascii="Times New Roman" w:eastAsiaTheme="minorEastAsia" w:hAnsi="Times New Roman"/>
          <w:noProof/>
        </w:rPr>
      </w:pPr>
      <w:hyperlink w:anchor="_Toc512503719" w:history="1">
        <w:r w:rsidR="00B9334F" w:rsidRPr="00CA2C4C">
          <w:rPr>
            <w:rStyle w:val="Hyperlink"/>
            <w:rFonts w:ascii="Times New Roman" w:hAnsi="Times New Roman"/>
            <w:noProof/>
          </w:rPr>
          <w:t>5.3</w:t>
        </w:r>
        <w:r w:rsidR="00B9334F" w:rsidRPr="00CA2C4C">
          <w:rPr>
            <w:rFonts w:ascii="Times New Roman" w:eastAsiaTheme="minorEastAsia" w:hAnsi="Times New Roman"/>
            <w:noProof/>
          </w:rPr>
          <w:tab/>
        </w:r>
        <w:r w:rsidR="00B9334F" w:rsidRPr="00CA2C4C">
          <w:rPr>
            <w:rStyle w:val="Hyperlink"/>
            <w:rFonts w:ascii="Times New Roman" w:hAnsi="Times New Roman"/>
            <w:noProof/>
          </w:rPr>
          <w:t>THE DIRECTION OF FUTURE STUDIES</w:t>
        </w:r>
        <w:r w:rsidR="00B9334F" w:rsidRPr="00CA2C4C">
          <w:rPr>
            <w:rFonts w:ascii="Times New Roman" w:hAnsi="Times New Roman"/>
            <w:noProof/>
            <w:webHidden/>
          </w:rPr>
          <w:tab/>
        </w:r>
        <w:r w:rsidR="000F705D" w:rsidRPr="00CA2C4C">
          <w:rPr>
            <w:rFonts w:ascii="Times New Roman" w:hAnsi="Times New Roman"/>
            <w:noProof/>
            <w:webHidden/>
          </w:rPr>
          <w:fldChar w:fldCharType="begin"/>
        </w:r>
        <w:r w:rsidR="000F705D" w:rsidRPr="00CA2C4C">
          <w:rPr>
            <w:rFonts w:ascii="Times New Roman" w:hAnsi="Times New Roman"/>
            <w:noProof/>
            <w:webHidden/>
          </w:rPr>
          <w:instrText xml:space="preserve"> PAGEREF _Toc512503719 \h </w:instrText>
        </w:r>
        <w:r w:rsidR="000F705D" w:rsidRPr="00CA2C4C">
          <w:rPr>
            <w:rFonts w:ascii="Times New Roman" w:hAnsi="Times New Roman"/>
            <w:noProof/>
            <w:webHidden/>
          </w:rPr>
        </w:r>
        <w:r w:rsidR="000F705D" w:rsidRPr="00CA2C4C">
          <w:rPr>
            <w:rFonts w:ascii="Times New Roman" w:hAnsi="Times New Roman"/>
            <w:noProof/>
            <w:webHidden/>
          </w:rPr>
          <w:fldChar w:fldCharType="separate"/>
        </w:r>
        <w:r w:rsidR="00010065">
          <w:rPr>
            <w:rFonts w:ascii="Times New Roman" w:hAnsi="Times New Roman"/>
            <w:noProof/>
            <w:webHidden/>
          </w:rPr>
          <w:t>36</w:t>
        </w:r>
        <w:r w:rsidR="000F705D" w:rsidRPr="00CA2C4C">
          <w:rPr>
            <w:rFonts w:ascii="Times New Roman" w:hAnsi="Times New Roman"/>
            <w:noProof/>
            <w:webHidden/>
          </w:rPr>
          <w:fldChar w:fldCharType="end"/>
        </w:r>
      </w:hyperlink>
    </w:p>
    <w:p w14:paraId="12F1A64F" w14:textId="349B3B7B" w:rsidR="000F705D" w:rsidRPr="00CA2C4C" w:rsidRDefault="00D37A5F">
      <w:pPr>
        <w:pStyle w:val="TOC3"/>
        <w:tabs>
          <w:tab w:val="left" w:pos="1920"/>
          <w:tab w:val="right" w:leader="dot" w:pos="9350"/>
        </w:tabs>
        <w:rPr>
          <w:rFonts w:ascii="Times New Roman" w:eastAsiaTheme="minorEastAsia" w:hAnsi="Times New Roman"/>
          <w:b/>
          <w:noProof/>
        </w:rPr>
      </w:pPr>
      <w:hyperlink w:anchor="_Toc512503720" w:history="1">
        <w:r w:rsidR="00B9334F" w:rsidRPr="00CA2C4C">
          <w:rPr>
            <w:rStyle w:val="Hyperlink"/>
            <w:rFonts w:ascii="Times New Roman" w:hAnsi="Times New Roman"/>
            <w:b/>
            <w:noProof/>
          </w:rPr>
          <w:t>5.3.1</w:t>
        </w:r>
        <w:r w:rsidR="00B9334F" w:rsidRPr="00CA2C4C">
          <w:rPr>
            <w:rFonts w:ascii="Times New Roman" w:eastAsiaTheme="minorEastAsia" w:hAnsi="Times New Roman"/>
            <w:b/>
            <w:noProof/>
          </w:rPr>
          <w:tab/>
        </w:r>
        <w:r w:rsidR="00B9334F" w:rsidRPr="00CA2C4C">
          <w:rPr>
            <w:rStyle w:val="Hyperlink"/>
            <w:rFonts w:ascii="Times New Roman" w:hAnsi="Times New Roman"/>
            <w:b/>
            <w:noProof/>
          </w:rPr>
          <w:t>OTHER HORMONES</w:t>
        </w:r>
        <w:r w:rsidR="00B9334F" w:rsidRPr="00CA2C4C">
          <w:rPr>
            <w:rFonts w:ascii="Times New Roman" w:hAnsi="Times New Roman"/>
            <w:b/>
            <w:noProof/>
            <w:webHidden/>
          </w:rPr>
          <w:tab/>
        </w:r>
        <w:r w:rsidR="000F705D" w:rsidRPr="00CA2C4C">
          <w:rPr>
            <w:rFonts w:ascii="Times New Roman" w:hAnsi="Times New Roman"/>
            <w:b/>
            <w:noProof/>
            <w:webHidden/>
          </w:rPr>
          <w:fldChar w:fldCharType="begin"/>
        </w:r>
        <w:r w:rsidR="000F705D" w:rsidRPr="00CA2C4C">
          <w:rPr>
            <w:rFonts w:ascii="Times New Roman" w:hAnsi="Times New Roman"/>
            <w:b/>
            <w:noProof/>
            <w:webHidden/>
          </w:rPr>
          <w:instrText xml:space="preserve"> PAGEREF _Toc512503720 \h </w:instrText>
        </w:r>
        <w:r w:rsidR="000F705D" w:rsidRPr="00CA2C4C">
          <w:rPr>
            <w:rFonts w:ascii="Times New Roman" w:hAnsi="Times New Roman"/>
            <w:b/>
            <w:noProof/>
            <w:webHidden/>
          </w:rPr>
        </w:r>
        <w:r w:rsidR="000F705D" w:rsidRPr="00CA2C4C">
          <w:rPr>
            <w:rFonts w:ascii="Times New Roman" w:hAnsi="Times New Roman"/>
            <w:b/>
            <w:noProof/>
            <w:webHidden/>
          </w:rPr>
          <w:fldChar w:fldCharType="separate"/>
        </w:r>
        <w:r w:rsidR="00010065">
          <w:rPr>
            <w:rFonts w:ascii="Times New Roman" w:hAnsi="Times New Roman"/>
            <w:b/>
            <w:noProof/>
            <w:webHidden/>
          </w:rPr>
          <w:t>36</w:t>
        </w:r>
        <w:r w:rsidR="000F705D" w:rsidRPr="00CA2C4C">
          <w:rPr>
            <w:rFonts w:ascii="Times New Roman" w:hAnsi="Times New Roman"/>
            <w:b/>
            <w:noProof/>
            <w:webHidden/>
          </w:rPr>
          <w:fldChar w:fldCharType="end"/>
        </w:r>
      </w:hyperlink>
    </w:p>
    <w:p w14:paraId="5B85E297" w14:textId="7FE73037" w:rsidR="000F705D" w:rsidRPr="00CA2C4C" w:rsidRDefault="00D37A5F">
      <w:pPr>
        <w:pStyle w:val="TOC3"/>
        <w:tabs>
          <w:tab w:val="left" w:pos="1920"/>
          <w:tab w:val="right" w:leader="dot" w:pos="9350"/>
        </w:tabs>
        <w:rPr>
          <w:rFonts w:ascii="Times New Roman" w:eastAsiaTheme="minorEastAsia" w:hAnsi="Times New Roman"/>
          <w:b/>
          <w:noProof/>
        </w:rPr>
      </w:pPr>
      <w:hyperlink w:anchor="_Toc512503721" w:history="1">
        <w:r w:rsidR="00B9334F" w:rsidRPr="00CA2C4C">
          <w:rPr>
            <w:rStyle w:val="Hyperlink"/>
            <w:rFonts w:ascii="Times New Roman" w:hAnsi="Times New Roman"/>
            <w:b/>
            <w:noProof/>
          </w:rPr>
          <w:t>5.3.2</w:t>
        </w:r>
        <w:r w:rsidR="00B9334F" w:rsidRPr="00CA2C4C">
          <w:rPr>
            <w:rFonts w:ascii="Times New Roman" w:eastAsiaTheme="minorEastAsia" w:hAnsi="Times New Roman"/>
            <w:b/>
            <w:noProof/>
          </w:rPr>
          <w:tab/>
        </w:r>
        <w:r w:rsidR="00B9334F" w:rsidRPr="00CA2C4C">
          <w:rPr>
            <w:rStyle w:val="Hyperlink"/>
            <w:rFonts w:ascii="Times New Roman" w:hAnsi="Times New Roman"/>
            <w:b/>
            <w:noProof/>
          </w:rPr>
          <w:t>GENE RESEARCH</w:t>
        </w:r>
        <w:r w:rsidR="00B9334F" w:rsidRPr="00CA2C4C">
          <w:rPr>
            <w:rFonts w:ascii="Times New Roman" w:hAnsi="Times New Roman"/>
            <w:b/>
            <w:noProof/>
            <w:webHidden/>
          </w:rPr>
          <w:tab/>
        </w:r>
        <w:r w:rsidR="000F705D" w:rsidRPr="00CA2C4C">
          <w:rPr>
            <w:rFonts w:ascii="Times New Roman" w:hAnsi="Times New Roman"/>
            <w:b/>
            <w:noProof/>
            <w:webHidden/>
          </w:rPr>
          <w:fldChar w:fldCharType="begin"/>
        </w:r>
        <w:r w:rsidR="000F705D" w:rsidRPr="00CA2C4C">
          <w:rPr>
            <w:rFonts w:ascii="Times New Roman" w:hAnsi="Times New Roman"/>
            <w:b/>
            <w:noProof/>
            <w:webHidden/>
          </w:rPr>
          <w:instrText xml:space="preserve"> PAGEREF _Toc512503721 \h </w:instrText>
        </w:r>
        <w:r w:rsidR="000F705D" w:rsidRPr="00CA2C4C">
          <w:rPr>
            <w:rFonts w:ascii="Times New Roman" w:hAnsi="Times New Roman"/>
            <w:b/>
            <w:noProof/>
            <w:webHidden/>
          </w:rPr>
        </w:r>
        <w:r w:rsidR="000F705D" w:rsidRPr="00CA2C4C">
          <w:rPr>
            <w:rFonts w:ascii="Times New Roman" w:hAnsi="Times New Roman"/>
            <w:b/>
            <w:noProof/>
            <w:webHidden/>
          </w:rPr>
          <w:fldChar w:fldCharType="separate"/>
        </w:r>
        <w:r w:rsidR="00010065">
          <w:rPr>
            <w:rFonts w:ascii="Times New Roman" w:hAnsi="Times New Roman"/>
            <w:b/>
            <w:noProof/>
            <w:webHidden/>
          </w:rPr>
          <w:t>36</w:t>
        </w:r>
        <w:r w:rsidR="000F705D" w:rsidRPr="00CA2C4C">
          <w:rPr>
            <w:rFonts w:ascii="Times New Roman" w:hAnsi="Times New Roman"/>
            <w:b/>
            <w:noProof/>
            <w:webHidden/>
          </w:rPr>
          <w:fldChar w:fldCharType="end"/>
        </w:r>
      </w:hyperlink>
    </w:p>
    <w:p w14:paraId="3A52960B" w14:textId="2FDC674E" w:rsidR="000F705D" w:rsidRPr="00CA2C4C" w:rsidRDefault="00D37A5F">
      <w:pPr>
        <w:pStyle w:val="TOC3"/>
        <w:tabs>
          <w:tab w:val="left" w:pos="1920"/>
          <w:tab w:val="right" w:leader="dot" w:pos="9350"/>
        </w:tabs>
        <w:rPr>
          <w:rFonts w:ascii="Times New Roman" w:eastAsiaTheme="minorEastAsia" w:hAnsi="Times New Roman"/>
          <w:b/>
          <w:noProof/>
        </w:rPr>
      </w:pPr>
      <w:hyperlink w:anchor="_Toc512503722" w:history="1">
        <w:r w:rsidR="00B9334F" w:rsidRPr="00CA2C4C">
          <w:rPr>
            <w:rStyle w:val="Hyperlink"/>
            <w:rFonts w:ascii="Times New Roman" w:hAnsi="Times New Roman"/>
            <w:b/>
            <w:noProof/>
          </w:rPr>
          <w:t>5.3.3</w:t>
        </w:r>
        <w:r w:rsidR="00B9334F" w:rsidRPr="00CA2C4C">
          <w:rPr>
            <w:rFonts w:ascii="Times New Roman" w:eastAsiaTheme="minorEastAsia" w:hAnsi="Times New Roman"/>
            <w:b/>
            <w:noProof/>
          </w:rPr>
          <w:tab/>
        </w:r>
        <w:r w:rsidR="00B9334F" w:rsidRPr="00CA2C4C">
          <w:rPr>
            <w:rStyle w:val="Hyperlink"/>
            <w:rFonts w:ascii="Times New Roman" w:hAnsi="Times New Roman"/>
            <w:b/>
            <w:noProof/>
          </w:rPr>
          <w:t>MEDIATION ANALYSIS</w:t>
        </w:r>
        <w:r w:rsidR="00B9334F" w:rsidRPr="00CA2C4C">
          <w:rPr>
            <w:rFonts w:ascii="Times New Roman" w:hAnsi="Times New Roman"/>
            <w:b/>
            <w:noProof/>
            <w:webHidden/>
          </w:rPr>
          <w:tab/>
        </w:r>
        <w:r w:rsidR="000F705D" w:rsidRPr="00CA2C4C">
          <w:rPr>
            <w:rFonts w:ascii="Times New Roman" w:hAnsi="Times New Roman"/>
            <w:b/>
            <w:noProof/>
            <w:webHidden/>
          </w:rPr>
          <w:fldChar w:fldCharType="begin"/>
        </w:r>
        <w:r w:rsidR="000F705D" w:rsidRPr="00CA2C4C">
          <w:rPr>
            <w:rFonts w:ascii="Times New Roman" w:hAnsi="Times New Roman"/>
            <w:b/>
            <w:noProof/>
            <w:webHidden/>
          </w:rPr>
          <w:instrText xml:space="preserve"> PAGEREF _Toc512503722 \h </w:instrText>
        </w:r>
        <w:r w:rsidR="000F705D" w:rsidRPr="00CA2C4C">
          <w:rPr>
            <w:rFonts w:ascii="Times New Roman" w:hAnsi="Times New Roman"/>
            <w:b/>
            <w:noProof/>
            <w:webHidden/>
          </w:rPr>
        </w:r>
        <w:r w:rsidR="000F705D" w:rsidRPr="00CA2C4C">
          <w:rPr>
            <w:rFonts w:ascii="Times New Roman" w:hAnsi="Times New Roman"/>
            <w:b/>
            <w:noProof/>
            <w:webHidden/>
          </w:rPr>
          <w:fldChar w:fldCharType="separate"/>
        </w:r>
        <w:r w:rsidR="00010065">
          <w:rPr>
            <w:rFonts w:ascii="Times New Roman" w:hAnsi="Times New Roman"/>
            <w:b/>
            <w:noProof/>
            <w:webHidden/>
          </w:rPr>
          <w:t>37</w:t>
        </w:r>
        <w:r w:rsidR="000F705D" w:rsidRPr="00CA2C4C">
          <w:rPr>
            <w:rFonts w:ascii="Times New Roman" w:hAnsi="Times New Roman"/>
            <w:b/>
            <w:noProof/>
            <w:webHidden/>
          </w:rPr>
          <w:fldChar w:fldCharType="end"/>
        </w:r>
      </w:hyperlink>
    </w:p>
    <w:p w14:paraId="0D530003" w14:textId="55720072" w:rsidR="000F705D" w:rsidRPr="00CA2C4C" w:rsidRDefault="00D37A5F">
      <w:pPr>
        <w:pStyle w:val="TOC2"/>
        <w:tabs>
          <w:tab w:val="left" w:pos="1680"/>
          <w:tab w:val="right" w:leader="dot" w:pos="9350"/>
        </w:tabs>
        <w:rPr>
          <w:rFonts w:ascii="Times New Roman" w:eastAsiaTheme="minorEastAsia" w:hAnsi="Times New Roman"/>
          <w:noProof/>
        </w:rPr>
      </w:pPr>
      <w:hyperlink w:anchor="_Toc512503723" w:history="1">
        <w:r w:rsidR="00B9334F" w:rsidRPr="00CA2C4C">
          <w:rPr>
            <w:rStyle w:val="Hyperlink"/>
            <w:rFonts w:ascii="Times New Roman" w:hAnsi="Times New Roman"/>
            <w:noProof/>
          </w:rPr>
          <w:t>5.4</w:t>
        </w:r>
        <w:r w:rsidR="00B9334F" w:rsidRPr="00CA2C4C">
          <w:rPr>
            <w:rFonts w:ascii="Times New Roman" w:eastAsiaTheme="minorEastAsia" w:hAnsi="Times New Roman"/>
            <w:noProof/>
          </w:rPr>
          <w:tab/>
        </w:r>
        <w:r w:rsidR="00B9334F" w:rsidRPr="00CA2C4C">
          <w:rPr>
            <w:rStyle w:val="Hyperlink"/>
            <w:rFonts w:ascii="Times New Roman" w:hAnsi="Times New Roman"/>
            <w:noProof/>
          </w:rPr>
          <w:t>CONTRIBUTION TO PUBLIC HEALTH</w:t>
        </w:r>
        <w:r w:rsidR="00B9334F" w:rsidRPr="00CA2C4C">
          <w:rPr>
            <w:rFonts w:ascii="Times New Roman" w:hAnsi="Times New Roman"/>
            <w:noProof/>
            <w:webHidden/>
          </w:rPr>
          <w:tab/>
        </w:r>
        <w:r w:rsidR="000F705D" w:rsidRPr="00CA2C4C">
          <w:rPr>
            <w:rFonts w:ascii="Times New Roman" w:hAnsi="Times New Roman"/>
            <w:noProof/>
            <w:webHidden/>
          </w:rPr>
          <w:fldChar w:fldCharType="begin"/>
        </w:r>
        <w:r w:rsidR="000F705D" w:rsidRPr="00CA2C4C">
          <w:rPr>
            <w:rFonts w:ascii="Times New Roman" w:hAnsi="Times New Roman"/>
            <w:noProof/>
            <w:webHidden/>
          </w:rPr>
          <w:instrText xml:space="preserve"> PAGEREF _Toc512503723 \h </w:instrText>
        </w:r>
        <w:r w:rsidR="000F705D" w:rsidRPr="00CA2C4C">
          <w:rPr>
            <w:rFonts w:ascii="Times New Roman" w:hAnsi="Times New Roman"/>
            <w:noProof/>
            <w:webHidden/>
          </w:rPr>
        </w:r>
        <w:r w:rsidR="000F705D" w:rsidRPr="00CA2C4C">
          <w:rPr>
            <w:rFonts w:ascii="Times New Roman" w:hAnsi="Times New Roman"/>
            <w:noProof/>
            <w:webHidden/>
          </w:rPr>
          <w:fldChar w:fldCharType="separate"/>
        </w:r>
        <w:r w:rsidR="00010065">
          <w:rPr>
            <w:rFonts w:ascii="Times New Roman" w:hAnsi="Times New Roman"/>
            <w:noProof/>
            <w:webHidden/>
          </w:rPr>
          <w:t>38</w:t>
        </w:r>
        <w:r w:rsidR="000F705D" w:rsidRPr="00CA2C4C">
          <w:rPr>
            <w:rFonts w:ascii="Times New Roman" w:hAnsi="Times New Roman"/>
            <w:noProof/>
            <w:webHidden/>
          </w:rPr>
          <w:fldChar w:fldCharType="end"/>
        </w:r>
      </w:hyperlink>
    </w:p>
    <w:p w14:paraId="443428AA" w14:textId="337A421F" w:rsidR="000F705D" w:rsidRPr="00CA2C4C" w:rsidRDefault="00D37A5F">
      <w:pPr>
        <w:pStyle w:val="TOC1"/>
        <w:rPr>
          <w:rFonts w:ascii="Times New Roman" w:eastAsiaTheme="minorEastAsia" w:hAnsi="Times New Roman"/>
          <w:b w:val="0"/>
          <w:noProof/>
          <w:sz w:val="22"/>
          <w:szCs w:val="22"/>
        </w:rPr>
      </w:pPr>
      <w:hyperlink w:anchor="_Toc512503724" w:history="1">
        <w:r w:rsidR="00B9334F" w:rsidRPr="00CA2C4C">
          <w:rPr>
            <w:rStyle w:val="Hyperlink"/>
            <w:rFonts w:ascii="Times New Roman" w:hAnsi="Times New Roman"/>
            <w:noProof/>
          </w:rPr>
          <w:t>BIBLIOGRAPHY</w:t>
        </w:r>
        <w:r w:rsidR="00B9334F" w:rsidRPr="00CA2C4C">
          <w:rPr>
            <w:rFonts w:ascii="Times New Roman" w:hAnsi="Times New Roman"/>
            <w:noProof/>
            <w:webHidden/>
          </w:rPr>
          <w:tab/>
        </w:r>
        <w:r w:rsidR="000F705D" w:rsidRPr="00CA2C4C">
          <w:rPr>
            <w:rFonts w:ascii="Times New Roman" w:hAnsi="Times New Roman"/>
            <w:noProof/>
            <w:webHidden/>
          </w:rPr>
          <w:fldChar w:fldCharType="begin"/>
        </w:r>
        <w:r w:rsidR="000F705D" w:rsidRPr="00CA2C4C">
          <w:rPr>
            <w:rFonts w:ascii="Times New Roman" w:hAnsi="Times New Roman"/>
            <w:noProof/>
            <w:webHidden/>
          </w:rPr>
          <w:instrText xml:space="preserve"> PAGEREF _Toc512503724 \h </w:instrText>
        </w:r>
        <w:r w:rsidR="000F705D" w:rsidRPr="00CA2C4C">
          <w:rPr>
            <w:rFonts w:ascii="Times New Roman" w:hAnsi="Times New Roman"/>
            <w:noProof/>
            <w:webHidden/>
          </w:rPr>
        </w:r>
        <w:r w:rsidR="000F705D" w:rsidRPr="00CA2C4C">
          <w:rPr>
            <w:rFonts w:ascii="Times New Roman" w:hAnsi="Times New Roman"/>
            <w:noProof/>
            <w:webHidden/>
          </w:rPr>
          <w:fldChar w:fldCharType="separate"/>
        </w:r>
        <w:r w:rsidR="00010065">
          <w:rPr>
            <w:rFonts w:ascii="Times New Roman" w:hAnsi="Times New Roman"/>
            <w:noProof/>
            <w:webHidden/>
          </w:rPr>
          <w:t>40</w:t>
        </w:r>
        <w:r w:rsidR="000F705D" w:rsidRPr="00CA2C4C">
          <w:rPr>
            <w:rFonts w:ascii="Times New Roman" w:hAnsi="Times New Roman"/>
            <w:noProof/>
            <w:webHidden/>
          </w:rPr>
          <w:fldChar w:fldCharType="end"/>
        </w:r>
      </w:hyperlink>
    </w:p>
    <w:p w14:paraId="4426E97D" w14:textId="1F44DCAC" w:rsidR="00703BAB" w:rsidRPr="00B9334F" w:rsidRDefault="00703BAB">
      <w:pPr>
        <w:rPr>
          <w:rFonts w:eastAsia="Times New Roman"/>
        </w:rPr>
      </w:pPr>
      <w:r w:rsidRPr="00CA2C4C">
        <w:rPr>
          <w:rFonts w:eastAsia="Times New Roman"/>
        </w:rPr>
        <w:fldChar w:fldCharType="end"/>
      </w:r>
    </w:p>
    <w:p w14:paraId="767B4293" w14:textId="77777777" w:rsidR="00703BAB" w:rsidRPr="00B9334F" w:rsidRDefault="00703BAB">
      <w:pPr>
        <w:rPr>
          <w:rFonts w:eastAsia="Times New Roman"/>
        </w:rPr>
      </w:pPr>
    </w:p>
    <w:p w14:paraId="38C7B086" w14:textId="77777777" w:rsidR="00703BAB" w:rsidRPr="00703BAB" w:rsidRDefault="00703BAB" w:rsidP="00703BAB">
      <w:pPr>
        <w:keepNext/>
        <w:pageBreakBefore/>
        <w:spacing w:before="1440" w:after="960"/>
        <w:ind w:firstLine="0"/>
        <w:jc w:val="center"/>
        <w:outlineLvl w:val="0"/>
        <w:rPr>
          <w:rFonts w:eastAsia="Times New Roman" w:cs="Arial"/>
          <w:b/>
          <w:bCs/>
          <w:caps/>
        </w:rPr>
      </w:pPr>
      <w:bookmarkStart w:id="1" w:name="_GoBack"/>
      <w:bookmarkEnd w:id="1"/>
      <w:r w:rsidRPr="00703BAB">
        <w:rPr>
          <w:rFonts w:eastAsia="Times New Roman" w:cs="Arial"/>
          <w:b/>
          <w:bCs/>
          <w:caps/>
        </w:rPr>
        <w:t>List of tables</w:t>
      </w:r>
    </w:p>
    <w:p w14:paraId="3C809FCD" w14:textId="4C041C12" w:rsidR="002E53D6" w:rsidRPr="002E53D6" w:rsidRDefault="00703BAB">
      <w:pPr>
        <w:pStyle w:val="TableofFigures"/>
        <w:tabs>
          <w:tab w:val="right" w:leader="dot" w:pos="9350"/>
        </w:tabs>
        <w:rPr>
          <w:rFonts w:asciiTheme="minorHAnsi" w:eastAsiaTheme="minorEastAsia" w:hAnsiTheme="minorHAnsi" w:cstheme="minorBidi"/>
          <w:noProof/>
          <w:sz w:val="22"/>
          <w:szCs w:val="22"/>
        </w:rPr>
      </w:pPr>
      <w:r w:rsidRPr="002E53D6">
        <w:rPr>
          <w:rFonts w:eastAsia="Times New Roman"/>
          <w:sz w:val="22"/>
          <w:szCs w:val="22"/>
        </w:rPr>
        <w:fldChar w:fldCharType="begin"/>
      </w:r>
      <w:r w:rsidRPr="002E53D6">
        <w:rPr>
          <w:rFonts w:eastAsia="Times New Roman"/>
          <w:sz w:val="22"/>
          <w:szCs w:val="22"/>
        </w:rPr>
        <w:instrText xml:space="preserve"> TOC \h \z \c "Table" </w:instrText>
      </w:r>
      <w:r w:rsidRPr="002E53D6">
        <w:rPr>
          <w:rFonts w:eastAsia="Times New Roman"/>
          <w:sz w:val="22"/>
          <w:szCs w:val="22"/>
        </w:rPr>
        <w:fldChar w:fldCharType="separate"/>
      </w:r>
      <w:hyperlink w:anchor="_Toc513548231" w:history="1">
        <w:r w:rsidR="002E53D6" w:rsidRPr="002E53D6">
          <w:rPr>
            <w:rStyle w:val="Hyperlink"/>
            <w:noProof/>
            <w:sz w:val="22"/>
            <w:szCs w:val="22"/>
          </w:rPr>
          <w:t>Table 1</w:t>
        </w:r>
        <w:r w:rsidR="002E53D6" w:rsidRPr="002E53D6">
          <w:rPr>
            <w:rStyle w:val="Hyperlink"/>
            <w:noProof/>
            <w:sz w:val="22"/>
            <w:szCs w:val="22"/>
            <w:lang w:eastAsia="zh-TW"/>
          </w:rPr>
          <w:t xml:space="preserve"> </w:t>
        </w:r>
        <w:r w:rsidR="002E53D6" w:rsidRPr="002E53D6">
          <w:rPr>
            <w:rStyle w:val="Hyperlink"/>
            <w:noProof/>
            <w:sz w:val="22"/>
            <w:szCs w:val="22"/>
          </w:rPr>
          <w:t>The distribution of AGD for different countries</w:t>
        </w:r>
        <w:r w:rsidR="002E53D6" w:rsidRPr="002E53D6">
          <w:rPr>
            <w:noProof/>
            <w:webHidden/>
            <w:sz w:val="22"/>
            <w:szCs w:val="22"/>
          </w:rPr>
          <w:tab/>
        </w:r>
        <w:r w:rsidR="002E53D6" w:rsidRPr="002E53D6">
          <w:rPr>
            <w:noProof/>
            <w:webHidden/>
            <w:sz w:val="22"/>
            <w:szCs w:val="22"/>
          </w:rPr>
          <w:fldChar w:fldCharType="begin"/>
        </w:r>
        <w:r w:rsidR="002E53D6" w:rsidRPr="002E53D6">
          <w:rPr>
            <w:noProof/>
            <w:webHidden/>
            <w:sz w:val="22"/>
            <w:szCs w:val="22"/>
          </w:rPr>
          <w:instrText xml:space="preserve"> PAGEREF _Toc513548231 \h </w:instrText>
        </w:r>
        <w:r w:rsidR="002E53D6" w:rsidRPr="002E53D6">
          <w:rPr>
            <w:noProof/>
            <w:webHidden/>
            <w:sz w:val="22"/>
            <w:szCs w:val="22"/>
          </w:rPr>
        </w:r>
        <w:r w:rsidR="002E53D6" w:rsidRPr="002E53D6">
          <w:rPr>
            <w:noProof/>
            <w:webHidden/>
            <w:sz w:val="22"/>
            <w:szCs w:val="22"/>
          </w:rPr>
          <w:fldChar w:fldCharType="separate"/>
        </w:r>
        <w:r w:rsidR="002E53D6" w:rsidRPr="002E53D6">
          <w:rPr>
            <w:noProof/>
            <w:webHidden/>
            <w:sz w:val="22"/>
            <w:szCs w:val="22"/>
          </w:rPr>
          <w:t>8</w:t>
        </w:r>
        <w:r w:rsidR="002E53D6" w:rsidRPr="002E53D6">
          <w:rPr>
            <w:noProof/>
            <w:webHidden/>
            <w:sz w:val="22"/>
            <w:szCs w:val="22"/>
          </w:rPr>
          <w:fldChar w:fldCharType="end"/>
        </w:r>
      </w:hyperlink>
    </w:p>
    <w:p w14:paraId="2D7F4B1F" w14:textId="4AFEFCCD" w:rsidR="002E53D6" w:rsidRPr="002E53D6" w:rsidRDefault="002E53D6">
      <w:pPr>
        <w:pStyle w:val="TableofFigures"/>
        <w:tabs>
          <w:tab w:val="right" w:leader="dot" w:pos="9350"/>
        </w:tabs>
        <w:rPr>
          <w:rFonts w:asciiTheme="minorHAnsi" w:eastAsiaTheme="minorEastAsia" w:hAnsiTheme="minorHAnsi" w:cstheme="minorBidi"/>
          <w:noProof/>
          <w:sz w:val="22"/>
          <w:szCs w:val="22"/>
        </w:rPr>
      </w:pPr>
      <w:hyperlink w:anchor="_Toc513548232" w:history="1">
        <w:r w:rsidRPr="002E53D6">
          <w:rPr>
            <w:rStyle w:val="Hyperlink"/>
            <w:noProof/>
            <w:sz w:val="22"/>
            <w:szCs w:val="22"/>
          </w:rPr>
          <w:t>Table 2</w:t>
        </w:r>
        <w:r w:rsidRPr="002E53D6">
          <w:rPr>
            <w:rStyle w:val="Hyperlink"/>
            <w:noProof/>
            <w:sz w:val="22"/>
            <w:szCs w:val="22"/>
            <w:lang w:eastAsia="zh-TW"/>
          </w:rPr>
          <w:t xml:space="preserve"> </w:t>
        </w:r>
        <w:r w:rsidRPr="002E53D6">
          <w:rPr>
            <w:rStyle w:val="Hyperlink"/>
            <w:noProof/>
            <w:sz w:val="22"/>
            <w:szCs w:val="22"/>
          </w:rPr>
          <w:t>The association between length of AGD and adverse health outcome</w:t>
        </w:r>
        <w:r w:rsidRPr="002E53D6">
          <w:rPr>
            <w:noProof/>
            <w:webHidden/>
            <w:sz w:val="22"/>
            <w:szCs w:val="22"/>
          </w:rPr>
          <w:tab/>
        </w:r>
        <w:r w:rsidRPr="002E53D6">
          <w:rPr>
            <w:noProof/>
            <w:webHidden/>
            <w:sz w:val="22"/>
            <w:szCs w:val="22"/>
          </w:rPr>
          <w:fldChar w:fldCharType="begin"/>
        </w:r>
        <w:r w:rsidRPr="002E53D6">
          <w:rPr>
            <w:noProof/>
            <w:webHidden/>
            <w:sz w:val="22"/>
            <w:szCs w:val="22"/>
          </w:rPr>
          <w:instrText xml:space="preserve"> PAGEREF _Toc513548232 \h </w:instrText>
        </w:r>
        <w:r w:rsidRPr="002E53D6">
          <w:rPr>
            <w:noProof/>
            <w:webHidden/>
            <w:sz w:val="22"/>
            <w:szCs w:val="22"/>
          </w:rPr>
        </w:r>
        <w:r w:rsidRPr="002E53D6">
          <w:rPr>
            <w:noProof/>
            <w:webHidden/>
            <w:sz w:val="22"/>
            <w:szCs w:val="22"/>
          </w:rPr>
          <w:fldChar w:fldCharType="separate"/>
        </w:r>
        <w:r w:rsidRPr="002E53D6">
          <w:rPr>
            <w:noProof/>
            <w:webHidden/>
            <w:sz w:val="22"/>
            <w:szCs w:val="22"/>
          </w:rPr>
          <w:t>12</w:t>
        </w:r>
        <w:r w:rsidRPr="002E53D6">
          <w:rPr>
            <w:noProof/>
            <w:webHidden/>
            <w:sz w:val="22"/>
            <w:szCs w:val="22"/>
          </w:rPr>
          <w:fldChar w:fldCharType="end"/>
        </w:r>
      </w:hyperlink>
    </w:p>
    <w:p w14:paraId="0771C154" w14:textId="73BC8BC6" w:rsidR="002E53D6" w:rsidRPr="002E53D6" w:rsidRDefault="002E53D6">
      <w:pPr>
        <w:pStyle w:val="TableofFigures"/>
        <w:tabs>
          <w:tab w:val="right" w:leader="dot" w:pos="9350"/>
        </w:tabs>
        <w:rPr>
          <w:rFonts w:asciiTheme="minorHAnsi" w:eastAsiaTheme="minorEastAsia" w:hAnsiTheme="minorHAnsi" w:cstheme="minorBidi"/>
          <w:noProof/>
          <w:sz w:val="22"/>
          <w:szCs w:val="22"/>
        </w:rPr>
      </w:pPr>
      <w:hyperlink w:anchor="_Toc513548233" w:history="1">
        <w:r w:rsidRPr="002E53D6">
          <w:rPr>
            <w:rStyle w:val="Hyperlink"/>
            <w:noProof/>
            <w:sz w:val="22"/>
            <w:szCs w:val="22"/>
          </w:rPr>
          <w:t>Table 3</w:t>
        </w:r>
        <w:r w:rsidRPr="002E53D6">
          <w:rPr>
            <w:rStyle w:val="Hyperlink"/>
            <w:noProof/>
            <w:sz w:val="22"/>
            <w:szCs w:val="22"/>
            <w:lang w:eastAsia="zh-TW"/>
          </w:rPr>
          <w:t xml:space="preserve"> </w:t>
        </w:r>
        <w:r w:rsidRPr="002E53D6">
          <w:rPr>
            <w:rStyle w:val="Hyperlink"/>
            <w:noProof/>
            <w:sz w:val="22"/>
            <w:szCs w:val="22"/>
          </w:rPr>
          <w:t>Risk factors related to short AGD</w:t>
        </w:r>
        <w:r w:rsidRPr="002E53D6">
          <w:rPr>
            <w:noProof/>
            <w:webHidden/>
            <w:sz w:val="22"/>
            <w:szCs w:val="22"/>
          </w:rPr>
          <w:tab/>
        </w:r>
        <w:r w:rsidRPr="002E53D6">
          <w:rPr>
            <w:noProof/>
            <w:webHidden/>
            <w:sz w:val="22"/>
            <w:szCs w:val="22"/>
          </w:rPr>
          <w:fldChar w:fldCharType="begin"/>
        </w:r>
        <w:r w:rsidRPr="002E53D6">
          <w:rPr>
            <w:noProof/>
            <w:webHidden/>
            <w:sz w:val="22"/>
            <w:szCs w:val="22"/>
          </w:rPr>
          <w:instrText xml:space="preserve"> PAGEREF _Toc513548233 \h </w:instrText>
        </w:r>
        <w:r w:rsidRPr="002E53D6">
          <w:rPr>
            <w:noProof/>
            <w:webHidden/>
            <w:sz w:val="22"/>
            <w:szCs w:val="22"/>
          </w:rPr>
        </w:r>
        <w:r w:rsidRPr="002E53D6">
          <w:rPr>
            <w:noProof/>
            <w:webHidden/>
            <w:sz w:val="22"/>
            <w:szCs w:val="22"/>
          </w:rPr>
          <w:fldChar w:fldCharType="separate"/>
        </w:r>
        <w:r w:rsidRPr="002E53D6">
          <w:rPr>
            <w:noProof/>
            <w:webHidden/>
            <w:sz w:val="22"/>
            <w:szCs w:val="22"/>
          </w:rPr>
          <w:t>17</w:t>
        </w:r>
        <w:r w:rsidRPr="002E53D6">
          <w:rPr>
            <w:noProof/>
            <w:webHidden/>
            <w:sz w:val="22"/>
            <w:szCs w:val="22"/>
          </w:rPr>
          <w:fldChar w:fldCharType="end"/>
        </w:r>
      </w:hyperlink>
    </w:p>
    <w:p w14:paraId="3212578F" w14:textId="1D9129ED" w:rsidR="002E53D6" w:rsidRPr="002E53D6" w:rsidRDefault="002E53D6">
      <w:pPr>
        <w:pStyle w:val="TableofFigures"/>
        <w:tabs>
          <w:tab w:val="right" w:leader="dot" w:pos="9350"/>
        </w:tabs>
        <w:rPr>
          <w:rFonts w:asciiTheme="minorHAnsi" w:eastAsiaTheme="minorEastAsia" w:hAnsiTheme="minorHAnsi" w:cstheme="minorBidi"/>
          <w:noProof/>
          <w:sz w:val="22"/>
          <w:szCs w:val="22"/>
        </w:rPr>
      </w:pPr>
      <w:hyperlink w:anchor="_Toc513548234" w:history="1">
        <w:r w:rsidRPr="002E53D6">
          <w:rPr>
            <w:rStyle w:val="Hyperlink"/>
            <w:noProof/>
            <w:sz w:val="22"/>
            <w:szCs w:val="22"/>
          </w:rPr>
          <w:t>Table 4</w:t>
        </w:r>
        <w:r w:rsidRPr="002E53D6">
          <w:rPr>
            <w:rStyle w:val="Hyperlink"/>
            <w:noProof/>
            <w:sz w:val="22"/>
            <w:szCs w:val="22"/>
            <w:lang w:eastAsia="zh-TW"/>
          </w:rPr>
          <w:t xml:space="preserve"> </w:t>
        </w:r>
        <w:r w:rsidRPr="002E53D6">
          <w:rPr>
            <w:rStyle w:val="Hyperlink"/>
            <w:noProof/>
            <w:sz w:val="22"/>
            <w:szCs w:val="22"/>
          </w:rPr>
          <w:t>The association between phthalate exposure during pregnancy and pre-term birth or longer gestational age</w:t>
        </w:r>
        <w:r w:rsidRPr="002E53D6">
          <w:rPr>
            <w:noProof/>
            <w:webHidden/>
            <w:sz w:val="22"/>
            <w:szCs w:val="22"/>
          </w:rPr>
          <w:tab/>
        </w:r>
        <w:r w:rsidRPr="002E53D6">
          <w:rPr>
            <w:noProof/>
            <w:webHidden/>
            <w:sz w:val="22"/>
            <w:szCs w:val="22"/>
          </w:rPr>
          <w:fldChar w:fldCharType="begin"/>
        </w:r>
        <w:r w:rsidRPr="002E53D6">
          <w:rPr>
            <w:noProof/>
            <w:webHidden/>
            <w:sz w:val="22"/>
            <w:szCs w:val="22"/>
          </w:rPr>
          <w:instrText xml:space="preserve"> PAGEREF _Toc513548234 \h </w:instrText>
        </w:r>
        <w:r w:rsidRPr="002E53D6">
          <w:rPr>
            <w:noProof/>
            <w:webHidden/>
            <w:sz w:val="22"/>
            <w:szCs w:val="22"/>
          </w:rPr>
        </w:r>
        <w:r w:rsidRPr="002E53D6">
          <w:rPr>
            <w:noProof/>
            <w:webHidden/>
            <w:sz w:val="22"/>
            <w:szCs w:val="22"/>
          </w:rPr>
          <w:fldChar w:fldCharType="separate"/>
        </w:r>
        <w:r w:rsidRPr="002E53D6">
          <w:rPr>
            <w:noProof/>
            <w:webHidden/>
            <w:sz w:val="22"/>
            <w:szCs w:val="22"/>
          </w:rPr>
          <w:t>21</w:t>
        </w:r>
        <w:r w:rsidRPr="002E53D6">
          <w:rPr>
            <w:noProof/>
            <w:webHidden/>
            <w:sz w:val="22"/>
            <w:szCs w:val="22"/>
          </w:rPr>
          <w:fldChar w:fldCharType="end"/>
        </w:r>
      </w:hyperlink>
    </w:p>
    <w:p w14:paraId="04B5CA97" w14:textId="5DEAC930" w:rsidR="002E53D6" w:rsidRPr="002E53D6" w:rsidRDefault="002E53D6">
      <w:pPr>
        <w:pStyle w:val="TableofFigures"/>
        <w:tabs>
          <w:tab w:val="right" w:leader="dot" w:pos="9350"/>
        </w:tabs>
        <w:rPr>
          <w:rFonts w:asciiTheme="minorHAnsi" w:eastAsiaTheme="minorEastAsia" w:hAnsiTheme="minorHAnsi" w:cstheme="minorBidi"/>
          <w:noProof/>
          <w:sz w:val="22"/>
          <w:szCs w:val="22"/>
        </w:rPr>
      </w:pPr>
      <w:hyperlink w:anchor="_Toc513548235" w:history="1">
        <w:r w:rsidRPr="002E53D6">
          <w:rPr>
            <w:rStyle w:val="Hyperlink"/>
            <w:noProof/>
            <w:sz w:val="22"/>
            <w:szCs w:val="22"/>
          </w:rPr>
          <w:t>Table 5</w:t>
        </w:r>
        <w:r w:rsidRPr="002E53D6">
          <w:rPr>
            <w:rStyle w:val="Hyperlink"/>
            <w:noProof/>
            <w:sz w:val="22"/>
            <w:szCs w:val="22"/>
            <w:lang w:eastAsia="zh-TW"/>
          </w:rPr>
          <w:t xml:space="preserve"> </w:t>
        </w:r>
        <w:r w:rsidRPr="002E53D6">
          <w:rPr>
            <w:rStyle w:val="Hyperlink"/>
            <w:noProof/>
            <w:sz w:val="22"/>
            <w:szCs w:val="22"/>
          </w:rPr>
          <w:t>Articles relate to the association between phthalate exposure and infant AGD</w:t>
        </w:r>
        <w:r w:rsidRPr="002E53D6">
          <w:rPr>
            <w:noProof/>
            <w:webHidden/>
            <w:sz w:val="22"/>
            <w:szCs w:val="22"/>
          </w:rPr>
          <w:tab/>
        </w:r>
        <w:r w:rsidRPr="002E53D6">
          <w:rPr>
            <w:noProof/>
            <w:webHidden/>
            <w:sz w:val="22"/>
            <w:szCs w:val="22"/>
          </w:rPr>
          <w:fldChar w:fldCharType="begin"/>
        </w:r>
        <w:r w:rsidRPr="002E53D6">
          <w:rPr>
            <w:noProof/>
            <w:webHidden/>
            <w:sz w:val="22"/>
            <w:szCs w:val="22"/>
          </w:rPr>
          <w:instrText xml:space="preserve"> PAGEREF _Toc513548235 \h </w:instrText>
        </w:r>
        <w:r w:rsidRPr="002E53D6">
          <w:rPr>
            <w:noProof/>
            <w:webHidden/>
            <w:sz w:val="22"/>
            <w:szCs w:val="22"/>
          </w:rPr>
        </w:r>
        <w:r w:rsidRPr="002E53D6">
          <w:rPr>
            <w:noProof/>
            <w:webHidden/>
            <w:sz w:val="22"/>
            <w:szCs w:val="22"/>
          </w:rPr>
          <w:fldChar w:fldCharType="separate"/>
        </w:r>
        <w:r w:rsidRPr="002E53D6">
          <w:rPr>
            <w:noProof/>
            <w:webHidden/>
            <w:sz w:val="22"/>
            <w:szCs w:val="22"/>
          </w:rPr>
          <w:t>24</w:t>
        </w:r>
        <w:r w:rsidRPr="002E53D6">
          <w:rPr>
            <w:noProof/>
            <w:webHidden/>
            <w:sz w:val="22"/>
            <w:szCs w:val="22"/>
          </w:rPr>
          <w:fldChar w:fldCharType="end"/>
        </w:r>
      </w:hyperlink>
    </w:p>
    <w:p w14:paraId="4D29BAD4" w14:textId="17403BFA" w:rsidR="002E53D6" w:rsidRPr="002E53D6" w:rsidRDefault="002E53D6">
      <w:pPr>
        <w:pStyle w:val="TableofFigures"/>
        <w:tabs>
          <w:tab w:val="right" w:leader="dot" w:pos="9350"/>
        </w:tabs>
        <w:rPr>
          <w:rFonts w:asciiTheme="minorHAnsi" w:eastAsiaTheme="minorEastAsia" w:hAnsiTheme="minorHAnsi" w:cstheme="minorBidi"/>
          <w:noProof/>
          <w:sz w:val="22"/>
          <w:szCs w:val="22"/>
        </w:rPr>
      </w:pPr>
      <w:hyperlink w:anchor="_Toc513548236" w:history="1">
        <w:r w:rsidRPr="002E53D6">
          <w:rPr>
            <w:rStyle w:val="Hyperlink"/>
            <w:noProof/>
            <w:sz w:val="22"/>
            <w:szCs w:val="22"/>
          </w:rPr>
          <w:t>Table 6</w:t>
        </w:r>
        <w:r w:rsidRPr="002E53D6">
          <w:rPr>
            <w:rStyle w:val="Hyperlink"/>
            <w:noProof/>
            <w:sz w:val="22"/>
            <w:szCs w:val="22"/>
            <w:lang w:eastAsia="zh-TW"/>
          </w:rPr>
          <w:t xml:space="preserve"> </w:t>
        </w:r>
        <w:r w:rsidRPr="002E53D6">
          <w:rPr>
            <w:rStyle w:val="Hyperlink"/>
            <w:noProof/>
            <w:sz w:val="22"/>
            <w:szCs w:val="22"/>
          </w:rPr>
          <w:t>Articles relate to the association between hormone level and infant AGD</w:t>
        </w:r>
        <w:r w:rsidRPr="002E53D6">
          <w:rPr>
            <w:noProof/>
            <w:webHidden/>
            <w:sz w:val="22"/>
            <w:szCs w:val="22"/>
          </w:rPr>
          <w:tab/>
        </w:r>
        <w:r w:rsidRPr="002E53D6">
          <w:rPr>
            <w:noProof/>
            <w:webHidden/>
            <w:sz w:val="22"/>
            <w:szCs w:val="22"/>
          </w:rPr>
          <w:fldChar w:fldCharType="begin"/>
        </w:r>
        <w:r w:rsidRPr="002E53D6">
          <w:rPr>
            <w:noProof/>
            <w:webHidden/>
            <w:sz w:val="22"/>
            <w:szCs w:val="22"/>
          </w:rPr>
          <w:instrText xml:space="preserve"> PAGEREF _Toc513548236 \h </w:instrText>
        </w:r>
        <w:r w:rsidRPr="002E53D6">
          <w:rPr>
            <w:noProof/>
            <w:webHidden/>
            <w:sz w:val="22"/>
            <w:szCs w:val="22"/>
          </w:rPr>
        </w:r>
        <w:r w:rsidRPr="002E53D6">
          <w:rPr>
            <w:noProof/>
            <w:webHidden/>
            <w:sz w:val="22"/>
            <w:szCs w:val="22"/>
          </w:rPr>
          <w:fldChar w:fldCharType="separate"/>
        </w:r>
        <w:r w:rsidRPr="002E53D6">
          <w:rPr>
            <w:noProof/>
            <w:webHidden/>
            <w:sz w:val="22"/>
            <w:szCs w:val="22"/>
          </w:rPr>
          <w:t>32</w:t>
        </w:r>
        <w:r w:rsidRPr="002E53D6">
          <w:rPr>
            <w:noProof/>
            <w:webHidden/>
            <w:sz w:val="22"/>
            <w:szCs w:val="22"/>
          </w:rPr>
          <w:fldChar w:fldCharType="end"/>
        </w:r>
      </w:hyperlink>
    </w:p>
    <w:p w14:paraId="40422784" w14:textId="7F7B6939" w:rsidR="00703BAB" w:rsidRPr="00703BAB" w:rsidRDefault="00703BAB" w:rsidP="00703BAB">
      <w:pPr>
        <w:keepNext/>
        <w:pageBreakBefore/>
        <w:spacing w:before="1440" w:after="960"/>
        <w:ind w:firstLine="0"/>
        <w:jc w:val="center"/>
        <w:outlineLvl w:val="0"/>
        <w:rPr>
          <w:rFonts w:eastAsia="Times New Roman" w:cs="Arial"/>
          <w:b/>
          <w:bCs/>
          <w:caps/>
        </w:rPr>
      </w:pPr>
      <w:r w:rsidRPr="002E53D6">
        <w:rPr>
          <w:rFonts w:eastAsia="Times New Roman" w:cs="Arial"/>
          <w:bCs/>
          <w:caps/>
          <w:sz w:val="22"/>
          <w:szCs w:val="22"/>
        </w:rPr>
        <w:fldChar w:fldCharType="end"/>
      </w:r>
      <w:r w:rsidRPr="00703BAB">
        <w:rPr>
          <w:rFonts w:eastAsia="Times New Roman" w:cs="Arial"/>
          <w:b/>
          <w:bCs/>
          <w:caps/>
        </w:rPr>
        <w:t>List of figures</w:t>
      </w:r>
    </w:p>
    <w:p w14:paraId="44F2CED1" w14:textId="77777777" w:rsidR="00703BAB" w:rsidRPr="00703BAB" w:rsidRDefault="00703BAB" w:rsidP="00703BAB">
      <w:pPr>
        <w:ind w:firstLine="0"/>
        <w:rPr>
          <w:rFonts w:eastAsia="Times New Roman"/>
        </w:rPr>
      </w:pPr>
    </w:p>
    <w:p w14:paraId="1F155C51" w14:textId="09D11A2E" w:rsidR="00010065" w:rsidRPr="00010065" w:rsidRDefault="00703BAB">
      <w:pPr>
        <w:pStyle w:val="TableofFigures"/>
        <w:tabs>
          <w:tab w:val="right" w:leader="dot" w:pos="9350"/>
        </w:tabs>
        <w:rPr>
          <w:rFonts w:asciiTheme="minorHAnsi" w:eastAsiaTheme="minorEastAsia" w:hAnsiTheme="minorHAnsi" w:cstheme="minorBidi"/>
          <w:noProof/>
          <w:sz w:val="22"/>
          <w:szCs w:val="22"/>
        </w:rPr>
      </w:pPr>
      <w:r w:rsidRPr="00010065">
        <w:rPr>
          <w:rFonts w:eastAsia="Times New Roman"/>
          <w:sz w:val="22"/>
          <w:szCs w:val="22"/>
        </w:rPr>
        <w:fldChar w:fldCharType="begin"/>
      </w:r>
      <w:r w:rsidRPr="00010065">
        <w:rPr>
          <w:rFonts w:eastAsia="Times New Roman"/>
          <w:sz w:val="22"/>
          <w:szCs w:val="22"/>
        </w:rPr>
        <w:instrText xml:space="preserve"> TOC \h \z \c "Figure" </w:instrText>
      </w:r>
      <w:r w:rsidRPr="00010065">
        <w:rPr>
          <w:rFonts w:eastAsia="Times New Roman"/>
          <w:sz w:val="22"/>
          <w:szCs w:val="22"/>
        </w:rPr>
        <w:fldChar w:fldCharType="separate"/>
      </w:r>
      <w:hyperlink w:anchor="_Toc513548159" w:history="1">
        <w:r w:rsidR="00010065" w:rsidRPr="00010065">
          <w:rPr>
            <w:rStyle w:val="Hyperlink"/>
            <w:noProof/>
            <w:sz w:val="22"/>
            <w:szCs w:val="22"/>
          </w:rPr>
          <w:t>Figure 1 Three main methods to measure the AGD</w:t>
        </w:r>
        <w:r w:rsidR="00010065" w:rsidRPr="00010065">
          <w:rPr>
            <w:noProof/>
            <w:webHidden/>
            <w:sz w:val="22"/>
            <w:szCs w:val="22"/>
          </w:rPr>
          <w:tab/>
        </w:r>
        <w:r w:rsidR="00010065" w:rsidRPr="00010065">
          <w:rPr>
            <w:noProof/>
            <w:webHidden/>
            <w:sz w:val="22"/>
            <w:szCs w:val="22"/>
          </w:rPr>
          <w:fldChar w:fldCharType="begin"/>
        </w:r>
        <w:r w:rsidR="00010065" w:rsidRPr="00010065">
          <w:rPr>
            <w:noProof/>
            <w:webHidden/>
            <w:sz w:val="22"/>
            <w:szCs w:val="22"/>
          </w:rPr>
          <w:instrText xml:space="preserve"> PAGEREF _Toc513548159 \h </w:instrText>
        </w:r>
        <w:r w:rsidR="00010065" w:rsidRPr="00010065">
          <w:rPr>
            <w:noProof/>
            <w:webHidden/>
            <w:sz w:val="22"/>
            <w:szCs w:val="22"/>
          </w:rPr>
        </w:r>
        <w:r w:rsidR="00010065" w:rsidRPr="00010065">
          <w:rPr>
            <w:noProof/>
            <w:webHidden/>
            <w:sz w:val="22"/>
            <w:szCs w:val="22"/>
          </w:rPr>
          <w:fldChar w:fldCharType="separate"/>
        </w:r>
        <w:r w:rsidR="00010065" w:rsidRPr="00010065">
          <w:rPr>
            <w:noProof/>
            <w:webHidden/>
            <w:sz w:val="22"/>
            <w:szCs w:val="22"/>
          </w:rPr>
          <w:t>5</w:t>
        </w:r>
        <w:r w:rsidR="00010065" w:rsidRPr="00010065">
          <w:rPr>
            <w:noProof/>
            <w:webHidden/>
            <w:sz w:val="22"/>
            <w:szCs w:val="22"/>
          </w:rPr>
          <w:fldChar w:fldCharType="end"/>
        </w:r>
      </w:hyperlink>
    </w:p>
    <w:p w14:paraId="4BCA3925" w14:textId="21A3AC4A" w:rsidR="007267E1" w:rsidRPr="007267E1" w:rsidRDefault="00703BAB">
      <w:r w:rsidRPr="00010065">
        <w:rPr>
          <w:rFonts w:eastAsia="Times New Roman"/>
          <w:sz w:val="22"/>
          <w:szCs w:val="22"/>
        </w:rPr>
        <w:fldChar w:fldCharType="end"/>
      </w:r>
      <w:r w:rsidR="00A05D96" w:rsidRPr="007267E1">
        <w:rPr>
          <w:bCs/>
          <w:caps/>
        </w:rPr>
        <w:fldChar w:fldCharType="begin"/>
      </w:r>
      <w:r w:rsidR="00A05D96" w:rsidRPr="007267E1">
        <w:rPr>
          <w:bCs/>
          <w:caps/>
        </w:rPr>
        <w:instrText xml:space="preserve"> TOC \o "2-4" \h \z \t "Appendix,1,Heading,1" </w:instrText>
      </w:r>
      <w:r w:rsidR="00A05D96" w:rsidRPr="007267E1">
        <w:rPr>
          <w:bCs/>
          <w:caps/>
        </w:rPr>
        <w:fldChar w:fldCharType="separate"/>
      </w:r>
    </w:p>
    <w:p w14:paraId="71E17796" w14:textId="255F0E72" w:rsidR="00AA2C6A" w:rsidRPr="00AA2C6A" w:rsidRDefault="00A05D96">
      <w:r w:rsidRPr="007267E1">
        <w:rPr>
          <w:bCs/>
          <w:caps/>
        </w:rPr>
        <w:fldChar w:fldCharType="end"/>
      </w:r>
      <w:bookmarkStart w:id="2" w:name="_Toc509777469"/>
      <w:r w:rsidR="00703BAB" w:rsidRPr="007267E1" w:rsidDel="00703BAB">
        <w:t xml:space="preserve"> </w:t>
      </w:r>
      <w:bookmarkEnd w:id="2"/>
    </w:p>
    <w:p w14:paraId="71B5AEB9" w14:textId="77777777" w:rsidR="00AA2C6A" w:rsidRDefault="00AA2C6A" w:rsidP="00AA2C6A">
      <w:pPr>
        <w:ind w:firstLine="0"/>
      </w:pPr>
    </w:p>
    <w:p w14:paraId="61FCEB83" w14:textId="77777777" w:rsidR="00AA2C6A" w:rsidRPr="00AA2C6A" w:rsidRDefault="00AA2C6A" w:rsidP="00AA2C6A">
      <w:pPr>
        <w:ind w:firstLine="0"/>
        <w:sectPr w:rsidR="00AA2C6A" w:rsidRPr="00AA2C6A" w:rsidSect="00E518E5">
          <w:footerReference w:type="default" r:id="rId8"/>
          <w:footerReference w:type="first" r:id="rId9"/>
          <w:pgSz w:w="12240" w:h="15840"/>
          <w:pgMar w:top="1440" w:right="1440" w:bottom="1440" w:left="1440" w:header="720" w:footer="720" w:gutter="0"/>
          <w:pgNumType w:fmt="lowerRoman" w:start="1"/>
          <w:cols w:space="720"/>
          <w:titlePg/>
          <w:docGrid w:linePitch="360"/>
        </w:sectPr>
      </w:pPr>
    </w:p>
    <w:p w14:paraId="3EE3E79E" w14:textId="77777777" w:rsidR="006B1124" w:rsidRDefault="006B1124" w:rsidP="0074256B">
      <w:pPr>
        <w:pStyle w:val="Heading1"/>
      </w:pPr>
      <w:bookmarkStart w:id="3" w:name="_Toc106513527"/>
      <w:bookmarkStart w:id="4" w:name="_Toc106717785"/>
      <w:bookmarkStart w:id="5" w:name="_Toc509777472"/>
      <w:bookmarkStart w:id="6" w:name="_Toc512503690"/>
      <w:r>
        <w:t>Introduction</w:t>
      </w:r>
      <w:bookmarkEnd w:id="3"/>
      <w:bookmarkEnd w:id="4"/>
      <w:bookmarkEnd w:id="5"/>
      <w:bookmarkEnd w:id="6"/>
    </w:p>
    <w:p w14:paraId="483968DF" w14:textId="4ED41DF0" w:rsidR="006156E4" w:rsidRPr="005926DD" w:rsidRDefault="004147E7" w:rsidP="006156E4">
      <w:pPr>
        <w:pStyle w:val="Noindent"/>
        <w:ind w:firstLine="720"/>
        <w:rPr>
          <w:sz w:val="22"/>
        </w:rPr>
      </w:pPr>
      <w:r w:rsidRPr="005926DD">
        <w:rPr>
          <w:sz w:val="22"/>
        </w:rPr>
        <w:t>AGD is the length between the center of the anus to either scrotum or penis for males or to the clitoral hood or fourchette for females.  Recent articles have illustrated that AGD is associated with several adverse health outcomes</w:t>
      </w:r>
      <w:r w:rsidR="00A9376D" w:rsidRPr="005926DD">
        <w:rPr>
          <w:sz w:val="22"/>
        </w:rPr>
        <w:t xml:space="preserve"> in the male newborn</w:t>
      </w:r>
      <w:r w:rsidRPr="005926DD">
        <w:rPr>
          <w:sz w:val="22"/>
        </w:rPr>
        <w:t xml:space="preserve">, like undescended testis and hypospadias.  Moreover, several studies have represented that the length of AGD is strongly related to fertility.  Thus, in the public health field, it is important to explore and identify the risk factors related to AGD, and short AGD length.  </w:t>
      </w:r>
    </w:p>
    <w:p w14:paraId="5D790FFF" w14:textId="2AB17169" w:rsidR="006156E4" w:rsidRPr="005926DD" w:rsidRDefault="006156E4" w:rsidP="006156E4">
      <w:pPr>
        <w:pStyle w:val="Noindent"/>
        <w:ind w:firstLine="720"/>
        <w:rPr>
          <w:sz w:val="22"/>
        </w:rPr>
      </w:pPr>
      <w:r w:rsidRPr="005926DD">
        <w:rPr>
          <w:sz w:val="22"/>
        </w:rPr>
        <w:t xml:space="preserve">Previous studies </w:t>
      </w:r>
      <w:r w:rsidR="009671FD" w:rsidRPr="005926DD">
        <w:rPr>
          <w:sz w:val="22"/>
        </w:rPr>
        <w:t>have identified</w:t>
      </w:r>
      <w:r w:rsidR="00271FB5" w:rsidRPr="005926DD">
        <w:rPr>
          <w:sz w:val="22"/>
        </w:rPr>
        <w:t xml:space="preserve"> </w:t>
      </w:r>
      <w:r w:rsidR="009671FD" w:rsidRPr="005926DD">
        <w:rPr>
          <w:sz w:val="22"/>
        </w:rPr>
        <w:t xml:space="preserve">that </w:t>
      </w:r>
      <w:r w:rsidRPr="005926DD">
        <w:rPr>
          <w:sz w:val="22"/>
        </w:rPr>
        <w:t>AGD</w:t>
      </w:r>
      <w:r w:rsidR="009671FD" w:rsidRPr="005926DD">
        <w:rPr>
          <w:sz w:val="22"/>
        </w:rPr>
        <w:t>,</w:t>
      </w:r>
      <w:r w:rsidRPr="005926DD">
        <w:rPr>
          <w:sz w:val="22"/>
        </w:rPr>
        <w:t xml:space="preserve"> an androgen-sensitive biomarker, </w:t>
      </w:r>
      <w:r w:rsidR="009671FD" w:rsidRPr="005926DD">
        <w:rPr>
          <w:sz w:val="22"/>
        </w:rPr>
        <w:t>is</w:t>
      </w:r>
      <w:r w:rsidRPr="005926DD">
        <w:rPr>
          <w:sz w:val="22"/>
        </w:rPr>
        <w:t xml:space="preserve"> strongly associate</w:t>
      </w:r>
      <w:r w:rsidR="009671FD" w:rsidRPr="005926DD">
        <w:rPr>
          <w:sz w:val="22"/>
        </w:rPr>
        <w:t>d</w:t>
      </w:r>
      <w:r w:rsidRPr="005926DD">
        <w:rPr>
          <w:sz w:val="22"/>
        </w:rPr>
        <w:t xml:space="preserve"> with the concentration of reproductive hormones, such as testosterone, whether among animals or human.  </w:t>
      </w:r>
      <w:r w:rsidR="009671FD" w:rsidRPr="005926DD">
        <w:rPr>
          <w:sz w:val="22"/>
        </w:rPr>
        <w:t>A</w:t>
      </w:r>
      <w:r w:rsidRPr="005926DD">
        <w:rPr>
          <w:sz w:val="22"/>
        </w:rPr>
        <w:t xml:space="preserve"> shorter </w:t>
      </w:r>
      <w:r w:rsidR="004147E7" w:rsidRPr="005926DD">
        <w:rPr>
          <w:sz w:val="22"/>
        </w:rPr>
        <w:t>AGD</w:t>
      </w:r>
      <w:r w:rsidRPr="005926DD">
        <w:rPr>
          <w:sz w:val="22"/>
        </w:rPr>
        <w:t xml:space="preserve"> </w:t>
      </w:r>
      <w:r w:rsidR="009671FD" w:rsidRPr="005926DD">
        <w:rPr>
          <w:sz w:val="22"/>
        </w:rPr>
        <w:t>is suggested to be</w:t>
      </w:r>
      <w:r w:rsidRPr="005926DD">
        <w:rPr>
          <w:sz w:val="22"/>
        </w:rPr>
        <w:t xml:space="preserve"> an index </w:t>
      </w:r>
      <w:r w:rsidR="004147E7" w:rsidRPr="005926DD">
        <w:rPr>
          <w:sz w:val="22"/>
        </w:rPr>
        <w:t xml:space="preserve">that </w:t>
      </w:r>
      <w:r w:rsidRPr="005926DD">
        <w:rPr>
          <w:sz w:val="22"/>
        </w:rPr>
        <w:t>refle</w:t>
      </w:r>
      <w:r w:rsidR="009671FD" w:rsidRPr="005926DD">
        <w:rPr>
          <w:sz w:val="22"/>
        </w:rPr>
        <w:t>ct</w:t>
      </w:r>
      <w:r w:rsidR="004147E7" w:rsidRPr="005926DD">
        <w:rPr>
          <w:sz w:val="22"/>
        </w:rPr>
        <w:t>s</w:t>
      </w:r>
      <w:r w:rsidRPr="005926DD">
        <w:rPr>
          <w:sz w:val="22"/>
        </w:rPr>
        <w:t xml:space="preserve"> the hormone level in the human body, whether from </w:t>
      </w:r>
      <w:r w:rsidR="004147E7" w:rsidRPr="005926DD">
        <w:rPr>
          <w:sz w:val="22"/>
        </w:rPr>
        <w:t xml:space="preserve">the </w:t>
      </w:r>
      <w:r w:rsidRPr="005926DD">
        <w:rPr>
          <w:sz w:val="22"/>
        </w:rPr>
        <w:t>adult or pregnant women</w:t>
      </w:r>
      <w:r w:rsidR="00A9376D" w:rsidRPr="005926DD">
        <w:rPr>
          <w:sz w:val="22"/>
        </w:rPr>
        <w:t xml:space="preserve"> (fetal hormone)</w:t>
      </w:r>
      <w:r w:rsidRPr="005926DD">
        <w:rPr>
          <w:sz w:val="22"/>
        </w:rPr>
        <w:t>.  Recent</w:t>
      </w:r>
      <w:r w:rsidR="004147E7" w:rsidRPr="005926DD">
        <w:rPr>
          <w:sz w:val="22"/>
        </w:rPr>
        <w:t xml:space="preserve"> studies</w:t>
      </w:r>
      <w:r w:rsidR="002328B0" w:rsidRPr="005926DD">
        <w:rPr>
          <w:sz w:val="22"/>
        </w:rPr>
        <w:t xml:space="preserve"> </w:t>
      </w:r>
      <w:r w:rsidR="002328B0" w:rsidRPr="005926DD">
        <w:rPr>
          <w:sz w:val="22"/>
        </w:rPr>
        <w:fldChar w:fldCharType="begin">
          <w:fldData xml:space="preserve">PEVuZE5vdGU+PENpdGU+PEF1dGhvcj5QYXBhZG9wb3Vsb3U8L0F1dGhvcj48WWVhcj4yMDEzPC9Z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</w:fldData>
        </w:fldChar>
      </w:r>
      <w:r w:rsidR="002328B0" w:rsidRPr="005926DD">
        <w:rPr>
          <w:sz w:val="22"/>
        </w:rPr>
        <w:instrText xml:space="preserve"> ADDIN EN.CITE </w:instrText>
      </w:r>
      <w:r w:rsidR="002328B0" w:rsidRPr="005926DD">
        <w:rPr>
          <w:sz w:val="22"/>
        </w:rPr>
        <w:fldChar w:fldCharType="begin">
          <w:fldData xml:space="preserve">PEVuZE5vdGU+PENpdGU+PEF1dGhvcj5QYXBhZG9wb3Vsb3U8L0F1dGhvcj48WWVhcj4yMDEzPC9Z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</w:fldData>
        </w:fldChar>
      </w:r>
      <w:r w:rsidR="002328B0" w:rsidRPr="005926DD">
        <w:rPr>
          <w:sz w:val="22"/>
        </w:rPr>
        <w:instrText xml:space="preserve"> ADDIN EN.CITE.DATA </w:instrText>
      </w:r>
      <w:r w:rsidR="002328B0" w:rsidRPr="005926DD">
        <w:rPr>
          <w:sz w:val="22"/>
        </w:rPr>
      </w:r>
      <w:r w:rsidR="002328B0" w:rsidRPr="005926DD">
        <w:rPr>
          <w:sz w:val="22"/>
        </w:rPr>
        <w:fldChar w:fldCharType="end"/>
      </w:r>
      <w:r w:rsidR="002328B0" w:rsidRPr="005926DD">
        <w:rPr>
          <w:sz w:val="22"/>
        </w:rPr>
      </w:r>
      <w:r w:rsidR="002328B0" w:rsidRPr="005926DD">
        <w:rPr>
          <w:sz w:val="22"/>
        </w:rPr>
        <w:fldChar w:fldCharType="separate"/>
      </w:r>
      <w:r w:rsidR="002328B0" w:rsidRPr="005926DD">
        <w:rPr>
          <w:noProof/>
          <w:sz w:val="22"/>
        </w:rPr>
        <w:t>(Alaee, Gharib, &amp; Fouladinejad, 2014; Papadopoulou et al., 2013; Romano-Riquer, Hernandez-Avila, Gladen, Cupul-Uicab, &amp; Longnecker, 2007)</w:t>
      </w:r>
      <w:r w:rsidR="002328B0" w:rsidRPr="005926DD">
        <w:rPr>
          <w:sz w:val="22"/>
        </w:rPr>
        <w:fldChar w:fldCharType="end"/>
      </w:r>
      <w:r w:rsidRPr="005926DD">
        <w:rPr>
          <w:sz w:val="22"/>
        </w:rPr>
        <w:t xml:space="preserve"> reported that the AGD is more reliable than other ind</w:t>
      </w:r>
      <w:r w:rsidR="009671FD" w:rsidRPr="005926DD">
        <w:rPr>
          <w:sz w:val="22"/>
        </w:rPr>
        <w:t>ices</w:t>
      </w:r>
      <w:r w:rsidR="00855337" w:rsidRPr="005926DD">
        <w:rPr>
          <w:sz w:val="22"/>
        </w:rPr>
        <w:t xml:space="preserve"> to test the abnormal genital development for newborns</w:t>
      </w:r>
      <w:r w:rsidR="009671FD" w:rsidRPr="005926DD">
        <w:rPr>
          <w:sz w:val="22"/>
        </w:rPr>
        <w:t>, such as</w:t>
      </w:r>
      <w:r w:rsidR="00855337" w:rsidRPr="005926DD">
        <w:rPr>
          <w:sz w:val="22"/>
        </w:rPr>
        <w:t xml:space="preserve"> </w:t>
      </w:r>
      <w:r w:rsidRPr="005926DD">
        <w:rPr>
          <w:sz w:val="22"/>
        </w:rPr>
        <w:t>penis width and length.  Hence, th</w:t>
      </w:r>
      <w:r w:rsidR="002D6EA0" w:rsidRPr="005926DD">
        <w:rPr>
          <w:sz w:val="22"/>
        </w:rPr>
        <w:t>e</w:t>
      </w:r>
      <w:r w:rsidRPr="005926DD">
        <w:rPr>
          <w:sz w:val="22"/>
        </w:rPr>
        <w:t xml:space="preserve"> measurement </w:t>
      </w:r>
      <w:r w:rsidR="002D6EA0" w:rsidRPr="005926DD">
        <w:rPr>
          <w:sz w:val="22"/>
        </w:rPr>
        <w:t xml:space="preserve">of AGD </w:t>
      </w:r>
      <w:r w:rsidRPr="005926DD">
        <w:rPr>
          <w:sz w:val="22"/>
        </w:rPr>
        <w:t xml:space="preserve">might be more </w:t>
      </w:r>
      <w:r w:rsidR="00A9376D" w:rsidRPr="005926DD">
        <w:rPr>
          <w:sz w:val="22"/>
        </w:rPr>
        <w:t>commonly used in clinical assessments</w:t>
      </w:r>
      <w:r w:rsidR="00A9376D" w:rsidRPr="005926DD" w:rsidDel="00A9376D">
        <w:rPr>
          <w:sz w:val="22"/>
        </w:rPr>
        <w:t xml:space="preserve"> </w:t>
      </w:r>
      <w:r w:rsidRPr="005926DD">
        <w:rPr>
          <w:sz w:val="22"/>
        </w:rPr>
        <w:t>in the future.</w:t>
      </w:r>
    </w:p>
    <w:p w14:paraId="08679370" w14:textId="41808328" w:rsidR="006156E4" w:rsidRPr="005926DD" w:rsidRDefault="004147E7" w:rsidP="006156E4">
      <w:pPr>
        <w:pStyle w:val="Noindent"/>
        <w:ind w:firstLine="720"/>
        <w:rPr>
          <w:sz w:val="22"/>
        </w:rPr>
      </w:pPr>
      <w:r w:rsidRPr="005926DD">
        <w:rPr>
          <w:sz w:val="22"/>
        </w:rPr>
        <w:t>Phthalates are chemicals used frequently in consumer products because it makes plastic both structurally sound and more flexible.  Phthalates are contained in several products used by individuals on a regular basis, like plastic water bottles or cosmetics.</w:t>
      </w:r>
      <w:r w:rsidR="006156E4" w:rsidRPr="005926DD">
        <w:rPr>
          <w:sz w:val="22"/>
        </w:rPr>
        <w:t xml:space="preserve">  However, the </w:t>
      </w:r>
      <w:r w:rsidR="00ED5B64" w:rsidRPr="005926DD">
        <w:rPr>
          <w:sz w:val="22"/>
        </w:rPr>
        <w:t>health effects of</w:t>
      </w:r>
      <w:r w:rsidR="006156E4" w:rsidRPr="005926DD">
        <w:rPr>
          <w:sz w:val="22"/>
        </w:rPr>
        <w:t xml:space="preserve"> phthalate exposure </w:t>
      </w:r>
      <w:r w:rsidR="00ED5B64" w:rsidRPr="005926DD">
        <w:rPr>
          <w:sz w:val="22"/>
        </w:rPr>
        <w:t>are not yet fully understood</w:t>
      </w:r>
      <w:r w:rsidR="006156E4" w:rsidRPr="005926DD">
        <w:rPr>
          <w:sz w:val="22"/>
        </w:rPr>
        <w:t xml:space="preserve"> </w:t>
      </w:r>
      <w:r w:rsidR="00855337" w:rsidRPr="005926DD">
        <w:rPr>
          <w:sz w:val="22"/>
        </w:rPr>
        <w:fldChar w:fldCharType="begin"/>
      </w:r>
      <w:r w:rsidR="00855337" w:rsidRPr="005926DD">
        <w:rPr>
          <w:sz w:val="22"/>
        </w:rPr>
        <w:instrText xml:space="preserve"> ADDIN EN.CITE &lt;EndNote&gt;&lt;Cite&gt;&lt;Author&gt;CDC&lt;/Author&gt;&lt;Year&gt;2009&lt;/Year&gt;&lt;RecNum&gt;4423&lt;/RecNum&gt;&lt;DisplayText&gt;(CDC, 2009)&lt;/DisplayText&gt;&lt;record&gt;&lt;rec-number&gt;4423&lt;/rec-number&gt;&lt;foreign-keys&gt;&lt;key app="EN" db-id="a2tdfxrw3xvrdgexzaox0v55ptsp2f5xdvx9" timestamp="1524677927"&gt;4423&lt;/key&gt;&lt;/foreign-keys&gt;&lt;ref-type name="Government Document"&gt;46&lt;/ref-type&gt;&lt;contributors&gt;&lt;authors&gt;&lt;author&gt;CDC&lt;/author&gt;&lt;/authors&gt;&lt;/contributors&gt;&lt;titles&gt;&lt;title&gt;Phthalate FactSheet&lt;/title&gt;&lt;/titles&gt;&lt;dates&gt;&lt;year&gt;2009&lt;/year&gt;&lt;/dates&gt;&lt;publisher&gt;The Centers for Disease Control and Prevention&lt;/publisher&gt;&lt;urls&gt;&lt;related-urls&gt;&lt;url&gt;https://www.cdc.gov/biomonitoring/pdf/Pthalates_FactSheet.pdf&lt;/url&gt;&lt;/related-urls&gt;&lt;/urls&gt;&lt;/record&gt;&lt;/Cite&gt;&lt;/EndNote&gt;</w:instrText>
      </w:r>
      <w:r w:rsidR="00855337" w:rsidRPr="005926DD">
        <w:rPr>
          <w:sz w:val="22"/>
        </w:rPr>
        <w:fldChar w:fldCharType="separate"/>
      </w:r>
      <w:r w:rsidR="00855337" w:rsidRPr="005926DD">
        <w:rPr>
          <w:noProof/>
          <w:sz w:val="22"/>
        </w:rPr>
        <w:t>(</w:t>
      </w:r>
      <w:r w:rsidR="00D800AF" w:rsidRPr="005926DD">
        <w:rPr>
          <w:noProof/>
        </w:rPr>
        <w:t>The Centers for Disease Control and Prevention</w:t>
      </w:r>
      <w:r w:rsidR="00855337" w:rsidRPr="005926DD">
        <w:rPr>
          <w:noProof/>
          <w:sz w:val="22"/>
        </w:rPr>
        <w:t>, 2009)</w:t>
      </w:r>
      <w:r w:rsidR="00855337" w:rsidRPr="005926DD">
        <w:rPr>
          <w:sz w:val="22"/>
        </w:rPr>
        <w:fldChar w:fldCharType="end"/>
      </w:r>
      <w:r w:rsidR="006156E4" w:rsidRPr="005926DD">
        <w:rPr>
          <w:sz w:val="22"/>
        </w:rPr>
        <w:t xml:space="preserve">.  Limited previous articles </w:t>
      </w:r>
      <w:r w:rsidR="00ED5B64" w:rsidRPr="005926DD">
        <w:rPr>
          <w:sz w:val="22"/>
        </w:rPr>
        <w:t xml:space="preserve">have </w:t>
      </w:r>
      <w:r w:rsidR="006156E4" w:rsidRPr="005926DD">
        <w:rPr>
          <w:sz w:val="22"/>
        </w:rPr>
        <w:t xml:space="preserve">observed that phthalate exposures, such as DEHP and MEP, </w:t>
      </w:r>
      <w:r w:rsidR="00ED5B64" w:rsidRPr="005926DD">
        <w:rPr>
          <w:sz w:val="22"/>
        </w:rPr>
        <w:t>a</w:t>
      </w:r>
      <w:r w:rsidR="006156E4" w:rsidRPr="005926DD">
        <w:rPr>
          <w:sz w:val="22"/>
        </w:rPr>
        <w:t xml:space="preserve">re associated with shorter </w:t>
      </w:r>
      <w:r w:rsidRPr="005926DD">
        <w:rPr>
          <w:sz w:val="22"/>
        </w:rPr>
        <w:t>AGD</w:t>
      </w:r>
      <w:r w:rsidR="006156E4" w:rsidRPr="005926DD">
        <w:rPr>
          <w:sz w:val="22"/>
        </w:rPr>
        <w:t xml:space="preserve"> among newborns.</w:t>
      </w:r>
    </w:p>
    <w:p w14:paraId="088FF573" w14:textId="022B522E" w:rsidR="00B917F0" w:rsidRPr="0074256B" w:rsidRDefault="004147E7" w:rsidP="0074256B">
      <w:pPr>
        <w:pStyle w:val="Noindent"/>
        <w:ind w:firstLine="720"/>
      </w:pPr>
      <w:r w:rsidRPr="005926DD">
        <w:rPr>
          <w:sz w:val="22"/>
        </w:rPr>
        <w:t>Phthalates have been identified as an endocrine disrupting chemical (EDC), which interferes in the hormone function of humans.  Hence, for AGD, a sensitive marker for the hormone effect, it is reasonable for scientists to consider whether AGD would be affected by the phthalate exposure, especially in infants, the most sensitive population.  However, studies in this field are limited.  Most research focuses on male infants and specific hormones, like testosterone. Thus, there is still a gap in knowledge of the relationship between phthalate exposure and AGD in female infants, and a gap in knowledge of the relationship between AGD and adverse health outcom</w:t>
      </w:r>
      <w:r w:rsidRPr="0074256B">
        <w:rPr>
          <w:rFonts w:ascii="Calisto MT" w:hAnsi="Calisto MT"/>
          <w:sz w:val="22"/>
        </w:rPr>
        <w:t>e</w:t>
      </w:r>
      <w:r>
        <w:rPr>
          <w:rFonts w:ascii="Calisto MT" w:hAnsi="Calisto MT"/>
          <w:sz w:val="22"/>
        </w:rPr>
        <w:t>s</w:t>
      </w:r>
      <w:r w:rsidR="00ED5B64">
        <w:rPr>
          <w:rFonts w:ascii="Calisto MT" w:hAnsi="Calisto MT"/>
          <w:sz w:val="22"/>
        </w:rPr>
        <w:t>.</w:t>
      </w:r>
    </w:p>
    <w:p w14:paraId="15C7F461" w14:textId="77777777" w:rsidR="00B917F0" w:rsidRDefault="006156E4" w:rsidP="00663144">
      <w:pPr>
        <w:pStyle w:val="Heading1"/>
      </w:pPr>
      <w:bookmarkStart w:id="7" w:name="_Toc509777473"/>
      <w:bookmarkStart w:id="8" w:name="_Toc512503691"/>
      <w:r>
        <w:t>Review of anogenital distance</w:t>
      </w:r>
      <w:bookmarkEnd w:id="7"/>
      <w:bookmarkEnd w:id="8"/>
    </w:p>
    <w:p w14:paraId="32F6D82C" w14:textId="77D351F2" w:rsidR="006156E4" w:rsidRPr="00CA2C4C" w:rsidRDefault="006156E4" w:rsidP="00663144">
      <w:pPr>
        <w:pStyle w:val="Heading2"/>
        <w:tabs>
          <w:tab w:val="clear" w:pos="0"/>
        </w:tabs>
        <w:rPr>
          <w:rFonts w:cs="Times New Roman"/>
        </w:rPr>
      </w:pPr>
      <w:bookmarkStart w:id="9" w:name="_Toc512503692"/>
      <w:bookmarkStart w:id="10" w:name="_Toc509770722"/>
      <w:bookmarkStart w:id="11" w:name="_Toc509777474"/>
      <w:r w:rsidRPr="00CA2C4C">
        <w:rPr>
          <w:rFonts w:cs="Times New Roman"/>
        </w:rPr>
        <w:t>Introduction</w:t>
      </w:r>
      <w:bookmarkEnd w:id="9"/>
      <w:r w:rsidRPr="00CA2C4C">
        <w:rPr>
          <w:rFonts w:cs="Times New Roman"/>
        </w:rPr>
        <w:t xml:space="preserve"> </w:t>
      </w:r>
      <w:bookmarkEnd w:id="10"/>
      <w:bookmarkEnd w:id="11"/>
    </w:p>
    <w:p w14:paraId="42CFECE5" w14:textId="3F3E29F3" w:rsidR="006156E4" w:rsidRDefault="007766FF" w:rsidP="006156E4">
      <w:pPr>
        <w:pStyle w:val="Noindent"/>
        <w:ind w:firstLine="720"/>
        <w:rPr>
          <w:rFonts w:ascii="Calisto MT" w:hAnsi="Calisto MT"/>
          <w:sz w:val="22"/>
        </w:rPr>
      </w:pPr>
      <w:r w:rsidRPr="005926DD">
        <w:rPr>
          <w:sz w:val="22"/>
        </w:rPr>
        <w:t xml:space="preserve">Previous studies have reported that </w:t>
      </w:r>
      <w:r w:rsidR="00881DD1" w:rsidRPr="005926DD">
        <w:rPr>
          <w:sz w:val="22"/>
        </w:rPr>
        <w:t>AGD</w:t>
      </w:r>
      <w:r w:rsidRPr="005926DD">
        <w:rPr>
          <w:sz w:val="22"/>
        </w:rPr>
        <w:t xml:space="preserve"> may be a useful biomarker for investigating the negative consequences of environmental exposures</w:t>
      </w:r>
      <w:r w:rsidR="00A9376D" w:rsidRPr="005926DD">
        <w:rPr>
          <w:sz w:val="22"/>
        </w:rPr>
        <w:t xml:space="preserve"> during the fetal period</w:t>
      </w:r>
      <w:r w:rsidRPr="005926DD">
        <w:rPr>
          <w:sz w:val="22"/>
        </w:rPr>
        <w:t xml:space="preserve">.  </w:t>
      </w:r>
      <w:r w:rsidR="006156E4" w:rsidRPr="005926DD">
        <w:rPr>
          <w:sz w:val="22"/>
        </w:rPr>
        <w:t xml:space="preserve">The definition of </w:t>
      </w:r>
      <w:r w:rsidR="00881DD1" w:rsidRPr="005926DD">
        <w:rPr>
          <w:sz w:val="22"/>
        </w:rPr>
        <w:t>AGD</w:t>
      </w:r>
      <w:r w:rsidR="006156E4" w:rsidRPr="005926DD">
        <w:rPr>
          <w:sz w:val="22"/>
        </w:rPr>
        <w:t xml:space="preserve"> is the length between the center anus to the </w:t>
      </w:r>
      <w:r w:rsidRPr="005926DD">
        <w:rPr>
          <w:sz w:val="22"/>
        </w:rPr>
        <w:t>vagina</w:t>
      </w:r>
      <w:r w:rsidR="006156E4" w:rsidRPr="005926DD">
        <w:rPr>
          <w:sz w:val="22"/>
        </w:rPr>
        <w:t xml:space="preserve"> or penis based on the gender. </w:t>
      </w:r>
      <w:r w:rsidRPr="005926DD">
        <w:rPr>
          <w:sz w:val="22"/>
        </w:rPr>
        <w:t xml:space="preserve"> AGD is typically measured by trained professionals</w:t>
      </w:r>
      <w:r w:rsidR="00EB3202" w:rsidRPr="005926DD">
        <w:rPr>
          <w:sz w:val="22"/>
        </w:rPr>
        <w:t xml:space="preserve"> in the clinical and research setting</w:t>
      </w:r>
      <w:r w:rsidR="00EB3202">
        <w:rPr>
          <w:rFonts w:ascii="Calisto MT" w:hAnsi="Calisto MT"/>
          <w:sz w:val="22"/>
        </w:rPr>
        <w:t>s</w:t>
      </w:r>
      <w:r>
        <w:rPr>
          <w:rFonts w:ascii="Calisto MT" w:hAnsi="Calisto MT"/>
          <w:sz w:val="22"/>
        </w:rPr>
        <w:t xml:space="preserve">.  </w:t>
      </w:r>
    </w:p>
    <w:p w14:paraId="3DBFF006" w14:textId="3C4697A7" w:rsidR="00AE718E" w:rsidRPr="00AE718E" w:rsidRDefault="00AE718E" w:rsidP="00AE718E">
      <w:pPr>
        <w:pStyle w:val="Heading3"/>
      </w:pPr>
      <w:bookmarkStart w:id="12" w:name="_Toc512503693"/>
      <w:bookmarkStart w:id="13" w:name="_Toc509770723"/>
      <w:bookmarkStart w:id="14" w:name="_Toc509777475"/>
      <w:r>
        <w:t>Three methods to measure anogenital distance</w:t>
      </w:r>
      <w:bookmarkEnd w:id="12"/>
      <w:bookmarkEnd w:id="13"/>
      <w:bookmarkEnd w:id="14"/>
    </w:p>
    <w:p w14:paraId="0767E010" w14:textId="20EF790C" w:rsidR="006156E4" w:rsidRPr="005926DD" w:rsidRDefault="006156E4" w:rsidP="006156E4">
      <w:pPr>
        <w:pStyle w:val="Noindent"/>
        <w:ind w:firstLine="720"/>
        <w:rPr>
          <w:sz w:val="22"/>
        </w:rPr>
      </w:pPr>
      <w:r w:rsidRPr="005926DD">
        <w:rPr>
          <w:sz w:val="22"/>
        </w:rPr>
        <w:t xml:space="preserve">There are several different measurements of </w:t>
      </w:r>
      <w:r w:rsidR="00881DD1" w:rsidRPr="005926DD">
        <w:rPr>
          <w:sz w:val="22"/>
        </w:rPr>
        <w:t>AGD</w:t>
      </w:r>
      <w:r w:rsidRPr="005926DD">
        <w:rPr>
          <w:sz w:val="22"/>
        </w:rPr>
        <w:t xml:space="preserve"> </w:t>
      </w:r>
      <w:r w:rsidR="00B552F9" w:rsidRPr="005926DD">
        <w:rPr>
          <w:sz w:val="22"/>
        </w:rPr>
        <w:t xml:space="preserve">used </w:t>
      </w:r>
      <w:r w:rsidRPr="005926DD">
        <w:rPr>
          <w:sz w:val="22"/>
        </w:rPr>
        <w:t xml:space="preserve">in </w:t>
      </w:r>
      <w:r w:rsidR="00B552F9" w:rsidRPr="005926DD">
        <w:rPr>
          <w:sz w:val="22"/>
        </w:rPr>
        <w:t xml:space="preserve">the </w:t>
      </w:r>
      <w:r w:rsidRPr="005926DD">
        <w:rPr>
          <w:sz w:val="22"/>
        </w:rPr>
        <w:t xml:space="preserve">scientific </w:t>
      </w:r>
      <w:r w:rsidR="00B552F9" w:rsidRPr="005926DD">
        <w:rPr>
          <w:sz w:val="22"/>
        </w:rPr>
        <w:t>literature</w:t>
      </w:r>
      <w:r w:rsidRPr="005926DD">
        <w:rPr>
          <w:sz w:val="22"/>
        </w:rPr>
        <w:t xml:space="preserve"> (Figure 1). </w:t>
      </w:r>
      <w:r w:rsidR="00B552F9" w:rsidRPr="005926DD">
        <w:rPr>
          <w:sz w:val="22"/>
        </w:rPr>
        <w:t xml:space="preserve"> </w:t>
      </w:r>
      <w:r w:rsidRPr="005926DD">
        <w:rPr>
          <w:sz w:val="22"/>
        </w:rPr>
        <w:t xml:space="preserve">The first </w:t>
      </w:r>
      <w:r w:rsidR="00B552F9" w:rsidRPr="005926DD">
        <w:rPr>
          <w:sz w:val="22"/>
        </w:rPr>
        <w:t>measure</w:t>
      </w:r>
      <w:r w:rsidR="00881DD1" w:rsidRPr="005926DD">
        <w:rPr>
          <w:sz w:val="22"/>
        </w:rPr>
        <w:t xml:space="preserve"> </w:t>
      </w:r>
      <w:r w:rsidR="00B552F9" w:rsidRPr="005926DD">
        <w:rPr>
          <w:sz w:val="22"/>
        </w:rPr>
        <w:t>wa</w:t>
      </w:r>
      <w:r w:rsidRPr="005926DD">
        <w:rPr>
          <w:sz w:val="22"/>
        </w:rPr>
        <w:t>s rep</w:t>
      </w:r>
      <w:r w:rsidR="002A72FF" w:rsidRPr="005926DD">
        <w:rPr>
          <w:sz w:val="22"/>
        </w:rPr>
        <w:t xml:space="preserve">orted by </w:t>
      </w:r>
      <w:r w:rsidR="00A9376D" w:rsidRPr="005926DD">
        <w:rPr>
          <w:sz w:val="22"/>
        </w:rPr>
        <w:t xml:space="preserve">Swan </w:t>
      </w:r>
      <w:r w:rsidR="00A9376D" w:rsidRPr="005926DD">
        <w:rPr>
          <w:sz w:val="22"/>
        </w:rPr>
        <w:fldChar w:fldCharType="begin">
          <w:fldData xml:space="preserve">PEVuZE5vdGU+PENpdGU+PEF1dGhvcj5Td2FuPC9BdXRob3I+PFllYXI+MjAwNTwvWWVhcj48UmVj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</w:fldData>
        </w:fldChar>
      </w:r>
      <w:r w:rsidR="00A9376D" w:rsidRPr="005926DD">
        <w:rPr>
          <w:sz w:val="22"/>
        </w:rPr>
        <w:instrText xml:space="preserve"> ADDIN EN.CITE </w:instrText>
      </w:r>
      <w:r w:rsidR="00A9376D" w:rsidRPr="005926DD">
        <w:rPr>
          <w:sz w:val="22"/>
        </w:rPr>
        <w:fldChar w:fldCharType="begin">
          <w:fldData xml:space="preserve">PEVuZE5vdGU+PENpdGU+PEF1dGhvcj5Td2FuPC9BdXRob3I+PFllYXI+MjAwNTwvWWVhcj48UmVj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</w:fldData>
        </w:fldChar>
      </w:r>
      <w:r w:rsidR="00A9376D" w:rsidRPr="005926DD">
        <w:rPr>
          <w:sz w:val="22"/>
        </w:rPr>
        <w:instrText xml:space="preserve"> ADDIN EN.CITE.DATA </w:instrText>
      </w:r>
      <w:r w:rsidR="00A9376D" w:rsidRPr="005926DD">
        <w:rPr>
          <w:sz w:val="22"/>
        </w:rPr>
      </w:r>
      <w:r w:rsidR="00A9376D" w:rsidRPr="005926DD">
        <w:rPr>
          <w:sz w:val="22"/>
        </w:rPr>
        <w:fldChar w:fldCharType="end"/>
      </w:r>
      <w:r w:rsidR="00A9376D" w:rsidRPr="005926DD">
        <w:rPr>
          <w:sz w:val="22"/>
        </w:rPr>
      </w:r>
      <w:r w:rsidR="00A9376D" w:rsidRPr="005926DD">
        <w:rPr>
          <w:sz w:val="22"/>
        </w:rPr>
        <w:fldChar w:fldCharType="separate"/>
      </w:r>
      <w:r w:rsidR="00A9376D" w:rsidRPr="005926DD">
        <w:rPr>
          <w:noProof/>
          <w:sz w:val="22"/>
        </w:rPr>
        <w:t>(Swan et al., 2005)</w:t>
      </w:r>
      <w:r w:rsidR="00A9376D" w:rsidRPr="005926DD">
        <w:rPr>
          <w:sz w:val="22"/>
        </w:rPr>
        <w:fldChar w:fldCharType="end"/>
      </w:r>
      <w:r w:rsidR="00A9376D" w:rsidRPr="005926DD">
        <w:rPr>
          <w:sz w:val="22"/>
        </w:rPr>
        <w:t xml:space="preserve"> used similar methods in the Study of Future Family (SFF) cohort in 2005.  They assessed AGD as the extent from the center of the anus to the cephalad base of penis among males, and the extent from the center of the anus to the base of the clitoris for females.  </w:t>
      </w:r>
      <w:r w:rsidR="002A72FF" w:rsidRPr="005926DD">
        <w:rPr>
          <w:sz w:val="22"/>
        </w:rPr>
        <w:t>Salazar-Martinez</w:t>
      </w:r>
      <w:r w:rsidRPr="005926DD">
        <w:rPr>
          <w:sz w:val="22"/>
        </w:rPr>
        <w:t xml:space="preserve"> in 2004</w:t>
      </w:r>
      <w:r w:rsidR="00945EC6" w:rsidRPr="005926DD">
        <w:rPr>
          <w:sz w:val="22"/>
        </w:rPr>
        <w:t xml:space="preserve"> </w:t>
      </w:r>
      <w:r w:rsidR="00945EC6" w:rsidRPr="005926DD">
        <w:rPr>
          <w:sz w:val="22"/>
        </w:rPr>
        <w:fldChar w:fldCharType="begin">
          <w:fldData xml:space="preserve">PEVuZE5vdGU+PENpdGU+PEF1dGhvcj5TYWxhemFyLU1hcnRpbmV6PC9BdXRob3I+PFllYXI+MjAw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</w:fldData>
        </w:fldChar>
      </w:r>
      <w:r w:rsidR="00945EC6" w:rsidRPr="005926DD">
        <w:rPr>
          <w:sz w:val="22"/>
        </w:rPr>
        <w:instrText xml:space="preserve"> ADDIN EN.CITE </w:instrText>
      </w:r>
      <w:r w:rsidR="00945EC6" w:rsidRPr="005926DD">
        <w:rPr>
          <w:sz w:val="22"/>
        </w:rPr>
        <w:fldChar w:fldCharType="begin">
          <w:fldData xml:space="preserve">PEVuZE5vdGU+PENpdGU+PEF1dGhvcj5TYWxhemFyLU1hcnRpbmV6PC9BdXRob3I+PFllYXI+MjAw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</w:fldData>
        </w:fldChar>
      </w:r>
      <w:r w:rsidR="00945EC6" w:rsidRPr="005926DD">
        <w:rPr>
          <w:sz w:val="22"/>
        </w:rPr>
        <w:instrText xml:space="preserve"> ADDIN EN.CITE.DATA </w:instrText>
      </w:r>
      <w:r w:rsidR="00945EC6" w:rsidRPr="005926DD">
        <w:rPr>
          <w:sz w:val="22"/>
        </w:rPr>
      </w:r>
      <w:r w:rsidR="00945EC6" w:rsidRPr="005926DD">
        <w:rPr>
          <w:sz w:val="22"/>
        </w:rPr>
        <w:fldChar w:fldCharType="end"/>
      </w:r>
      <w:r w:rsidR="00945EC6" w:rsidRPr="005926DD">
        <w:rPr>
          <w:sz w:val="22"/>
        </w:rPr>
      </w:r>
      <w:r w:rsidR="00945EC6" w:rsidRPr="005926DD">
        <w:rPr>
          <w:sz w:val="22"/>
        </w:rPr>
        <w:fldChar w:fldCharType="separate"/>
      </w:r>
      <w:r w:rsidR="00945EC6" w:rsidRPr="005926DD">
        <w:rPr>
          <w:noProof/>
          <w:sz w:val="22"/>
        </w:rPr>
        <w:t>(Salazar-Martinez, Romano-Riquer, Yanez-Marquez, Longnecker, &amp; Hernandez-Avila, 2004)</w:t>
      </w:r>
      <w:r w:rsidR="00945EC6" w:rsidRPr="005926DD">
        <w:rPr>
          <w:sz w:val="22"/>
        </w:rPr>
        <w:fldChar w:fldCharType="end"/>
      </w:r>
      <w:r w:rsidR="00A9376D" w:rsidRPr="005926DD">
        <w:rPr>
          <w:sz w:val="22"/>
        </w:rPr>
        <w:t xml:space="preserve"> used the similar</w:t>
      </w:r>
      <w:r w:rsidR="005E48D4" w:rsidRPr="005926DD">
        <w:rPr>
          <w:sz w:val="22"/>
        </w:rPr>
        <w:t xml:space="preserve"> method</w:t>
      </w:r>
      <w:r w:rsidR="00A9376D" w:rsidRPr="005926DD">
        <w:rPr>
          <w:sz w:val="22"/>
        </w:rPr>
        <w:t xml:space="preserve"> based on Swan’s </w:t>
      </w:r>
      <w:r w:rsidR="005E48D4" w:rsidRPr="005926DD">
        <w:rPr>
          <w:sz w:val="22"/>
        </w:rPr>
        <w:t>study</w:t>
      </w:r>
      <w:r w:rsidRPr="005926DD">
        <w:rPr>
          <w:sz w:val="22"/>
        </w:rPr>
        <w:t xml:space="preserve">. </w:t>
      </w:r>
      <w:r w:rsidR="00B552F9" w:rsidRPr="005926DD">
        <w:rPr>
          <w:sz w:val="22"/>
        </w:rPr>
        <w:t xml:space="preserve"> </w:t>
      </w:r>
      <w:r w:rsidRPr="005926DD">
        <w:rPr>
          <w:sz w:val="22"/>
        </w:rPr>
        <w:t>They measure</w:t>
      </w:r>
      <w:r w:rsidR="00B552F9" w:rsidRPr="005926DD">
        <w:rPr>
          <w:sz w:val="22"/>
        </w:rPr>
        <w:t>d</w:t>
      </w:r>
      <w:r w:rsidRPr="005926DD">
        <w:rPr>
          <w:sz w:val="22"/>
        </w:rPr>
        <w:t xml:space="preserve"> the length between the center of the anus to the junction of the rugated skin of the scrotum with the smooth perineal skin for the male infant.  For the female infant, they measure</w:t>
      </w:r>
      <w:r w:rsidR="00B552F9" w:rsidRPr="005926DD">
        <w:rPr>
          <w:sz w:val="22"/>
        </w:rPr>
        <w:t>d</w:t>
      </w:r>
      <w:r w:rsidRPr="005926DD">
        <w:rPr>
          <w:sz w:val="22"/>
        </w:rPr>
        <w:t xml:space="preserve"> the distance between the center of the anus to the posterior convergence of the fouechette.  </w:t>
      </w:r>
    </w:p>
    <w:p w14:paraId="370B7D09" w14:textId="75CD457A" w:rsidR="006156E4" w:rsidRPr="005926DD" w:rsidRDefault="006156E4" w:rsidP="006156E4">
      <w:pPr>
        <w:pStyle w:val="Noindent"/>
        <w:ind w:firstLine="720"/>
        <w:rPr>
          <w:sz w:val="22"/>
        </w:rPr>
      </w:pPr>
      <w:r w:rsidRPr="005926DD">
        <w:rPr>
          <w:sz w:val="22"/>
        </w:rPr>
        <w:t xml:space="preserve">In 2015, Sathyanarayana </w:t>
      </w:r>
      <w:r w:rsidR="00945EC6" w:rsidRPr="005926DD">
        <w:rPr>
          <w:sz w:val="22"/>
        </w:rPr>
        <w:fldChar w:fldCharType="begin">
          <w:fldData xml:space="preserve">PEVuZE5vdGU+PENpdGU+PEF1dGhvcj5TYXRoeWFuYXJheWFuYTwvQXV0aG9yPjxZZWFyPjIwMTU8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</w:fldData>
        </w:fldChar>
      </w:r>
      <w:r w:rsidR="00945EC6" w:rsidRPr="005926DD">
        <w:rPr>
          <w:sz w:val="22"/>
        </w:rPr>
        <w:instrText xml:space="preserve"> ADDIN EN.CITE </w:instrText>
      </w:r>
      <w:r w:rsidR="00945EC6" w:rsidRPr="005926DD">
        <w:rPr>
          <w:sz w:val="22"/>
        </w:rPr>
        <w:fldChar w:fldCharType="begin">
          <w:fldData xml:space="preserve">PEVuZE5vdGU+PENpdGU+PEF1dGhvcj5TYXRoeWFuYXJheWFuYTwvQXV0aG9yPjxZZWFyPjIwMTU8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</w:fldData>
        </w:fldChar>
      </w:r>
      <w:r w:rsidR="00945EC6" w:rsidRPr="005926DD">
        <w:rPr>
          <w:sz w:val="22"/>
        </w:rPr>
        <w:instrText xml:space="preserve"> ADDIN EN.CITE.DATA </w:instrText>
      </w:r>
      <w:r w:rsidR="00945EC6" w:rsidRPr="005926DD">
        <w:rPr>
          <w:sz w:val="22"/>
        </w:rPr>
      </w:r>
      <w:r w:rsidR="00945EC6" w:rsidRPr="005926DD">
        <w:rPr>
          <w:sz w:val="22"/>
        </w:rPr>
        <w:fldChar w:fldCharType="end"/>
      </w:r>
      <w:r w:rsidR="00945EC6" w:rsidRPr="005926DD">
        <w:rPr>
          <w:sz w:val="22"/>
        </w:rPr>
      </w:r>
      <w:r w:rsidR="00945EC6" w:rsidRPr="005926DD">
        <w:rPr>
          <w:sz w:val="22"/>
        </w:rPr>
        <w:fldChar w:fldCharType="separate"/>
      </w:r>
      <w:r w:rsidR="00945EC6" w:rsidRPr="005926DD">
        <w:rPr>
          <w:noProof/>
          <w:sz w:val="22"/>
        </w:rPr>
        <w:t>(Sathyanarayana et al., 2015)</w:t>
      </w:r>
      <w:r w:rsidR="00945EC6" w:rsidRPr="005926DD">
        <w:rPr>
          <w:sz w:val="22"/>
        </w:rPr>
        <w:fldChar w:fldCharType="end"/>
      </w:r>
      <w:r w:rsidR="00945EC6" w:rsidRPr="005926DD">
        <w:rPr>
          <w:sz w:val="22"/>
        </w:rPr>
        <w:t xml:space="preserve"> </w:t>
      </w:r>
      <w:r w:rsidRPr="005926DD">
        <w:rPr>
          <w:sz w:val="22"/>
        </w:rPr>
        <w:t xml:space="preserve">measure </w:t>
      </w:r>
      <w:r w:rsidR="00881DD1" w:rsidRPr="005926DD">
        <w:rPr>
          <w:sz w:val="22"/>
        </w:rPr>
        <w:t>AGD</w:t>
      </w:r>
      <w:r w:rsidRPr="005926DD">
        <w:rPr>
          <w:sz w:val="22"/>
        </w:rPr>
        <w:t xml:space="preserve"> for infant</w:t>
      </w:r>
      <w:r w:rsidR="00C40D28" w:rsidRPr="005926DD">
        <w:rPr>
          <w:sz w:val="22"/>
        </w:rPr>
        <w:t>s</w:t>
      </w:r>
      <w:r w:rsidRPr="005926DD">
        <w:rPr>
          <w:sz w:val="22"/>
        </w:rPr>
        <w:t xml:space="preserve"> </w:t>
      </w:r>
      <w:r w:rsidR="00C40D28" w:rsidRPr="005926DD">
        <w:rPr>
          <w:sz w:val="22"/>
        </w:rPr>
        <w:t>and</w:t>
      </w:r>
      <w:r w:rsidRPr="005926DD">
        <w:rPr>
          <w:sz w:val="22"/>
        </w:rPr>
        <w:t xml:space="preserve"> children</w:t>
      </w:r>
      <w:r w:rsidR="00EE03E6" w:rsidRPr="005926DD">
        <w:rPr>
          <w:sz w:val="22"/>
        </w:rPr>
        <w:t xml:space="preserve"> based on Swan’s method but with more details</w:t>
      </w:r>
      <w:r w:rsidRPr="005926DD">
        <w:rPr>
          <w:sz w:val="22"/>
        </w:rPr>
        <w:t>.  They design</w:t>
      </w:r>
      <w:r w:rsidR="00C40D28" w:rsidRPr="005926DD">
        <w:rPr>
          <w:sz w:val="22"/>
        </w:rPr>
        <w:t>ed</w:t>
      </w:r>
      <w:r w:rsidRPr="005926DD">
        <w:rPr>
          <w:sz w:val="22"/>
        </w:rPr>
        <w:t xml:space="preserve"> a standard protocol to estimate AGD for participants in The Infant Development and Environment Study (TIDES) cohort.  Based on this protocol, trained nurses measure two different distances for either male or female newborns.  For boys, nurses measure the length from the center of the anus to the anterior of the penis (AGD</w:t>
      </w:r>
      <w:r w:rsidRPr="005926DD">
        <w:rPr>
          <w:sz w:val="22"/>
          <w:vertAlign w:val="subscript"/>
        </w:rPr>
        <w:t>AP</w:t>
      </w:r>
      <w:r w:rsidRPr="005926DD">
        <w:rPr>
          <w:sz w:val="22"/>
        </w:rPr>
        <w:t>) or the base of the scrotum (AGD</w:t>
      </w:r>
      <w:r w:rsidRPr="005926DD">
        <w:rPr>
          <w:sz w:val="22"/>
          <w:vertAlign w:val="subscript"/>
        </w:rPr>
        <w:t>AS</w:t>
      </w:r>
      <w:r w:rsidRPr="005926DD">
        <w:rPr>
          <w:sz w:val="22"/>
        </w:rPr>
        <w:t>).  For girls, they measure the extent of the center of the anus to the anterior of the clitoral hood (AGD</w:t>
      </w:r>
      <w:r w:rsidRPr="005926DD">
        <w:rPr>
          <w:sz w:val="22"/>
          <w:vertAlign w:val="subscript"/>
        </w:rPr>
        <w:t>AC</w:t>
      </w:r>
      <w:r w:rsidRPr="005926DD">
        <w:rPr>
          <w:sz w:val="22"/>
        </w:rPr>
        <w:t>) or the base of the posterior fouechette (AGD</w:t>
      </w:r>
      <w:r w:rsidRPr="005926DD">
        <w:rPr>
          <w:sz w:val="22"/>
          <w:vertAlign w:val="subscript"/>
        </w:rPr>
        <w:t>AF</w:t>
      </w:r>
      <w:r w:rsidRPr="005926DD">
        <w:rPr>
          <w:sz w:val="22"/>
        </w:rPr>
        <w:t xml:space="preserve">).  </w:t>
      </w:r>
    </w:p>
    <w:p w14:paraId="4EC89716" w14:textId="4CEC123E" w:rsidR="006156E4" w:rsidRPr="005926DD" w:rsidRDefault="00C40D28" w:rsidP="006156E4">
      <w:pPr>
        <w:pStyle w:val="Noindent"/>
        <w:ind w:firstLine="720"/>
        <w:rPr>
          <w:sz w:val="22"/>
        </w:rPr>
      </w:pPr>
      <w:r w:rsidRPr="005926DD">
        <w:rPr>
          <w:sz w:val="22"/>
        </w:rPr>
        <w:t>Two o</w:t>
      </w:r>
      <w:r w:rsidR="006156E4" w:rsidRPr="005926DD">
        <w:rPr>
          <w:sz w:val="22"/>
        </w:rPr>
        <w:t>ther r</w:t>
      </w:r>
      <w:r w:rsidR="00945EC6" w:rsidRPr="005926DD">
        <w:rPr>
          <w:sz w:val="22"/>
        </w:rPr>
        <w:t xml:space="preserve">esearch </w:t>
      </w:r>
      <w:r w:rsidRPr="005926DD">
        <w:rPr>
          <w:sz w:val="22"/>
        </w:rPr>
        <w:t xml:space="preserve">studies </w:t>
      </w:r>
      <w:r w:rsidR="00945EC6" w:rsidRPr="005926DD">
        <w:rPr>
          <w:sz w:val="22"/>
        </w:rPr>
        <w:t xml:space="preserve">conducted in Mexico </w:t>
      </w:r>
      <w:r w:rsidR="00945EC6" w:rsidRPr="005926DD">
        <w:rPr>
          <w:sz w:val="22"/>
        </w:rPr>
        <w:fldChar w:fldCharType="begin">
          <w:fldData xml:space="preserve">PEVuZE5vdGU+PENpdGU+PEF1dGhvcj5Sb21hbm8tUmlxdWVyPC9BdXRob3I+PFllYXI+MjAwNzwv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==
</w:fldData>
        </w:fldChar>
      </w:r>
      <w:r w:rsidR="002328B0" w:rsidRPr="005926DD">
        <w:rPr>
          <w:sz w:val="22"/>
        </w:rPr>
        <w:instrText xml:space="preserve"> ADDIN EN.CITE </w:instrText>
      </w:r>
      <w:r w:rsidR="002328B0" w:rsidRPr="005926DD">
        <w:rPr>
          <w:sz w:val="22"/>
        </w:rPr>
        <w:fldChar w:fldCharType="begin">
          <w:fldData xml:space="preserve">PEVuZE5vdGU+PENpdGU+PEF1dGhvcj5Sb21hbm8tUmlxdWVyPC9BdXRob3I+PFllYXI+MjAwNzwv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==
</w:fldData>
        </w:fldChar>
      </w:r>
      <w:r w:rsidR="002328B0" w:rsidRPr="005926DD">
        <w:rPr>
          <w:sz w:val="22"/>
        </w:rPr>
        <w:instrText xml:space="preserve"> ADDIN EN.CITE.DATA </w:instrText>
      </w:r>
      <w:r w:rsidR="002328B0" w:rsidRPr="005926DD">
        <w:rPr>
          <w:sz w:val="22"/>
        </w:rPr>
      </w:r>
      <w:r w:rsidR="002328B0" w:rsidRPr="005926DD">
        <w:rPr>
          <w:sz w:val="22"/>
        </w:rPr>
        <w:fldChar w:fldCharType="end"/>
      </w:r>
      <w:r w:rsidR="00945EC6" w:rsidRPr="005926DD">
        <w:rPr>
          <w:sz w:val="22"/>
        </w:rPr>
      </w:r>
      <w:r w:rsidR="00945EC6" w:rsidRPr="005926DD">
        <w:rPr>
          <w:sz w:val="22"/>
        </w:rPr>
        <w:fldChar w:fldCharType="separate"/>
      </w:r>
      <w:r w:rsidR="002328B0" w:rsidRPr="005926DD">
        <w:rPr>
          <w:noProof/>
          <w:sz w:val="22"/>
        </w:rPr>
        <w:t>(Romano-Riquer et al., 2007)</w:t>
      </w:r>
      <w:r w:rsidR="00945EC6" w:rsidRPr="005926DD">
        <w:rPr>
          <w:sz w:val="22"/>
        </w:rPr>
        <w:fldChar w:fldCharType="end"/>
      </w:r>
      <w:r w:rsidR="00945EC6" w:rsidRPr="005926DD">
        <w:rPr>
          <w:sz w:val="22"/>
        </w:rPr>
        <w:t xml:space="preserve"> and Ghana </w:t>
      </w:r>
      <w:r w:rsidR="00945EC6" w:rsidRPr="005926DD">
        <w:rPr>
          <w:sz w:val="22"/>
        </w:rPr>
        <w:fldChar w:fldCharType="begin"/>
      </w:r>
      <w:r w:rsidR="00945EC6" w:rsidRPr="005926DD">
        <w:rPr>
          <w:sz w:val="22"/>
        </w:rPr>
        <w:instrText xml:space="preserve"> ADDIN EN.CITE &lt;EndNote&gt;&lt;Cite&gt;&lt;Author&gt;Asafo-Agyei&lt;/Author&gt;&lt;Year&gt;2017&lt;/Year&gt;&lt;RecNum&gt;4390&lt;/RecNum&gt;&lt;DisplayText&gt;(Asafo-Agyei et al., 2017)&lt;/DisplayText&gt;&lt;record&gt;&lt;rec-number&gt;4390&lt;/rec-number&gt;&lt;foreign-keys&gt;&lt;key app="EN" db-id="a2tdfxrw3xvrdgexzaox0v55ptsp2f5xdvx9" timestamp="1521696177"&gt;4390&lt;/key&gt;&lt;/foreign-keys&gt;&lt;ref-type name="Journal Article"&gt;17&lt;/ref-type&gt;&lt;contributors&gt;&lt;authors&gt;&lt;author&gt;Asafo-Agyei, S. B.&lt;/author&gt;&lt;author&gt;Ameyaw, E.&lt;/author&gt;&lt;author&gt;Chanoine, J. P.&lt;/author&gt;&lt;author&gt;Zacharin, M.&lt;/author&gt;&lt;author&gt;Nguah, S. B.&lt;/author&gt;&lt;author&gt;Jarrett, O. O.&lt;/author&gt;&lt;/authors&gt;&lt;/contributors&gt;&lt;auth-address&gt;Department of Child Health, Komfo Anokye Teaching Hospital, Kumasi, Ghana.&amp;#xD;Endocrinology and Diabetes Unit, British Columbia Children&amp;apos;s Hospital, University of British Columbia, Vancouver, British Columbia, Canada.&amp;#xD;The Royal Children&amp;apos;s Hospital and University of Melbourne, Melbourne, Victoria, Australia.&amp;#xD;Department of Paediatrics, University College Hospital, College of Medicine, University of Ibadan, Ibadan, Nigeria.&lt;/auth-address&gt;&lt;titles&gt;&lt;title&gt;Anogenital Distance in Term Newborns in Kumasi, Ghana&lt;/title&gt;&lt;secondary-title&gt;Horm Res Paediatr&lt;/secondary-title&gt;&lt;/titles&gt;&lt;periodical&gt;&lt;full-title&gt;Horm Res Paediatr&lt;/full-title&gt;&lt;/periodical&gt;&lt;pages&gt;396-400&lt;/pages&gt;&lt;volume&gt;88&lt;/volume&gt;&lt;number&gt;6&lt;/number&gt;&lt;edition&gt;2017/09/25&lt;/edition&gt;&lt;keywords&gt;&lt;keyword&gt;Anogenital distance&lt;/keyword&gt;&lt;keyword&gt;Endocrine disruption&lt;/keyword&gt;&lt;keyword&gt;Genital examination&lt;/keyword&gt;&lt;keyword&gt;Ghanaian newborn&lt;/keyword&gt;&lt;/keywords&gt;&lt;dates&gt;&lt;year&gt;2017&lt;/year&gt;&lt;/dates&gt;&lt;isbn&gt;1663-2826 (Electronic)&amp;#xD;1663-2818 (Linking)&lt;/isbn&gt;&lt;accession-num&gt;28942447&lt;/accession-num&gt;&lt;urls&gt;&lt;related-urls&gt;&lt;url&gt;https://www.ncbi.nlm.nih.gov/pubmed/28942447&lt;/url&gt;&lt;/related-urls&gt;&lt;/urls&gt;&lt;electronic-resource-num&gt;10.1159/000479689&lt;/electronic-resource-num&gt;&lt;/record&gt;&lt;/Cite&gt;&lt;/EndNote&gt;</w:instrText>
      </w:r>
      <w:r w:rsidR="00945EC6" w:rsidRPr="005926DD">
        <w:rPr>
          <w:sz w:val="22"/>
        </w:rPr>
        <w:fldChar w:fldCharType="separate"/>
      </w:r>
      <w:r w:rsidR="00945EC6" w:rsidRPr="005926DD">
        <w:rPr>
          <w:noProof/>
          <w:sz w:val="22"/>
        </w:rPr>
        <w:t>(Asafo-Agyei et al., 2017)</w:t>
      </w:r>
      <w:r w:rsidR="00945EC6" w:rsidRPr="005926DD">
        <w:rPr>
          <w:sz w:val="22"/>
        </w:rPr>
        <w:fldChar w:fldCharType="end"/>
      </w:r>
      <w:r w:rsidR="006156E4" w:rsidRPr="005926DD">
        <w:rPr>
          <w:sz w:val="22"/>
        </w:rPr>
        <w:t xml:space="preserve"> use</w:t>
      </w:r>
      <w:r w:rsidRPr="005926DD">
        <w:rPr>
          <w:sz w:val="22"/>
        </w:rPr>
        <w:t>d</w:t>
      </w:r>
      <w:r w:rsidR="006156E4" w:rsidRPr="005926DD">
        <w:rPr>
          <w:sz w:val="22"/>
        </w:rPr>
        <w:t xml:space="preserve"> another method to estimate </w:t>
      </w:r>
      <w:r w:rsidR="00881DD1" w:rsidRPr="005926DD">
        <w:rPr>
          <w:sz w:val="22"/>
        </w:rPr>
        <w:t>AGD</w:t>
      </w:r>
      <w:r w:rsidR="006156E4" w:rsidRPr="005926DD">
        <w:rPr>
          <w:sz w:val="22"/>
        </w:rPr>
        <w:t xml:space="preserve">.  </w:t>
      </w:r>
      <w:r w:rsidRPr="005926DD">
        <w:rPr>
          <w:sz w:val="22"/>
        </w:rPr>
        <w:t>Both</w:t>
      </w:r>
      <w:r w:rsidR="006156E4" w:rsidRPr="005926DD">
        <w:rPr>
          <w:sz w:val="22"/>
        </w:rPr>
        <w:t xml:space="preserve"> use</w:t>
      </w:r>
      <w:r w:rsidRPr="005926DD">
        <w:rPr>
          <w:sz w:val="22"/>
        </w:rPr>
        <w:t>d</w:t>
      </w:r>
      <w:r w:rsidR="006156E4" w:rsidRPr="005926DD">
        <w:rPr>
          <w:sz w:val="22"/>
        </w:rPr>
        <w:t xml:space="preserve"> the same </w:t>
      </w:r>
      <w:r w:rsidRPr="005926DD">
        <w:rPr>
          <w:sz w:val="22"/>
        </w:rPr>
        <w:t>method</w:t>
      </w:r>
      <w:r w:rsidR="006156E4" w:rsidRPr="005926DD">
        <w:rPr>
          <w:sz w:val="22"/>
        </w:rPr>
        <w:t xml:space="preserve"> as Sathyanarayana et al. to measure </w:t>
      </w:r>
      <w:r w:rsidR="00881DD1" w:rsidRPr="005926DD">
        <w:rPr>
          <w:sz w:val="22"/>
        </w:rPr>
        <w:t>AGD</w:t>
      </w:r>
      <w:r w:rsidR="006156E4" w:rsidRPr="005926DD">
        <w:rPr>
          <w:sz w:val="22"/>
        </w:rPr>
        <w:t xml:space="preserve"> among the female group in TIDES cohort.  For males, they </w:t>
      </w:r>
      <w:r w:rsidRPr="005926DD">
        <w:rPr>
          <w:sz w:val="22"/>
        </w:rPr>
        <w:t xml:space="preserve">utilized </w:t>
      </w:r>
      <w:r w:rsidR="006156E4" w:rsidRPr="005926DD">
        <w:rPr>
          <w:sz w:val="22"/>
        </w:rPr>
        <w:t>the AGD</w:t>
      </w:r>
      <w:r w:rsidR="006156E4" w:rsidRPr="005926DD">
        <w:rPr>
          <w:sz w:val="22"/>
          <w:vertAlign w:val="subscript"/>
        </w:rPr>
        <w:t>AS</w:t>
      </w:r>
      <w:r w:rsidR="006156E4" w:rsidRPr="005926DD">
        <w:rPr>
          <w:sz w:val="22"/>
        </w:rPr>
        <w:t>, but the researcher design</w:t>
      </w:r>
      <w:r w:rsidRPr="005926DD">
        <w:rPr>
          <w:sz w:val="22"/>
        </w:rPr>
        <w:t>ated</w:t>
      </w:r>
      <w:r w:rsidR="006156E4" w:rsidRPr="005926DD">
        <w:rPr>
          <w:sz w:val="22"/>
        </w:rPr>
        <w:t xml:space="preserve"> </w:t>
      </w:r>
      <w:r w:rsidRPr="005926DD">
        <w:rPr>
          <w:sz w:val="22"/>
        </w:rPr>
        <w:t xml:space="preserve">two </w:t>
      </w:r>
      <w:r w:rsidR="006156E4" w:rsidRPr="005926DD">
        <w:rPr>
          <w:sz w:val="22"/>
        </w:rPr>
        <w:t>other ind</w:t>
      </w:r>
      <w:r w:rsidRPr="005926DD">
        <w:rPr>
          <w:sz w:val="22"/>
        </w:rPr>
        <w:t>ices</w:t>
      </w:r>
      <w:r w:rsidR="006156E4" w:rsidRPr="005926DD">
        <w:rPr>
          <w:sz w:val="22"/>
        </w:rPr>
        <w:t xml:space="preserve"> to replace the AGD</w:t>
      </w:r>
      <w:r w:rsidR="006156E4" w:rsidRPr="005926DD">
        <w:rPr>
          <w:sz w:val="22"/>
          <w:vertAlign w:val="subscript"/>
        </w:rPr>
        <w:t>AP</w:t>
      </w:r>
      <w:r w:rsidR="006156E4" w:rsidRPr="005926DD">
        <w:rPr>
          <w:sz w:val="22"/>
        </w:rPr>
        <w:t>.  They survey</w:t>
      </w:r>
      <w:r w:rsidRPr="005926DD">
        <w:rPr>
          <w:sz w:val="22"/>
        </w:rPr>
        <w:t>ed</w:t>
      </w:r>
      <w:r w:rsidR="006156E4" w:rsidRPr="005926DD">
        <w:rPr>
          <w:sz w:val="22"/>
        </w:rPr>
        <w:t xml:space="preserve"> the length between the center of the anus to the anterior base of the penis (AGD1), and the distance from the center of the anus to the posterior of the penis (AGD2).</w:t>
      </w:r>
    </w:p>
    <w:p w14:paraId="00591883" w14:textId="4B2EBEE2" w:rsidR="006156E4" w:rsidRPr="005926DD" w:rsidRDefault="006156E4" w:rsidP="006156E4">
      <w:pPr>
        <w:pStyle w:val="Noindent"/>
        <w:ind w:firstLine="720"/>
        <w:rPr>
          <w:sz w:val="22"/>
        </w:rPr>
      </w:pPr>
      <w:r w:rsidRPr="005926DD">
        <w:rPr>
          <w:sz w:val="22"/>
        </w:rPr>
        <w:t xml:space="preserve">There are two reasons that scientists </w:t>
      </w:r>
      <w:r w:rsidR="00C40D28" w:rsidRPr="005926DD">
        <w:rPr>
          <w:sz w:val="22"/>
        </w:rPr>
        <w:t>have considered</w:t>
      </w:r>
      <w:r w:rsidRPr="005926DD">
        <w:rPr>
          <w:sz w:val="22"/>
        </w:rPr>
        <w:t xml:space="preserve"> multiple measurements for </w:t>
      </w:r>
      <w:r w:rsidR="00881DD1" w:rsidRPr="005926DD">
        <w:rPr>
          <w:sz w:val="22"/>
        </w:rPr>
        <w:t>AGD</w:t>
      </w:r>
      <w:r w:rsidRPr="005926DD">
        <w:rPr>
          <w:sz w:val="22"/>
        </w:rPr>
        <w:t>.  First, according to previous articles, we know th</w:t>
      </w:r>
      <w:r w:rsidR="00C40D28" w:rsidRPr="005926DD">
        <w:rPr>
          <w:sz w:val="22"/>
        </w:rPr>
        <w:t>at</w:t>
      </w:r>
      <w:r w:rsidRPr="005926DD">
        <w:rPr>
          <w:sz w:val="22"/>
        </w:rPr>
        <w:t xml:space="preserve"> AGD differ</w:t>
      </w:r>
      <w:r w:rsidR="00C40D28" w:rsidRPr="005926DD">
        <w:rPr>
          <w:sz w:val="22"/>
        </w:rPr>
        <w:t>s</w:t>
      </w:r>
      <w:r w:rsidRPr="005926DD">
        <w:rPr>
          <w:sz w:val="22"/>
        </w:rPr>
        <w:t xml:space="preserve"> between males and females. </w:t>
      </w:r>
      <w:r w:rsidR="00C40D28" w:rsidRPr="005926DD">
        <w:rPr>
          <w:sz w:val="22"/>
        </w:rPr>
        <w:t xml:space="preserve"> </w:t>
      </w:r>
      <w:r w:rsidRPr="005926DD">
        <w:rPr>
          <w:sz w:val="22"/>
        </w:rPr>
        <w:t>Thus we can’t apply the same method for both males and females.  Second, detail</w:t>
      </w:r>
      <w:r w:rsidR="00C40D28" w:rsidRPr="005926DD">
        <w:rPr>
          <w:sz w:val="22"/>
        </w:rPr>
        <w:t>ed</w:t>
      </w:r>
      <w:r w:rsidRPr="005926DD">
        <w:rPr>
          <w:sz w:val="22"/>
        </w:rPr>
        <w:t xml:space="preserve"> measurement of </w:t>
      </w:r>
      <w:r w:rsidR="00881DD1" w:rsidRPr="005926DD">
        <w:rPr>
          <w:sz w:val="22"/>
        </w:rPr>
        <w:t>AGD</w:t>
      </w:r>
      <w:r w:rsidRPr="005926DD">
        <w:rPr>
          <w:sz w:val="22"/>
        </w:rPr>
        <w:t xml:space="preserve"> can provide more information.</w:t>
      </w:r>
    </w:p>
    <w:p w14:paraId="750E142E" w14:textId="66F3B807" w:rsidR="006156E4" w:rsidRPr="005926DD" w:rsidRDefault="006156E4" w:rsidP="006156E4">
      <w:r w:rsidRPr="005926DD">
        <w:rPr>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tblGrid>
      <w:tr w:rsidR="006156E4" w:rsidRPr="006355CB" w14:paraId="1E52B64C" w14:textId="77777777" w:rsidTr="00CA2C4C">
        <w:trPr>
          <w:trHeight w:val="5617"/>
          <w:jc w:val="center"/>
        </w:trPr>
        <w:tc>
          <w:tcPr>
            <w:tcW w:w="7338" w:type="dxa"/>
            <w:shd w:val="clear" w:color="auto" w:fill="auto"/>
          </w:tcPr>
          <w:p w14:paraId="38292A90" w14:textId="77777777" w:rsidR="006156E4" w:rsidRPr="006355CB" w:rsidRDefault="00971E28" w:rsidP="006156E4">
            <w:pPr>
              <w:pStyle w:val="Noindent"/>
              <w:jc w:val="center"/>
              <w:rPr>
                <w:rFonts w:ascii="Calisto MT" w:hAnsi="Calisto MT"/>
                <w:sz w:val="22"/>
              </w:rPr>
            </w:pPr>
            <w:r>
              <w:rPr>
                <w:rFonts w:ascii="Calisto MT" w:hAnsi="Calisto MT"/>
                <w:noProof/>
                <w:sz w:val="22"/>
              </w:rPr>
              <w:drawing>
                <wp:inline distT="0" distB="0" distL="0" distR="0" wp14:anchorId="75373E3D" wp14:editId="635B8E0A">
                  <wp:extent cx="2501900" cy="3543300"/>
                  <wp:effectExtent l="0" t="0" r="12700" b="12700"/>
                  <wp:docPr id="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1900" cy="3543300"/>
                          </a:xfrm>
                          <a:prstGeom prst="rect">
                            <a:avLst/>
                          </a:prstGeom>
                          <a:noFill/>
                          <a:ln>
                            <a:noFill/>
                          </a:ln>
                        </pic:spPr>
                      </pic:pic>
                    </a:graphicData>
                  </a:graphic>
                </wp:inline>
              </w:drawing>
            </w:r>
          </w:p>
        </w:tc>
      </w:tr>
      <w:tr w:rsidR="006156E4" w:rsidRPr="006355CB" w14:paraId="7B891B6F" w14:textId="77777777" w:rsidTr="00CA2C4C">
        <w:trPr>
          <w:jc w:val="center"/>
        </w:trPr>
        <w:tc>
          <w:tcPr>
            <w:tcW w:w="7338" w:type="dxa"/>
            <w:shd w:val="clear" w:color="auto" w:fill="auto"/>
          </w:tcPr>
          <w:p w14:paraId="370FC7D5" w14:textId="7D5F84E8" w:rsidR="00FF00B4" w:rsidRPr="00CA2C4C" w:rsidRDefault="00FF00B4" w:rsidP="00FF00B4">
            <w:pPr>
              <w:pStyle w:val="Caption"/>
              <w:ind w:firstLine="0"/>
              <w:rPr>
                <w:sz w:val="22"/>
                <w:szCs w:val="22"/>
              </w:rPr>
            </w:pPr>
            <w:bookmarkStart w:id="15" w:name="_Toc509772565"/>
            <w:bookmarkStart w:id="16" w:name="_Toc513548159"/>
            <w:r w:rsidRPr="00CA2C4C">
              <w:rPr>
                <w:sz w:val="22"/>
                <w:szCs w:val="22"/>
              </w:rPr>
              <w:t xml:space="preserve">Figure </w:t>
            </w:r>
            <w:r w:rsidR="006358BE" w:rsidRPr="00CA2C4C">
              <w:rPr>
                <w:sz w:val="22"/>
                <w:szCs w:val="22"/>
              </w:rPr>
              <w:fldChar w:fldCharType="begin"/>
            </w:r>
            <w:r w:rsidR="006358BE" w:rsidRPr="00CA2C4C">
              <w:rPr>
                <w:sz w:val="22"/>
                <w:szCs w:val="22"/>
              </w:rPr>
              <w:instrText xml:space="preserve"> SEQ Figure \* ARABIC </w:instrText>
            </w:r>
            <w:r w:rsidR="006358BE" w:rsidRPr="00CA2C4C">
              <w:rPr>
                <w:sz w:val="22"/>
                <w:szCs w:val="22"/>
              </w:rPr>
              <w:fldChar w:fldCharType="separate"/>
            </w:r>
            <w:r w:rsidR="00484A93">
              <w:rPr>
                <w:noProof/>
                <w:sz w:val="22"/>
                <w:szCs w:val="22"/>
              </w:rPr>
              <w:t>1</w:t>
            </w:r>
            <w:r w:rsidR="006358BE" w:rsidRPr="00CA2C4C">
              <w:rPr>
                <w:noProof/>
                <w:sz w:val="22"/>
                <w:szCs w:val="22"/>
              </w:rPr>
              <w:fldChar w:fldCharType="end"/>
            </w:r>
            <w:r w:rsidRPr="00CA2C4C">
              <w:rPr>
                <w:sz w:val="22"/>
                <w:szCs w:val="22"/>
              </w:rPr>
              <w:t xml:space="preserve"> Three main methods to measure the AGD</w:t>
            </w:r>
            <w:bookmarkEnd w:id="15"/>
            <w:bookmarkEnd w:id="16"/>
          </w:p>
          <w:p w14:paraId="33749188" w14:textId="7E0390EA" w:rsidR="006156E4" w:rsidRPr="006355CB" w:rsidRDefault="006156E4" w:rsidP="008854E7">
            <w:pPr>
              <w:pStyle w:val="Noindent"/>
              <w:spacing w:line="240" w:lineRule="auto"/>
              <w:ind w:left="812" w:hangingChars="451" w:hanging="812"/>
              <w:rPr>
                <w:bCs/>
                <w:sz w:val="18"/>
                <w:szCs w:val="18"/>
              </w:rPr>
            </w:pPr>
            <w:r w:rsidRPr="006355CB">
              <w:rPr>
                <w:bCs/>
                <w:sz w:val="18"/>
                <w:szCs w:val="18"/>
              </w:rPr>
              <w:t>Section I: this method only estimates the distance from central of anus to the junction of the rugated skin of the scortum (male) or from central of anus to the posterior convergence of the fourchette (female)</w:t>
            </w:r>
            <w:r w:rsidR="00A86CEF">
              <w:rPr>
                <w:rFonts w:hint="eastAsia"/>
                <w:bCs/>
                <w:sz w:val="18"/>
                <w:szCs w:val="18"/>
              </w:rPr>
              <w:t xml:space="preserve"> </w:t>
            </w:r>
            <w:r w:rsidR="00A86CEF">
              <w:rPr>
                <w:bCs/>
                <w:sz w:val="18"/>
                <w:szCs w:val="18"/>
              </w:rPr>
              <w:fldChar w:fldCharType="begin">
                <w:fldData xml:space="preserve">PEVuZE5vdGU+PENpdGU+PEF1dGhvcj5TYWxhemFyLU1hcnRpbmV6PC9BdXRob3I+PFllYXI+MjAw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</w:fldData>
              </w:fldChar>
            </w:r>
            <w:r w:rsidR="00A86CEF">
              <w:rPr>
                <w:bCs/>
                <w:sz w:val="18"/>
                <w:szCs w:val="18"/>
              </w:rPr>
              <w:instrText xml:space="preserve"> ADDIN EN.CITE </w:instrText>
            </w:r>
            <w:r w:rsidR="00A86CEF">
              <w:rPr>
                <w:bCs/>
                <w:sz w:val="18"/>
                <w:szCs w:val="18"/>
              </w:rPr>
              <w:fldChar w:fldCharType="begin">
                <w:fldData xml:space="preserve">PEVuZE5vdGU+PENpdGU+PEF1dGhvcj5TYWxhemFyLU1hcnRpbmV6PC9BdXRob3I+PFllYXI+MjAw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</w:fldData>
              </w:fldChar>
            </w:r>
            <w:r w:rsidR="00A86CEF">
              <w:rPr>
                <w:bCs/>
                <w:sz w:val="18"/>
                <w:szCs w:val="18"/>
              </w:rPr>
              <w:instrText xml:space="preserve"> ADDIN EN.CITE.DATA </w:instrText>
            </w:r>
            <w:r w:rsidR="00A86CEF">
              <w:rPr>
                <w:bCs/>
                <w:sz w:val="18"/>
                <w:szCs w:val="18"/>
              </w:rPr>
            </w:r>
            <w:r w:rsidR="00A86CEF">
              <w:rPr>
                <w:bCs/>
                <w:sz w:val="18"/>
                <w:szCs w:val="18"/>
              </w:rPr>
              <w:fldChar w:fldCharType="end"/>
            </w:r>
            <w:r w:rsidR="00A86CEF">
              <w:rPr>
                <w:bCs/>
                <w:sz w:val="18"/>
                <w:szCs w:val="18"/>
              </w:rPr>
            </w:r>
            <w:r w:rsidR="00A86CEF">
              <w:rPr>
                <w:bCs/>
                <w:sz w:val="18"/>
                <w:szCs w:val="18"/>
              </w:rPr>
              <w:fldChar w:fldCharType="separate"/>
            </w:r>
            <w:r w:rsidR="00A86CEF">
              <w:rPr>
                <w:bCs/>
                <w:noProof/>
                <w:sz w:val="18"/>
                <w:szCs w:val="18"/>
              </w:rPr>
              <w:t>(Salazar-Martinez et al., 2004)</w:t>
            </w:r>
            <w:r w:rsidR="00A86CEF">
              <w:rPr>
                <w:bCs/>
                <w:sz w:val="18"/>
                <w:szCs w:val="18"/>
              </w:rPr>
              <w:fldChar w:fldCharType="end"/>
            </w:r>
            <w:r w:rsidRPr="006355CB">
              <w:rPr>
                <w:bCs/>
                <w:sz w:val="18"/>
                <w:szCs w:val="18"/>
              </w:rPr>
              <w:t>.</w:t>
            </w:r>
          </w:p>
          <w:p w14:paraId="19FFD4FE" w14:textId="2FC36E0F" w:rsidR="006156E4" w:rsidRPr="006355CB" w:rsidRDefault="006156E4" w:rsidP="008854E7">
            <w:pPr>
              <w:pStyle w:val="Noindent"/>
              <w:spacing w:line="240" w:lineRule="auto"/>
              <w:ind w:left="812" w:hangingChars="451" w:hanging="812"/>
              <w:rPr>
                <w:bCs/>
                <w:sz w:val="18"/>
                <w:szCs w:val="18"/>
              </w:rPr>
            </w:pPr>
            <w:r w:rsidRPr="006355CB">
              <w:rPr>
                <w:bCs/>
                <w:sz w:val="18"/>
                <w:szCs w:val="18"/>
              </w:rPr>
              <w:t>Section II: this method measures two different AGD for each sex.  For male population (left), they estimate the AGD</w:t>
            </w:r>
            <w:r w:rsidRPr="00A86CEF">
              <w:rPr>
                <w:bCs/>
                <w:sz w:val="18"/>
                <w:szCs w:val="18"/>
                <w:vertAlign w:val="subscript"/>
              </w:rPr>
              <w:t>AS</w:t>
            </w:r>
            <w:r w:rsidRPr="006355CB">
              <w:rPr>
                <w:bCs/>
                <w:sz w:val="18"/>
                <w:szCs w:val="18"/>
              </w:rPr>
              <w:t xml:space="preserve"> and AGD</w:t>
            </w:r>
            <w:r w:rsidRPr="00A86CEF">
              <w:rPr>
                <w:bCs/>
                <w:sz w:val="18"/>
                <w:szCs w:val="18"/>
                <w:vertAlign w:val="subscript"/>
              </w:rPr>
              <w:t>AP</w:t>
            </w:r>
            <w:r w:rsidRPr="006355CB">
              <w:rPr>
                <w:bCs/>
                <w:sz w:val="18"/>
                <w:szCs w:val="18"/>
              </w:rPr>
              <w:t>. For female population (right), they measure the AGD</w:t>
            </w:r>
            <w:r w:rsidRPr="00A86CEF">
              <w:rPr>
                <w:bCs/>
                <w:sz w:val="18"/>
                <w:szCs w:val="18"/>
                <w:vertAlign w:val="subscript"/>
              </w:rPr>
              <w:t>AF</w:t>
            </w:r>
            <w:r w:rsidRPr="006355CB">
              <w:rPr>
                <w:bCs/>
                <w:sz w:val="18"/>
                <w:szCs w:val="18"/>
              </w:rPr>
              <w:t xml:space="preserve"> and AGD</w:t>
            </w:r>
            <w:r w:rsidRPr="00A86CEF">
              <w:rPr>
                <w:bCs/>
                <w:sz w:val="18"/>
                <w:szCs w:val="18"/>
                <w:vertAlign w:val="subscript"/>
              </w:rPr>
              <w:t>AC</w:t>
            </w:r>
            <w:r w:rsidR="00A86CEF">
              <w:rPr>
                <w:rFonts w:hint="eastAsia"/>
                <w:bCs/>
                <w:sz w:val="18"/>
                <w:szCs w:val="18"/>
              </w:rPr>
              <w:t xml:space="preserve"> </w:t>
            </w:r>
            <w:r w:rsidR="00A86CEF">
              <w:rPr>
                <w:bCs/>
                <w:sz w:val="18"/>
                <w:szCs w:val="18"/>
              </w:rPr>
              <w:fldChar w:fldCharType="begin">
                <w:fldData xml:space="preserve">PEVuZE5vdGU+PENpdGU+PEF1dGhvcj5TYXRoeWFuYXJheWFuYTwvQXV0aG9yPjxZZWFyPjIwMTU8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</w:fldData>
              </w:fldChar>
            </w:r>
            <w:r w:rsidR="00A86CEF">
              <w:rPr>
                <w:bCs/>
                <w:sz w:val="18"/>
                <w:szCs w:val="18"/>
              </w:rPr>
              <w:instrText xml:space="preserve"> ADDIN EN.CITE </w:instrText>
            </w:r>
            <w:r w:rsidR="00A86CEF">
              <w:rPr>
                <w:bCs/>
                <w:sz w:val="18"/>
                <w:szCs w:val="18"/>
              </w:rPr>
              <w:fldChar w:fldCharType="begin">
                <w:fldData xml:space="preserve">PEVuZE5vdGU+PENpdGU+PEF1dGhvcj5TYXRoeWFuYXJheWFuYTwvQXV0aG9yPjxZZWFyPjIwMTU8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</w:fldData>
              </w:fldChar>
            </w:r>
            <w:r w:rsidR="00A86CEF">
              <w:rPr>
                <w:bCs/>
                <w:sz w:val="18"/>
                <w:szCs w:val="18"/>
              </w:rPr>
              <w:instrText xml:space="preserve"> ADDIN EN.CITE.DATA </w:instrText>
            </w:r>
            <w:r w:rsidR="00A86CEF">
              <w:rPr>
                <w:bCs/>
                <w:sz w:val="18"/>
                <w:szCs w:val="18"/>
              </w:rPr>
            </w:r>
            <w:r w:rsidR="00A86CEF">
              <w:rPr>
                <w:bCs/>
                <w:sz w:val="18"/>
                <w:szCs w:val="18"/>
              </w:rPr>
              <w:fldChar w:fldCharType="end"/>
            </w:r>
            <w:r w:rsidR="00A86CEF">
              <w:rPr>
                <w:bCs/>
                <w:sz w:val="18"/>
                <w:szCs w:val="18"/>
              </w:rPr>
            </w:r>
            <w:r w:rsidR="00A86CEF">
              <w:rPr>
                <w:bCs/>
                <w:sz w:val="18"/>
                <w:szCs w:val="18"/>
              </w:rPr>
              <w:fldChar w:fldCharType="separate"/>
            </w:r>
            <w:r w:rsidR="00A86CEF">
              <w:rPr>
                <w:bCs/>
                <w:noProof/>
                <w:sz w:val="18"/>
                <w:szCs w:val="18"/>
              </w:rPr>
              <w:t>(Sathyanarayana et al., 2015)</w:t>
            </w:r>
            <w:r w:rsidR="00A86CEF">
              <w:rPr>
                <w:bCs/>
                <w:sz w:val="18"/>
                <w:szCs w:val="18"/>
              </w:rPr>
              <w:fldChar w:fldCharType="end"/>
            </w:r>
            <w:r w:rsidRPr="006355CB">
              <w:rPr>
                <w:bCs/>
                <w:sz w:val="18"/>
                <w:szCs w:val="18"/>
              </w:rPr>
              <w:t>.</w:t>
            </w:r>
          </w:p>
          <w:p w14:paraId="069ACBCD" w14:textId="2EDCD428" w:rsidR="006156E4" w:rsidRPr="006355CB" w:rsidRDefault="006156E4" w:rsidP="00A86CEF">
            <w:pPr>
              <w:pStyle w:val="Noindent"/>
              <w:spacing w:line="240" w:lineRule="auto"/>
              <w:ind w:left="812" w:hangingChars="451" w:hanging="812"/>
            </w:pPr>
            <w:r w:rsidRPr="006355CB">
              <w:rPr>
                <w:bCs/>
                <w:sz w:val="18"/>
                <w:szCs w:val="18"/>
              </w:rPr>
              <w:t>Section III: this method gauges the AGD</w:t>
            </w:r>
            <w:r w:rsidRPr="00A86CEF">
              <w:rPr>
                <w:bCs/>
                <w:sz w:val="18"/>
                <w:szCs w:val="18"/>
                <w:vertAlign w:val="subscript"/>
              </w:rPr>
              <w:t>AC</w:t>
            </w:r>
            <w:r w:rsidRPr="006355CB">
              <w:rPr>
                <w:bCs/>
                <w:sz w:val="18"/>
                <w:szCs w:val="18"/>
              </w:rPr>
              <w:t xml:space="preserve"> and AGD</w:t>
            </w:r>
            <w:r w:rsidRPr="00A86CEF">
              <w:rPr>
                <w:bCs/>
                <w:sz w:val="18"/>
                <w:szCs w:val="18"/>
                <w:vertAlign w:val="subscript"/>
              </w:rPr>
              <w:t>AF</w:t>
            </w:r>
            <w:r w:rsidRPr="006355CB">
              <w:rPr>
                <w:bCs/>
                <w:sz w:val="18"/>
                <w:szCs w:val="18"/>
              </w:rPr>
              <w:t xml:space="preserve"> for female group.  Among male group, they measure AGD1 and AGD2 and AGD</w:t>
            </w:r>
            <w:r w:rsidRPr="00A86CEF">
              <w:rPr>
                <w:bCs/>
                <w:sz w:val="18"/>
                <w:szCs w:val="18"/>
                <w:vertAlign w:val="subscript"/>
              </w:rPr>
              <w:t>AP</w:t>
            </w:r>
            <w:r w:rsidR="00A86CEF">
              <w:rPr>
                <w:bCs/>
                <w:sz w:val="18"/>
                <w:szCs w:val="18"/>
              </w:rPr>
              <w:t xml:space="preserve">.  They gague AGD1 and AGD2 instead </w:t>
            </w:r>
            <w:r w:rsidRPr="006355CB">
              <w:rPr>
                <w:bCs/>
                <w:sz w:val="18"/>
                <w:szCs w:val="18"/>
              </w:rPr>
              <w:t xml:space="preserve"> AGD</w:t>
            </w:r>
            <w:r w:rsidRPr="00A86CEF">
              <w:rPr>
                <w:bCs/>
                <w:sz w:val="18"/>
                <w:szCs w:val="18"/>
                <w:vertAlign w:val="subscript"/>
              </w:rPr>
              <w:t>AS</w:t>
            </w:r>
            <w:r w:rsidR="00A86CEF">
              <w:rPr>
                <w:bCs/>
                <w:sz w:val="18"/>
                <w:szCs w:val="18"/>
              </w:rPr>
              <w:t xml:space="preserve"> </w:t>
            </w:r>
            <w:r w:rsidR="00A86CEF">
              <w:rPr>
                <w:bCs/>
                <w:sz w:val="18"/>
                <w:szCs w:val="18"/>
              </w:rPr>
              <w:fldChar w:fldCharType="begin">
                <w:fldData xml:space="preserve">PEVuZE5vdGU+PENpdGU+PEF1dGhvcj5Sb21hbm8tUmlxdWVyPC9BdXRob3I+PFllYXI+MjAwNzwv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</w:fldData>
              </w:fldChar>
            </w:r>
            <w:r w:rsidR="00A86CEF">
              <w:rPr>
                <w:bCs/>
                <w:sz w:val="18"/>
                <w:szCs w:val="18"/>
              </w:rPr>
              <w:instrText xml:space="preserve"> ADDIN EN.CITE </w:instrText>
            </w:r>
            <w:r w:rsidR="00A86CEF">
              <w:rPr>
                <w:bCs/>
                <w:sz w:val="18"/>
                <w:szCs w:val="18"/>
              </w:rPr>
              <w:fldChar w:fldCharType="begin">
                <w:fldData xml:space="preserve">PEVuZE5vdGU+PENpdGU+PEF1dGhvcj5Sb21hbm8tUmlxdWVyPC9BdXRob3I+PFllYXI+MjAwNzwv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</w:fldData>
              </w:fldChar>
            </w:r>
            <w:r w:rsidR="00A86CEF">
              <w:rPr>
                <w:bCs/>
                <w:sz w:val="18"/>
                <w:szCs w:val="18"/>
              </w:rPr>
              <w:instrText xml:space="preserve"> ADDIN EN.CITE.DATA </w:instrText>
            </w:r>
            <w:r w:rsidR="00A86CEF">
              <w:rPr>
                <w:bCs/>
                <w:sz w:val="18"/>
                <w:szCs w:val="18"/>
              </w:rPr>
            </w:r>
            <w:r w:rsidR="00A86CEF">
              <w:rPr>
                <w:bCs/>
                <w:sz w:val="18"/>
                <w:szCs w:val="18"/>
              </w:rPr>
              <w:fldChar w:fldCharType="end"/>
            </w:r>
            <w:r w:rsidR="00A86CEF">
              <w:rPr>
                <w:bCs/>
                <w:sz w:val="18"/>
                <w:szCs w:val="18"/>
              </w:rPr>
            </w:r>
            <w:r w:rsidR="00A86CEF">
              <w:rPr>
                <w:bCs/>
                <w:sz w:val="18"/>
                <w:szCs w:val="18"/>
              </w:rPr>
              <w:fldChar w:fldCharType="separate"/>
            </w:r>
            <w:r w:rsidR="00A86CEF">
              <w:rPr>
                <w:bCs/>
                <w:noProof/>
                <w:sz w:val="18"/>
                <w:szCs w:val="18"/>
              </w:rPr>
              <w:t>(Asafo-Agyei et al., 2017; Romano-Riquer et al., 2007)</w:t>
            </w:r>
            <w:r w:rsidR="00A86CEF">
              <w:rPr>
                <w:bCs/>
                <w:sz w:val="18"/>
                <w:szCs w:val="18"/>
              </w:rPr>
              <w:fldChar w:fldCharType="end"/>
            </w:r>
            <w:r w:rsidRPr="006355CB">
              <w:rPr>
                <w:bCs/>
                <w:sz w:val="18"/>
                <w:szCs w:val="18"/>
              </w:rPr>
              <w:t>.</w:t>
            </w:r>
          </w:p>
        </w:tc>
      </w:tr>
    </w:tbl>
    <w:p w14:paraId="55EE78B8" w14:textId="77777777" w:rsidR="00B917F0" w:rsidRDefault="00B917F0" w:rsidP="00B917F0">
      <w:pPr>
        <w:pStyle w:val="Noindent"/>
      </w:pPr>
    </w:p>
    <w:p w14:paraId="389A0D60" w14:textId="77777777" w:rsidR="00AE718E" w:rsidRPr="00CA2C4C" w:rsidRDefault="00AE718E" w:rsidP="00AE718E">
      <w:pPr>
        <w:pStyle w:val="Heading3"/>
        <w:rPr>
          <w:rFonts w:cs="Times New Roman"/>
        </w:rPr>
      </w:pPr>
      <w:bookmarkStart w:id="17" w:name="_Toc509770724"/>
      <w:bookmarkStart w:id="18" w:name="_Toc509777476"/>
      <w:bookmarkStart w:id="19" w:name="_Toc512503694"/>
      <w:r w:rsidRPr="00CA2C4C">
        <w:rPr>
          <w:rFonts w:cs="Times New Roman"/>
        </w:rPr>
        <w:t>Reliability for anogenital distance</w:t>
      </w:r>
      <w:bookmarkEnd w:id="17"/>
      <w:bookmarkEnd w:id="18"/>
      <w:bookmarkEnd w:id="19"/>
    </w:p>
    <w:p w14:paraId="2EE7C61A" w14:textId="18959C86" w:rsidR="002A72FF" w:rsidRPr="005926DD" w:rsidRDefault="00C40D28" w:rsidP="006156E4">
      <w:pPr>
        <w:rPr>
          <w:sz w:val="22"/>
        </w:rPr>
      </w:pPr>
      <w:r w:rsidRPr="005926DD">
        <w:rPr>
          <w:sz w:val="22"/>
        </w:rPr>
        <w:t>As with all</w:t>
      </w:r>
      <w:r w:rsidR="002A72FF" w:rsidRPr="005926DD">
        <w:rPr>
          <w:sz w:val="22"/>
        </w:rPr>
        <w:t xml:space="preserve"> biomarker</w:t>
      </w:r>
      <w:r w:rsidRPr="005926DD">
        <w:rPr>
          <w:sz w:val="22"/>
        </w:rPr>
        <w:t>s</w:t>
      </w:r>
      <w:r w:rsidR="002A72FF" w:rsidRPr="005926DD">
        <w:rPr>
          <w:sz w:val="22"/>
        </w:rPr>
        <w:t xml:space="preserve">, </w:t>
      </w:r>
      <w:r w:rsidRPr="005926DD">
        <w:rPr>
          <w:sz w:val="22"/>
        </w:rPr>
        <w:t>it is important to examine</w:t>
      </w:r>
      <w:r w:rsidR="002A72FF" w:rsidRPr="005926DD">
        <w:rPr>
          <w:sz w:val="22"/>
        </w:rPr>
        <w:t xml:space="preserve"> whether </w:t>
      </w:r>
      <w:r w:rsidR="00881DD1" w:rsidRPr="005926DD">
        <w:rPr>
          <w:sz w:val="22"/>
        </w:rPr>
        <w:t>AGD</w:t>
      </w:r>
      <w:r w:rsidR="002A72FF" w:rsidRPr="005926DD">
        <w:rPr>
          <w:sz w:val="22"/>
        </w:rPr>
        <w:t xml:space="preserve"> has good reliability as a marker before we apply it in research</w:t>
      </w:r>
      <w:r w:rsidRPr="005926DD">
        <w:rPr>
          <w:sz w:val="22"/>
        </w:rPr>
        <w:t xml:space="preserve"> settings</w:t>
      </w:r>
      <w:r w:rsidR="002A72FF" w:rsidRPr="005926DD">
        <w:rPr>
          <w:sz w:val="22"/>
        </w:rPr>
        <w:t xml:space="preserve">.  In 2004, Salazer-Martinez  conducted a cross-sectional study in Mexico to evaluate the reliability of </w:t>
      </w:r>
      <w:r w:rsidR="00881DD1" w:rsidRPr="005926DD">
        <w:rPr>
          <w:sz w:val="22"/>
        </w:rPr>
        <w:t>AGD</w:t>
      </w:r>
      <w:r w:rsidR="009A0BA6" w:rsidRPr="005926DD">
        <w:rPr>
          <w:sz w:val="22"/>
        </w:rPr>
        <w:t xml:space="preserve"> </w:t>
      </w:r>
      <w:r w:rsidR="009A0BA6" w:rsidRPr="005926DD">
        <w:rPr>
          <w:sz w:val="22"/>
        </w:rPr>
        <w:fldChar w:fldCharType="begin">
          <w:fldData xml:space="preserve">PEVuZE5vdGU+PENpdGU+PEF1dGhvcj5TYWxhemFyLU1hcnRpbmV6PC9BdXRob3I+PFllYXI+MjAw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</w:fldData>
        </w:fldChar>
      </w:r>
      <w:r w:rsidR="009A0BA6" w:rsidRPr="005926DD">
        <w:rPr>
          <w:sz w:val="22"/>
        </w:rPr>
        <w:instrText xml:space="preserve"> ADDIN EN.CITE </w:instrText>
      </w:r>
      <w:r w:rsidR="009A0BA6" w:rsidRPr="005926DD">
        <w:rPr>
          <w:sz w:val="22"/>
        </w:rPr>
        <w:fldChar w:fldCharType="begin">
          <w:fldData xml:space="preserve">PEVuZE5vdGU+PENpdGU+PEF1dGhvcj5TYWxhemFyLU1hcnRpbmV6PC9BdXRob3I+PFllYXI+MjAw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</w:fldData>
        </w:fldChar>
      </w:r>
      <w:r w:rsidR="009A0BA6" w:rsidRPr="005926DD">
        <w:rPr>
          <w:sz w:val="22"/>
        </w:rPr>
        <w:instrText xml:space="preserve"> ADDIN EN.CITE.DATA </w:instrText>
      </w:r>
      <w:r w:rsidR="009A0BA6" w:rsidRPr="005926DD">
        <w:rPr>
          <w:sz w:val="22"/>
        </w:rPr>
      </w:r>
      <w:r w:rsidR="009A0BA6" w:rsidRPr="005926DD">
        <w:rPr>
          <w:sz w:val="22"/>
        </w:rPr>
        <w:fldChar w:fldCharType="end"/>
      </w:r>
      <w:r w:rsidR="009A0BA6" w:rsidRPr="005926DD">
        <w:rPr>
          <w:sz w:val="22"/>
        </w:rPr>
      </w:r>
      <w:r w:rsidR="009A0BA6" w:rsidRPr="005926DD">
        <w:rPr>
          <w:sz w:val="22"/>
        </w:rPr>
        <w:fldChar w:fldCharType="separate"/>
      </w:r>
      <w:r w:rsidR="009A0BA6" w:rsidRPr="005926DD">
        <w:rPr>
          <w:noProof/>
          <w:sz w:val="22"/>
        </w:rPr>
        <w:t>(Salazar-Martinez et al., 2004)</w:t>
      </w:r>
      <w:r w:rsidR="009A0BA6" w:rsidRPr="005926DD">
        <w:rPr>
          <w:sz w:val="22"/>
        </w:rPr>
        <w:fldChar w:fldCharType="end"/>
      </w:r>
      <w:r w:rsidR="002A72FF" w:rsidRPr="005926DD">
        <w:rPr>
          <w:sz w:val="22"/>
        </w:rPr>
        <w:t>.  They use</w:t>
      </w:r>
      <w:r w:rsidRPr="005926DD">
        <w:rPr>
          <w:sz w:val="22"/>
        </w:rPr>
        <w:t>d</w:t>
      </w:r>
      <w:r w:rsidR="002A72FF" w:rsidRPr="005926DD">
        <w:rPr>
          <w:sz w:val="22"/>
        </w:rPr>
        <w:t xml:space="preserve"> the simple definition to estimate the </w:t>
      </w:r>
      <w:r w:rsidR="00881DD1" w:rsidRPr="005926DD">
        <w:rPr>
          <w:sz w:val="22"/>
        </w:rPr>
        <w:t>AGD</w:t>
      </w:r>
      <w:r w:rsidR="002A72FF" w:rsidRPr="005926DD">
        <w:rPr>
          <w:sz w:val="22"/>
        </w:rPr>
        <w:t xml:space="preserve"> for the newborn.  For the male infant, they measure</w:t>
      </w:r>
      <w:r w:rsidRPr="005926DD">
        <w:rPr>
          <w:sz w:val="22"/>
        </w:rPr>
        <w:t>d</w:t>
      </w:r>
      <w:r w:rsidR="002A72FF" w:rsidRPr="005926DD">
        <w:rPr>
          <w:sz w:val="22"/>
        </w:rPr>
        <w:t xml:space="preserve"> the length between the center of the anus to the junction of the smooth perineal skin with the rugated skin of the scrotum, and for female infant, they measure</w:t>
      </w:r>
      <w:r w:rsidRPr="005926DD">
        <w:rPr>
          <w:sz w:val="22"/>
        </w:rPr>
        <w:t>d</w:t>
      </w:r>
      <w:r w:rsidR="002A72FF" w:rsidRPr="005926DD">
        <w:rPr>
          <w:sz w:val="22"/>
        </w:rPr>
        <w:t xml:space="preserve"> the length between the center of the anus to the posterior convergence of the fourchette.  The result showed that among 20 infants, the reliability of AGD was 0.91</w:t>
      </w:r>
      <w:r w:rsidRPr="005926DD">
        <w:rPr>
          <w:sz w:val="22"/>
        </w:rPr>
        <w:t>.</w:t>
      </w:r>
    </w:p>
    <w:p w14:paraId="08FFF03F" w14:textId="629E8B78" w:rsidR="006156E4" w:rsidRPr="005926DD" w:rsidRDefault="00C40D28" w:rsidP="006156E4">
      <w:pPr>
        <w:rPr>
          <w:sz w:val="22"/>
        </w:rPr>
      </w:pPr>
      <w:r w:rsidRPr="005926DD">
        <w:rPr>
          <w:sz w:val="22"/>
        </w:rPr>
        <w:t>B</w:t>
      </w:r>
      <w:r w:rsidR="006156E4" w:rsidRPr="005926DD">
        <w:rPr>
          <w:sz w:val="22"/>
        </w:rPr>
        <w:t>efore scientists starting use anogenital distance, they usually use</w:t>
      </w:r>
      <w:r w:rsidRPr="005926DD">
        <w:rPr>
          <w:sz w:val="22"/>
        </w:rPr>
        <w:t>d</w:t>
      </w:r>
      <w:r w:rsidR="006156E4" w:rsidRPr="005926DD">
        <w:rPr>
          <w:sz w:val="22"/>
        </w:rPr>
        <w:t xml:space="preserve"> penis width or length as the biomarker.</w:t>
      </w:r>
      <w:r w:rsidR="002A72FF" w:rsidRPr="005926DD">
        <w:rPr>
          <w:sz w:val="22"/>
        </w:rPr>
        <w:t xml:space="preserve">  The study Romano-Riquer </w:t>
      </w:r>
      <w:r w:rsidR="006156E4" w:rsidRPr="005926DD">
        <w:rPr>
          <w:sz w:val="22"/>
        </w:rPr>
        <w:t xml:space="preserve"> conducted in Mexico indicated that the AGD ha</w:t>
      </w:r>
      <w:r w:rsidRPr="005926DD">
        <w:rPr>
          <w:sz w:val="22"/>
        </w:rPr>
        <w:t>s</w:t>
      </w:r>
      <w:r w:rsidR="006156E4" w:rsidRPr="005926DD">
        <w:rPr>
          <w:sz w:val="22"/>
        </w:rPr>
        <w:t xml:space="preserve"> better reliability than penis length/width</w:t>
      </w:r>
      <w:r w:rsidR="009A0BA6" w:rsidRPr="005926DD">
        <w:rPr>
          <w:sz w:val="22"/>
        </w:rPr>
        <w:t xml:space="preserve"> </w:t>
      </w:r>
      <w:r w:rsidR="009A0BA6" w:rsidRPr="005926DD">
        <w:rPr>
          <w:sz w:val="22"/>
        </w:rPr>
        <w:fldChar w:fldCharType="begin">
          <w:fldData xml:space="preserve">PEVuZE5vdGU+PENpdGU+PEF1dGhvcj5Sb21hbm8tUmlxdWVyPC9BdXRob3I+PFllYXI+MjAwNzwv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==
</w:fldData>
        </w:fldChar>
      </w:r>
      <w:r w:rsidR="009A0BA6" w:rsidRPr="005926DD">
        <w:rPr>
          <w:sz w:val="22"/>
        </w:rPr>
        <w:instrText xml:space="preserve"> ADDIN EN.CITE </w:instrText>
      </w:r>
      <w:r w:rsidR="009A0BA6" w:rsidRPr="005926DD">
        <w:rPr>
          <w:sz w:val="22"/>
        </w:rPr>
        <w:fldChar w:fldCharType="begin">
          <w:fldData xml:space="preserve">PEVuZE5vdGU+PENpdGU+PEF1dGhvcj5Sb21hbm8tUmlxdWVyPC9BdXRob3I+PFllYXI+MjAwNzwv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==
</w:fldData>
        </w:fldChar>
      </w:r>
      <w:r w:rsidR="009A0BA6" w:rsidRPr="005926DD">
        <w:rPr>
          <w:sz w:val="22"/>
        </w:rPr>
        <w:instrText xml:space="preserve"> ADDIN EN.CITE.DATA </w:instrText>
      </w:r>
      <w:r w:rsidR="009A0BA6" w:rsidRPr="005926DD">
        <w:rPr>
          <w:sz w:val="22"/>
        </w:rPr>
      </w:r>
      <w:r w:rsidR="009A0BA6" w:rsidRPr="005926DD">
        <w:rPr>
          <w:sz w:val="22"/>
        </w:rPr>
        <w:fldChar w:fldCharType="end"/>
      </w:r>
      <w:r w:rsidR="009A0BA6" w:rsidRPr="005926DD">
        <w:rPr>
          <w:sz w:val="22"/>
        </w:rPr>
      </w:r>
      <w:r w:rsidR="009A0BA6" w:rsidRPr="005926DD">
        <w:rPr>
          <w:sz w:val="22"/>
        </w:rPr>
        <w:fldChar w:fldCharType="separate"/>
      </w:r>
      <w:r w:rsidR="009A0BA6" w:rsidRPr="005926DD">
        <w:rPr>
          <w:noProof/>
          <w:sz w:val="22"/>
        </w:rPr>
        <w:t>(Romano-Riquer et al., 2007)</w:t>
      </w:r>
      <w:r w:rsidR="009A0BA6" w:rsidRPr="005926DD">
        <w:rPr>
          <w:sz w:val="22"/>
        </w:rPr>
        <w:fldChar w:fldCharType="end"/>
      </w:r>
      <w:r w:rsidR="006156E4" w:rsidRPr="005926DD">
        <w:rPr>
          <w:sz w:val="22"/>
        </w:rPr>
        <w:t>.  The result represents that the reliability for penis width was 0.75 and for penis length was 0.78, and the reliability for anogenital distances (AGD1, AGD2, and AGD</w:t>
      </w:r>
      <w:r w:rsidR="006156E4" w:rsidRPr="005926DD">
        <w:rPr>
          <w:sz w:val="22"/>
          <w:vertAlign w:val="subscript"/>
        </w:rPr>
        <w:t>AS</w:t>
      </w:r>
      <w:r w:rsidR="006156E4" w:rsidRPr="005926DD">
        <w:rPr>
          <w:sz w:val="22"/>
        </w:rPr>
        <w:t>) was from 0.82 to 0.91, respectively.  Therefore, it is reasonable that scientists select</w:t>
      </w:r>
      <w:r w:rsidRPr="005926DD">
        <w:rPr>
          <w:sz w:val="22"/>
        </w:rPr>
        <w:t>ed</w:t>
      </w:r>
      <w:r w:rsidR="006156E4" w:rsidRPr="005926DD">
        <w:rPr>
          <w:sz w:val="22"/>
        </w:rPr>
        <w:t xml:space="preserve"> </w:t>
      </w:r>
      <w:r w:rsidR="00AB2B0F" w:rsidRPr="005926DD">
        <w:rPr>
          <w:sz w:val="22"/>
        </w:rPr>
        <w:t>AGD</w:t>
      </w:r>
      <w:r w:rsidR="006156E4" w:rsidRPr="005926DD">
        <w:rPr>
          <w:sz w:val="22"/>
        </w:rPr>
        <w:t xml:space="preserve"> as a marker to assess the risk of adverse outcomes instead of penis length or width.    Papadopoulou also </w:t>
      </w:r>
      <w:r w:rsidRPr="005926DD">
        <w:rPr>
          <w:sz w:val="22"/>
        </w:rPr>
        <w:t>conducted</w:t>
      </w:r>
      <w:r w:rsidR="006156E4" w:rsidRPr="005926DD">
        <w:rPr>
          <w:sz w:val="22"/>
        </w:rPr>
        <w:t xml:space="preserve"> a study in Europe in 2013 to explore the reliability </w:t>
      </w:r>
      <w:r w:rsidRPr="005926DD">
        <w:rPr>
          <w:sz w:val="22"/>
        </w:rPr>
        <w:t>of</w:t>
      </w:r>
      <w:r w:rsidR="006156E4" w:rsidRPr="005926DD">
        <w:rPr>
          <w:sz w:val="22"/>
        </w:rPr>
        <w:t xml:space="preserve"> </w:t>
      </w:r>
      <w:r w:rsidR="00AB2B0F" w:rsidRPr="005926DD">
        <w:rPr>
          <w:sz w:val="22"/>
        </w:rPr>
        <w:t>AGD</w:t>
      </w:r>
      <w:r w:rsidR="009A0BA6" w:rsidRPr="005926DD">
        <w:rPr>
          <w:sz w:val="22"/>
        </w:rPr>
        <w:t xml:space="preserve"> </w:t>
      </w:r>
      <w:r w:rsidR="009A0BA6" w:rsidRPr="005926DD">
        <w:rPr>
          <w:sz w:val="22"/>
        </w:rPr>
        <w:fldChar w:fldCharType="begin">
          <w:fldData xml:space="preserve">PEVuZE5vdGU+PENpdGU+PEF1dGhvcj5QYXBhZG9wb3Vsb3U8L0F1dGhvcj48WWVhcj4yMDEzPC9Z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</w:fldData>
        </w:fldChar>
      </w:r>
      <w:r w:rsidR="009A0BA6" w:rsidRPr="005926DD">
        <w:rPr>
          <w:sz w:val="22"/>
        </w:rPr>
        <w:instrText xml:space="preserve"> ADDIN EN.CITE </w:instrText>
      </w:r>
      <w:r w:rsidR="009A0BA6" w:rsidRPr="005926DD">
        <w:rPr>
          <w:sz w:val="22"/>
        </w:rPr>
        <w:fldChar w:fldCharType="begin">
          <w:fldData xml:space="preserve">PEVuZE5vdGU+PENpdGU+PEF1dGhvcj5QYXBhZG9wb3Vsb3U8L0F1dGhvcj48WWVhcj4yMDEzPC9Z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</w:fldData>
        </w:fldChar>
      </w:r>
      <w:r w:rsidR="009A0BA6" w:rsidRPr="005926DD">
        <w:rPr>
          <w:sz w:val="22"/>
        </w:rPr>
        <w:instrText xml:space="preserve"> ADDIN EN.CITE.DATA </w:instrText>
      </w:r>
      <w:r w:rsidR="009A0BA6" w:rsidRPr="005926DD">
        <w:rPr>
          <w:sz w:val="22"/>
        </w:rPr>
      </w:r>
      <w:r w:rsidR="009A0BA6" w:rsidRPr="005926DD">
        <w:rPr>
          <w:sz w:val="22"/>
        </w:rPr>
        <w:fldChar w:fldCharType="end"/>
      </w:r>
      <w:r w:rsidR="009A0BA6" w:rsidRPr="005926DD">
        <w:rPr>
          <w:sz w:val="22"/>
        </w:rPr>
      </w:r>
      <w:r w:rsidR="009A0BA6" w:rsidRPr="005926DD">
        <w:rPr>
          <w:sz w:val="22"/>
        </w:rPr>
        <w:fldChar w:fldCharType="separate"/>
      </w:r>
      <w:r w:rsidR="009A0BA6" w:rsidRPr="005926DD">
        <w:rPr>
          <w:noProof/>
          <w:sz w:val="22"/>
        </w:rPr>
        <w:t>(Papadopoulou et al., 2013)</w:t>
      </w:r>
      <w:r w:rsidR="009A0BA6" w:rsidRPr="005926DD">
        <w:rPr>
          <w:sz w:val="22"/>
        </w:rPr>
        <w:fldChar w:fldCharType="end"/>
      </w:r>
      <w:r w:rsidR="006156E4" w:rsidRPr="005926DD">
        <w:rPr>
          <w:sz w:val="22"/>
        </w:rPr>
        <w:t>.  They enrolled one to two years old children from Crete, Greece and Barcelona, Spain into the st</w:t>
      </w:r>
      <w:r w:rsidR="003753A1" w:rsidRPr="005926DD">
        <w:rPr>
          <w:sz w:val="22"/>
        </w:rPr>
        <w:t xml:space="preserve">udy.  They selected Swan’s </w:t>
      </w:r>
      <w:r w:rsidR="003753A1" w:rsidRPr="005926DD">
        <w:rPr>
          <w:sz w:val="22"/>
        </w:rPr>
        <w:fldChar w:fldCharType="begin">
          <w:fldData xml:space="preserve">PEVuZE5vdGU+PENpdGU+PEF1dGhvcj5Td2FuPC9BdXRob3I+PFllYXI+MjAwNTwvWWVhcj48UmVj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</w:fldData>
        </w:fldChar>
      </w:r>
      <w:r w:rsidR="003753A1" w:rsidRPr="005926DD">
        <w:rPr>
          <w:sz w:val="22"/>
        </w:rPr>
        <w:instrText xml:space="preserve"> ADDIN EN.CITE </w:instrText>
      </w:r>
      <w:r w:rsidR="003753A1" w:rsidRPr="005926DD">
        <w:rPr>
          <w:sz w:val="22"/>
        </w:rPr>
        <w:fldChar w:fldCharType="begin">
          <w:fldData xml:space="preserve">PEVuZE5vdGU+PENpdGU+PEF1dGhvcj5Td2FuPC9BdXRob3I+PFllYXI+MjAwNTwvWWVhcj48UmVj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</w:fldData>
        </w:fldChar>
      </w:r>
      <w:r w:rsidR="003753A1" w:rsidRPr="005926DD">
        <w:rPr>
          <w:sz w:val="22"/>
        </w:rPr>
        <w:instrText xml:space="preserve"> ADDIN EN.CITE.DATA </w:instrText>
      </w:r>
      <w:r w:rsidR="003753A1" w:rsidRPr="005926DD">
        <w:rPr>
          <w:sz w:val="22"/>
        </w:rPr>
      </w:r>
      <w:r w:rsidR="003753A1" w:rsidRPr="005926DD">
        <w:rPr>
          <w:sz w:val="22"/>
        </w:rPr>
        <w:fldChar w:fldCharType="end"/>
      </w:r>
      <w:r w:rsidR="003753A1" w:rsidRPr="005926DD">
        <w:rPr>
          <w:sz w:val="22"/>
        </w:rPr>
      </w:r>
      <w:r w:rsidR="003753A1" w:rsidRPr="005926DD">
        <w:rPr>
          <w:sz w:val="22"/>
        </w:rPr>
        <w:fldChar w:fldCharType="separate"/>
      </w:r>
      <w:r w:rsidR="003753A1" w:rsidRPr="005926DD">
        <w:rPr>
          <w:noProof/>
          <w:sz w:val="22"/>
        </w:rPr>
        <w:t>(Swan et al., 2005)</w:t>
      </w:r>
      <w:r w:rsidR="003753A1" w:rsidRPr="005926DD">
        <w:rPr>
          <w:sz w:val="22"/>
        </w:rPr>
        <w:fldChar w:fldCharType="end"/>
      </w:r>
      <w:r w:rsidR="006156E4" w:rsidRPr="005926DD">
        <w:rPr>
          <w:sz w:val="22"/>
        </w:rPr>
        <w:t xml:space="preserve"> method to measure the </w:t>
      </w:r>
      <w:r w:rsidR="00AB2B0F" w:rsidRPr="005926DD">
        <w:rPr>
          <w:sz w:val="22"/>
        </w:rPr>
        <w:t>AGD</w:t>
      </w:r>
      <w:r w:rsidR="006156E4" w:rsidRPr="005926DD">
        <w:rPr>
          <w:sz w:val="22"/>
        </w:rPr>
        <w:t xml:space="preserve"> for infants.  For male newborns, the reliability for AGD</w:t>
      </w:r>
      <w:r w:rsidR="006156E4" w:rsidRPr="005926DD">
        <w:rPr>
          <w:sz w:val="22"/>
          <w:vertAlign w:val="subscript"/>
        </w:rPr>
        <w:t>AP</w:t>
      </w:r>
      <w:r w:rsidR="006156E4" w:rsidRPr="005926DD">
        <w:rPr>
          <w:sz w:val="22"/>
        </w:rPr>
        <w:t xml:space="preserve"> and AGD</w:t>
      </w:r>
      <w:r w:rsidR="006156E4" w:rsidRPr="005926DD">
        <w:rPr>
          <w:sz w:val="22"/>
          <w:vertAlign w:val="subscript"/>
        </w:rPr>
        <w:t>AS</w:t>
      </w:r>
      <w:r w:rsidR="006156E4" w:rsidRPr="005926DD">
        <w:rPr>
          <w:sz w:val="22"/>
        </w:rPr>
        <w:t xml:space="preserve"> was 0.89 and 0.96, respectively.  For female newborns, the reliability for AGD</w:t>
      </w:r>
      <w:r w:rsidR="006156E4" w:rsidRPr="005926DD">
        <w:rPr>
          <w:sz w:val="22"/>
          <w:vertAlign w:val="subscript"/>
        </w:rPr>
        <w:t>AC</w:t>
      </w:r>
      <w:r w:rsidR="006156E4" w:rsidRPr="005926DD">
        <w:rPr>
          <w:sz w:val="22"/>
        </w:rPr>
        <w:t xml:space="preserve"> and AGD</w:t>
      </w:r>
      <w:r w:rsidR="006156E4" w:rsidRPr="005926DD">
        <w:rPr>
          <w:sz w:val="22"/>
          <w:vertAlign w:val="subscript"/>
        </w:rPr>
        <w:t>AF</w:t>
      </w:r>
      <w:r w:rsidR="006156E4" w:rsidRPr="005926DD">
        <w:rPr>
          <w:sz w:val="22"/>
        </w:rPr>
        <w:t xml:space="preserve"> was both 0.91.</w:t>
      </w:r>
    </w:p>
    <w:p w14:paraId="5DB06897" w14:textId="0E15955D" w:rsidR="006156E4" w:rsidRPr="00D3758B" w:rsidRDefault="006156E4" w:rsidP="00F620AC">
      <w:pPr>
        <w:pStyle w:val="Noindent"/>
        <w:ind w:firstLine="720"/>
        <w:rPr>
          <w:sz w:val="22"/>
          <w:szCs w:val="22"/>
          <w:lang w:eastAsia="zh-TW"/>
        </w:rPr>
      </w:pPr>
      <w:r w:rsidRPr="005926DD">
        <w:rPr>
          <w:sz w:val="22"/>
        </w:rPr>
        <w:t>However, another study</w:t>
      </w:r>
      <w:r w:rsidR="00C40D28" w:rsidRPr="005926DD">
        <w:rPr>
          <w:sz w:val="22"/>
        </w:rPr>
        <w:t>,</w:t>
      </w:r>
      <w:r w:rsidRPr="005926DD">
        <w:rPr>
          <w:sz w:val="22"/>
        </w:rPr>
        <w:t xml:space="preserve"> focus</w:t>
      </w:r>
      <w:r w:rsidR="00C40D28" w:rsidRPr="005926DD">
        <w:rPr>
          <w:sz w:val="22"/>
        </w:rPr>
        <w:t>ed</w:t>
      </w:r>
      <w:r w:rsidRPr="005926DD">
        <w:rPr>
          <w:sz w:val="22"/>
        </w:rPr>
        <w:t xml:space="preserve"> on infants in the US</w:t>
      </w:r>
      <w:r w:rsidR="00C40D28" w:rsidRPr="005926DD">
        <w:rPr>
          <w:sz w:val="22"/>
        </w:rPr>
        <w:t>,</w:t>
      </w:r>
      <w:r w:rsidRPr="005926DD">
        <w:rPr>
          <w:sz w:val="22"/>
        </w:rPr>
        <w:t xml:space="preserve"> had a different conclusion </w:t>
      </w:r>
      <w:r w:rsidR="003753A1" w:rsidRPr="005926DD">
        <w:rPr>
          <w:sz w:val="22"/>
        </w:rPr>
        <w:fldChar w:fldCharType="begin"/>
      </w:r>
      <w:r w:rsidR="003753A1" w:rsidRPr="005926DD">
        <w:rPr>
          <w:sz w:val="22"/>
        </w:rPr>
        <w:instrText xml:space="preserve"> ADDIN EN.CITE &lt;EndNote&gt;&lt;Cite&gt;&lt;Author&gt;Sathyanarayana&lt;/Author&gt;&lt;Year&gt;2010&lt;/Year&gt;&lt;RecNum&gt;4376&lt;/RecNum&gt;&lt;DisplayText&gt;(Sathyanarayana, Beard, Zhou, &amp;amp; Grady, 2010)&lt;/DisplayText&gt;&lt;record&gt;&lt;rec-number&gt;4376&lt;/rec-number&gt;&lt;foreign-keys&gt;&lt;key app="EN" db-id="a2tdfxrw3xvrdgexzaox0v55ptsp2f5xdvx9" timestamp="1520978750"&gt;4376&lt;/key&gt;&lt;/foreign-keys&gt;&lt;ref-type name="Journal Article"&gt;17&lt;/ref-type&gt;&lt;contributors&gt;&lt;authors&gt;&lt;author&gt;Sathyanarayana, S.&lt;/author&gt;&lt;author&gt;Beard, L.&lt;/author&gt;&lt;author&gt;Zhou, C.&lt;/author&gt;&lt;author&gt;Grady, R.&lt;/author&gt;&lt;/authors&gt;&lt;/contributors&gt;&lt;auth-address&gt;Center for Child Health, Behavior, and Development, Seattle Children&amp;apos;s Hospital, Seattle, WA, USA. sheela.sathyanarayana@seattlechildrens.org&lt;/auth-address&gt;&lt;titles&gt;&lt;title&gt;Measurement and correlates of ano-genital distance in healthy, newborn infants&lt;/title&gt;&lt;secondary-title&gt;Int J Androl&lt;/secondary-title&gt;&lt;/titles&gt;&lt;periodical&gt;&lt;full-title&gt;Int J Androl&lt;/full-title&gt;&lt;/periodical&gt;&lt;pages&gt;317-23&lt;/pages&gt;&lt;volume&gt;33&lt;/volume&gt;&lt;number&gt;2&lt;/number&gt;&lt;edition&gt;2010/02/06&lt;/edition&gt;&lt;keywords&gt;&lt;keyword&gt;Anal Canal/*anatomy &amp;amp; histology&lt;/keyword&gt;&lt;keyword&gt;Birth Weight&lt;/keyword&gt;&lt;keyword&gt;Body Height&lt;/keyword&gt;&lt;keyword&gt;Female&lt;/keyword&gt;&lt;keyword&gt;Genitalia/*anatomy &amp;amp; histology&lt;/keyword&gt;&lt;keyword&gt;Gestational Age&lt;/keyword&gt;&lt;keyword&gt;Head/anatomy &amp;amp; histology&lt;/keyword&gt;&lt;keyword&gt;Humans&lt;/keyword&gt;&lt;keyword&gt;Infant, Newborn&lt;/keyword&gt;&lt;keyword&gt;Male&lt;/keyword&gt;&lt;keyword&gt;Reference Values&lt;/keyword&gt;&lt;/keywords&gt;&lt;dates&gt;&lt;year&gt;2010&lt;/year&gt;&lt;pub-dates&gt;&lt;date&gt;Apr&lt;/date&gt;&lt;/pub-dates&gt;&lt;/dates&gt;&lt;isbn&gt;1365-2605 (Electronic)&amp;#xD;0105-6263 (Linking)&lt;/isbn&gt;&lt;accession-num&gt;20132349&lt;/accession-num&gt;&lt;urls&gt;&lt;related-urls&gt;&lt;url&gt;https://www.ncbi.nlm.nih.gov/pubmed/20132349&lt;/url&gt;&lt;/related-urls&gt;&lt;/urls&gt;&lt;custom2&gt;PMC2943951&lt;/custom2&gt;&lt;electronic-resource-num&gt;10.1111/j.1365-2605.2009.01044.x&lt;/electronic-resource-num&gt;&lt;/record&gt;&lt;/Cite&gt;&lt;/EndNote&gt;</w:instrText>
      </w:r>
      <w:r w:rsidR="003753A1" w:rsidRPr="005926DD">
        <w:rPr>
          <w:sz w:val="22"/>
        </w:rPr>
        <w:fldChar w:fldCharType="separate"/>
      </w:r>
      <w:r w:rsidR="003753A1" w:rsidRPr="005926DD">
        <w:rPr>
          <w:noProof/>
          <w:sz w:val="22"/>
        </w:rPr>
        <w:t>(Sathyanarayana, Beard, Zhou, &amp; Grady, 2010)</w:t>
      </w:r>
      <w:r w:rsidR="003753A1" w:rsidRPr="005926DD">
        <w:rPr>
          <w:sz w:val="22"/>
        </w:rPr>
        <w:fldChar w:fldCharType="end"/>
      </w:r>
      <w:r w:rsidRPr="005926DD">
        <w:rPr>
          <w:sz w:val="22"/>
        </w:rPr>
        <w:t>.  The researcher</w:t>
      </w:r>
      <w:r w:rsidR="00C40D28" w:rsidRPr="005926DD">
        <w:rPr>
          <w:sz w:val="22"/>
        </w:rPr>
        <w:t>s</w:t>
      </w:r>
      <w:r w:rsidRPr="005926DD">
        <w:rPr>
          <w:sz w:val="22"/>
        </w:rPr>
        <w:t xml:space="preserve"> measure</w:t>
      </w:r>
      <w:r w:rsidR="00C40D28" w:rsidRPr="005926DD">
        <w:rPr>
          <w:sz w:val="22"/>
        </w:rPr>
        <w:t>d</w:t>
      </w:r>
      <w:r w:rsidRPr="005926DD">
        <w:rPr>
          <w:sz w:val="22"/>
        </w:rPr>
        <w:t xml:space="preserve"> the AGD</w:t>
      </w:r>
      <w:r w:rsidRPr="005926DD">
        <w:rPr>
          <w:sz w:val="22"/>
          <w:vertAlign w:val="subscript"/>
        </w:rPr>
        <w:t>AS</w:t>
      </w:r>
      <w:r w:rsidRPr="005926DD">
        <w:rPr>
          <w:sz w:val="22"/>
        </w:rPr>
        <w:t xml:space="preserve"> for male and AGD</w:t>
      </w:r>
      <w:r w:rsidRPr="005926DD">
        <w:rPr>
          <w:sz w:val="22"/>
          <w:vertAlign w:val="subscript"/>
        </w:rPr>
        <w:t>AF</w:t>
      </w:r>
      <w:r w:rsidRPr="005926DD">
        <w:rPr>
          <w:sz w:val="22"/>
        </w:rPr>
        <w:t xml:space="preserve"> for female infants in 1-3 days after birth.  The inter-reliability among boys (AGD</w:t>
      </w:r>
      <w:r w:rsidRPr="005926DD">
        <w:rPr>
          <w:sz w:val="22"/>
          <w:vertAlign w:val="subscript"/>
        </w:rPr>
        <w:t>AS</w:t>
      </w:r>
      <w:r w:rsidRPr="005926DD">
        <w:rPr>
          <w:sz w:val="22"/>
        </w:rPr>
        <w:t>) and girls (AGD</w:t>
      </w:r>
      <w:r w:rsidRPr="005926DD">
        <w:rPr>
          <w:sz w:val="22"/>
          <w:vertAlign w:val="subscript"/>
        </w:rPr>
        <w:t>AF</w:t>
      </w:r>
      <w:r w:rsidRPr="005926DD">
        <w:rPr>
          <w:sz w:val="22"/>
        </w:rPr>
        <w:t>) was 82% and 18% respectively.  The intra-reliability for boys (AGD</w:t>
      </w:r>
      <w:r w:rsidRPr="005926DD">
        <w:rPr>
          <w:sz w:val="22"/>
          <w:vertAlign w:val="subscript"/>
        </w:rPr>
        <w:t>AS</w:t>
      </w:r>
      <w:r w:rsidRPr="005926DD">
        <w:rPr>
          <w:sz w:val="22"/>
        </w:rPr>
        <w:t>) and girls (AGD</w:t>
      </w:r>
      <w:r w:rsidRPr="005926DD">
        <w:rPr>
          <w:sz w:val="22"/>
          <w:vertAlign w:val="subscript"/>
        </w:rPr>
        <w:t>AF</w:t>
      </w:r>
      <w:r w:rsidRPr="005926DD">
        <w:rPr>
          <w:sz w:val="22"/>
        </w:rPr>
        <w:t xml:space="preserve">) was 91% and 76% respectively.  Both inter- and intra-reliability is better for male groups than female groups.  </w:t>
      </w:r>
      <w:r w:rsidR="00C40D28" w:rsidRPr="005926DD">
        <w:rPr>
          <w:sz w:val="22"/>
        </w:rPr>
        <w:t>One</w:t>
      </w:r>
      <w:r w:rsidRPr="005926DD">
        <w:rPr>
          <w:sz w:val="22"/>
        </w:rPr>
        <w:t xml:space="preserve"> </w:t>
      </w:r>
      <w:r w:rsidR="00E553E7" w:rsidRPr="005926DD">
        <w:rPr>
          <w:sz w:val="22"/>
        </w:rPr>
        <w:t xml:space="preserve">possible </w:t>
      </w:r>
      <w:r w:rsidRPr="005926DD">
        <w:rPr>
          <w:sz w:val="22"/>
        </w:rPr>
        <w:t xml:space="preserve">reason </w:t>
      </w:r>
      <w:r w:rsidR="00C40D28" w:rsidRPr="005926DD">
        <w:rPr>
          <w:sz w:val="22"/>
        </w:rPr>
        <w:t>for</w:t>
      </w:r>
      <w:r w:rsidRPr="005926DD">
        <w:rPr>
          <w:sz w:val="22"/>
        </w:rPr>
        <w:t xml:space="preserve"> such different results </w:t>
      </w:r>
      <w:r w:rsidR="00C40D28" w:rsidRPr="005926DD">
        <w:rPr>
          <w:sz w:val="22"/>
        </w:rPr>
        <w:t>among the</w:t>
      </w:r>
      <w:r w:rsidRPr="005926DD">
        <w:rPr>
          <w:sz w:val="22"/>
        </w:rPr>
        <w:t xml:space="preserve"> two studies might be </w:t>
      </w:r>
      <w:r w:rsidR="00E041E3" w:rsidRPr="005926DD">
        <w:rPr>
          <w:sz w:val="22"/>
        </w:rPr>
        <w:t xml:space="preserve">the time for measurement.  The study in the Us measured AGD in 1-3 days after birth, but the study in Europe estimated AGD during the first to second year for newborns.  It might be much more difficult for nurses to measure infants in 1-3 days, and the variance might be greater.  In the U.S study, </w:t>
      </w:r>
      <w:r w:rsidR="00E041E3" w:rsidRPr="005926DD">
        <w:rPr>
          <w:noProof/>
          <w:sz w:val="22"/>
        </w:rPr>
        <w:t xml:space="preserve">Sathyanarayana et al indicated that </w:t>
      </w:r>
      <w:r w:rsidR="00F620AC" w:rsidRPr="005926DD">
        <w:rPr>
          <w:noProof/>
          <w:sz w:val="22"/>
        </w:rPr>
        <w:t xml:space="preserve">two female infants they selected to test the reliability were difficult to measure.  Another possible reason is the sample size. </w:t>
      </w:r>
      <w:r w:rsidR="00F620AC" w:rsidRPr="005926DD">
        <w:rPr>
          <w:noProof/>
          <w:sz w:val="22"/>
          <w:lang w:eastAsia="zh-TW"/>
        </w:rPr>
        <w:t xml:space="preserve"> </w:t>
      </w:r>
      <w:r w:rsidR="00F620AC" w:rsidRPr="005926DD">
        <w:rPr>
          <w:noProof/>
          <w:sz w:val="22"/>
        </w:rPr>
        <w:t>Sathyanarayana</w:t>
      </w:r>
      <w:r w:rsidR="00F620AC" w:rsidRPr="005926DD">
        <w:rPr>
          <w:noProof/>
          <w:sz w:val="22"/>
          <w:lang w:eastAsia="zh-TW"/>
        </w:rPr>
        <w:t xml:space="preserve">’s study only recruited two male and three female infant to test the reliability, but the research in the EU enrolled thirteen male and seventeen females to test the reliability. </w:t>
      </w:r>
      <w:r w:rsidR="00F620AC" w:rsidRPr="005926DD">
        <w:rPr>
          <w:sz w:val="22"/>
          <w:lang w:eastAsia="zh-TW"/>
        </w:rPr>
        <w:t xml:space="preserve"> </w:t>
      </w:r>
      <w:r w:rsidRPr="005926DD">
        <w:rPr>
          <w:sz w:val="22"/>
        </w:rPr>
        <w:t xml:space="preserve">Therefore, </w:t>
      </w:r>
      <w:r w:rsidRPr="00D3758B">
        <w:rPr>
          <w:sz w:val="22"/>
          <w:szCs w:val="22"/>
        </w:rPr>
        <w:t xml:space="preserve">the result might be different.  To make sure the reliability is acceptable for both male and female, we might need another study in the US with greater sample size.  </w:t>
      </w:r>
    </w:p>
    <w:p w14:paraId="53A9628A" w14:textId="7A156DC0" w:rsidR="006156E4" w:rsidRPr="00D3758B" w:rsidRDefault="006156E4" w:rsidP="006156E4">
      <w:pPr>
        <w:pStyle w:val="Noindent"/>
        <w:ind w:firstLine="720"/>
        <w:rPr>
          <w:sz w:val="22"/>
          <w:szCs w:val="22"/>
        </w:rPr>
      </w:pPr>
      <w:r w:rsidRPr="00D3758B">
        <w:rPr>
          <w:sz w:val="22"/>
          <w:szCs w:val="22"/>
        </w:rPr>
        <w:t xml:space="preserve">There is </w:t>
      </w:r>
      <w:r w:rsidR="00AA3BC2" w:rsidRPr="00D3758B">
        <w:rPr>
          <w:sz w:val="22"/>
          <w:szCs w:val="22"/>
        </w:rPr>
        <w:t>another</w:t>
      </w:r>
      <w:r w:rsidRPr="00D3758B">
        <w:rPr>
          <w:sz w:val="22"/>
          <w:szCs w:val="22"/>
        </w:rPr>
        <w:t xml:space="preserve"> point that researcher</w:t>
      </w:r>
      <w:r w:rsidR="00AA3BC2" w:rsidRPr="00D3758B">
        <w:rPr>
          <w:sz w:val="22"/>
          <w:szCs w:val="22"/>
        </w:rPr>
        <w:t>s</w:t>
      </w:r>
      <w:r w:rsidRPr="00D3758B">
        <w:rPr>
          <w:sz w:val="22"/>
          <w:szCs w:val="22"/>
        </w:rPr>
        <w:t xml:space="preserve"> should con</w:t>
      </w:r>
      <w:r w:rsidR="00AA3BC2" w:rsidRPr="00D3758B">
        <w:rPr>
          <w:sz w:val="22"/>
          <w:szCs w:val="22"/>
        </w:rPr>
        <w:t>sider</w:t>
      </w:r>
      <w:r w:rsidRPr="00D3758B">
        <w:rPr>
          <w:sz w:val="22"/>
          <w:szCs w:val="22"/>
        </w:rPr>
        <w:t xml:space="preserve"> before they use the </w:t>
      </w:r>
      <w:r w:rsidR="00AB2B0F" w:rsidRPr="00D3758B">
        <w:rPr>
          <w:sz w:val="22"/>
          <w:szCs w:val="22"/>
        </w:rPr>
        <w:t>AGD</w:t>
      </w:r>
      <w:r w:rsidRPr="00D3758B">
        <w:rPr>
          <w:sz w:val="22"/>
          <w:szCs w:val="22"/>
        </w:rPr>
        <w:t xml:space="preserve"> in their study.   First, the type of </w:t>
      </w:r>
      <w:r w:rsidR="00AB2B0F" w:rsidRPr="00D3758B">
        <w:rPr>
          <w:sz w:val="22"/>
          <w:szCs w:val="22"/>
        </w:rPr>
        <w:t>AGD</w:t>
      </w:r>
      <w:r w:rsidRPr="00D3758B">
        <w:rPr>
          <w:sz w:val="22"/>
          <w:szCs w:val="22"/>
        </w:rPr>
        <w:t xml:space="preserve"> they select to measure.  Like the statement above, there are three types of AGD among</w:t>
      </w:r>
      <w:r w:rsidR="00AA3BC2" w:rsidRPr="00D3758B">
        <w:rPr>
          <w:sz w:val="22"/>
          <w:szCs w:val="22"/>
        </w:rPr>
        <w:t xml:space="preserve"> the </w:t>
      </w:r>
      <w:r w:rsidRPr="00D3758B">
        <w:rPr>
          <w:sz w:val="22"/>
          <w:szCs w:val="22"/>
        </w:rPr>
        <w:t xml:space="preserve">previous studies: </w:t>
      </w:r>
      <w:r w:rsidR="00BD6B61" w:rsidRPr="00D3758B">
        <w:rPr>
          <w:sz w:val="22"/>
          <w:szCs w:val="22"/>
        </w:rPr>
        <w:t>1. A simple measure of AGD, 2.  AGD measured from two perspectives (AGD</w:t>
      </w:r>
      <w:r w:rsidR="00BD6B61" w:rsidRPr="00D3758B">
        <w:rPr>
          <w:sz w:val="22"/>
          <w:szCs w:val="22"/>
          <w:vertAlign w:val="subscript"/>
        </w:rPr>
        <w:t>AS</w:t>
      </w:r>
      <w:r w:rsidR="00BD6B61" w:rsidRPr="00D3758B">
        <w:rPr>
          <w:sz w:val="22"/>
          <w:szCs w:val="22"/>
        </w:rPr>
        <w:t>, AGD</w:t>
      </w:r>
      <w:r w:rsidR="00BD6B61" w:rsidRPr="00D3758B">
        <w:rPr>
          <w:sz w:val="22"/>
          <w:szCs w:val="22"/>
          <w:vertAlign w:val="subscript"/>
        </w:rPr>
        <w:t>AP</w:t>
      </w:r>
      <w:r w:rsidR="00BD6B61" w:rsidRPr="00D3758B">
        <w:rPr>
          <w:sz w:val="22"/>
          <w:szCs w:val="22"/>
        </w:rPr>
        <w:t xml:space="preserve"> in males, and AGD</w:t>
      </w:r>
      <w:r w:rsidR="00BD6B61" w:rsidRPr="00D3758B">
        <w:rPr>
          <w:sz w:val="22"/>
          <w:szCs w:val="22"/>
          <w:vertAlign w:val="subscript"/>
        </w:rPr>
        <w:t>AC</w:t>
      </w:r>
      <w:r w:rsidR="00BD6B61" w:rsidRPr="00D3758B">
        <w:rPr>
          <w:sz w:val="22"/>
          <w:szCs w:val="22"/>
        </w:rPr>
        <w:t xml:space="preserve"> and </w:t>
      </w:r>
      <w:r w:rsidR="00C04E16" w:rsidRPr="00D3758B">
        <w:rPr>
          <w:sz w:val="22"/>
          <w:szCs w:val="22"/>
        </w:rPr>
        <w:t>AGD</w:t>
      </w:r>
      <w:r w:rsidR="00C04E16" w:rsidRPr="00D3758B">
        <w:rPr>
          <w:sz w:val="22"/>
          <w:szCs w:val="22"/>
          <w:vertAlign w:val="subscript"/>
        </w:rPr>
        <w:t>AF in</w:t>
      </w:r>
      <w:r w:rsidR="00BD6B61" w:rsidRPr="00D3758B">
        <w:rPr>
          <w:sz w:val="22"/>
          <w:szCs w:val="22"/>
        </w:rPr>
        <w:t xml:space="preserve"> females), and 3. A method with five indices (AGD1, AGD</w:t>
      </w:r>
      <w:r w:rsidR="00C04E16" w:rsidRPr="00D3758B">
        <w:rPr>
          <w:sz w:val="22"/>
          <w:szCs w:val="22"/>
        </w:rPr>
        <w:t>2,</w:t>
      </w:r>
      <w:r w:rsidR="00BD6B61" w:rsidRPr="00D3758B">
        <w:rPr>
          <w:sz w:val="22"/>
          <w:szCs w:val="22"/>
        </w:rPr>
        <w:t xml:space="preserve"> AGD</w:t>
      </w:r>
      <w:r w:rsidR="00BD6B61" w:rsidRPr="00D3758B">
        <w:rPr>
          <w:sz w:val="22"/>
          <w:szCs w:val="22"/>
          <w:vertAlign w:val="subscript"/>
        </w:rPr>
        <w:t>AS</w:t>
      </w:r>
      <w:r w:rsidR="00BD6B61" w:rsidRPr="00D3758B">
        <w:rPr>
          <w:sz w:val="22"/>
          <w:szCs w:val="22"/>
        </w:rPr>
        <w:t>, AGD</w:t>
      </w:r>
      <w:r w:rsidR="00BD6B61" w:rsidRPr="00D3758B">
        <w:rPr>
          <w:sz w:val="22"/>
          <w:szCs w:val="22"/>
          <w:vertAlign w:val="subscript"/>
        </w:rPr>
        <w:t>AC</w:t>
      </w:r>
      <w:r w:rsidR="00BD6B61" w:rsidRPr="00D3758B">
        <w:rPr>
          <w:sz w:val="22"/>
          <w:szCs w:val="22"/>
        </w:rPr>
        <w:t>, and AGD</w:t>
      </w:r>
      <w:r w:rsidR="00BD6B61" w:rsidRPr="00D3758B">
        <w:rPr>
          <w:sz w:val="22"/>
          <w:szCs w:val="22"/>
          <w:vertAlign w:val="subscript"/>
        </w:rPr>
        <w:t>AF</w:t>
      </w:r>
      <w:r w:rsidR="00BD6B61" w:rsidRPr="00D3758B">
        <w:rPr>
          <w:sz w:val="22"/>
          <w:szCs w:val="22"/>
        </w:rPr>
        <w:t>).  Hence, it is essential to realize the definition of these different measurements and decide which one is more suitable to the purpose of research.  Second, the analysis should notice the age distribution of their study population.  According to the previous studies, AGD measurements from older infants and children had</w:t>
      </w:r>
      <w:r w:rsidRPr="00D3758B">
        <w:rPr>
          <w:sz w:val="22"/>
          <w:szCs w:val="22"/>
        </w:rPr>
        <w:t xml:space="preserve"> better reliability th</w:t>
      </w:r>
      <w:r w:rsidR="00AA3BC2" w:rsidRPr="00D3758B">
        <w:rPr>
          <w:sz w:val="22"/>
          <w:szCs w:val="22"/>
        </w:rPr>
        <w:t>a</w:t>
      </w:r>
      <w:r w:rsidRPr="00D3758B">
        <w:rPr>
          <w:sz w:val="22"/>
          <w:szCs w:val="22"/>
        </w:rPr>
        <w:t xml:space="preserve">n </w:t>
      </w:r>
      <w:r w:rsidR="00AA3BC2" w:rsidRPr="00D3758B">
        <w:rPr>
          <w:sz w:val="22"/>
          <w:szCs w:val="22"/>
        </w:rPr>
        <w:t xml:space="preserve">measures in </w:t>
      </w:r>
      <w:r w:rsidRPr="00D3758B">
        <w:rPr>
          <w:sz w:val="22"/>
          <w:szCs w:val="22"/>
        </w:rPr>
        <w:t>younger population</w:t>
      </w:r>
      <w:r w:rsidR="00AA3BC2" w:rsidRPr="00D3758B">
        <w:rPr>
          <w:sz w:val="22"/>
          <w:szCs w:val="22"/>
        </w:rPr>
        <w:t>s</w:t>
      </w:r>
      <w:r w:rsidRPr="00D3758B">
        <w:rPr>
          <w:sz w:val="22"/>
          <w:szCs w:val="22"/>
        </w:rPr>
        <w:t xml:space="preserve">.  </w:t>
      </w:r>
    </w:p>
    <w:p w14:paraId="24362160" w14:textId="23E260F6" w:rsidR="00663144" w:rsidRPr="00663144" w:rsidRDefault="006156E4" w:rsidP="00663144">
      <w:pPr>
        <w:pStyle w:val="Noindent"/>
        <w:ind w:firstLine="720"/>
        <w:rPr>
          <w:rFonts w:ascii="Calisto MT" w:hAnsi="Calisto MT"/>
          <w:sz w:val="22"/>
        </w:rPr>
      </w:pPr>
      <w:r w:rsidRPr="00D3758B">
        <w:rPr>
          <w:sz w:val="22"/>
          <w:szCs w:val="22"/>
        </w:rPr>
        <w:t xml:space="preserve">The distribution of </w:t>
      </w:r>
      <w:r w:rsidR="00AB2B0F" w:rsidRPr="00D3758B">
        <w:rPr>
          <w:sz w:val="22"/>
          <w:szCs w:val="22"/>
        </w:rPr>
        <w:t>AGD</w:t>
      </w:r>
      <w:r w:rsidRPr="00D3758B">
        <w:rPr>
          <w:sz w:val="22"/>
          <w:szCs w:val="22"/>
        </w:rPr>
        <w:t xml:space="preserve"> is different </w:t>
      </w:r>
      <w:r w:rsidR="00AA3BC2" w:rsidRPr="00D3758B">
        <w:rPr>
          <w:sz w:val="22"/>
          <w:szCs w:val="22"/>
        </w:rPr>
        <w:t>between</w:t>
      </w:r>
      <w:r w:rsidRPr="00D3758B">
        <w:rPr>
          <w:sz w:val="22"/>
          <w:szCs w:val="22"/>
        </w:rPr>
        <w:t xml:space="preserve"> countries (Table 1).    For example, the mean of AGD1 and AGD2 in </w:t>
      </w:r>
      <w:r w:rsidR="003753A1" w:rsidRPr="00D3758B">
        <w:rPr>
          <w:sz w:val="22"/>
          <w:szCs w:val="22"/>
        </w:rPr>
        <w:t xml:space="preserve">Ghana </w:t>
      </w:r>
      <w:r w:rsidR="003753A1" w:rsidRPr="00D3758B">
        <w:rPr>
          <w:sz w:val="22"/>
          <w:szCs w:val="22"/>
        </w:rPr>
        <w:fldChar w:fldCharType="begin"/>
      </w:r>
      <w:r w:rsidR="003753A1" w:rsidRPr="00D3758B">
        <w:rPr>
          <w:sz w:val="22"/>
          <w:szCs w:val="22"/>
        </w:rPr>
        <w:instrText xml:space="preserve"> ADDIN EN.CITE &lt;EndNote&gt;&lt;Cite&gt;&lt;Author&gt;Asafo-Agyei&lt;/Author&gt;&lt;Year&gt;2017&lt;/Year&gt;&lt;RecNum&gt;4390&lt;/RecNum&gt;&lt;DisplayText&gt;(Asafo-Agyei et al., 2017)&lt;/DisplayText&gt;&lt;record&gt;&lt;rec-number&gt;4390&lt;/rec-number&gt;&lt;foreign-keys&gt;&lt;key app="EN" db-id="a2tdfxrw3xvrdgexzaox0v55ptsp2f5xdvx9" timestamp="1521696177"&gt;4390&lt;/key&gt;&lt;/foreign-keys&gt;&lt;ref-type name="Journal Article"&gt;17&lt;/ref-type&gt;&lt;contributors&gt;&lt;authors&gt;&lt;author&gt;Asafo-Agyei, S. B.&lt;/author&gt;&lt;author&gt;Ameyaw, E.&lt;/author&gt;&lt;author&gt;Chanoine, J. P.&lt;/author&gt;&lt;author&gt;Zacharin, M.&lt;/author&gt;&lt;author&gt;Nguah, S. B.&lt;/author&gt;&lt;author&gt;Jarrett, O. O.&lt;/author&gt;&lt;/authors&gt;&lt;/contributors&gt;&lt;auth-address&gt;Department of Child Health, Komfo Anokye Teaching Hospital, Kumasi, Ghana.&amp;#xD;Endocrinology and Diabetes Unit, British Columbia Children&amp;apos;s Hospital, University of British Columbia, Vancouver, British Columbia, Canada.&amp;#xD;The Royal Children&amp;apos;s Hospital and University of Melbourne, Melbourne, Victoria, Australia.&amp;#xD;Department of Paediatrics, University College Hospital, College of Medicine, University of Ibadan, Ibadan, Nigeria.&lt;/auth-address&gt;&lt;titles&gt;&lt;title&gt;Anogenital Distance in Term Newborns in Kumasi, Ghana&lt;/title&gt;&lt;secondary-title&gt;Horm Res Paediatr&lt;/secondary-title&gt;&lt;/titles&gt;&lt;periodical&gt;&lt;full-title&gt;Horm Res Paediatr&lt;/full-title&gt;&lt;/periodical&gt;&lt;pages&gt;396-400&lt;/pages&gt;&lt;volume&gt;88&lt;/volume&gt;&lt;number&gt;6&lt;/number&gt;&lt;edition&gt;2017/09/25&lt;/edition&gt;&lt;keywords&gt;&lt;keyword&gt;Anogenital distance&lt;/keyword&gt;&lt;keyword&gt;Endocrine disruption&lt;/keyword&gt;&lt;keyword&gt;Genital examination&lt;/keyword&gt;&lt;keyword&gt;Ghanaian newborn&lt;/keyword&gt;&lt;/keywords&gt;&lt;dates&gt;&lt;year&gt;2017&lt;/year&gt;&lt;/dates&gt;&lt;isbn&gt;1663-2826 (Electronic)&amp;#xD;1663-2818 (Linking)&lt;/isbn&gt;&lt;accession-num&gt;28942447&lt;/accession-num&gt;&lt;urls&gt;&lt;related-urls&gt;&lt;url&gt;https://www.ncbi.nlm.nih.gov/pubmed/28942447&lt;/url&gt;&lt;/related-urls&gt;&lt;/urls&gt;&lt;electronic-resource-num&gt;10.1159/000479689&lt;/electronic-resource-num&gt;&lt;/record&gt;&lt;/Cite&gt;&lt;/EndNote&gt;</w:instrText>
      </w:r>
      <w:r w:rsidR="003753A1" w:rsidRPr="00D3758B">
        <w:rPr>
          <w:sz w:val="22"/>
          <w:szCs w:val="22"/>
        </w:rPr>
        <w:fldChar w:fldCharType="separate"/>
      </w:r>
      <w:r w:rsidR="003753A1" w:rsidRPr="00D3758B">
        <w:rPr>
          <w:noProof/>
          <w:sz w:val="22"/>
          <w:szCs w:val="22"/>
        </w:rPr>
        <w:t>(Asafo-Agyei et al., 2017)</w:t>
      </w:r>
      <w:r w:rsidR="003753A1" w:rsidRPr="00D3758B">
        <w:rPr>
          <w:sz w:val="22"/>
          <w:szCs w:val="22"/>
        </w:rPr>
        <w:fldChar w:fldCharType="end"/>
      </w:r>
      <w:r w:rsidRPr="00D3758B">
        <w:rPr>
          <w:sz w:val="22"/>
          <w:szCs w:val="22"/>
        </w:rPr>
        <w:t xml:space="preserve"> was 48.9±5.6mm and 43.7±5.9mm respectively, but the mean f</w:t>
      </w:r>
      <w:r w:rsidR="003753A1" w:rsidRPr="00D3758B">
        <w:rPr>
          <w:sz w:val="22"/>
          <w:szCs w:val="22"/>
        </w:rPr>
        <w:t xml:space="preserve">or the same index in Japan </w:t>
      </w:r>
      <w:r w:rsidR="003753A1" w:rsidRPr="00D3758B">
        <w:rPr>
          <w:sz w:val="22"/>
          <w:szCs w:val="22"/>
        </w:rPr>
        <w:fldChar w:fldCharType="begin">
          <w:fldData xml:space="preserve">PEVuZE5vdGU+PENpdGU+PEF1dGhvcj5TdXp1a2k8L0F1dGhvcj48WWVhcj4yMDEyPC9ZZWFyPjxS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</w:fldData>
        </w:fldChar>
      </w:r>
      <w:r w:rsidR="009A0BA6" w:rsidRPr="00D3758B">
        <w:rPr>
          <w:sz w:val="22"/>
          <w:szCs w:val="22"/>
        </w:rPr>
        <w:instrText xml:space="preserve"> ADDIN EN.CITE </w:instrText>
      </w:r>
      <w:r w:rsidR="009A0BA6" w:rsidRPr="00D3758B">
        <w:rPr>
          <w:sz w:val="22"/>
          <w:szCs w:val="22"/>
        </w:rPr>
        <w:fldChar w:fldCharType="begin">
          <w:fldData xml:space="preserve">PEVuZE5vdGU+PENpdGU+PEF1dGhvcj5TdXp1a2k8L0F1dGhvcj48WWVhcj4yMDEyPC9ZZWFyPjxS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</w:fldData>
        </w:fldChar>
      </w:r>
      <w:r w:rsidR="009A0BA6" w:rsidRPr="00D3758B">
        <w:rPr>
          <w:sz w:val="22"/>
          <w:szCs w:val="22"/>
        </w:rPr>
        <w:instrText xml:space="preserve"> ADDIN EN.CITE.DATA </w:instrText>
      </w:r>
      <w:r w:rsidR="009A0BA6" w:rsidRPr="00D3758B">
        <w:rPr>
          <w:sz w:val="22"/>
          <w:szCs w:val="22"/>
        </w:rPr>
      </w:r>
      <w:r w:rsidR="009A0BA6" w:rsidRPr="00D3758B">
        <w:rPr>
          <w:sz w:val="22"/>
          <w:szCs w:val="22"/>
        </w:rPr>
        <w:fldChar w:fldCharType="end"/>
      </w:r>
      <w:r w:rsidR="003753A1" w:rsidRPr="00D3758B">
        <w:rPr>
          <w:sz w:val="22"/>
          <w:szCs w:val="22"/>
        </w:rPr>
      </w:r>
      <w:r w:rsidR="003753A1" w:rsidRPr="00D3758B">
        <w:rPr>
          <w:sz w:val="22"/>
          <w:szCs w:val="22"/>
        </w:rPr>
        <w:fldChar w:fldCharType="separate"/>
      </w:r>
      <w:r w:rsidR="009A0BA6" w:rsidRPr="00D3758B">
        <w:rPr>
          <w:noProof/>
          <w:sz w:val="22"/>
          <w:szCs w:val="22"/>
        </w:rPr>
        <w:t>(Suzuki, Yoshinaga, Mizumoto, Serizawa, &amp; Shiraishi, 2012)</w:t>
      </w:r>
      <w:r w:rsidR="003753A1" w:rsidRPr="00D3758B">
        <w:rPr>
          <w:sz w:val="22"/>
          <w:szCs w:val="22"/>
        </w:rPr>
        <w:fldChar w:fldCharType="end"/>
      </w:r>
      <w:r w:rsidRPr="00D3758B">
        <w:rPr>
          <w:sz w:val="22"/>
          <w:szCs w:val="22"/>
        </w:rPr>
        <w:t xml:space="preserve"> was 45.8±6.5mm and 20.3±4.6mm respectively.  </w:t>
      </w:r>
      <w:r w:rsidR="00AA3BC2" w:rsidRPr="00D3758B">
        <w:rPr>
          <w:sz w:val="22"/>
          <w:szCs w:val="22"/>
        </w:rPr>
        <w:t>A</w:t>
      </w:r>
      <w:r w:rsidRPr="00D3758B">
        <w:rPr>
          <w:sz w:val="22"/>
          <w:szCs w:val="22"/>
        </w:rPr>
        <w:t xml:space="preserve"> similar situation exists when measurements </w:t>
      </w:r>
      <w:r w:rsidR="00AA3BC2" w:rsidRPr="00D3758B">
        <w:rPr>
          <w:sz w:val="22"/>
          <w:szCs w:val="22"/>
        </w:rPr>
        <w:t xml:space="preserve">are compared </w:t>
      </w:r>
      <w:r w:rsidRPr="00D3758B">
        <w:rPr>
          <w:sz w:val="22"/>
          <w:szCs w:val="22"/>
        </w:rPr>
        <w:t>for female infants from Ghana and the US.  The mean AGD</w:t>
      </w:r>
      <w:r w:rsidRPr="00D3758B">
        <w:rPr>
          <w:sz w:val="22"/>
          <w:szCs w:val="22"/>
          <w:vertAlign w:val="subscript"/>
        </w:rPr>
        <w:t>AF</w:t>
      </w:r>
      <w:r w:rsidRPr="00D3758B">
        <w:rPr>
          <w:sz w:val="22"/>
          <w:szCs w:val="22"/>
        </w:rPr>
        <w:t xml:space="preserve"> and AGD</w:t>
      </w:r>
      <w:r w:rsidRPr="00D3758B">
        <w:rPr>
          <w:sz w:val="22"/>
          <w:szCs w:val="22"/>
          <w:vertAlign w:val="subscript"/>
        </w:rPr>
        <w:t>AC</w:t>
      </w:r>
      <w:r w:rsidRPr="00D3758B">
        <w:rPr>
          <w:sz w:val="22"/>
          <w:szCs w:val="22"/>
        </w:rPr>
        <w:t xml:space="preserve"> for the study in the US was 16.02±3.22mm and 36.60±3,89mm respectively</w:t>
      </w:r>
      <w:r w:rsidR="00AA3BC2" w:rsidRPr="00D3758B">
        <w:rPr>
          <w:sz w:val="22"/>
          <w:szCs w:val="22"/>
        </w:rPr>
        <w:t>.  G</w:t>
      </w:r>
      <w:r w:rsidRPr="00D3758B">
        <w:rPr>
          <w:sz w:val="22"/>
          <w:szCs w:val="22"/>
        </w:rPr>
        <w:t>irl</w:t>
      </w:r>
      <w:r w:rsidR="00AA3BC2" w:rsidRPr="00D3758B">
        <w:rPr>
          <w:sz w:val="22"/>
          <w:szCs w:val="22"/>
        </w:rPr>
        <w:t>s</w:t>
      </w:r>
      <w:r w:rsidRPr="00D3758B">
        <w:rPr>
          <w:sz w:val="22"/>
          <w:szCs w:val="22"/>
        </w:rPr>
        <w:t xml:space="preserve"> in Ghana had shorter measurement for both AGD</w:t>
      </w:r>
      <w:r w:rsidRPr="00D3758B">
        <w:rPr>
          <w:sz w:val="22"/>
          <w:szCs w:val="22"/>
          <w:vertAlign w:val="subscript"/>
        </w:rPr>
        <w:t>AF</w:t>
      </w:r>
      <w:r w:rsidRPr="00D3758B">
        <w:rPr>
          <w:sz w:val="22"/>
          <w:szCs w:val="22"/>
        </w:rPr>
        <w:t xml:space="preserve"> (13.6±2.7mm) and AGD</w:t>
      </w:r>
      <w:r w:rsidRPr="00D3758B">
        <w:rPr>
          <w:sz w:val="22"/>
          <w:szCs w:val="22"/>
          <w:vertAlign w:val="subscript"/>
        </w:rPr>
        <w:t>AC</w:t>
      </w:r>
      <w:r w:rsidRPr="00D3758B">
        <w:rPr>
          <w:sz w:val="22"/>
          <w:szCs w:val="22"/>
        </w:rPr>
        <w:t xml:space="preserve"> (34.2±3.3mm).  Although we don't know whether the differen</w:t>
      </w:r>
      <w:r w:rsidR="00AA3BC2" w:rsidRPr="00D3758B">
        <w:rPr>
          <w:sz w:val="22"/>
          <w:szCs w:val="22"/>
        </w:rPr>
        <w:t>ce in AGD</w:t>
      </w:r>
      <w:r w:rsidRPr="00D3758B">
        <w:rPr>
          <w:sz w:val="22"/>
          <w:szCs w:val="22"/>
        </w:rPr>
        <w:t xml:space="preserve"> between countries was significant or not, we can still consider </w:t>
      </w:r>
      <w:r w:rsidR="00AA3BC2" w:rsidRPr="00D3758B">
        <w:rPr>
          <w:sz w:val="22"/>
          <w:szCs w:val="22"/>
        </w:rPr>
        <w:t>that</w:t>
      </w:r>
      <w:r w:rsidRPr="00D3758B">
        <w:rPr>
          <w:sz w:val="22"/>
          <w:szCs w:val="22"/>
        </w:rPr>
        <w:t xml:space="preserve"> race/eth</w:t>
      </w:r>
      <w:r w:rsidR="00AA3BC2" w:rsidRPr="00D3758B">
        <w:rPr>
          <w:sz w:val="22"/>
          <w:szCs w:val="22"/>
        </w:rPr>
        <w:t>nicity could be</w:t>
      </w:r>
      <w:r w:rsidRPr="00D3758B">
        <w:rPr>
          <w:sz w:val="22"/>
          <w:szCs w:val="22"/>
        </w:rPr>
        <w:t xml:space="preserve"> a factor </w:t>
      </w:r>
      <w:r w:rsidR="00AA3BC2" w:rsidRPr="00D3758B">
        <w:rPr>
          <w:sz w:val="22"/>
          <w:szCs w:val="22"/>
        </w:rPr>
        <w:t>related to</w:t>
      </w:r>
      <w:r w:rsidRPr="00D3758B">
        <w:rPr>
          <w:sz w:val="22"/>
          <w:szCs w:val="22"/>
        </w:rPr>
        <w:t xml:space="preserve"> anogenital distance.  Moreover, we can </w:t>
      </w:r>
      <w:r w:rsidR="00AA3BC2" w:rsidRPr="00D3758B">
        <w:rPr>
          <w:sz w:val="22"/>
          <w:szCs w:val="22"/>
        </w:rPr>
        <w:t>also consider</w:t>
      </w:r>
      <w:r w:rsidRPr="00D3758B">
        <w:rPr>
          <w:sz w:val="22"/>
          <w:szCs w:val="22"/>
        </w:rPr>
        <w:t xml:space="preserve"> whether </w:t>
      </w:r>
      <w:r w:rsidR="00281019" w:rsidRPr="00D3758B">
        <w:rPr>
          <w:sz w:val="22"/>
          <w:szCs w:val="22"/>
        </w:rPr>
        <w:t>the difference is made by the day of measurement after delivered.</w:t>
      </w:r>
      <w:r w:rsidR="00281019" w:rsidRPr="00D3758B">
        <w:rPr>
          <w:rFonts w:ascii="Calisto MT" w:hAnsi="Calisto MT"/>
          <w:sz w:val="22"/>
          <w:szCs w:val="22"/>
        </w:rPr>
        <w:t xml:space="preserve"> </w:t>
      </w:r>
    </w:p>
    <w:p w14:paraId="4BAB202A" w14:textId="77777777" w:rsidR="00663144" w:rsidRDefault="00663144" w:rsidP="00663144">
      <w:pPr>
        <w:ind w:firstLine="0"/>
        <w:sectPr w:rsidR="00663144" w:rsidSect="006B1124">
          <w:footerReference w:type="default" r:id="rId11"/>
          <w:pgSz w:w="12240" w:h="15840"/>
          <w:pgMar w:top="1440" w:right="1440" w:bottom="1440" w:left="1440" w:header="720" w:footer="720" w:gutter="0"/>
          <w:pgNumType w:start="1"/>
          <w:cols w:space="720"/>
          <w:docGrid w:linePitch="360"/>
        </w:sect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3146"/>
        <w:gridCol w:w="3337"/>
        <w:gridCol w:w="2971"/>
        <w:gridCol w:w="2841"/>
      </w:tblGrid>
      <w:tr w:rsidR="00663144" w:rsidRPr="006355CB" w14:paraId="679EEBD7" w14:textId="77777777" w:rsidTr="0086754F">
        <w:trPr>
          <w:jc w:val="center"/>
        </w:trPr>
        <w:tc>
          <w:tcPr>
            <w:tcW w:w="14312" w:type="dxa"/>
            <w:gridSpan w:val="5"/>
            <w:shd w:val="clear" w:color="auto" w:fill="auto"/>
            <w:vAlign w:val="center"/>
          </w:tcPr>
          <w:p w14:paraId="7EFDBF40" w14:textId="278B4BFE" w:rsidR="00663144" w:rsidRPr="00CA2C4C" w:rsidRDefault="008A1201" w:rsidP="008A1201">
            <w:pPr>
              <w:pStyle w:val="Caption"/>
              <w:keepNext/>
              <w:spacing w:line="360" w:lineRule="auto"/>
              <w:ind w:firstLine="0"/>
              <w:jc w:val="left"/>
              <w:rPr>
                <w:sz w:val="22"/>
                <w:szCs w:val="22"/>
              </w:rPr>
            </w:pPr>
            <w:bookmarkStart w:id="20" w:name="_Toc509772662"/>
            <w:bookmarkStart w:id="21" w:name="_Toc513548231"/>
            <w:r w:rsidRPr="00CA2C4C">
              <w:rPr>
                <w:sz w:val="22"/>
                <w:szCs w:val="22"/>
              </w:rPr>
              <w:t xml:space="preserve">Table </w:t>
            </w:r>
            <w:r w:rsidR="006358BE" w:rsidRPr="00CA2C4C">
              <w:rPr>
                <w:sz w:val="22"/>
                <w:szCs w:val="22"/>
              </w:rPr>
              <w:fldChar w:fldCharType="begin"/>
            </w:r>
            <w:r w:rsidR="006358BE" w:rsidRPr="00CA2C4C">
              <w:rPr>
                <w:sz w:val="22"/>
                <w:szCs w:val="22"/>
              </w:rPr>
              <w:instrText xml:space="preserve"> SEQ Table \* ARABIC </w:instrText>
            </w:r>
            <w:r w:rsidR="006358BE" w:rsidRPr="00CA2C4C">
              <w:rPr>
                <w:sz w:val="22"/>
                <w:szCs w:val="22"/>
              </w:rPr>
              <w:fldChar w:fldCharType="separate"/>
            </w:r>
            <w:r w:rsidR="00484A93">
              <w:rPr>
                <w:noProof/>
                <w:sz w:val="22"/>
                <w:szCs w:val="22"/>
              </w:rPr>
              <w:t>1</w:t>
            </w:r>
            <w:r w:rsidR="006358BE" w:rsidRPr="00CA2C4C">
              <w:rPr>
                <w:noProof/>
                <w:sz w:val="22"/>
                <w:szCs w:val="22"/>
              </w:rPr>
              <w:fldChar w:fldCharType="end"/>
            </w:r>
            <w:r w:rsidRPr="00CA2C4C">
              <w:rPr>
                <w:sz w:val="22"/>
                <w:szCs w:val="22"/>
                <w:lang w:eastAsia="zh-TW"/>
              </w:rPr>
              <w:t xml:space="preserve"> </w:t>
            </w:r>
            <w:r w:rsidR="009908FD" w:rsidRPr="00CA2C4C">
              <w:rPr>
                <w:bCs w:val="0"/>
                <w:sz w:val="22"/>
                <w:szCs w:val="22"/>
              </w:rPr>
              <w:t>The distribution of AGD for different countries</w:t>
            </w:r>
            <w:bookmarkEnd w:id="20"/>
            <w:bookmarkEnd w:id="21"/>
          </w:p>
        </w:tc>
      </w:tr>
      <w:tr w:rsidR="00663144" w:rsidRPr="006355CB" w14:paraId="146A0BA4" w14:textId="77777777" w:rsidTr="0086754F">
        <w:trPr>
          <w:jc w:val="center"/>
        </w:trPr>
        <w:tc>
          <w:tcPr>
            <w:tcW w:w="2017" w:type="dxa"/>
            <w:vMerge w:val="restart"/>
            <w:shd w:val="clear" w:color="auto" w:fill="auto"/>
            <w:vAlign w:val="center"/>
          </w:tcPr>
          <w:p w14:paraId="56CA7F08" w14:textId="77777777" w:rsidR="00663144" w:rsidRPr="006355CB" w:rsidRDefault="00663144" w:rsidP="00663144">
            <w:pPr>
              <w:spacing w:line="240" w:lineRule="auto"/>
              <w:ind w:firstLine="0"/>
            </w:pPr>
            <w:r w:rsidRPr="006355CB">
              <w:t>Author (Year)</w:t>
            </w:r>
          </w:p>
        </w:tc>
        <w:tc>
          <w:tcPr>
            <w:tcW w:w="3146" w:type="dxa"/>
            <w:vMerge w:val="restart"/>
            <w:shd w:val="clear" w:color="auto" w:fill="auto"/>
            <w:vAlign w:val="center"/>
          </w:tcPr>
          <w:p w14:paraId="31782D46" w14:textId="77777777" w:rsidR="00663144" w:rsidRPr="006355CB" w:rsidRDefault="00663144" w:rsidP="00663144">
            <w:pPr>
              <w:spacing w:line="240" w:lineRule="auto"/>
              <w:ind w:firstLine="0"/>
              <w:jc w:val="center"/>
            </w:pPr>
            <w:r w:rsidRPr="006355CB">
              <w:t>Location (Country)</w:t>
            </w:r>
          </w:p>
        </w:tc>
        <w:tc>
          <w:tcPr>
            <w:tcW w:w="3337" w:type="dxa"/>
            <w:vMerge w:val="restart"/>
            <w:shd w:val="clear" w:color="auto" w:fill="auto"/>
            <w:vAlign w:val="center"/>
          </w:tcPr>
          <w:p w14:paraId="6A6DA853" w14:textId="77777777" w:rsidR="00663144" w:rsidRPr="006355CB" w:rsidRDefault="00663144" w:rsidP="00663144">
            <w:pPr>
              <w:spacing w:line="240" w:lineRule="auto"/>
              <w:ind w:firstLine="0"/>
              <w:jc w:val="center"/>
            </w:pPr>
            <w:r w:rsidRPr="006355CB">
              <w:t>Sample size</w:t>
            </w:r>
          </w:p>
        </w:tc>
        <w:tc>
          <w:tcPr>
            <w:tcW w:w="5812" w:type="dxa"/>
            <w:gridSpan w:val="2"/>
            <w:shd w:val="clear" w:color="auto" w:fill="auto"/>
            <w:vAlign w:val="center"/>
          </w:tcPr>
          <w:p w14:paraId="0BDF6673" w14:textId="77777777" w:rsidR="00663144" w:rsidRPr="006355CB" w:rsidRDefault="00663144" w:rsidP="00663144">
            <w:pPr>
              <w:spacing w:line="240" w:lineRule="auto"/>
              <w:ind w:firstLine="0"/>
              <w:jc w:val="center"/>
              <w:rPr>
                <w:rFonts w:ascii="Calisto MT" w:hAnsi="Calisto MT"/>
                <w:sz w:val="22"/>
                <w:szCs w:val="22"/>
              </w:rPr>
            </w:pPr>
            <w:r w:rsidRPr="006355CB">
              <w:rPr>
                <w:rFonts w:ascii="Calisto MT" w:hAnsi="Calisto MT"/>
                <w:sz w:val="22"/>
                <w:szCs w:val="22"/>
              </w:rPr>
              <w:t>Result</w:t>
            </w:r>
          </w:p>
        </w:tc>
      </w:tr>
      <w:tr w:rsidR="00663144" w:rsidRPr="006355CB" w14:paraId="7646B13F" w14:textId="77777777" w:rsidTr="0086754F">
        <w:trPr>
          <w:jc w:val="center"/>
        </w:trPr>
        <w:tc>
          <w:tcPr>
            <w:tcW w:w="2017" w:type="dxa"/>
            <w:vMerge/>
            <w:shd w:val="clear" w:color="auto" w:fill="auto"/>
          </w:tcPr>
          <w:p w14:paraId="434D5F74" w14:textId="77777777" w:rsidR="00663144" w:rsidRPr="006355CB" w:rsidRDefault="00663144" w:rsidP="00663144">
            <w:pPr>
              <w:spacing w:line="240" w:lineRule="auto"/>
              <w:rPr>
                <w:rFonts w:ascii="Calisto MT" w:hAnsi="Calisto MT"/>
                <w:sz w:val="22"/>
                <w:szCs w:val="22"/>
              </w:rPr>
            </w:pPr>
          </w:p>
        </w:tc>
        <w:tc>
          <w:tcPr>
            <w:tcW w:w="3146" w:type="dxa"/>
            <w:vMerge/>
            <w:shd w:val="clear" w:color="auto" w:fill="auto"/>
          </w:tcPr>
          <w:p w14:paraId="0A53CCEB" w14:textId="77777777" w:rsidR="00663144" w:rsidRPr="006355CB" w:rsidRDefault="00663144" w:rsidP="00663144">
            <w:pPr>
              <w:spacing w:line="240" w:lineRule="auto"/>
              <w:rPr>
                <w:rFonts w:ascii="Calisto MT" w:hAnsi="Calisto MT"/>
                <w:sz w:val="22"/>
                <w:szCs w:val="22"/>
              </w:rPr>
            </w:pPr>
          </w:p>
        </w:tc>
        <w:tc>
          <w:tcPr>
            <w:tcW w:w="3337" w:type="dxa"/>
            <w:vMerge/>
            <w:shd w:val="clear" w:color="auto" w:fill="auto"/>
          </w:tcPr>
          <w:p w14:paraId="4BE91CCD" w14:textId="77777777" w:rsidR="00663144" w:rsidRPr="006355CB" w:rsidRDefault="00663144" w:rsidP="00663144">
            <w:pPr>
              <w:spacing w:line="240" w:lineRule="auto"/>
              <w:rPr>
                <w:rFonts w:ascii="Calisto MT" w:hAnsi="Calisto MT"/>
                <w:sz w:val="22"/>
                <w:szCs w:val="22"/>
              </w:rPr>
            </w:pPr>
          </w:p>
        </w:tc>
        <w:tc>
          <w:tcPr>
            <w:tcW w:w="2971" w:type="dxa"/>
            <w:shd w:val="clear" w:color="auto" w:fill="auto"/>
            <w:vAlign w:val="center"/>
          </w:tcPr>
          <w:p w14:paraId="4902BE9C" w14:textId="77777777" w:rsidR="00663144" w:rsidRPr="006355CB" w:rsidRDefault="00663144" w:rsidP="00663144">
            <w:pPr>
              <w:spacing w:line="240" w:lineRule="auto"/>
              <w:ind w:firstLine="0"/>
              <w:jc w:val="center"/>
              <w:rPr>
                <w:rFonts w:ascii="Calisto MT" w:hAnsi="Calisto MT"/>
                <w:sz w:val="22"/>
                <w:szCs w:val="22"/>
              </w:rPr>
            </w:pPr>
            <w:r w:rsidRPr="006355CB">
              <w:rPr>
                <w:rFonts w:ascii="Calisto MT" w:hAnsi="Calisto MT"/>
                <w:sz w:val="22"/>
                <w:szCs w:val="22"/>
              </w:rPr>
              <w:t>Male</w:t>
            </w:r>
          </w:p>
        </w:tc>
        <w:tc>
          <w:tcPr>
            <w:tcW w:w="2841" w:type="dxa"/>
            <w:shd w:val="clear" w:color="auto" w:fill="auto"/>
            <w:vAlign w:val="center"/>
          </w:tcPr>
          <w:p w14:paraId="09575438" w14:textId="77777777" w:rsidR="00663144" w:rsidRPr="006355CB" w:rsidRDefault="00663144" w:rsidP="00663144">
            <w:pPr>
              <w:spacing w:line="240" w:lineRule="auto"/>
              <w:ind w:firstLine="0"/>
              <w:jc w:val="center"/>
              <w:rPr>
                <w:rFonts w:ascii="Calisto MT" w:hAnsi="Calisto MT"/>
                <w:sz w:val="22"/>
                <w:szCs w:val="22"/>
              </w:rPr>
            </w:pPr>
            <w:r w:rsidRPr="006355CB">
              <w:rPr>
                <w:rFonts w:ascii="Calisto MT" w:hAnsi="Calisto MT"/>
                <w:sz w:val="22"/>
                <w:szCs w:val="22"/>
              </w:rPr>
              <w:t>Female</w:t>
            </w:r>
          </w:p>
        </w:tc>
      </w:tr>
      <w:tr w:rsidR="00281019" w:rsidRPr="006355CB" w14:paraId="6A8DD480" w14:textId="77777777" w:rsidTr="0086754F">
        <w:trPr>
          <w:jc w:val="center"/>
        </w:trPr>
        <w:tc>
          <w:tcPr>
            <w:tcW w:w="14312" w:type="dxa"/>
            <w:gridSpan w:val="5"/>
            <w:shd w:val="clear" w:color="auto" w:fill="auto"/>
          </w:tcPr>
          <w:p w14:paraId="75BCE443" w14:textId="300F64A4" w:rsidR="00281019" w:rsidRPr="0086754F" w:rsidRDefault="00281019" w:rsidP="0086754F">
            <w:pPr>
              <w:spacing w:line="240" w:lineRule="auto"/>
              <w:ind w:firstLine="0"/>
              <w:jc w:val="left"/>
              <w:rPr>
                <w:rFonts w:ascii="Calisto MT" w:hAnsi="Calisto MT"/>
                <w:b/>
                <w:sz w:val="22"/>
                <w:szCs w:val="22"/>
                <w:lang w:eastAsia="zh-TW"/>
              </w:rPr>
            </w:pPr>
            <w:r w:rsidRPr="0086754F">
              <w:rPr>
                <w:rFonts w:ascii="Calisto MT" w:hAnsi="Calisto MT" w:hint="eastAsia"/>
                <w:b/>
                <w:sz w:val="22"/>
                <w:szCs w:val="22"/>
                <w:lang w:eastAsia="zh-TW"/>
              </w:rPr>
              <w:t>A</w:t>
            </w:r>
            <w:r w:rsidRPr="0086754F">
              <w:rPr>
                <w:rFonts w:ascii="Calisto MT" w:hAnsi="Calisto MT"/>
                <w:b/>
                <w:sz w:val="22"/>
                <w:szCs w:val="22"/>
                <w:lang w:eastAsia="zh-TW"/>
              </w:rPr>
              <w:t>dult</w:t>
            </w:r>
          </w:p>
        </w:tc>
      </w:tr>
      <w:tr w:rsidR="0086754F" w:rsidRPr="006355CB" w14:paraId="649B8BED" w14:textId="77777777" w:rsidTr="0086754F">
        <w:trPr>
          <w:jc w:val="center"/>
        </w:trPr>
        <w:tc>
          <w:tcPr>
            <w:tcW w:w="2017" w:type="dxa"/>
            <w:shd w:val="clear" w:color="auto" w:fill="auto"/>
          </w:tcPr>
          <w:p w14:paraId="110AB3FA" w14:textId="29262419" w:rsidR="0086754F" w:rsidRPr="006355CB" w:rsidRDefault="0086754F" w:rsidP="0086754F">
            <w:pPr>
              <w:spacing w:line="240" w:lineRule="auto"/>
              <w:ind w:firstLine="0"/>
              <w:jc w:val="left"/>
              <w:rPr>
                <w:rFonts w:ascii="Calisto MT" w:hAnsi="Calisto MT"/>
                <w:sz w:val="22"/>
                <w:szCs w:val="22"/>
              </w:rPr>
            </w:pPr>
            <w:r w:rsidRPr="006355CB">
              <w:rPr>
                <w:sz w:val="22"/>
                <w:szCs w:val="22"/>
              </w:rPr>
              <w:t>Mira-Escolano et al (2014)</w:t>
            </w:r>
          </w:p>
        </w:tc>
        <w:tc>
          <w:tcPr>
            <w:tcW w:w="3146" w:type="dxa"/>
            <w:shd w:val="clear" w:color="auto" w:fill="auto"/>
          </w:tcPr>
          <w:p w14:paraId="62A73B7C" w14:textId="37438AC1" w:rsidR="0086754F" w:rsidRPr="006355CB" w:rsidRDefault="0086754F" w:rsidP="0086754F">
            <w:pPr>
              <w:spacing w:line="240" w:lineRule="auto"/>
              <w:ind w:firstLine="0"/>
              <w:jc w:val="left"/>
              <w:rPr>
                <w:sz w:val="22"/>
                <w:szCs w:val="22"/>
              </w:rPr>
            </w:pPr>
            <w:r w:rsidRPr="006355CB">
              <w:rPr>
                <w:sz w:val="22"/>
                <w:szCs w:val="22"/>
              </w:rPr>
              <w:t>Murica Young Women’s Study. (Spain)</w:t>
            </w:r>
          </w:p>
        </w:tc>
        <w:tc>
          <w:tcPr>
            <w:tcW w:w="3337" w:type="dxa"/>
            <w:shd w:val="clear" w:color="auto" w:fill="auto"/>
          </w:tcPr>
          <w:p w14:paraId="44A1F0B1" w14:textId="352EE661" w:rsidR="0086754F" w:rsidRPr="006355CB" w:rsidRDefault="0086754F" w:rsidP="0086754F">
            <w:pPr>
              <w:spacing w:line="240" w:lineRule="auto"/>
              <w:ind w:firstLine="0"/>
              <w:jc w:val="left"/>
              <w:rPr>
                <w:sz w:val="22"/>
                <w:szCs w:val="22"/>
              </w:rPr>
            </w:pPr>
            <w:r w:rsidRPr="006355CB">
              <w:rPr>
                <w:sz w:val="22"/>
                <w:szCs w:val="22"/>
              </w:rPr>
              <w:t xml:space="preserve">100 healthy university female student aged 18-23 (from 9th February 2011 to 25th November 2011). </w:t>
            </w:r>
          </w:p>
        </w:tc>
        <w:tc>
          <w:tcPr>
            <w:tcW w:w="2971" w:type="dxa"/>
            <w:shd w:val="clear" w:color="auto" w:fill="auto"/>
          </w:tcPr>
          <w:p w14:paraId="139B9EAE" w14:textId="6348F007" w:rsidR="0086754F" w:rsidRPr="006355CB" w:rsidRDefault="0086754F" w:rsidP="0086754F">
            <w:pPr>
              <w:spacing w:line="240" w:lineRule="auto"/>
              <w:ind w:firstLine="0"/>
              <w:jc w:val="left"/>
              <w:rPr>
                <w:sz w:val="22"/>
                <w:szCs w:val="22"/>
              </w:rPr>
            </w:pPr>
            <w:r w:rsidRPr="006355CB">
              <w:rPr>
                <w:sz w:val="22"/>
                <w:szCs w:val="22"/>
              </w:rPr>
              <w:t>-</w:t>
            </w:r>
          </w:p>
        </w:tc>
        <w:tc>
          <w:tcPr>
            <w:tcW w:w="2841" w:type="dxa"/>
            <w:shd w:val="clear" w:color="auto" w:fill="auto"/>
          </w:tcPr>
          <w:p w14:paraId="54232DA9" w14:textId="002D1FC1" w:rsidR="0086754F" w:rsidRPr="006355CB" w:rsidRDefault="0086754F" w:rsidP="0086754F">
            <w:pPr>
              <w:spacing w:line="240" w:lineRule="auto"/>
              <w:ind w:firstLine="0"/>
              <w:jc w:val="left"/>
              <w:rPr>
                <w:sz w:val="22"/>
                <w:szCs w:val="22"/>
              </w:rPr>
            </w:pPr>
            <w:r w:rsidRPr="006355CB">
              <w:rPr>
                <w:sz w:val="22"/>
                <w:szCs w:val="22"/>
              </w:rPr>
              <w:t>Mean AGD</w:t>
            </w:r>
            <w:r w:rsidRPr="006355CB">
              <w:rPr>
                <w:sz w:val="22"/>
                <w:szCs w:val="22"/>
                <w:vertAlign w:val="subscript"/>
              </w:rPr>
              <w:t>AF</w:t>
            </w:r>
            <w:r w:rsidRPr="006355CB">
              <w:rPr>
                <w:sz w:val="22"/>
                <w:szCs w:val="22"/>
              </w:rPr>
              <w:t>: 37.7±6.3mm, Mean AGD</w:t>
            </w:r>
            <w:r w:rsidRPr="006355CB">
              <w:rPr>
                <w:sz w:val="22"/>
                <w:szCs w:val="22"/>
                <w:vertAlign w:val="subscript"/>
              </w:rPr>
              <w:t>AC</w:t>
            </w:r>
            <w:r w:rsidRPr="006355CB">
              <w:rPr>
                <w:sz w:val="22"/>
                <w:szCs w:val="22"/>
              </w:rPr>
              <w:t>: 80.4±10.5mm.</w:t>
            </w:r>
          </w:p>
        </w:tc>
      </w:tr>
      <w:tr w:rsidR="0086754F" w:rsidRPr="006355CB" w14:paraId="5F80CBBC" w14:textId="77777777" w:rsidTr="0086754F">
        <w:trPr>
          <w:jc w:val="center"/>
        </w:trPr>
        <w:tc>
          <w:tcPr>
            <w:tcW w:w="2017" w:type="dxa"/>
            <w:shd w:val="clear" w:color="auto" w:fill="auto"/>
          </w:tcPr>
          <w:p w14:paraId="732350FF" w14:textId="6D570BDB" w:rsidR="0086754F" w:rsidRPr="006355CB" w:rsidRDefault="0086754F" w:rsidP="0086754F">
            <w:pPr>
              <w:spacing w:line="240" w:lineRule="auto"/>
              <w:ind w:firstLine="0"/>
              <w:jc w:val="left"/>
              <w:rPr>
                <w:sz w:val="22"/>
                <w:szCs w:val="22"/>
              </w:rPr>
            </w:pPr>
            <w:r w:rsidRPr="006355CB">
              <w:rPr>
                <w:sz w:val="22"/>
                <w:szCs w:val="22"/>
              </w:rPr>
              <w:t>Mendi</w:t>
            </w:r>
            <w:r>
              <w:rPr>
                <w:sz w:val="22"/>
                <w:szCs w:val="22"/>
              </w:rPr>
              <w:t>ol</w:t>
            </w:r>
            <w:r w:rsidRPr="006355CB">
              <w:rPr>
                <w:sz w:val="22"/>
                <w:szCs w:val="22"/>
              </w:rPr>
              <w:t>a et al (2015)</w:t>
            </w:r>
          </w:p>
        </w:tc>
        <w:tc>
          <w:tcPr>
            <w:tcW w:w="3146" w:type="dxa"/>
            <w:shd w:val="clear" w:color="auto" w:fill="auto"/>
          </w:tcPr>
          <w:p w14:paraId="2CE74711" w14:textId="3F6EB7E3" w:rsidR="0086754F" w:rsidRPr="006355CB" w:rsidRDefault="0086754F" w:rsidP="0086754F">
            <w:pPr>
              <w:spacing w:line="240" w:lineRule="auto"/>
              <w:ind w:firstLine="0"/>
              <w:jc w:val="left"/>
              <w:rPr>
                <w:sz w:val="22"/>
                <w:szCs w:val="22"/>
              </w:rPr>
            </w:pPr>
            <w:r w:rsidRPr="006355CB">
              <w:rPr>
                <w:sz w:val="22"/>
                <w:szCs w:val="22"/>
              </w:rPr>
              <w:t>University Hospital in the Murcia Region (Spain)</w:t>
            </w:r>
          </w:p>
        </w:tc>
        <w:tc>
          <w:tcPr>
            <w:tcW w:w="3337" w:type="dxa"/>
            <w:shd w:val="clear" w:color="auto" w:fill="auto"/>
          </w:tcPr>
          <w:p w14:paraId="3F9E178A" w14:textId="15914587" w:rsidR="0086754F" w:rsidRPr="006355CB" w:rsidRDefault="0086754F" w:rsidP="0086754F">
            <w:pPr>
              <w:spacing w:line="240" w:lineRule="auto"/>
              <w:ind w:firstLine="0"/>
              <w:jc w:val="left"/>
              <w:rPr>
                <w:sz w:val="22"/>
                <w:szCs w:val="22"/>
              </w:rPr>
            </w:pPr>
            <w:r w:rsidRPr="006355CB">
              <w:rPr>
                <w:sz w:val="22"/>
                <w:szCs w:val="22"/>
              </w:rPr>
              <w:t>91 men aged 25 to 38 and receive infertility services in the hospital.</w:t>
            </w:r>
          </w:p>
        </w:tc>
        <w:tc>
          <w:tcPr>
            <w:tcW w:w="2971" w:type="dxa"/>
            <w:shd w:val="clear" w:color="auto" w:fill="auto"/>
          </w:tcPr>
          <w:p w14:paraId="0124F927" w14:textId="77777777" w:rsidR="0086754F" w:rsidRPr="006355CB" w:rsidRDefault="0086754F" w:rsidP="0086754F">
            <w:pPr>
              <w:pBdr>
                <w:top w:val="nil"/>
                <w:left w:val="nil"/>
                <w:bottom w:val="nil"/>
                <w:right w:val="nil"/>
                <w:between w:val="nil"/>
              </w:pBdr>
              <w:spacing w:line="240" w:lineRule="auto"/>
              <w:ind w:firstLine="0"/>
              <w:jc w:val="left"/>
              <w:rPr>
                <w:sz w:val="22"/>
                <w:szCs w:val="22"/>
              </w:rPr>
            </w:pPr>
            <w:r w:rsidRPr="006355CB">
              <w:rPr>
                <w:sz w:val="22"/>
                <w:szCs w:val="22"/>
              </w:rPr>
              <w:t>Mean AGD</w:t>
            </w:r>
            <w:r w:rsidRPr="006355CB">
              <w:rPr>
                <w:sz w:val="22"/>
                <w:szCs w:val="22"/>
                <w:vertAlign w:val="subscript"/>
              </w:rPr>
              <w:t>AS</w:t>
            </w:r>
            <w:r w:rsidRPr="006355CB">
              <w:rPr>
                <w:sz w:val="22"/>
                <w:szCs w:val="22"/>
              </w:rPr>
              <w:t xml:space="preserve">: 46.4±12.9 mm, </w:t>
            </w:r>
          </w:p>
          <w:p w14:paraId="2EF9E419" w14:textId="02770DFC" w:rsidR="0086754F" w:rsidRPr="006355CB" w:rsidRDefault="0086754F" w:rsidP="0086754F">
            <w:pPr>
              <w:spacing w:line="240" w:lineRule="auto"/>
              <w:ind w:firstLine="0"/>
              <w:jc w:val="left"/>
              <w:rPr>
                <w:sz w:val="22"/>
                <w:szCs w:val="22"/>
              </w:rPr>
            </w:pPr>
            <w:r w:rsidRPr="006355CB">
              <w:rPr>
                <w:sz w:val="22"/>
                <w:szCs w:val="22"/>
              </w:rPr>
              <w:t>Mean AGD</w:t>
            </w:r>
            <w:r w:rsidRPr="006355CB">
              <w:rPr>
                <w:sz w:val="22"/>
                <w:szCs w:val="22"/>
                <w:vertAlign w:val="subscript"/>
              </w:rPr>
              <w:t>AP</w:t>
            </w:r>
            <w:r w:rsidRPr="006355CB">
              <w:rPr>
                <w:sz w:val="22"/>
                <w:szCs w:val="22"/>
              </w:rPr>
              <w:t>: 14.0±24.8mm.</w:t>
            </w:r>
          </w:p>
        </w:tc>
        <w:tc>
          <w:tcPr>
            <w:tcW w:w="2841" w:type="dxa"/>
            <w:shd w:val="clear" w:color="auto" w:fill="auto"/>
          </w:tcPr>
          <w:p w14:paraId="43B05A30" w14:textId="2C603499" w:rsidR="0086754F" w:rsidRPr="006355CB" w:rsidRDefault="0086754F" w:rsidP="0086754F">
            <w:pPr>
              <w:spacing w:line="240" w:lineRule="auto"/>
              <w:ind w:firstLine="0"/>
              <w:jc w:val="left"/>
              <w:rPr>
                <w:sz w:val="22"/>
                <w:szCs w:val="22"/>
              </w:rPr>
            </w:pPr>
            <w:r w:rsidRPr="006355CB">
              <w:rPr>
                <w:sz w:val="22"/>
                <w:szCs w:val="22"/>
              </w:rPr>
              <w:t>-</w:t>
            </w:r>
          </w:p>
        </w:tc>
      </w:tr>
      <w:tr w:rsidR="0086754F" w:rsidRPr="006355CB" w14:paraId="0CA7D69C" w14:textId="77777777" w:rsidTr="0086754F">
        <w:trPr>
          <w:jc w:val="center"/>
        </w:trPr>
        <w:tc>
          <w:tcPr>
            <w:tcW w:w="14312" w:type="dxa"/>
            <w:gridSpan w:val="5"/>
            <w:shd w:val="clear" w:color="auto" w:fill="auto"/>
          </w:tcPr>
          <w:p w14:paraId="6547C044" w14:textId="474D51E6" w:rsidR="0086754F" w:rsidRPr="0086754F" w:rsidRDefault="0086754F" w:rsidP="0086754F">
            <w:pPr>
              <w:pBdr>
                <w:top w:val="nil"/>
                <w:left w:val="nil"/>
                <w:bottom w:val="nil"/>
                <w:right w:val="nil"/>
                <w:between w:val="nil"/>
              </w:pBdr>
              <w:spacing w:line="240" w:lineRule="auto"/>
              <w:ind w:firstLine="0"/>
              <w:jc w:val="left"/>
              <w:rPr>
                <w:b/>
                <w:sz w:val="22"/>
                <w:szCs w:val="22"/>
                <w:lang w:eastAsia="zh-TW"/>
              </w:rPr>
            </w:pPr>
            <w:r w:rsidRPr="0086754F">
              <w:rPr>
                <w:rFonts w:hint="eastAsia"/>
                <w:b/>
                <w:sz w:val="22"/>
                <w:szCs w:val="22"/>
                <w:lang w:eastAsia="zh-TW"/>
              </w:rPr>
              <w:t>N</w:t>
            </w:r>
            <w:r w:rsidRPr="0086754F">
              <w:rPr>
                <w:b/>
                <w:sz w:val="22"/>
                <w:szCs w:val="22"/>
                <w:lang w:eastAsia="zh-TW"/>
              </w:rPr>
              <w:t>ewborn</w:t>
            </w:r>
          </w:p>
        </w:tc>
      </w:tr>
      <w:tr w:rsidR="0086754F" w:rsidRPr="006355CB" w14:paraId="3FBC8213" w14:textId="77777777" w:rsidTr="0086754F">
        <w:trPr>
          <w:jc w:val="center"/>
        </w:trPr>
        <w:tc>
          <w:tcPr>
            <w:tcW w:w="2017" w:type="dxa"/>
            <w:shd w:val="clear" w:color="auto" w:fill="auto"/>
          </w:tcPr>
          <w:p w14:paraId="7EB408C8" w14:textId="77777777" w:rsidR="0086754F" w:rsidRPr="006355CB" w:rsidRDefault="0086754F" w:rsidP="0086754F">
            <w:pPr>
              <w:spacing w:line="240" w:lineRule="auto"/>
              <w:ind w:firstLine="0"/>
              <w:jc w:val="left"/>
              <w:rPr>
                <w:sz w:val="22"/>
                <w:szCs w:val="22"/>
              </w:rPr>
            </w:pPr>
            <w:r w:rsidRPr="006355CB">
              <w:rPr>
                <w:sz w:val="22"/>
                <w:szCs w:val="22"/>
              </w:rPr>
              <w:t>Suzuki et al (2012)</w:t>
            </w:r>
          </w:p>
        </w:tc>
        <w:tc>
          <w:tcPr>
            <w:tcW w:w="3146" w:type="dxa"/>
            <w:shd w:val="clear" w:color="auto" w:fill="auto"/>
          </w:tcPr>
          <w:p w14:paraId="5BC1DED6" w14:textId="77777777" w:rsidR="0086754F" w:rsidRPr="006355CB" w:rsidRDefault="0086754F" w:rsidP="0086754F">
            <w:pPr>
              <w:spacing w:line="240" w:lineRule="auto"/>
              <w:ind w:firstLine="0"/>
              <w:jc w:val="left"/>
              <w:rPr>
                <w:sz w:val="22"/>
                <w:szCs w:val="22"/>
              </w:rPr>
            </w:pPr>
            <w:r w:rsidRPr="006355CB">
              <w:rPr>
                <w:sz w:val="22"/>
                <w:szCs w:val="22"/>
              </w:rPr>
              <w:t>Central Hospital if the Defense Force (Japan).</w:t>
            </w:r>
          </w:p>
        </w:tc>
        <w:tc>
          <w:tcPr>
            <w:tcW w:w="3337" w:type="dxa"/>
            <w:shd w:val="clear" w:color="auto" w:fill="auto"/>
          </w:tcPr>
          <w:p w14:paraId="378E8D16" w14:textId="77777777" w:rsidR="0086754F" w:rsidRPr="006355CB" w:rsidRDefault="0086754F" w:rsidP="0086754F">
            <w:pPr>
              <w:spacing w:line="240" w:lineRule="auto"/>
              <w:ind w:firstLine="0"/>
              <w:jc w:val="left"/>
              <w:rPr>
                <w:sz w:val="22"/>
                <w:szCs w:val="22"/>
              </w:rPr>
            </w:pPr>
            <w:r w:rsidRPr="006355CB">
              <w:rPr>
                <w:sz w:val="22"/>
                <w:szCs w:val="22"/>
              </w:rPr>
              <w:t xml:space="preserve">111 pregnant-boy pairs. </w:t>
            </w:r>
          </w:p>
        </w:tc>
        <w:tc>
          <w:tcPr>
            <w:tcW w:w="2971" w:type="dxa"/>
            <w:shd w:val="clear" w:color="auto" w:fill="auto"/>
          </w:tcPr>
          <w:p w14:paraId="72C75A8F" w14:textId="77777777" w:rsidR="0086754F" w:rsidRPr="006355CB" w:rsidRDefault="0086754F" w:rsidP="0086754F">
            <w:pPr>
              <w:pBdr>
                <w:top w:val="nil"/>
                <w:left w:val="nil"/>
                <w:bottom w:val="nil"/>
                <w:right w:val="nil"/>
                <w:between w:val="nil"/>
              </w:pBdr>
              <w:spacing w:line="240" w:lineRule="auto"/>
              <w:ind w:firstLine="0"/>
              <w:jc w:val="left"/>
              <w:rPr>
                <w:sz w:val="22"/>
                <w:szCs w:val="22"/>
              </w:rPr>
            </w:pPr>
            <w:r w:rsidRPr="006355CB">
              <w:rPr>
                <w:sz w:val="22"/>
                <w:szCs w:val="22"/>
              </w:rPr>
              <w:t xml:space="preserve">Mean AGD1: 45.8±6.5mm, </w:t>
            </w:r>
          </w:p>
          <w:p w14:paraId="64EA0A6C" w14:textId="77777777" w:rsidR="0086754F" w:rsidRPr="006355CB" w:rsidRDefault="0086754F" w:rsidP="0086754F">
            <w:pPr>
              <w:spacing w:line="240" w:lineRule="auto"/>
              <w:ind w:firstLine="0"/>
              <w:jc w:val="left"/>
              <w:rPr>
                <w:sz w:val="22"/>
                <w:szCs w:val="22"/>
              </w:rPr>
            </w:pPr>
            <w:r w:rsidRPr="006355CB">
              <w:rPr>
                <w:sz w:val="22"/>
                <w:szCs w:val="22"/>
              </w:rPr>
              <w:t>mean AGD2: 20.3±4.6mm.</w:t>
            </w:r>
          </w:p>
        </w:tc>
        <w:tc>
          <w:tcPr>
            <w:tcW w:w="2841" w:type="dxa"/>
            <w:shd w:val="clear" w:color="auto" w:fill="auto"/>
          </w:tcPr>
          <w:p w14:paraId="019EAF6C" w14:textId="77777777" w:rsidR="0086754F" w:rsidRPr="006355CB" w:rsidRDefault="0086754F" w:rsidP="0086754F">
            <w:pPr>
              <w:spacing w:line="240" w:lineRule="auto"/>
              <w:ind w:firstLine="0"/>
              <w:jc w:val="left"/>
              <w:rPr>
                <w:sz w:val="22"/>
                <w:szCs w:val="22"/>
              </w:rPr>
            </w:pPr>
            <w:r w:rsidRPr="006355CB">
              <w:rPr>
                <w:sz w:val="22"/>
                <w:szCs w:val="22"/>
              </w:rPr>
              <w:t>-</w:t>
            </w:r>
          </w:p>
        </w:tc>
      </w:tr>
      <w:tr w:rsidR="0086754F" w:rsidRPr="006355CB" w14:paraId="5B7CAB9D" w14:textId="77777777" w:rsidTr="0086754F">
        <w:trPr>
          <w:jc w:val="center"/>
        </w:trPr>
        <w:tc>
          <w:tcPr>
            <w:tcW w:w="2017" w:type="dxa"/>
            <w:shd w:val="clear" w:color="auto" w:fill="auto"/>
          </w:tcPr>
          <w:p w14:paraId="3DD6E374" w14:textId="5818B57A" w:rsidR="0086754F" w:rsidRPr="006355CB" w:rsidRDefault="0086754F" w:rsidP="0086754F">
            <w:pPr>
              <w:spacing w:line="240" w:lineRule="auto"/>
              <w:ind w:firstLine="0"/>
              <w:jc w:val="left"/>
              <w:rPr>
                <w:sz w:val="22"/>
                <w:szCs w:val="22"/>
              </w:rPr>
            </w:pPr>
            <w:r w:rsidRPr="006355CB">
              <w:rPr>
                <w:sz w:val="22"/>
                <w:szCs w:val="22"/>
              </w:rPr>
              <w:t>Swan et al (2005)</w:t>
            </w:r>
          </w:p>
        </w:tc>
        <w:tc>
          <w:tcPr>
            <w:tcW w:w="3146" w:type="dxa"/>
            <w:shd w:val="clear" w:color="auto" w:fill="auto"/>
          </w:tcPr>
          <w:p w14:paraId="77E0A231" w14:textId="46F6F0CC" w:rsidR="0086754F" w:rsidRPr="006355CB" w:rsidRDefault="0086754F" w:rsidP="0086754F">
            <w:pPr>
              <w:spacing w:line="240" w:lineRule="auto"/>
              <w:ind w:firstLine="0"/>
              <w:jc w:val="left"/>
              <w:rPr>
                <w:sz w:val="22"/>
                <w:szCs w:val="22"/>
              </w:rPr>
            </w:pPr>
            <w:r w:rsidRPr="006355CB">
              <w:rPr>
                <w:sz w:val="22"/>
                <w:szCs w:val="22"/>
              </w:rPr>
              <w:t xml:space="preserve">The Infant Development and Environment Study (TIDES)*. </w:t>
            </w:r>
          </w:p>
        </w:tc>
        <w:tc>
          <w:tcPr>
            <w:tcW w:w="3337" w:type="dxa"/>
            <w:shd w:val="clear" w:color="auto" w:fill="auto"/>
          </w:tcPr>
          <w:p w14:paraId="444A9C93" w14:textId="77777777" w:rsidR="0086754F" w:rsidRPr="006355CB" w:rsidRDefault="0086754F" w:rsidP="0086754F">
            <w:pPr>
              <w:spacing w:line="240" w:lineRule="auto"/>
              <w:ind w:firstLine="0"/>
              <w:jc w:val="left"/>
              <w:rPr>
                <w:sz w:val="22"/>
                <w:szCs w:val="22"/>
              </w:rPr>
            </w:pPr>
            <w:r w:rsidRPr="006355CB">
              <w:rPr>
                <w:sz w:val="22"/>
                <w:szCs w:val="22"/>
              </w:rPr>
              <w:t xml:space="preserve">753 mothers visit prenatal clinics from August 2010 to August 2012.  </w:t>
            </w:r>
          </w:p>
          <w:p w14:paraId="7FBB35D2" w14:textId="0208752C" w:rsidR="0086754F" w:rsidRPr="006355CB" w:rsidRDefault="0086754F" w:rsidP="0086754F">
            <w:pPr>
              <w:spacing w:line="240" w:lineRule="auto"/>
              <w:ind w:firstLine="0"/>
              <w:jc w:val="left"/>
              <w:rPr>
                <w:sz w:val="22"/>
                <w:szCs w:val="22"/>
              </w:rPr>
            </w:pPr>
            <w:r w:rsidRPr="006355CB">
              <w:rPr>
                <w:sz w:val="22"/>
                <w:szCs w:val="22"/>
              </w:rPr>
              <w:t>49% of newborns were males (n=366), and 51% were females (n=373)</w:t>
            </w:r>
          </w:p>
        </w:tc>
        <w:tc>
          <w:tcPr>
            <w:tcW w:w="2971" w:type="dxa"/>
            <w:shd w:val="clear" w:color="auto" w:fill="auto"/>
          </w:tcPr>
          <w:p w14:paraId="3B55BBCB" w14:textId="77777777" w:rsidR="0086754F" w:rsidRPr="006355CB" w:rsidRDefault="0086754F" w:rsidP="0086754F">
            <w:pPr>
              <w:pBdr>
                <w:top w:val="nil"/>
                <w:left w:val="nil"/>
                <w:bottom w:val="nil"/>
                <w:right w:val="nil"/>
                <w:between w:val="nil"/>
              </w:pBdr>
              <w:spacing w:line="240" w:lineRule="auto"/>
              <w:ind w:firstLine="0"/>
              <w:jc w:val="left"/>
              <w:rPr>
                <w:sz w:val="22"/>
                <w:szCs w:val="22"/>
              </w:rPr>
            </w:pPr>
            <w:r w:rsidRPr="006355CB">
              <w:rPr>
                <w:sz w:val="22"/>
                <w:szCs w:val="22"/>
              </w:rPr>
              <w:t>Mean AGD</w:t>
            </w:r>
            <w:r w:rsidRPr="006355CB">
              <w:rPr>
                <w:sz w:val="22"/>
                <w:szCs w:val="22"/>
                <w:vertAlign w:val="subscript"/>
              </w:rPr>
              <w:t>AS</w:t>
            </w:r>
            <w:r w:rsidRPr="006355CB">
              <w:rPr>
                <w:sz w:val="22"/>
                <w:szCs w:val="22"/>
              </w:rPr>
              <w:t>: 24.73±4.55mm,</w:t>
            </w:r>
          </w:p>
          <w:p w14:paraId="4C0CBB97" w14:textId="1983B84F" w:rsidR="0086754F" w:rsidRPr="006355CB" w:rsidRDefault="0086754F" w:rsidP="0086754F">
            <w:pPr>
              <w:spacing w:line="240" w:lineRule="auto"/>
              <w:ind w:firstLine="0"/>
              <w:jc w:val="left"/>
              <w:rPr>
                <w:sz w:val="22"/>
                <w:szCs w:val="22"/>
              </w:rPr>
            </w:pPr>
            <w:r w:rsidRPr="006355CB">
              <w:rPr>
                <w:sz w:val="22"/>
                <w:szCs w:val="22"/>
              </w:rPr>
              <w:t>Mean AGD</w:t>
            </w:r>
            <w:r w:rsidRPr="006355CB">
              <w:rPr>
                <w:sz w:val="22"/>
                <w:szCs w:val="22"/>
                <w:vertAlign w:val="subscript"/>
              </w:rPr>
              <w:t>AP</w:t>
            </w:r>
            <w:r w:rsidRPr="006355CB">
              <w:rPr>
                <w:sz w:val="22"/>
                <w:szCs w:val="22"/>
              </w:rPr>
              <w:t>: 49.66±5.91mm.</w:t>
            </w:r>
          </w:p>
        </w:tc>
        <w:tc>
          <w:tcPr>
            <w:tcW w:w="2841" w:type="dxa"/>
            <w:shd w:val="clear" w:color="auto" w:fill="auto"/>
          </w:tcPr>
          <w:p w14:paraId="496A5357" w14:textId="77777777" w:rsidR="0086754F" w:rsidRPr="006355CB" w:rsidRDefault="0086754F" w:rsidP="0086754F">
            <w:pPr>
              <w:pBdr>
                <w:top w:val="nil"/>
                <w:left w:val="nil"/>
                <w:bottom w:val="nil"/>
                <w:right w:val="nil"/>
                <w:between w:val="nil"/>
              </w:pBdr>
              <w:spacing w:line="240" w:lineRule="auto"/>
              <w:ind w:firstLine="0"/>
              <w:jc w:val="left"/>
              <w:rPr>
                <w:sz w:val="22"/>
                <w:szCs w:val="22"/>
              </w:rPr>
            </w:pPr>
            <w:r w:rsidRPr="006355CB">
              <w:rPr>
                <w:sz w:val="22"/>
                <w:szCs w:val="22"/>
              </w:rPr>
              <w:t>Mean AGD</w:t>
            </w:r>
            <w:r w:rsidRPr="006355CB">
              <w:rPr>
                <w:sz w:val="22"/>
                <w:szCs w:val="22"/>
                <w:vertAlign w:val="subscript"/>
              </w:rPr>
              <w:t>AF</w:t>
            </w:r>
            <w:r w:rsidRPr="006355CB">
              <w:rPr>
                <w:sz w:val="22"/>
                <w:szCs w:val="22"/>
              </w:rPr>
              <w:t xml:space="preserve">: 16.02±3.22mm, </w:t>
            </w:r>
          </w:p>
          <w:p w14:paraId="1F8564E7" w14:textId="0411308F" w:rsidR="0086754F" w:rsidRPr="006355CB" w:rsidRDefault="0086754F" w:rsidP="0086754F">
            <w:pPr>
              <w:pBdr>
                <w:top w:val="nil"/>
                <w:left w:val="nil"/>
                <w:bottom w:val="nil"/>
                <w:right w:val="nil"/>
                <w:between w:val="nil"/>
              </w:pBdr>
              <w:spacing w:line="240" w:lineRule="auto"/>
              <w:ind w:firstLine="0"/>
              <w:jc w:val="left"/>
              <w:rPr>
                <w:sz w:val="22"/>
                <w:szCs w:val="22"/>
              </w:rPr>
            </w:pPr>
            <w:r w:rsidRPr="006355CB">
              <w:rPr>
                <w:sz w:val="22"/>
                <w:szCs w:val="22"/>
              </w:rPr>
              <w:t>Mean AGD</w:t>
            </w:r>
            <w:r w:rsidRPr="006355CB">
              <w:rPr>
                <w:sz w:val="22"/>
                <w:szCs w:val="22"/>
                <w:vertAlign w:val="subscript"/>
              </w:rPr>
              <w:t>AC</w:t>
            </w:r>
            <w:r w:rsidRPr="006355CB">
              <w:rPr>
                <w:sz w:val="22"/>
                <w:szCs w:val="22"/>
              </w:rPr>
              <w:t>:36.60±3.89mm.</w:t>
            </w:r>
          </w:p>
        </w:tc>
      </w:tr>
      <w:tr w:rsidR="0086754F" w:rsidRPr="006355CB" w14:paraId="07CBDA2F" w14:textId="77777777" w:rsidTr="0086754F">
        <w:trPr>
          <w:jc w:val="center"/>
        </w:trPr>
        <w:tc>
          <w:tcPr>
            <w:tcW w:w="2017" w:type="dxa"/>
            <w:shd w:val="clear" w:color="auto" w:fill="auto"/>
          </w:tcPr>
          <w:p w14:paraId="58D07AA1" w14:textId="1B9ABBA0" w:rsidR="0086754F" w:rsidRPr="006355CB" w:rsidRDefault="0086754F" w:rsidP="0086754F">
            <w:pPr>
              <w:spacing w:line="360" w:lineRule="auto"/>
              <w:ind w:firstLine="0"/>
              <w:jc w:val="left"/>
              <w:rPr>
                <w:sz w:val="22"/>
                <w:szCs w:val="22"/>
              </w:rPr>
            </w:pPr>
            <w:r w:rsidRPr="006355CB">
              <w:rPr>
                <w:sz w:val="22"/>
                <w:szCs w:val="22"/>
              </w:rPr>
              <w:t>Salazar-Martinez et al (2004)</w:t>
            </w:r>
          </w:p>
        </w:tc>
        <w:tc>
          <w:tcPr>
            <w:tcW w:w="3146" w:type="dxa"/>
            <w:shd w:val="clear" w:color="auto" w:fill="auto"/>
          </w:tcPr>
          <w:p w14:paraId="50FD4F19" w14:textId="1A1CA42C" w:rsidR="0086754F" w:rsidRPr="006355CB" w:rsidRDefault="0086754F" w:rsidP="0086754F">
            <w:pPr>
              <w:spacing w:line="240" w:lineRule="auto"/>
              <w:ind w:firstLine="0"/>
              <w:jc w:val="left"/>
              <w:rPr>
                <w:sz w:val="22"/>
                <w:szCs w:val="22"/>
              </w:rPr>
            </w:pPr>
            <w:r w:rsidRPr="006355CB">
              <w:rPr>
                <w:sz w:val="22"/>
                <w:szCs w:val="22"/>
              </w:rPr>
              <w:t>Dr. Ernesto Meana San Roman General Hospital (Mexico)</w:t>
            </w:r>
          </w:p>
        </w:tc>
        <w:tc>
          <w:tcPr>
            <w:tcW w:w="3337" w:type="dxa"/>
            <w:shd w:val="clear" w:color="auto" w:fill="auto"/>
          </w:tcPr>
          <w:p w14:paraId="20D05F68" w14:textId="57D2E48E" w:rsidR="0086754F" w:rsidRPr="006355CB" w:rsidRDefault="0086754F" w:rsidP="0086754F">
            <w:pPr>
              <w:spacing w:line="240" w:lineRule="auto"/>
              <w:ind w:firstLine="0"/>
              <w:jc w:val="left"/>
              <w:rPr>
                <w:sz w:val="22"/>
                <w:szCs w:val="22"/>
              </w:rPr>
            </w:pPr>
            <w:r w:rsidRPr="006355CB">
              <w:rPr>
                <w:sz w:val="22"/>
                <w:szCs w:val="22"/>
              </w:rPr>
              <w:t>87 newborns, 42 were female and 45 were male (in 1999).</w:t>
            </w:r>
          </w:p>
        </w:tc>
        <w:tc>
          <w:tcPr>
            <w:tcW w:w="2971" w:type="dxa"/>
            <w:shd w:val="clear" w:color="auto" w:fill="auto"/>
          </w:tcPr>
          <w:p w14:paraId="2204F0BF" w14:textId="66CBC545" w:rsidR="0086754F" w:rsidRPr="006355CB" w:rsidRDefault="0086754F" w:rsidP="0086754F">
            <w:pPr>
              <w:spacing w:line="240" w:lineRule="auto"/>
              <w:ind w:firstLine="0"/>
              <w:jc w:val="left"/>
              <w:rPr>
                <w:sz w:val="22"/>
                <w:szCs w:val="22"/>
              </w:rPr>
            </w:pPr>
            <w:r w:rsidRPr="006355CB">
              <w:rPr>
                <w:sz w:val="22"/>
                <w:szCs w:val="22"/>
              </w:rPr>
              <w:t>Mean AGD: 22mm</w:t>
            </w:r>
          </w:p>
        </w:tc>
        <w:tc>
          <w:tcPr>
            <w:tcW w:w="2841" w:type="dxa"/>
            <w:shd w:val="clear" w:color="auto" w:fill="auto"/>
          </w:tcPr>
          <w:p w14:paraId="32948C01" w14:textId="325BDADC" w:rsidR="0086754F" w:rsidRPr="006355CB" w:rsidRDefault="0086754F" w:rsidP="0086754F">
            <w:pPr>
              <w:spacing w:line="360" w:lineRule="auto"/>
              <w:ind w:firstLine="0"/>
              <w:rPr>
                <w:sz w:val="22"/>
                <w:szCs w:val="22"/>
              </w:rPr>
            </w:pPr>
            <w:r w:rsidRPr="006355CB">
              <w:rPr>
                <w:sz w:val="22"/>
                <w:szCs w:val="22"/>
              </w:rPr>
              <w:t>Mean AGD: 11mm.</w:t>
            </w:r>
          </w:p>
        </w:tc>
      </w:tr>
      <w:tr w:rsidR="0086754F" w:rsidRPr="006355CB" w14:paraId="37F94FDE" w14:textId="77777777" w:rsidTr="0086754F">
        <w:trPr>
          <w:jc w:val="center"/>
        </w:trPr>
        <w:tc>
          <w:tcPr>
            <w:tcW w:w="2017" w:type="dxa"/>
            <w:shd w:val="clear" w:color="auto" w:fill="auto"/>
          </w:tcPr>
          <w:p w14:paraId="56E55D75" w14:textId="3BB498AA" w:rsidR="0086754F" w:rsidRPr="006355CB" w:rsidRDefault="0086754F" w:rsidP="0086754F">
            <w:pPr>
              <w:spacing w:line="360" w:lineRule="auto"/>
              <w:ind w:firstLine="0"/>
              <w:jc w:val="left"/>
              <w:rPr>
                <w:sz w:val="22"/>
                <w:szCs w:val="22"/>
              </w:rPr>
            </w:pPr>
            <w:r w:rsidRPr="006355CB">
              <w:rPr>
                <w:sz w:val="22"/>
                <w:szCs w:val="22"/>
              </w:rPr>
              <w:t>Ozkan et al (2011)</w:t>
            </w:r>
          </w:p>
        </w:tc>
        <w:tc>
          <w:tcPr>
            <w:tcW w:w="3146" w:type="dxa"/>
            <w:shd w:val="clear" w:color="auto" w:fill="auto"/>
          </w:tcPr>
          <w:p w14:paraId="383F480B" w14:textId="1A517E30" w:rsidR="0086754F" w:rsidRPr="006355CB" w:rsidRDefault="0086754F" w:rsidP="0086754F">
            <w:pPr>
              <w:spacing w:line="240" w:lineRule="auto"/>
              <w:ind w:firstLine="0"/>
              <w:jc w:val="left"/>
              <w:rPr>
                <w:sz w:val="22"/>
                <w:szCs w:val="22"/>
              </w:rPr>
            </w:pPr>
            <w:r w:rsidRPr="006355CB">
              <w:rPr>
                <w:sz w:val="22"/>
                <w:szCs w:val="22"/>
              </w:rPr>
              <w:t>Atatürk University Hospital (Turkey)</w:t>
            </w:r>
          </w:p>
        </w:tc>
        <w:tc>
          <w:tcPr>
            <w:tcW w:w="3337" w:type="dxa"/>
            <w:shd w:val="clear" w:color="auto" w:fill="auto"/>
          </w:tcPr>
          <w:p w14:paraId="6EBB8F1B" w14:textId="4362B567" w:rsidR="0086754F" w:rsidRPr="006355CB" w:rsidRDefault="0086754F" w:rsidP="0086754F">
            <w:pPr>
              <w:spacing w:line="240" w:lineRule="auto"/>
              <w:ind w:firstLine="0"/>
              <w:jc w:val="left"/>
              <w:rPr>
                <w:sz w:val="22"/>
                <w:szCs w:val="22"/>
              </w:rPr>
            </w:pPr>
            <w:r w:rsidRPr="006355CB">
              <w:rPr>
                <w:sz w:val="22"/>
                <w:szCs w:val="22"/>
              </w:rPr>
              <w:t>135 male newborns and 115 female newborns (from May to August 2009.)</w:t>
            </w:r>
          </w:p>
        </w:tc>
        <w:tc>
          <w:tcPr>
            <w:tcW w:w="2971" w:type="dxa"/>
            <w:shd w:val="clear" w:color="auto" w:fill="auto"/>
          </w:tcPr>
          <w:p w14:paraId="3CD61293" w14:textId="77777777" w:rsidR="0086754F" w:rsidRPr="006355CB" w:rsidRDefault="0086754F" w:rsidP="0086754F">
            <w:pPr>
              <w:pBdr>
                <w:top w:val="nil"/>
                <w:left w:val="nil"/>
                <w:bottom w:val="nil"/>
                <w:right w:val="nil"/>
                <w:between w:val="nil"/>
              </w:pBdr>
              <w:spacing w:line="240" w:lineRule="auto"/>
              <w:ind w:firstLine="0"/>
              <w:jc w:val="left"/>
              <w:rPr>
                <w:sz w:val="22"/>
                <w:szCs w:val="22"/>
              </w:rPr>
            </w:pPr>
            <w:r w:rsidRPr="006355CB">
              <w:rPr>
                <w:sz w:val="22"/>
                <w:szCs w:val="22"/>
              </w:rPr>
              <w:t>Mean AGD1 : 56±1.0mm,</w:t>
            </w:r>
          </w:p>
          <w:p w14:paraId="7B93694A" w14:textId="77777777" w:rsidR="0086754F" w:rsidRPr="006355CB" w:rsidRDefault="0086754F" w:rsidP="0086754F">
            <w:pPr>
              <w:pBdr>
                <w:top w:val="nil"/>
                <w:left w:val="nil"/>
                <w:bottom w:val="nil"/>
                <w:right w:val="nil"/>
                <w:between w:val="nil"/>
              </w:pBdr>
              <w:spacing w:line="240" w:lineRule="auto"/>
              <w:ind w:firstLine="0"/>
              <w:jc w:val="left"/>
              <w:rPr>
                <w:sz w:val="22"/>
                <w:szCs w:val="22"/>
              </w:rPr>
            </w:pPr>
            <w:r w:rsidRPr="006355CB">
              <w:rPr>
                <w:sz w:val="22"/>
                <w:szCs w:val="22"/>
              </w:rPr>
              <w:t xml:space="preserve">mean AGD2: 44±0.2mm,  </w:t>
            </w:r>
          </w:p>
          <w:p w14:paraId="2C6DF918" w14:textId="613B3E8E" w:rsidR="0086754F" w:rsidRPr="006355CB" w:rsidRDefault="0086754F" w:rsidP="0086754F">
            <w:pPr>
              <w:spacing w:line="240" w:lineRule="auto"/>
              <w:ind w:firstLine="0"/>
              <w:jc w:val="left"/>
              <w:rPr>
                <w:sz w:val="22"/>
                <w:szCs w:val="22"/>
              </w:rPr>
            </w:pPr>
            <w:r w:rsidRPr="006355CB">
              <w:rPr>
                <w:sz w:val="22"/>
                <w:szCs w:val="22"/>
              </w:rPr>
              <w:t>mean AGD</w:t>
            </w:r>
            <w:r w:rsidRPr="006355CB">
              <w:rPr>
                <w:sz w:val="22"/>
                <w:szCs w:val="22"/>
                <w:vertAlign w:val="subscript"/>
              </w:rPr>
              <w:t>AS</w:t>
            </w:r>
            <w:r w:rsidRPr="006355CB">
              <w:rPr>
                <w:sz w:val="22"/>
                <w:szCs w:val="22"/>
              </w:rPr>
              <w:t xml:space="preserve">: 23±0.6mm </w:t>
            </w:r>
          </w:p>
        </w:tc>
        <w:tc>
          <w:tcPr>
            <w:tcW w:w="2841" w:type="dxa"/>
            <w:shd w:val="clear" w:color="auto" w:fill="auto"/>
          </w:tcPr>
          <w:p w14:paraId="38DBC566" w14:textId="77777777" w:rsidR="0086754F" w:rsidRPr="006355CB" w:rsidRDefault="0086754F" w:rsidP="0086754F">
            <w:pPr>
              <w:pBdr>
                <w:top w:val="nil"/>
                <w:left w:val="nil"/>
                <w:bottom w:val="nil"/>
                <w:right w:val="nil"/>
                <w:between w:val="nil"/>
              </w:pBdr>
              <w:spacing w:line="240" w:lineRule="auto"/>
              <w:ind w:firstLine="0"/>
              <w:jc w:val="left"/>
              <w:rPr>
                <w:sz w:val="22"/>
                <w:szCs w:val="22"/>
              </w:rPr>
            </w:pPr>
            <w:r w:rsidRPr="006355CB">
              <w:rPr>
                <w:sz w:val="22"/>
                <w:szCs w:val="22"/>
              </w:rPr>
              <w:t>Mean AGD</w:t>
            </w:r>
            <w:r w:rsidRPr="006355CB">
              <w:rPr>
                <w:sz w:val="22"/>
                <w:szCs w:val="22"/>
                <w:vertAlign w:val="subscript"/>
              </w:rPr>
              <w:t>AF</w:t>
            </w:r>
            <w:r w:rsidRPr="006355CB">
              <w:rPr>
                <w:sz w:val="22"/>
                <w:szCs w:val="22"/>
              </w:rPr>
              <w:t xml:space="preserve">: 10.3±0.2mm, </w:t>
            </w:r>
          </w:p>
          <w:p w14:paraId="11F9D1FB" w14:textId="62309E8A" w:rsidR="0086754F" w:rsidRPr="006355CB" w:rsidRDefault="0086754F" w:rsidP="0086754F">
            <w:pPr>
              <w:spacing w:line="360" w:lineRule="auto"/>
              <w:ind w:firstLine="0"/>
              <w:rPr>
                <w:sz w:val="22"/>
                <w:szCs w:val="22"/>
              </w:rPr>
            </w:pPr>
            <w:r w:rsidRPr="006355CB">
              <w:rPr>
                <w:sz w:val="22"/>
                <w:szCs w:val="22"/>
              </w:rPr>
              <w:t>Mean AGD</w:t>
            </w:r>
            <w:r w:rsidRPr="006355CB">
              <w:rPr>
                <w:sz w:val="22"/>
                <w:szCs w:val="22"/>
                <w:vertAlign w:val="subscript"/>
              </w:rPr>
              <w:t>AC</w:t>
            </w:r>
            <w:r w:rsidRPr="006355CB">
              <w:rPr>
                <w:sz w:val="22"/>
                <w:szCs w:val="22"/>
              </w:rPr>
              <w:t>: 30.0±0.2mm.</w:t>
            </w:r>
          </w:p>
        </w:tc>
      </w:tr>
      <w:tr w:rsidR="0086754F" w:rsidRPr="006355CB" w14:paraId="69F60CBF" w14:textId="77777777" w:rsidTr="0086754F">
        <w:trPr>
          <w:jc w:val="center"/>
        </w:trPr>
        <w:tc>
          <w:tcPr>
            <w:tcW w:w="2017" w:type="dxa"/>
            <w:shd w:val="clear" w:color="auto" w:fill="auto"/>
          </w:tcPr>
          <w:p w14:paraId="327DEC0E" w14:textId="77777777" w:rsidR="0086754F" w:rsidRPr="006355CB" w:rsidRDefault="0086754F" w:rsidP="0086754F">
            <w:pPr>
              <w:spacing w:line="240" w:lineRule="auto"/>
              <w:ind w:firstLine="0"/>
              <w:jc w:val="left"/>
              <w:rPr>
                <w:sz w:val="22"/>
                <w:szCs w:val="22"/>
              </w:rPr>
            </w:pPr>
            <w:r w:rsidRPr="006355CB">
              <w:rPr>
                <w:sz w:val="22"/>
                <w:szCs w:val="22"/>
              </w:rPr>
              <w:t>Jensen et al (2016)</w:t>
            </w:r>
          </w:p>
        </w:tc>
        <w:tc>
          <w:tcPr>
            <w:tcW w:w="3146" w:type="dxa"/>
            <w:shd w:val="clear" w:color="auto" w:fill="auto"/>
          </w:tcPr>
          <w:p w14:paraId="23D5AAA8" w14:textId="77777777" w:rsidR="0086754F" w:rsidRPr="006355CB" w:rsidRDefault="0086754F" w:rsidP="0086754F">
            <w:pPr>
              <w:spacing w:line="240" w:lineRule="auto"/>
              <w:ind w:firstLine="0"/>
              <w:jc w:val="left"/>
              <w:rPr>
                <w:sz w:val="22"/>
                <w:szCs w:val="22"/>
              </w:rPr>
            </w:pPr>
            <w:r w:rsidRPr="006355CB">
              <w:rPr>
                <w:sz w:val="22"/>
                <w:szCs w:val="22"/>
              </w:rPr>
              <w:t>Odense Child Cohort Study (Denmark)</w:t>
            </w:r>
          </w:p>
        </w:tc>
        <w:tc>
          <w:tcPr>
            <w:tcW w:w="3337" w:type="dxa"/>
            <w:shd w:val="clear" w:color="auto" w:fill="auto"/>
          </w:tcPr>
          <w:p w14:paraId="5700B324" w14:textId="77777777" w:rsidR="0086754F" w:rsidRPr="006355CB" w:rsidRDefault="0086754F" w:rsidP="0086754F">
            <w:pPr>
              <w:spacing w:line="240" w:lineRule="auto"/>
              <w:ind w:firstLine="0"/>
              <w:jc w:val="left"/>
              <w:rPr>
                <w:sz w:val="22"/>
                <w:szCs w:val="22"/>
              </w:rPr>
            </w:pPr>
            <w:r w:rsidRPr="006355CB">
              <w:rPr>
                <w:sz w:val="22"/>
                <w:szCs w:val="22"/>
              </w:rPr>
              <w:t xml:space="preserve">245 mother – son pairs (from 2010 to 2012). </w:t>
            </w:r>
          </w:p>
        </w:tc>
        <w:tc>
          <w:tcPr>
            <w:tcW w:w="2971" w:type="dxa"/>
            <w:shd w:val="clear" w:color="auto" w:fill="auto"/>
          </w:tcPr>
          <w:p w14:paraId="50E54A30" w14:textId="77777777" w:rsidR="0086754F" w:rsidRPr="006355CB" w:rsidRDefault="0086754F" w:rsidP="0086754F">
            <w:pPr>
              <w:pBdr>
                <w:top w:val="nil"/>
                <w:left w:val="nil"/>
                <w:bottom w:val="nil"/>
                <w:right w:val="nil"/>
                <w:between w:val="nil"/>
              </w:pBdr>
              <w:spacing w:line="240" w:lineRule="auto"/>
              <w:ind w:firstLine="0"/>
              <w:jc w:val="left"/>
              <w:rPr>
                <w:sz w:val="22"/>
                <w:szCs w:val="22"/>
              </w:rPr>
            </w:pPr>
            <w:r w:rsidRPr="006355CB">
              <w:rPr>
                <w:sz w:val="22"/>
                <w:szCs w:val="22"/>
              </w:rPr>
              <w:t>Median of AGD</w:t>
            </w:r>
            <w:r w:rsidRPr="006355CB">
              <w:rPr>
                <w:sz w:val="22"/>
                <w:szCs w:val="22"/>
                <w:vertAlign w:val="subscript"/>
              </w:rPr>
              <w:t>AS</w:t>
            </w:r>
            <w:r w:rsidRPr="006355CB">
              <w:rPr>
                <w:sz w:val="22"/>
                <w:szCs w:val="22"/>
              </w:rPr>
              <w:t>: 39.6mm (19.4-50.6mm),</w:t>
            </w:r>
          </w:p>
          <w:p w14:paraId="075BF2AD" w14:textId="77777777" w:rsidR="0086754F" w:rsidRPr="006355CB" w:rsidRDefault="0086754F" w:rsidP="0086754F">
            <w:pPr>
              <w:pBdr>
                <w:top w:val="nil"/>
                <w:left w:val="nil"/>
                <w:bottom w:val="nil"/>
                <w:right w:val="nil"/>
                <w:between w:val="nil"/>
              </w:pBdr>
              <w:spacing w:line="240" w:lineRule="auto"/>
              <w:ind w:firstLine="0"/>
              <w:jc w:val="left"/>
              <w:rPr>
                <w:sz w:val="22"/>
                <w:szCs w:val="22"/>
              </w:rPr>
            </w:pPr>
            <w:r w:rsidRPr="006355CB">
              <w:rPr>
                <w:sz w:val="22"/>
                <w:szCs w:val="22"/>
              </w:rPr>
              <w:t>Median of AGD</w:t>
            </w:r>
            <w:r w:rsidRPr="006355CB">
              <w:rPr>
                <w:sz w:val="22"/>
                <w:szCs w:val="22"/>
                <w:vertAlign w:val="subscript"/>
              </w:rPr>
              <w:t>AP</w:t>
            </w:r>
            <w:r w:rsidRPr="006355CB">
              <w:rPr>
                <w:sz w:val="22"/>
                <w:szCs w:val="22"/>
              </w:rPr>
              <w:t>: 70.2mm (49.1-86.2mm)</w:t>
            </w:r>
          </w:p>
        </w:tc>
        <w:tc>
          <w:tcPr>
            <w:tcW w:w="2841" w:type="dxa"/>
            <w:shd w:val="clear" w:color="auto" w:fill="auto"/>
          </w:tcPr>
          <w:p w14:paraId="6D798527" w14:textId="77777777" w:rsidR="0086754F" w:rsidRPr="006355CB" w:rsidRDefault="0086754F" w:rsidP="0086754F">
            <w:pPr>
              <w:ind w:firstLine="0"/>
              <w:rPr>
                <w:rFonts w:ascii="Calisto MT" w:hAnsi="Calisto MT"/>
                <w:sz w:val="22"/>
                <w:szCs w:val="22"/>
              </w:rPr>
            </w:pPr>
            <w:r w:rsidRPr="006355CB">
              <w:rPr>
                <w:rFonts w:ascii="Calisto MT" w:hAnsi="Calisto MT"/>
                <w:sz w:val="22"/>
                <w:szCs w:val="22"/>
              </w:rPr>
              <w:t>-</w:t>
            </w:r>
          </w:p>
        </w:tc>
      </w:tr>
      <w:tr w:rsidR="0086754F" w:rsidRPr="006355CB" w14:paraId="18E57C4A" w14:textId="77777777" w:rsidTr="0086754F">
        <w:trPr>
          <w:jc w:val="center"/>
        </w:trPr>
        <w:tc>
          <w:tcPr>
            <w:tcW w:w="2017" w:type="dxa"/>
            <w:shd w:val="clear" w:color="auto" w:fill="auto"/>
          </w:tcPr>
          <w:p w14:paraId="1F53E4AA" w14:textId="77777777" w:rsidR="0086754F" w:rsidRPr="006355CB" w:rsidRDefault="0086754F" w:rsidP="0086754F">
            <w:pPr>
              <w:spacing w:line="240" w:lineRule="auto"/>
              <w:ind w:firstLine="0"/>
              <w:jc w:val="left"/>
              <w:rPr>
                <w:sz w:val="22"/>
                <w:szCs w:val="22"/>
              </w:rPr>
            </w:pPr>
            <w:r w:rsidRPr="006355CB">
              <w:rPr>
                <w:sz w:val="22"/>
                <w:szCs w:val="22"/>
              </w:rPr>
              <w:t>Asafo-agyei et al., 2017</w:t>
            </w:r>
          </w:p>
        </w:tc>
        <w:tc>
          <w:tcPr>
            <w:tcW w:w="3146" w:type="dxa"/>
            <w:shd w:val="clear" w:color="auto" w:fill="auto"/>
          </w:tcPr>
          <w:p w14:paraId="70780919" w14:textId="77777777" w:rsidR="0086754F" w:rsidRPr="006355CB" w:rsidRDefault="0086754F" w:rsidP="0086754F">
            <w:pPr>
              <w:spacing w:line="240" w:lineRule="auto"/>
              <w:ind w:firstLine="0"/>
              <w:jc w:val="left"/>
              <w:rPr>
                <w:sz w:val="22"/>
                <w:szCs w:val="22"/>
              </w:rPr>
            </w:pPr>
            <w:r w:rsidRPr="006355CB">
              <w:rPr>
                <w:sz w:val="22"/>
                <w:szCs w:val="22"/>
              </w:rPr>
              <w:t>Komfo Anokye Teahing Hospital (KATH) (Ghana)</w:t>
            </w:r>
          </w:p>
        </w:tc>
        <w:tc>
          <w:tcPr>
            <w:tcW w:w="3337" w:type="dxa"/>
            <w:shd w:val="clear" w:color="auto" w:fill="auto"/>
          </w:tcPr>
          <w:p w14:paraId="4801FEE4" w14:textId="77777777" w:rsidR="0086754F" w:rsidRPr="006355CB" w:rsidRDefault="0086754F" w:rsidP="0086754F">
            <w:pPr>
              <w:pBdr>
                <w:top w:val="nil"/>
                <w:left w:val="nil"/>
                <w:bottom w:val="nil"/>
                <w:right w:val="nil"/>
                <w:between w:val="nil"/>
              </w:pBdr>
              <w:spacing w:line="240" w:lineRule="auto"/>
              <w:ind w:firstLine="0"/>
              <w:jc w:val="left"/>
              <w:rPr>
                <w:sz w:val="22"/>
                <w:szCs w:val="22"/>
              </w:rPr>
            </w:pPr>
            <w:r w:rsidRPr="006355CB">
              <w:rPr>
                <w:sz w:val="22"/>
                <w:szCs w:val="22"/>
              </w:rPr>
              <w:t>1,256 babies (from May 2014 to September 2014),</w:t>
            </w:r>
          </w:p>
          <w:p w14:paraId="0F9C3F95" w14:textId="77777777" w:rsidR="0086754F" w:rsidRPr="006355CB" w:rsidRDefault="0086754F" w:rsidP="0086754F">
            <w:pPr>
              <w:pBdr>
                <w:top w:val="nil"/>
                <w:left w:val="nil"/>
                <w:bottom w:val="nil"/>
                <w:right w:val="nil"/>
                <w:between w:val="nil"/>
              </w:pBdr>
              <w:spacing w:line="240" w:lineRule="auto"/>
              <w:ind w:firstLine="0"/>
              <w:jc w:val="left"/>
              <w:rPr>
                <w:sz w:val="22"/>
                <w:szCs w:val="22"/>
              </w:rPr>
            </w:pPr>
            <w:r w:rsidRPr="006355CB">
              <w:rPr>
                <w:sz w:val="22"/>
                <w:szCs w:val="22"/>
              </w:rPr>
              <w:t>644 males and 612 females</w:t>
            </w:r>
          </w:p>
        </w:tc>
        <w:tc>
          <w:tcPr>
            <w:tcW w:w="2971" w:type="dxa"/>
            <w:shd w:val="clear" w:color="auto" w:fill="auto"/>
          </w:tcPr>
          <w:p w14:paraId="783FE6EE" w14:textId="77777777" w:rsidR="0086754F" w:rsidRPr="006355CB" w:rsidRDefault="0086754F" w:rsidP="0086754F">
            <w:pPr>
              <w:pBdr>
                <w:top w:val="nil"/>
                <w:left w:val="nil"/>
                <w:bottom w:val="nil"/>
                <w:right w:val="nil"/>
                <w:between w:val="nil"/>
              </w:pBdr>
              <w:spacing w:line="240" w:lineRule="auto"/>
              <w:ind w:firstLine="0"/>
              <w:jc w:val="left"/>
              <w:rPr>
                <w:sz w:val="22"/>
                <w:szCs w:val="22"/>
              </w:rPr>
            </w:pPr>
            <w:r w:rsidRPr="006355CB">
              <w:rPr>
                <w:sz w:val="22"/>
                <w:szCs w:val="22"/>
              </w:rPr>
              <w:t>Mean AGD1 : 48.9±5.6mm,</w:t>
            </w:r>
          </w:p>
          <w:p w14:paraId="468B3451" w14:textId="77777777" w:rsidR="0086754F" w:rsidRPr="006355CB" w:rsidRDefault="0086754F" w:rsidP="0086754F">
            <w:pPr>
              <w:pBdr>
                <w:top w:val="nil"/>
                <w:left w:val="nil"/>
                <w:bottom w:val="nil"/>
                <w:right w:val="nil"/>
                <w:between w:val="nil"/>
              </w:pBdr>
              <w:spacing w:line="240" w:lineRule="auto"/>
              <w:ind w:firstLine="0"/>
              <w:jc w:val="left"/>
              <w:rPr>
                <w:sz w:val="22"/>
                <w:szCs w:val="22"/>
              </w:rPr>
            </w:pPr>
            <w:r w:rsidRPr="006355CB">
              <w:rPr>
                <w:sz w:val="22"/>
                <w:szCs w:val="22"/>
              </w:rPr>
              <w:t xml:space="preserve">Mean AGD2: 43.7±5.9mm, </w:t>
            </w:r>
          </w:p>
          <w:p w14:paraId="6562EB01" w14:textId="77777777" w:rsidR="0086754F" w:rsidRPr="006355CB" w:rsidRDefault="0086754F" w:rsidP="0086754F">
            <w:pPr>
              <w:pBdr>
                <w:top w:val="nil"/>
                <w:left w:val="nil"/>
                <w:bottom w:val="nil"/>
                <w:right w:val="nil"/>
                <w:between w:val="nil"/>
              </w:pBdr>
              <w:spacing w:line="240" w:lineRule="auto"/>
              <w:ind w:firstLine="0"/>
              <w:jc w:val="left"/>
              <w:rPr>
                <w:sz w:val="22"/>
                <w:szCs w:val="22"/>
              </w:rPr>
            </w:pPr>
            <w:r w:rsidRPr="006355CB">
              <w:rPr>
                <w:sz w:val="22"/>
                <w:szCs w:val="22"/>
              </w:rPr>
              <w:t>Mean AGD</w:t>
            </w:r>
            <w:r w:rsidRPr="006355CB">
              <w:rPr>
                <w:sz w:val="22"/>
                <w:szCs w:val="22"/>
                <w:vertAlign w:val="subscript"/>
              </w:rPr>
              <w:t>AS</w:t>
            </w:r>
            <w:r w:rsidRPr="006355CB">
              <w:rPr>
                <w:sz w:val="22"/>
                <w:szCs w:val="22"/>
              </w:rPr>
              <w:t xml:space="preserve">: 25.5±5.0mm </w:t>
            </w:r>
          </w:p>
        </w:tc>
        <w:tc>
          <w:tcPr>
            <w:tcW w:w="2841" w:type="dxa"/>
            <w:shd w:val="clear" w:color="auto" w:fill="auto"/>
          </w:tcPr>
          <w:p w14:paraId="1EDE6E91" w14:textId="77777777" w:rsidR="0086754F" w:rsidRPr="006355CB" w:rsidRDefault="0086754F" w:rsidP="0086754F">
            <w:pPr>
              <w:pBdr>
                <w:top w:val="nil"/>
                <w:left w:val="nil"/>
                <w:bottom w:val="nil"/>
                <w:right w:val="nil"/>
                <w:between w:val="nil"/>
              </w:pBdr>
              <w:spacing w:line="240" w:lineRule="auto"/>
              <w:ind w:firstLine="0"/>
              <w:jc w:val="left"/>
              <w:rPr>
                <w:sz w:val="22"/>
                <w:szCs w:val="22"/>
              </w:rPr>
            </w:pPr>
            <w:r w:rsidRPr="006355CB">
              <w:rPr>
                <w:sz w:val="22"/>
                <w:szCs w:val="22"/>
              </w:rPr>
              <w:t>Mean AGD</w:t>
            </w:r>
            <w:r w:rsidRPr="006355CB">
              <w:rPr>
                <w:sz w:val="22"/>
                <w:szCs w:val="22"/>
                <w:vertAlign w:val="subscript"/>
              </w:rPr>
              <w:t>AF</w:t>
            </w:r>
            <w:r w:rsidRPr="006355CB">
              <w:rPr>
                <w:sz w:val="22"/>
                <w:szCs w:val="22"/>
              </w:rPr>
              <w:t>:  13.6±2.7mm, Mean AGD</w:t>
            </w:r>
            <w:r w:rsidRPr="006355CB">
              <w:rPr>
                <w:sz w:val="22"/>
                <w:szCs w:val="22"/>
                <w:vertAlign w:val="subscript"/>
              </w:rPr>
              <w:t>AC</w:t>
            </w:r>
            <w:r w:rsidRPr="006355CB">
              <w:rPr>
                <w:sz w:val="22"/>
                <w:szCs w:val="22"/>
              </w:rPr>
              <w:t xml:space="preserve">:  34.2±3.3mm. </w:t>
            </w:r>
          </w:p>
          <w:p w14:paraId="5644650D" w14:textId="77777777" w:rsidR="0086754F" w:rsidRPr="006355CB" w:rsidRDefault="0086754F" w:rsidP="0086754F">
            <w:pPr>
              <w:rPr>
                <w:rFonts w:ascii="Calisto MT" w:hAnsi="Calisto MT"/>
                <w:sz w:val="22"/>
                <w:szCs w:val="22"/>
              </w:rPr>
            </w:pPr>
          </w:p>
        </w:tc>
      </w:tr>
      <w:tr w:rsidR="0086754F" w:rsidRPr="006355CB" w14:paraId="7B7A6ACB" w14:textId="77777777" w:rsidTr="0086754F">
        <w:trPr>
          <w:jc w:val="center"/>
        </w:trPr>
        <w:tc>
          <w:tcPr>
            <w:tcW w:w="14312" w:type="dxa"/>
            <w:gridSpan w:val="5"/>
            <w:shd w:val="clear" w:color="auto" w:fill="auto"/>
          </w:tcPr>
          <w:p w14:paraId="36DDF12F" w14:textId="77777777" w:rsidR="0086754F" w:rsidRPr="0086754F" w:rsidRDefault="0086754F" w:rsidP="0086754F">
            <w:pPr>
              <w:spacing w:line="360" w:lineRule="auto"/>
              <w:ind w:firstLine="0"/>
              <w:jc w:val="left"/>
              <w:rPr>
                <w:rFonts w:ascii="Calisto MT" w:hAnsi="Calisto MT"/>
                <w:sz w:val="18"/>
                <w:szCs w:val="18"/>
              </w:rPr>
            </w:pPr>
            <w:r w:rsidRPr="0086754F">
              <w:rPr>
                <w:sz w:val="18"/>
                <w:szCs w:val="18"/>
              </w:rPr>
              <w:t>*: The TIDES study was conducted in 4 different sites in the US: San Francisco, CA (University of California, San Francisco, UCSF), Rochester, NY (University of Rochester Medical Center, URMC), Minneapolis, MN (University of Minnesota, UMN) and Seattle, WA (University of Washington/SeattleChildren’sHospital, UW/SCH)</w:t>
            </w:r>
          </w:p>
        </w:tc>
      </w:tr>
    </w:tbl>
    <w:p w14:paraId="225FDBF8" w14:textId="77777777" w:rsidR="00663144" w:rsidRDefault="00663144" w:rsidP="00663144">
      <w:pPr>
        <w:ind w:firstLine="0"/>
        <w:sectPr w:rsidR="00663144" w:rsidSect="0074256B">
          <w:pgSz w:w="15840" w:h="12240" w:orient="landscape"/>
          <w:pgMar w:top="1440" w:right="1440" w:bottom="1440" w:left="1440" w:header="720" w:footer="720" w:gutter="0"/>
          <w:cols w:space="720"/>
          <w:docGrid w:linePitch="360"/>
        </w:sectPr>
      </w:pPr>
    </w:p>
    <w:p w14:paraId="52867410" w14:textId="684F6406" w:rsidR="00C1097D" w:rsidRPr="00CA2C4C" w:rsidRDefault="00C1097D" w:rsidP="00663144">
      <w:pPr>
        <w:pStyle w:val="Heading2"/>
        <w:rPr>
          <w:rFonts w:cs="Times New Roman"/>
        </w:rPr>
      </w:pPr>
      <w:bookmarkStart w:id="22" w:name="_Toc512503695"/>
      <w:bookmarkStart w:id="23" w:name="_Toc509770725"/>
      <w:bookmarkStart w:id="24" w:name="_Toc509777477"/>
      <w:r w:rsidRPr="00CA2C4C">
        <w:rPr>
          <w:rFonts w:cs="Times New Roman"/>
        </w:rPr>
        <w:t>negative outcome</w:t>
      </w:r>
      <w:r w:rsidR="00663144" w:rsidRPr="00CA2C4C">
        <w:rPr>
          <w:rFonts w:cs="Times New Roman"/>
        </w:rPr>
        <w:t xml:space="preserve">s </w:t>
      </w:r>
      <w:r w:rsidRPr="00CA2C4C">
        <w:rPr>
          <w:rFonts w:cs="Times New Roman"/>
        </w:rPr>
        <w:t>related to the anogenital distance</w:t>
      </w:r>
      <w:bookmarkEnd w:id="22"/>
      <w:bookmarkEnd w:id="23"/>
      <w:bookmarkEnd w:id="24"/>
    </w:p>
    <w:p w14:paraId="5DFF59A0" w14:textId="5E666FDB" w:rsidR="00AA3BC2" w:rsidRPr="00AA3BC2" w:rsidRDefault="00AA3BC2" w:rsidP="00135952">
      <w:pPr>
        <w:pStyle w:val="Noindent"/>
        <w:ind w:firstLine="720"/>
        <w:rPr>
          <w:rFonts w:ascii="Calisto MT" w:hAnsi="Calisto MT"/>
          <w:sz w:val="22"/>
        </w:rPr>
      </w:pPr>
      <w:r w:rsidRPr="005926DD">
        <w:rPr>
          <w:sz w:val="22"/>
        </w:rPr>
        <w:t>Several negative health implications have been linked to AGD.  The following text presents a discussion of the major health issues identified in the literatu</w:t>
      </w:r>
      <w:r>
        <w:rPr>
          <w:rFonts w:ascii="Calisto MT" w:hAnsi="Calisto MT"/>
          <w:sz w:val="22"/>
        </w:rPr>
        <w:t>re.</w:t>
      </w:r>
    </w:p>
    <w:p w14:paraId="0B1F61C8" w14:textId="77777777" w:rsidR="00AE718E" w:rsidRPr="00CA2C4C" w:rsidRDefault="00AE718E" w:rsidP="00AE718E">
      <w:pPr>
        <w:pStyle w:val="Heading3"/>
        <w:rPr>
          <w:rFonts w:cs="Times New Roman"/>
        </w:rPr>
      </w:pPr>
      <w:bookmarkStart w:id="25" w:name="_Toc509770726"/>
      <w:bookmarkStart w:id="26" w:name="_Toc509777478"/>
      <w:bookmarkStart w:id="27" w:name="_Toc512503696"/>
      <w:r w:rsidRPr="00CA2C4C">
        <w:rPr>
          <w:rFonts w:cs="Times New Roman"/>
        </w:rPr>
        <w:t>Irregular menstrual cycle</w:t>
      </w:r>
      <w:bookmarkEnd w:id="25"/>
      <w:bookmarkEnd w:id="26"/>
      <w:bookmarkEnd w:id="27"/>
    </w:p>
    <w:p w14:paraId="4DF6F293" w14:textId="10D30EC8" w:rsidR="00C1097D" w:rsidRPr="005926DD" w:rsidRDefault="00C1097D" w:rsidP="00C1097D">
      <w:pPr>
        <w:pStyle w:val="Noindent"/>
        <w:ind w:firstLine="720"/>
        <w:rPr>
          <w:sz w:val="22"/>
        </w:rPr>
      </w:pPr>
      <w:r w:rsidRPr="005926DD">
        <w:rPr>
          <w:sz w:val="22"/>
        </w:rPr>
        <w:t>Since we know th</w:t>
      </w:r>
      <w:r w:rsidR="00AA3BC2" w:rsidRPr="005926DD">
        <w:rPr>
          <w:sz w:val="22"/>
        </w:rPr>
        <w:t>at</w:t>
      </w:r>
      <w:r w:rsidRPr="005926DD">
        <w:rPr>
          <w:sz w:val="22"/>
        </w:rPr>
        <w:t xml:space="preserve"> </w:t>
      </w:r>
      <w:r w:rsidR="00395994" w:rsidRPr="005926DD">
        <w:rPr>
          <w:sz w:val="22"/>
        </w:rPr>
        <w:t>AGD</w:t>
      </w:r>
      <w:r w:rsidRPr="005926DD">
        <w:rPr>
          <w:sz w:val="22"/>
        </w:rPr>
        <w:t xml:space="preserve"> is sensitive to androgen, it is reasonable that scientists </w:t>
      </w:r>
      <w:r w:rsidR="007E5830" w:rsidRPr="005926DD">
        <w:rPr>
          <w:sz w:val="22"/>
        </w:rPr>
        <w:t>have examined</w:t>
      </w:r>
      <w:r w:rsidRPr="005926DD">
        <w:rPr>
          <w:sz w:val="22"/>
        </w:rPr>
        <w:t xml:space="preserve"> the association between AGD and hormone-related disorder</w:t>
      </w:r>
      <w:r w:rsidR="007E5830" w:rsidRPr="005926DD">
        <w:rPr>
          <w:sz w:val="22"/>
        </w:rPr>
        <w:t>s</w:t>
      </w:r>
      <w:r w:rsidR="00DE6A02" w:rsidRPr="005926DD">
        <w:rPr>
          <w:sz w:val="22"/>
        </w:rPr>
        <w:t xml:space="preserve"> (Table 2)</w:t>
      </w:r>
      <w:r w:rsidRPr="005926DD">
        <w:rPr>
          <w:sz w:val="22"/>
        </w:rPr>
        <w:t>.  Mira-Escolano</w:t>
      </w:r>
      <w:r w:rsidR="009A0BA6" w:rsidRPr="005926DD">
        <w:rPr>
          <w:sz w:val="22"/>
        </w:rPr>
        <w:t xml:space="preserve"> </w:t>
      </w:r>
      <w:r w:rsidRPr="005926DD">
        <w:rPr>
          <w:sz w:val="22"/>
        </w:rPr>
        <w:t>conducted a study to explore maternal hormone level</w:t>
      </w:r>
      <w:r w:rsidR="007E5830" w:rsidRPr="005926DD">
        <w:rPr>
          <w:sz w:val="22"/>
        </w:rPr>
        <w:t>s</w:t>
      </w:r>
      <w:r w:rsidRPr="005926DD">
        <w:rPr>
          <w:sz w:val="22"/>
        </w:rPr>
        <w:t xml:space="preserve"> and </w:t>
      </w:r>
      <w:r w:rsidR="00395994" w:rsidRPr="005926DD">
        <w:rPr>
          <w:sz w:val="22"/>
        </w:rPr>
        <w:t>AGD</w:t>
      </w:r>
      <w:r w:rsidRPr="005926DD">
        <w:rPr>
          <w:sz w:val="22"/>
        </w:rPr>
        <w:t xml:space="preserve"> </w:t>
      </w:r>
      <w:r w:rsidR="007E5830" w:rsidRPr="005926DD">
        <w:rPr>
          <w:sz w:val="22"/>
        </w:rPr>
        <w:t>in girls</w:t>
      </w:r>
      <w:r w:rsidR="009A0BA6" w:rsidRPr="005926DD">
        <w:rPr>
          <w:sz w:val="22"/>
        </w:rPr>
        <w:t xml:space="preserve"> </w:t>
      </w:r>
      <w:r w:rsidR="009A0BA6" w:rsidRPr="005926DD">
        <w:rPr>
          <w:sz w:val="22"/>
        </w:rPr>
        <w:fldChar w:fldCharType="begin">
          <w:fldData xml:space="preserve">PEVuZE5vdGU+PENpdGU+PEF1dGhvcj5NaXJhLUVzY29sYW5vPC9BdXRob3I+PFllYXI+MjAxNDwv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</w:fldData>
        </w:fldChar>
      </w:r>
      <w:r w:rsidR="001D0A9A" w:rsidRPr="005926DD">
        <w:rPr>
          <w:sz w:val="22"/>
        </w:rPr>
        <w:instrText xml:space="preserve"> ADDIN EN.CITE </w:instrText>
      </w:r>
      <w:r w:rsidR="001D0A9A" w:rsidRPr="005926DD">
        <w:rPr>
          <w:sz w:val="22"/>
        </w:rPr>
        <w:fldChar w:fldCharType="begin">
          <w:fldData xml:space="preserve">PEVuZE5vdGU+PENpdGU+PEF1dGhvcj5NaXJhLUVzY29sYW5vPC9BdXRob3I+PFllYXI+MjAxNDwv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</w:fldData>
        </w:fldChar>
      </w:r>
      <w:r w:rsidR="001D0A9A" w:rsidRPr="005926DD">
        <w:rPr>
          <w:sz w:val="22"/>
        </w:rPr>
        <w:instrText xml:space="preserve"> ADDIN EN.CITE.DATA </w:instrText>
      </w:r>
      <w:r w:rsidR="001D0A9A" w:rsidRPr="005926DD">
        <w:rPr>
          <w:sz w:val="22"/>
        </w:rPr>
      </w:r>
      <w:r w:rsidR="001D0A9A" w:rsidRPr="005926DD">
        <w:rPr>
          <w:sz w:val="22"/>
        </w:rPr>
        <w:fldChar w:fldCharType="end"/>
      </w:r>
      <w:r w:rsidR="009A0BA6" w:rsidRPr="005926DD">
        <w:rPr>
          <w:sz w:val="22"/>
        </w:rPr>
      </w:r>
      <w:r w:rsidR="009A0BA6" w:rsidRPr="005926DD">
        <w:rPr>
          <w:sz w:val="22"/>
        </w:rPr>
        <w:fldChar w:fldCharType="separate"/>
      </w:r>
      <w:r w:rsidR="001D0A9A" w:rsidRPr="005926DD">
        <w:rPr>
          <w:noProof/>
          <w:sz w:val="22"/>
        </w:rPr>
        <w:t>(Mira-Escolano, Mendiola, Minguez-Alarcon, Roca, et al., 2014)</w:t>
      </w:r>
      <w:r w:rsidR="009A0BA6" w:rsidRPr="005926DD">
        <w:rPr>
          <w:sz w:val="22"/>
        </w:rPr>
        <w:fldChar w:fldCharType="end"/>
      </w:r>
      <w:r w:rsidRPr="005926DD">
        <w:rPr>
          <w:sz w:val="22"/>
        </w:rPr>
        <w:t xml:space="preserve">.  The result represents that </w:t>
      </w:r>
      <w:r w:rsidR="007E5830" w:rsidRPr="005926DD">
        <w:rPr>
          <w:sz w:val="22"/>
        </w:rPr>
        <w:t>young girls</w:t>
      </w:r>
      <w:r w:rsidRPr="005926DD">
        <w:rPr>
          <w:sz w:val="22"/>
        </w:rPr>
        <w:t xml:space="preserve"> have longer AGD when their mother</w:t>
      </w:r>
      <w:r w:rsidR="007E5830" w:rsidRPr="005926DD">
        <w:rPr>
          <w:sz w:val="22"/>
        </w:rPr>
        <w:t>s</w:t>
      </w:r>
      <w:r w:rsidRPr="005926DD">
        <w:rPr>
          <w:sz w:val="22"/>
        </w:rPr>
        <w:t xml:space="preserve"> </w:t>
      </w:r>
      <w:r w:rsidR="007E5830" w:rsidRPr="005926DD">
        <w:rPr>
          <w:sz w:val="22"/>
        </w:rPr>
        <w:t>ha</w:t>
      </w:r>
      <w:r w:rsidR="0086754F" w:rsidRPr="005926DD">
        <w:rPr>
          <w:sz w:val="22"/>
        </w:rPr>
        <w:t>d</w:t>
      </w:r>
      <w:r w:rsidR="007E5830" w:rsidRPr="005926DD">
        <w:rPr>
          <w:sz w:val="22"/>
        </w:rPr>
        <w:t xml:space="preserve"> been</w:t>
      </w:r>
      <w:r w:rsidRPr="005926DD">
        <w:rPr>
          <w:sz w:val="22"/>
        </w:rPr>
        <w:t xml:space="preserve"> diagnosed with irregular menstrual cycle</w:t>
      </w:r>
      <w:r w:rsidR="007E5830" w:rsidRPr="005926DD">
        <w:rPr>
          <w:sz w:val="22"/>
        </w:rPr>
        <w:t>s</w:t>
      </w:r>
      <w:r w:rsidRPr="005926DD">
        <w:rPr>
          <w:sz w:val="22"/>
        </w:rPr>
        <w:t xml:space="preserve"> </w:t>
      </w:r>
      <w:r w:rsidR="0086754F" w:rsidRPr="005926DD">
        <w:rPr>
          <w:sz w:val="22"/>
        </w:rPr>
        <w:t xml:space="preserve">compared to mother did not have been diagnosed with irregular menstrual </w:t>
      </w:r>
      <w:r w:rsidR="00AD0049" w:rsidRPr="005926DD">
        <w:rPr>
          <w:sz w:val="22"/>
        </w:rPr>
        <w:t>cycles (</w:t>
      </w:r>
      <w:r w:rsidRPr="005926DD">
        <w:rPr>
          <w:sz w:val="22"/>
        </w:rPr>
        <w:t xml:space="preserve">β= 3.79, </w:t>
      </w:r>
      <w:r w:rsidRPr="005926DD">
        <w:rPr>
          <w:i/>
          <w:sz w:val="22"/>
        </w:rPr>
        <w:t>p</w:t>
      </w:r>
      <w:r w:rsidRPr="005926DD">
        <w:rPr>
          <w:sz w:val="22"/>
        </w:rPr>
        <w:t>=0.03).  This result points out that maternal hormone concentration</w:t>
      </w:r>
      <w:r w:rsidR="007E5830" w:rsidRPr="005926DD">
        <w:rPr>
          <w:sz w:val="22"/>
        </w:rPr>
        <w:t>s</w:t>
      </w:r>
      <w:r w:rsidRPr="005926DD">
        <w:rPr>
          <w:sz w:val="22"/>
        </w:rPr>
        <w:t xml:space="preserve"> </w:t>
      </w:r>
      <w:r w:rsidR="007E5830" w:rsidRPr="005926DD">
        <w:rPr>
          <w:sz w:val="22"/>
        </w:rPr>
        <w:t>may</w:t>
      </w:r>
      <w:r w:rsidRPr="005926DD">
        <w:rPr>
          <w:sz w:val="22"/>
        </w:rPr>
        <w:t xml:space="preserve"> be a significant risk factor for </w:t>
      </w:r>
      <w:r w:rsidR="00395994" w:rsidRPr="005926DD">
        <w:rPr>
          <w:sz w:val="22"/>
        </w:rPr>
        <w:t>AGD</w:t>
      </w:r>
      <w:r w:rsidRPr="005926DD">
        <w:rPr>
          <w:sz w:val="22"/>
        </w:rPr>
        <w:t xml:space="preserve">, especially </w:t>
      </w:r>
      <w:r w:rsidR="007E5830" w:rsidRPr="005926DD">
        <w:rPr>
          <w:sz w:val="22"/>
        </w:rPr>
        <w:t>with regards to a</w:t>
      </w:r>
      <w:r w:rsidRPr="005926DD">
        <w:rPr>
          <w:sz w:val="22"/>
        </w:rPr>
        <w:t xml:space="preserve">bnormal hormone </w:t>
      </w:r>
      <w:r w:rsidR="00AD0049" w:rsidRPr="005926DD">
        <w:rPr>
          <w:sz w:val="22"/>
        </w:rPr>
        <w:t>levels during pregnancy</w:t>
      </w:r>
      <w:r w:rsidRPr="005926DD">
        <w:rPr>
          <w:sz w:val="22"/>
        </w:rPr>
        <w:t xml:space="preserve">.   </w:t>
      </w:r>
    </w:p>
    <w:p w14:paraId="15C4BEBB" w14:textId="77777777" w:rsidR="00AE718E" w:rsidRPr="00CA2C4C" w:rsidRDefault="00AE718E" w:rsidP="00AE718E">
      <w:pPr>
        <w:pStyle w:val="Heading3"/>
        <w:rPr>
          <w:rFonts w:cs="Times New Roman"/>
        </w:rPr>
      </w:pPr>
      <w:bookmarkStart w:id="28" w:name="_Toc509770727"/>
      <w:bookmarkStart w:id="29" w:name="_Toc509777479"/>
      <w:bookmarkStart w:id="30" w:name="_Toc512503697"/>
      <w:r w:rsidRPr="00CA2C4C">
        <w:rPr>
          <w:rFonts w:cs="Times New Roman"/>
        </w:rPr>
        <w:t>Polycystic ovary syndrome (PCOS)</w:t>
      </w:r>
      <w:bookmarkEnd w:id="28"/>
      <w:bookmarkEnd w:id="29"/>
      <w:bookmarkEnd w:id="30"/>
    </w:p>
    <w:p w14:paraId="37D5D0CB" w14:textId="464458CC" w:rsidR="00663144" w:rsidRPr="005926DD" w:rsidRDefault="007E5830" w:rsidP="00AE718E">
      <w:r w:rsidRPr="005926DD">
        <w:rPr>
          <w:sz w:val="22"/>
        </w:rPr>
        <w:t xml:space="preserve">AGD has also been linked to Polycystic Ovary Syndrom (PCOS).  </w:t>
      </w:r>
      <w:r w:rsidR="00AD0049" w:rsidRPr="005926DD">
        <w:rPr>
          <w:sz w:val="22"/>
        </w:rPr>
        <w:t xml:space="preserve">The PCOS is a common symptom among females which cause by elevated androgen concentrations, like testosterone. This symptom is related to several adverse health events, including heart disease, diabetes.  </w:t>
      </w:r>
      <w:r w:rsidR="00C1097D" w:rsidRPr="005926DD">
        <w:rPr>
          <w:sz w:val="22"/>
        </w:rPr>
        <w:t>The result from Barrett’s article noted that mother</w:t>
      </w:r>
      <w:r w:rsidRPr="005926DD">
        <w:rPr>
          <w:sz w:val="22"/>
        </w:rPr>
        <w:t>s</w:t>
      </w:r>
      <w:r w:rsidR="00C1097D" w:rsidRPr="005926DD">
        <w:rPr>
          <w:sz w:val="22"/>
        </w:rPr>
        <w:t xml:space="preserve"> </w:t>
      </w:r>
      <w:r w:rsidR="00DE6A02" w:rsidRPr="005926DD">
        <w:rPr>
          <w:sz w:val="22"/>
        </w:rPr>
        <w:t xml:space="preserve">who </w:t>
      </w:r>
      <w:r w:rsidR="00C1097D" w:rsidRPr="005926DD">
        <w:rPr>
          <w:sz w:val="22"/>
        </w:rPr>
        <w:t>ha</w:t>
      </w:r>
      <w:r w:rsidRPr="005926DD">
        <w:rPr>
          <w:sz w:val="22"/>
        </w:rPr>
        <w:t>ve</w:t>
      </w:r>
      <w:r w:rsidR="00C1097D" w:rsidRPr="005926DD">
        <w:rPr>
          <w:sz w:val="22"/>
        </w:rPr>
        <w:t xml:space="preserve"> PCOS </w:t>
      </w:r>
      <w:r w:rsidRPr="005926DD">
        <w:rPr>
          <w:sz w:val="22"/>
        </w:rPr>
        <w:t>have</w:t>
      </w:r>
      <w:r w:rsidR="00C1097D" w:rsidRPr="005926DD">
        <w:rPr>
          <w:sz w:val="22"/>
        </w:rPr>
        <w:t xml:space="preserve"> female offspring </w:t>
      </w:r>
      <w:r w:rsidRPr="005926DD">
        <w:rPr>
          <w:sz w:val="22"/>
        </w:rPr>
        <w:t>with</w:t>
      </w:r>
      <w:r w:rsidR="00C1097D" w:rsidRPr="005926DD">
        <w:rPr>
          <w:sz w:val="22"/>
        </w:rPr>
        <w:t xml:space="preserve"> longer </w:t>
      </w:r>
      <w:r w:rsidR="00395994" w:rsidRPr="005926DD">
        <w:rPr>
          <w:sz w:val="22"/>
        </w:rPr>
        <w:t>AGD</w:t>
      </w:r>
      <w:r w:rsidR="00C1097D" w:rsidRPr="005926DD">
        <w:rPr>
          <w:sz w:val="22"/>
        </w:rPr>
        <w:t xml:space="preserve"> (AGD</w:t>
      </w:r>
      <w:r w:rsidR="00C1097D" w:rsidRPr="005926DD">
        <w:rPr>
          <w:sz w:val="22"/>
          <w:vertAlign w:val="subscript"/>
        </w:rPr>
        <w:t>AF</w:t>
      </w:r>
      <w:r w:rsidR="00C1097D" w:rsidRPr="005926DD">
        <w:rPr>
          <w:sz w:val="22"/>
        </w:rPr>
        <w:t>) (β= 1.21</w:t>
      </w:r>
      <w:r w:rsidR="00AD0049" w:rsidRPr="005926DD">
        <w:rPr>
          <w:sz w:val="22"/>
        </w:rPr>
        <w:t xml:space="preserve"> mm</w:t>
      </w:r>
      <w:r w:rsidR="00C1097D" w:rsidRPr="005926DD">
        <w:rPr>
          <w:sz w:val="22"/>
        </w:rPr>
        <w:t xml:space="preserve">, </w:t>
      </w:r>
      <w:r w:rsidR="00C1097D" w:rsidRPr="005926DD">
        <w:rPr>
          <w:i/>
          <w:sz w:val="22"/>
        </w:rPr>
        <w:t>p</w:t>
      </w:r>
      <w:r w:rsidR="00C1097D" w:rsidRPr="005926DD">
        <w:rPr>
          <w:sz w:val="22"/>
        </w:rPr>
        <w:t>=0.05)</w:t>
      </w:r>
      <w:r w:rsidR="009A0BA6" w:rsidRPr="005926DD">
        <w:rPr>
          <w:sz w:val="22"/>
        </w:rPr>
        <w:t xml:space="preserve"> </w:t>
      </w:r>
      <w:r w:rsidR="009A0BA6" w:rsidRPr="005926DD">
        <w:rPr>
          <w:sz w:val="22"/>
        </w:rPr>
        <w:fldChar w:fldCharType="begin">
          <w:fldData xml:space="preserve">PEVuZE5vdGU+PENpdGU+PEF1dGhvcj5CYXJyZXR0PC9BdXRob3I+PFllYXI+MjAxODwvWWVhcj48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</w:fldData>
        </w:fldChar>
      </w:r>
      <w:r w:rsidR="009A0BA6" w:rsidRPr="005926DD">
        <w:rPr>
          <w:sz w:val="22"/>
        </w:rPr>
        <w:instrText xml:space="preserve"> ADDIN EN.CITE </w:instrText>
      </w:r>
      <w:r w:rsidR="009A0BA6" w:rsidRPr="005926DD">
        <w:rPr>
          <w:sz w:val="22"/>
        </w:rPr>
        <w:fldChar w:fldCharType="begin">
          <w:fldData xml:space="preserve">PEVuZE5vdGU+PENpdGU+PEF1dGhvcj5CYXJyZXR0PC9BdXRob3I+PFllYXI+MjAxODwvWWVhcj48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</w:fldData>
        </w:fldChar>
      </w:r>
      <w:r w:rsidR="009A0BA6" w:rsidRPr="005926DD">
        <w:rPr>
          <w:sz w:val="22"/>
        </w:rPr>
        <w:instrText xml:space="preserve"> ADDIN EN.CITE.DATA </w:instrText>
      </w:r>
      <w:r w:rsidR="009A0BA6" w:rsidRPr="005926DD">
        <w:rPr>
          <w:sz w:val="22"/>
        </w:rPr>
      </w:r>
      <w:r w:rsidR="009A0BA6" w:rsidRPr="005926DD">
        <w:rPr>
          <w:sz w:val="22"/>
        </w:rPr>
        <w:fldChar w:fldCharType="end"/>
      </w:r>
      <w:r w:rsidR="009A0BA6" w:rsidRPr="005926DD">
        <w:rPr>
          <w:sz w:val="22"/>
        </w:rPr>
      </w:r>
      <w:r w:rsidR="009A0BA6" w:rsidRPr="005926DD">
        <w:rPr>
          <w:sz w:val="22"/>
        </w:rPr>
        <w:fldChar w:fldCharType="separate"/>
      </w:r>
      <w:r w:rsidR="009A0BA6" w:rsidRPr="005926DD">
        <w:rPr>
          <w:noProof/>
          <w:sz w:val="22"/>
        </w:rPr>
        <w:t>(Barrett et al., 2018)</w:t>
      </w:r>
      <w:r w:rsidR="009A0BA6" w:rsidRPr="005926DD">
        <w:rPr>
          <w:sz w:val="22"/>
        </w:rPr>
        <w:fldChar w:fldCharType="end"/>
      </w:r>
      <w:r w:rsidR="00C1097D" w:rsidRPr="005926DD">
        <w:rPr>
          <w:sz w:val="22"/>
        </w:rPr>
        <w:t xml:space="preserve">.  </w:t>
      </w:r>
      <w:r w:rsidRPr="005926DD">
        <w:rPr>
          <w:sz w:val="22"/>
        </w:rPr>
        <w:t>T</w:t>
      </w:r>
      <w:r w:rsidR="00C1097D" w:rsidRPr="005926DD">
        <w:rPr>
          <w:sz w:val="22"/>
        </w:rPr>
        <w:t xml:space="preserve">wo </w:t>
      </w:r>
      <w:r w:rsidRPr="005926DD">
        <w:rPr>
          <w:sz w:val="22"/>
        </w:rPr>
        <w:t xml:space="preserve">other </w:t>
      </w:r>
      <w:r w:rsidR="00C1097D" w:rsidRPr="005926DD">
        <w:rPr>
          <w:sz w:val="22"/>
        </w:rPr>
        <w:t xml:space="preserve">articles also </w:t>
      </w:r>
      <w:r w:rsidRPr="005926DD">
        <w:rPr>
          <w:sz w:val="22"/>
        </w:rPr>
        <w:t>reported that</w:t>
      </w:r>
      <w:r w:rsidR="00C1097D" w:rsidRPr="005926DD">
        <w:rPr>
          <w:sz w:val="22"/>
        </w:rPr>
        <w:t xml:space="preserve"> the association between PCOS and anogenital distance not only occurs in offspring but also in adult</w:t>
      </w:r>
      <w:r w:rsidRPr="005926DD">
        <w:rPr>
          <w:sz w:val="22"/>
        </w:rPr>
        <w:t>s</w:t>
      </w:r>
      <w:r w:rsidR="00C1097D" w:rsidRPr="005926DD">
        <w:rPr>
          <w:sz w:val="22"/>
        </w:rPr>
        <w:t>.  Sanchez-Ferrer</w:t>
      </w:r>
      <w:r w:rsidR="00395994" w:rsidRPr="005926DD">
        <w:rPr>
          <w:sz w:val="22"/>
        </w:rPr>
        <w:t>’</w:t>
      </w:r>
      <w:r w:rsidR="009A0BA6" w:rsidRPr="005926DD">
        <w:rPr>
          <w:sz w:val="22"/>
        </w:rPr>
        <w:t xml:space="preserve">s </w:t>
      </w:r>
      <w:r w:rsidR="00C1097D" w:rsidRPr="005926DD">
        <w:rPr>
          <w:sz w:val="22"/>
        </w:rPr>
        <w:t xml:space="preserve">research </w:t>
      </w:r>
      <w:r w:rsidR="000B1744" w:rsidRPr="005926DD">
        <w:rPr>
          <w:sz w:val="22"/>
        </w:rPr>
        <w:t>classified AGD into terti</w:t>
      </w:r>
      <w:r w:rsidR="000F6537" w:rsidRPr="005926DD">
        <w:rPr>
          <w:sz w:val="22"/>
        </w:rPr>
        <w:t>les</w:t>
      </w:r>
      <w:r w:rsidR="000B1744" w:rsidRPr="005926DD">
        <w:rPr>
          <w:sz w:val="22"/>
        </w:rPr>
        <w:t xml:space="preserve"> and make the lowest section as the reference group.  </w:t>
      </w:r>
      <w:r w:rsidR="000B1744" w:rsidRPr="005926DD">
        <w:rPr>
          <w:sz w:val="22"/>
          <w:lang w:eastAsia="zh-TW"/>
        </w:rPr>
        <w:t>The result</w:t>
      </w:r>
      <w:r w:rsidR="000B1744" w:rsidRPr="005926DD">
        <w:rPr>
          <w:sz w:val="22"/>
        </w:rPr>
        <w:t xml:space="preserve"> </w:t>
      </w:r>
      <w:r w:rsidR="00395994" w:rsidRPr="005926DD">
        <w:rPr>
          <w:sz w:val="22"/>
        </w:rPr>
        <w:t>indicates</w:t>
      </w:r>
      <w:r w:rsidR="00C1097D" w:rsidRPr="005926DD">
        <w:rPr>
          <w:sz w:val="22"/>
        </w:rPr>
        <w:t xml:space="preserve"> that</w:t>
      </w:r>
      <w:r w:rsidR="00663144" w:rsidRPr="005926DD">
        <w:rPr>
          <w:sz w:val="22"/>
        </w:rPr>
        <w:t xml:space="preserve"> </w:t>
      </w:r>
      <w:r w:rsidR="000F6537" w:rsidRPr="005926DD">
        <w:rPr>
          <w:sz w:val="22"/>
        </w:rPr>
        <w:t>compared to women in the lowest tertile group (AGD</w:t>
      </w:r>
      <w:r w:rsidR="000F6537" w:rsidRPr="005926DD">
        <w:rPr>
          <w:sz w:val="22"/>
          <w:vertAlign w:val="subscript"/>
        </w:rPr>
        <w:t>AC</w:t>
      </w:r>
      <w:r w:rsidR="000F6537" w:rsidRPr="005926DD">
        <w:rPr>
          <w:sz w:val="22"/>
        </w:rPr>
        <w:t xml:space="preserve"> median=67.4mm) </w:t>
      </w:r>
      <w:r w:rsidR="00663144" w:rsidRPr="005926DD">
        <w:rPr>
          <w:sz w:val="22"/>
        </w:rPr>
        <w:t xml:space="preserve">Mediterranean women </w:t>
      </w:r>
      <w:r w:rsidR="000B1744" w:rsidRPr="005926DD">
        <w:rPr>
          <w:sz w:val="22"/>
        </w:rPr>
        <w:t>in the highest tertial group (AGD</w:t>
      </w:r>
      <w:r w:rsidR="000B1744" w:rsidRPr="005926DD">
        <w:rPr>
          <w:sz w:val="22"/>
          <w:vertAlign w:val="subscript"/>
        </w:rPr>
        <w:t>AC</w:t>
      </w:r>
      <w:r w:rsidR="000B1744" w:rsidRPr="005926DD">
        <w:rPr>
          <w:sz w:val="22"/>
        </w:rPr>
        <w:t xml:space="preserve"> median=89.7mm)</w:t>
      </w:r>
      <w:r w:rsidR="000F6537" w:rsidRPr="005926DD">
        <w:rPr>
          <w:sz w:val="22"/>
        </w:rPr>
        <w:t xml:space="preserve"> have a 2.9 times higher risk for </w:t>
      </w:r>
      <w:r w:rsidR="00663144" w:rsidRPr="005926DD">
        <w:rPr>
          <w:sz w:val="22"/>
        </w:rPr>
        <w:t xml:space="preserve">PCOS  after adjusted </w:t>
      </w:r>
      <w:r w:rsidRPr="005926DD">
        <w:rPr>
          <w:sz w:val="22"/>
        </w:rPr>
        <w:t xml:space="preserve">for </w:t>
      </w:r>
      <w:r w:rsidR="00663144" w:rsidRPr="005926DD">
        <w:rPr>
          <w:sz w:val="22"/>
        </w:rPr>
        <w:t>age, weight and episiotomy (OR 2.9, 95%CI 1.4-5.9)</w:t>
      </w:r>
      <w:r w:rsidR="009A0BA6" w:rsidRPr="005926DD">
        <w:rPr>
          <w:sz w:val="22"/>
        </w:rPr>
        <w:t xml:space="preserve"> </w:t>
      </w:r>
      <w:r w:rsidR="009A0BA6" w:rsidRPr="005926DD">
        <w:rPr>
          <w:sz w:val="22"/>
        </w:rPr>
        <w:fldChar w:fldCharType="begin">
          <w:fldData xml:space="preserve">PEVuZE5vdGU+PENpdGU+PEF1dGhvcj5TYW5jaGV6LUZlcnJlcjwvQXV0aG9yPjxZZWFyPjIwMTc8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</w:fldData>
        </w:fldChar>
      </w:r>
      <w:r w:rsidR="009A0BA6" w:rsidRPr="005926DD">
        <w:rPr>
          <w:sz w:val="22"/>
        </w:rPr>
        <w:instrText xml:space="preserve"> ADDIN EN.CITE </w:instrText>
      </w:r>
      <w:r w:rsidR="009A0BA6" w:rsidRPr="005926DD">
        <w:rPr>
          <w:sz w:val="22"/>
        </w:rPr>
        <w:fldChar w:fldCharType="begin">
          <w:fldData xml:space="preserve">PEVuZE5vdGU+PENpdGU+PEF1dGhvcj5TYW5jaGV6LUZlcnJlcjwvQXV0aG9yPjxZZWFyPjIwMTc8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</w:fldData>
        </w:fldChar>
      </w:r>
      <w:r w:rsidR="009A0BA6" w:rsidRPr="005926DD">
        <w:rPr>
          <w:sz w:val="22"/>
        </w:rPr>
        <w:instrText xml:space="preserve"> ADDIN EN.CITE.DATA </w:instrText>
      </w:r>
      <w:r w:rsidR="009A0BA6" w:rsidRPr="005926DD">
        <w:rPr>
          <w:sz w:val="22"/>
        </w:rPr>
      </w:r>
      <w:r w:rsidR="009A0BA6" w:rsidRPr="005926DD">
        <w:rPr>
          <w:sz w:val="22"/>
        </w:rPr>
        <w:fldChar w:fldCharType="end"/>
      </w:r>
      <w:r w:rsidR="009A0BA6" w:rsidRPr="005926DD">
        <w:rPr>
          <w:sz w:val="22"/>
        </w:rPr>
      </w:r>
      <w:r w:rsidR="009A0BA6" w:rsidRPr="005926DD">
        <w:rPr>
          <w:sz w:val="22"/>
        </w:rPr>
        <w:fldChar w:fldCharType="separate"/>
      </w:r>
      <w:r w:rsidR="009A0BA6" w:rsidRPr="005926DD">
        <w:rPr>
          <w:noProof/>
          <w:sz w:val="22"/>
        </w:rPr>
        <w:t>(Sanchez-Ferrer et al., 2017)</w:t>
      </w:r>
      <w:r w:rsidR="009A0BA6" w:rsidRPr="005926DD">
        <w:rPr>
          <w:sz w:val="22"/>
        </w:rPr>
        <w:fldChar w:fldCharType="end"/>
      </w:r>
      <w:r w:rsidR="009A0BA6" w:rsidRPr="005926DD">
        <w:rPr>
          <w:sz w:val="22"/>
        </w:rPr>
        <w:t>.  Another</w:t>
      </w:r>
      <w:r w:rsidR="00663144" w:rsidRPr="005926DD">
        <w:rPr>
          <w:sz w:val="22"/>
        </w:rPr>
        <w:t xml:space="preserve"> study rep</w:t>
      </w:r>
      <w:r w:rsidRPr="005926DD">
        <w:rPr>
          <w:sz w:val="22"/>
        </w:rPr>
        <w:t>orted a</w:t>
      </w:r>
      <w:r w:rsidR="00663144" w:rsidRPr="005926DD">
        <w:rPr>
          <w:sz w:val="22"/>
        </w:rPr>
        <w:t xml:space="preserve"> positive association between PCOS and length of </w:t>
      </w:r>
      <w:r w:rsidR="00395994" w:rsidRPr="005926DD">
        <w:rPr>
          <w:sz w:val="22"/>
        </w:rPr>
        <w:t>AGD</w:t>
      </w:r>
      <w:r w:rsidR="00663144" w:rsidRPr="005926DD">
        <w:rPr>
          <w:sz w:val="22"/>
        </w:rPr>
        <w:t xml:space="preserve"> among Chinese women</w:t>
      </w:r>
      <w:r w:rsidR="000F6537" w:rsidRPr="005926DD">
        <w:rPr>
          <w:sz w:val="22"/>
        </w:rPr>
        <w:t>.  Females in the highest tertile group for AGD</w:t>
      </w:r>
      <w:r w:rsidR="000F6537" w:rsidRPr="005926DD">
        <w:rPr>
          <w:sz w:val="22"/>
          <w:vertAlign w:val="subscript"/>
        </w:rPr>
        <w:t xml:space="preserve">AC </w:t>
      </w:r>
      <w:r w:rsidR="000F6537" w:rsidRPr="005926DD">
        <w:rPr>
          <w:sz w:val="22"/>
        </w:rPr>
        <w:t>(&gt;104.7mm) had 6.7 times higher risk</w:t>
      </w:r>
      <w:r w:rsidR="00EC4F2E" w:rsidRPr="005926DD">
        <w:rPr>
          <w:sz w:val="22"/>
        </w:rPr>
        <w:t xml:space="preserve"> (95%CI 3.7 – 12.1)</w:t>
      </w:r>
      <w:r w:rsidR="000F6537" w:rsidRPr="005926DD">
        <w:rPr>
          <w:sz w:val="22"/>
        </w:rPr>
        <w:t xml:space="preserve"> for PCOS compared to females with the lowest tertile AGD</w:t>
      </w:r>
      <w:r w:rsidR="000F6537" w:rsidRPr="005926DD">
        <w:rPr>
          <w:sz w:val="22"/>
          <w:vertAlign w:val="subscript"/>
        </w:rPr>
        <w:t>AC</w:t>
      </w:r>
      <w:r w:rsidR="000F6537" w:rsidRPr="005926DD">
        <w:rPr>
          <w:sz w:val="22"/>
        </w:rPr>
        <w:t xml:space="preserve"> (</w:t>
      </w:r>
      <w:r w:rsidR="000F6537" w:rsidRPr="005926DD">
        <w:rPr>
          <w:rFonts w:ascii="Cambria Math" w:hAnsi="Cambria Math" w:cs="Cambria Math"/>
          <w:sz w:val="22"/>
        </w:rPr>
        <w:t>≦</w:t>
      </w:r>
      <w:r w:rsidR="000F6537" w:rsidRPr="005926DD">
        <w:rPr>
          <w:sz w:val="22"/>
        </w:rPr>
        <w:t>97.0mm). Similarly, women in the highest tertile group for AGD</w:t>
      </w:r>
      <w:r w:rsidR="000F6537" w:rsidRPr="005926DD">
        <w:rPr>
          <w:sz w:val="22"/>
          <w:vertAlign w:val="subscript"/>
        </w:rPr>
        <w:t xml:space="preserve">AF </w:t>
      </w:r>
      <w:r w:rsidR="000F6537" w:rsidRPr="005926DD">
        <w:rPr>
          <w:sz w:val="22"/>
        </w:rPr>
        <w:t>(&gt;26.0mm) had 18.8 times higher risk</w:t>
      </w:r>
      <w:r w:rsidR="00E85EA1" w:rsidRPr="005926DD">
        <w:rPr>
          <w:sz w:val="22"/>
        </w:rPr>
        <w:t xml:space="preserve"> (95%CI 9.6 – 36.6)</w:t>
      </w:r>
      <w:r w:rsidR="000F6537" w:rsidRPr="005926DD">
        <w:rPr>
          <w:sz w:val="22"/>
        </w:rPr>
        <w:t xml:space="preserve"> for PCOS compared to females with the lowest tertile AGD</w:t>
      </w:r>
      <w:r w:rsidR="000F6537" w:rsidRPr="005926DD">
        <w:rPr>
          <w:sz w:val="22"/>
          <w:vertAlign w:val="subscript"/>
        </w:rPr>
        <w:t>AF</w:t>
      </w:r>
      <w:r w:rsidR="000F6537" w:rsidRPr="005926DD">
        <w:rPr>
          <w:sz w:val="22"/>
        </w:rPr>
        <w:t xml:space="preserve"> (</w:t>
      </w:r>
      <w:r w:rsidR="000F6537" w:rsidRPr="005926DD">
        <w:rPr>
          <w:rFonts w:ascii="Cambria Math" w:hAnsi="Cambria Math" w:cs="Cambria Math"/>
          <w:sz w:val="22"/>
        </w:rPr>
        <w:t>≦</w:t>
      </w:r>
      <w:r w:rsidR="000F6537" w:rsidRPr="005926DD">
        <w:rPr>
          <w:sz w:val="22"/>
        </w:rPr>
        <w:t xml:space="preserve">22.1mm). </w:t>
      </w:r>
      <w:r w:rsidR="009A0BA6" w:rsidRPr="005926DD">
        <w:rPr>
          <w:sz w:val="22"/>
        </w:rPr>
        <w:fldChar w:fldCharType="begin">
          <w:fldData xml:space="preserve">PEVuZE5vdGU+PENpdGU+PEF1dGhvcj5XdTwvQXV0aG9yPjxZZWFyPjIwMTc8L1llYXI+PFJlY051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</w:fldData>
        </w:fldChar>
      </w:r>
      <w:r w:rsidR="00BB79EE" w:rsidRPr="005926DD">
        <w:rPr>
          <w:sz w:val="22"/>
        </w:rPr>
        <w:instrText xml:space="preserve"> ADDIN EN.CITE </w:instrText>
      </w:r>
      <w:r w:rsidR="00BB79EE" w:rsidRPr="005926DD">
        <w:rPr>
          <w:sz w:val="22"/>
        </w:rPr>
        <w:fldChar w:fldCharType="begin">
          <w:fldData xml:space="preserve">PEVuZE5vdGU+PENpdGU+PEF1dGhvcj5XdTwvQXV0aG9yPjxZZWFyPjIwMTc8L1llYXI+PFJlY051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</w:fldData>
        </w:fldChar>
      </w:r>
      <w:r w:rsidR="00BB79EE" w:rsidRPr="005926DD">
        <w:rPr>
          <w:sz w:val="22"/>
        </w:rPr>
        <w:instrText xml:space="preserve"> ADDIN EN.CITE.DATA </w:instrText>
      </w:r>
      <w:r w:rsidR="00BB79EE" w:rsidRPr="005926DD">
        <w:rPr>
          <w:sz w:val="22"/>
        </w:rPr>
      </w:r>
      <w:r w:rsidR="00BB79EE" w:rsidRPr="005926DD">
        <w:rPr>
          <w:sz w:val="22"/>
        </w:rPr>
        <w:fldChar w:fldCharType="end"/>
      </w:r>
      <w:r w:rsidR="009A0BA6" w:rsidRPr="005926DD">
        <w:rPr>
          <w:sz w:val="22"/>
        </w:rPr>
      </w:r>
      <w:r w:rsidR="009A0BA6" w:rsidRPr="005926DD">
        <w:rPr>
          <w:sz w:val="22"/>
        </w:rPr>
        <w:fldChar w:fldCharType="separate"/>
      </w:r>
      <w:r w:rsidR="00BB79EE" w:rsidRPr="005926DD">
        <w:rPr>
          <w:noProof/>
          <w:sz w:val="22"/>
        </w:rPr>
        <w:t>(Y. Wu et al., 2017)</w:t>
      </w:r>
      <w:r w:rsidR="009A0BA6" w:rsidRPr="005926DD">
        <w:rPr>
          <w:sz w:val="22"/>
        </w:rPr>
        <w:fldChar w:fldCharType="end"/>
      </w:r>
      <w:r w:rsidR="00663144" w:rsidRPr="005926DD">
        <w:rPr>
          <w:sz w:val="22"/>
        </w:rPr>
        <w:t>.</w:t>
      </w:r>
      <w:r w:rsidR="000F6537" w:rsidRPr="005926DD">
        <w:rPr>
          <w:sz w:val="22"/>
        </w:rPr>
        <w:t xml:space="preserve">  </w:t>
      </w:r>
      <w:r w:rsidR="00E85EA1" w:rsidRPr="005926DD">
        <w:rPr>
          <w:sz w:val="22"/>
          <w:lang w:eastAsia="zh-TW"/>
        </w:rPr>
        <w:t>The latest case-control study also noted that mother with PCOS will increase the risk of longer AGD among infants after adjusted age, BMI, primary care services and prior mental health status (OR 1.76, 95%CI 1.27 – 2.46)</w:t>
      </w:r>
      <w:r w:rsidR="00D64AA0" w:rsidRPr="005926DD">
        <w:rPr>
          <w:sz w:val="22"/>
        </w:rPr>
        <w:t xml:space="preserve"> </w:t>
      </w:r>
      <w:r w:rsidR="00D64AA0" w:rsidRPr="005926DD">
        <w:rPr>
          <w:sz w:val="22"/>
        </w:rPr>
        <w:fldChar w:fldCharType="begin"/>
      </w:r>
      <w:r w:rsidR="00D64AA0" w:rsidRPr="005926DD">
        <w:rPr>
          <w:sz w:val="22"/>
        </w:rPr>
        <w:instrText xml:space="preserve"> ADDIN EN.CITE &lt;EndNote&gt;&lt;Cite&gt;&lt;Author&gt;Berni&lt;/Author&gt;&lt;Year&gt;2018&lt;/Year&gt;&lt;RecNum&gt;4425&lt;/RecNum&gt;&lt;DisplayText&gt;(Berni, Morgan, Berni, &amp;amp; Rees, 2018)&lt;/DisplayText&gt;&lt;record&gt;&lt;rec-number&gt;4425&lt;/rec-number&gt;&lt;foreign-keys&gt;&lt;key app="EN" db-id="a2tdfxrw3xvrdgexzaox0v55ptsp2f5xdvx9" timestamp="1524849167"&gt;4425&lt;/key&gt;&lt;/foreign-keys&gt;&lt;ref-type name="Journal Article"&gt;17&lt;/ref-type&gt;&lt;contributors&gt;&lt;authors&gt;&lt;author&gt;Berni, T. R.&lt;/author&gt;&lt;author&gt;Morgan, C. L.&lt;/author&gt;&lt;author&gt;Berni, E. R.&lt;/author&gt;&lt;author&gt;Rees, D. A.&lt;/author&gt;&lt;/authors&gt;&lt;/contributors&gt;&lt;auth-address&gt;Pharmatelligence, Cardiff Medicentre, Heath Park, Cardiff, United Kingdom.&amp;#xD;Institute of Primary Care and Public Health, School of Medicine, Cardiff University, Cardiff, United Kingdom.&amp;#xD;Neuroscience and Mental Health Research Institute, School of Medicine, Cardiff University, Cardiff, United Kingdom.&lt;/auth-address&gt;&lt;titles&gt;&lt;title&gt;Polycystic ovary syndrome is associated with adverse mental health and neurodevelopmental outcomes&lt;/title&gt;&lt;secondary-title&gt;J Clin Endocrinol Metab&lt;/secondary-title&gt;&lt;/titles&gt;&lt;periodical&gt;&lt;full-title&gt;J Clin Endocrinol Metab&lt;/full-title&gt;&lt;abbr-1&gt;The Journal of clinical endocrinology and metabolism&lt;/abbr-1&gt;&lt;/periodical&gt;&lt;edition&gt;2018/04/13&lt;/edition&gt;&lt;dates&gt;&lt;year&gt;2018&lt;/year&gt;&lt;pub-dates&gt;&lt;date&gt;Apr 10&lt;/date&gt;&lt;/pub-dates&gt;&lt;/dates&gt;&lt;isbn&gt;1945-7197 (Electronic)&amp;#xD;0021-972X (Linking)&lt;/isbn&gt;&lt;accession-num&gt;29648599&lt;/accession-num&gt;&lt;urls&gt;&lt;related-urls&gt;&lt;url&gt;https://www.ncbi.nlm.nih.gov/pubmed/29648599&lt;/url&gt;&lt;/related-urls&gt;&lt;/urls&gt;&lt;electronic-resource-num&gt;10.1210/jc.2017-02667&lt;/electronic-resource-num&gt;&lt;/record&gt;&lt;/Cite&gt;&lt;/EndNote&gt;</w:instrText>
      </w:r>
      <w:r w:rsidR="00D64AA0" w:rsidRPr="005926DD">
        <w:rPr>
          <w:sz w:val="22"/>
        </w:rPr>
        <w:fldChar w:fldCharType="separate"/>
      </w:r>
      <w:r w:rsidR="00D64AA0" w:rsidRPr="005926DD">
        <w:rPr>
          <w:noProof/>
          <w:sz w:val="22"/>
        </w:rPr>
        <w:t>(Berni, Morgan, Berni, &amp; Rees, 2018)</w:t>
      </w:r>
      <w:r w:rsidR="00D64AA0" w:rsidRPr="005926DD">
        <w:rPr>
          <w:sz w:val="22"/>
        </w:rPr>
        <w:fldChar w:fldCharType="end"/>
      </w:r>
      <w:r w:rsidR="00D64AA0" w:rsidRPr="005926DD">
        <w:rPr>
          <w:sz w:val="22"/>
        </w:rPr>
        <w:t>.</w:t>
      </w:r>
      <w:r w:rsidR="00E85EA1" w:rsidRPr="005926DD">
        <w:rPr>
          <w:sz w:val="22"/>
          <w:lang w:eastAsia="zh-TW"/>
        </w:rPr>
        <w:t xml:space="preserve">. </w:t>
      </w:r>
      <w:r w:rsidR="000F6537" w:rsidRPr="005926DD">
        <w:rPr>
          <w:sz w:val="22"/>
        </w:rPr>
        <w:t xml:space="preserve">A consistent association measured in </w:t>
      </w:r>
      <w:r w:rsidR="00D64AA0" w:rsidRPr="005926DD">
        <w:rPr>
          <w:sz w:val="22"/>
        </w:rPr>
        <w:t>these</w:t>
      </w:r>
      <w:r w:rsidR="000F6537" w:rsidRPr="005926DD">
        <w:rPr>
          <w:sz w:val="22"/>
        </w:rPr>
        <w:t xml:space="preserve"> studies in diverse populations is strong evidence that high androgens in the maternal environment and impact female reproductive system development</w:t>
      </w:r>
      <w:r w:rsidR="007F731D" w:rsidRPr="005926DD">
        <w:rPr>
          <w:sz w:val="22"/>
        </w:rPr>
        <w:t xml:space="preserve"> </w:t>
      </w:r>
    </w:p>
    <w:p w14:paraId="20B7D2D1" w14:textId="77777777" w:rsidR="00AE718E" w:rsidRPr="00CA2C4C" w:rsidRDefault="00AE718E" w:rsidP="00AE718E">
      <w:pPr>
        <w:pStyle w:val="Heading3"/>
        <w:rPr>
          <w:rFonts w:cs="Times New Roman"/>
        </w:rPr>
      </w:pPr>
      <w:bookmarkStart w:id="31" w:name="_Toc509770728"/>
      <w:bookmarkStart w:id="32" w:name="_Toc509777480"/>
      <w:bookmarkStart w:id="33" w:name="_Toc512503698"/>
      <w:r w:rsidRPr="00CA2C4C">
        <w:rPr>
          <w:rFonts w:cs="Times New Roman"/>
        </w:rPr>
        <w:t>Infertility</w:t>
      </w:r>
      <w:bookmarkEnd w:id="31"/>
      <w:bookmarkEnd w:id="32"/>
      <w:bookmarkEnd w:id="33"/>
    </w:p>
    <w:p w14:paraId="471F51F3" w14:textId="4447204F" w:rsidR="00663144" w:rsidRPr="005926DD" w:rsidRDefault="00663144" w:rsidP="00663144">
      <w:pPr>
        <w:pStyle w:val="Noindent"/>
        <w:ind w:firstLine="720"/>
        <w:rPr>
          <w:sz w:val="22"/>
        </w:rPr>
      </w:pPr>
      <w:r w:rsidRPr="005926DD">
        <w:rPr>
          <w:sz w:val="22"/>
        </w:rPr>
        <w:t xml:space="preserve">Recent research </w:t>
      </w:r>
      <w:r w:rsidR="00EC6F3D" w:rsidRPr="005926DD">
        <w:rPr>
          <w:sz w:val="22"/>
        </w:rPr>
        <w:t>has examined the link between AGD and infertility in males</w:t>
      </w:r>
      <w:r w:rsidRPr="005926DD">
        <w:rPr>
          <w:sz w:val="22"/>
        </w:rPr>
        <w:t>.  Eisenberg conduct</w:t>
      </w:r>
      <w:r w:rsidR="009A0BA6" w:rsidRPr="005926DD">
        <w:rPr>
          <w:sz w:val="22"/>
        </w:rPr>
        <w:t>ed</w:t>
      </w:r>
      <w:r w:rsidRPr="005926DD">
        <w:rPr>
          <w:sz w:val="22"/>
        </w:rPr>
        <w:t xml:space="preserve"> a </w:t>
      </w:r>
      <w:r w:rsidR="00EC6F3D" w:rsidRPr="005926DD">
        <w:rPr>
          <w:sz w:val="22"/>
        </w:rPr>
        <w:t xml:space="preserve">case-control </w:t>
      </w:r>
      <w:r w:rsidRPr="005926DD">
        <w:rPr>
          <w:sz w:val="22"/>
        </w:rPr>
        <w:t xml:space="preserve">study in Texas to explore the association between </w:t>
      </w:r>
      <w:r w:rsidR="00395994" w:rsidRPr="005926DD">
        <w:rPr>
          <w:sz w:val="22"/>
        </w:rPr>
        <w:t>AGD</w:t>
      </w:r>
      <w:r w:rsidRPr="005926DD">
        <w:rPr>
          <w:sz w:val="22"/>
        </w:rPr>
        <w:t xml:space="preserve"> and infertility among male adult</w:t>
      </w:r>
      <w:r w:rsidR="00EC6F3D" w:rsidRPr="005926DD">
        <w:rPr>
          <w:sz w:val="22"/>
        </w:rPr>
        <w:t>s</w:t>
      </w:r>
      <w:r w:rsidR="009A0BA6" w:rsidRPr="005926DD">
        <w:rPr>
          <w:sz w:val="22"/>
        </w:rPr>
        <w:t xml:space="preserve"> </w:t>
      </w:r>
      <w:r w:rsidR="009A0BA6" w:rsidRPr="005926DD">
        <w:rPr>
          <w:sz w:val="22"/>
        </w:rPr>
        <w:fldChar w:fldCharType="begin"/>
      </w:r>
      <w:r w:rsidR="009A0BA6" w:rsidRPr="005926DD">
        <w:rPr>
          <w:sz w:val="22"/>
        </w:rPr>
        <w:instrText xml:space="preserve"> ADDIN EN.CITE &lt;EndNote&gt;&lt;Cite&gt;&lt;Author&gt;Eisenberg&lt;/Author&gt;&lt;Year&gt;2011&lt;/Year&gt;&lt;RecNum&gt;4399&lt;/RecNum&gt;&lt;DisplayText&gt;(Eisenberg, Hsieh, Walters, Krasnow, &amp;amp; Lipshultz, 2011)&lt;/DisplayText&gt;&lt;record&gt;&lt;rec-number&gt;4399&lt;/rec-number&gt;&lt;foreign-keys&gt;&lt;key app="EN" db-id="a2tdfxrw3xvrdgexzaox0v55ptsp2f5xdvx9" timestamp="1521843149"&gt;4399&lt;/key&gt;&lt;/foreign-keys&gt;&lt;ref-type name="Journal Article"&gt;17&lt;/ref-type&gt;&lt;contributors&gt;&lt;authors&gt;&lt;author&gt;Eisenberg, M. L.&lt;/author&gt;&lt;author&gt;Hsieh, M. H.&lt;/author&gt;&lt;author&gt;Walters, R. C.&lt;/author&gt;&lt;author&gt;Krasnow, R.&lt;/author&gt;&lt;author&gt;Lipshultz, L. I.&lt;/author&gt;&lt;/authors&gt;&lt;/contributors&gt;&lt;auth-address&gt;Division of Male Reproductive Medicine and Surgery, Scott Department of Urology, Baylor College of Medicine, Houston, Texas, United States of America. eisenberg@stanford.edu&lt;/auth-address&gt;&lt;titles&gt;&lt;title&gt;The relationship between anogenital distance, fatherhood, and fertility in adult men&lt;/title&gt;&lt;secondary-title&gt;PLoS One&lt;/secondary-title&gt;&lt;/titles&gt;&lt;periodical&gt;&lt;full-title&gt;PLoS One&lt;/full-title&gt;&lt;abbr-1&gt;PloS one&lt;/abbr-1&gt;&lt;/periodical&gt;&lt;pages&gt;e18973&lt;/pages&gt;&lt;volume&gt;6&lt;/volume&gt;&lt;number&gt;5&lt;/number&gt;&lt;edition&gt;2011/05/19&lt;/edition&gt;&lt;keywords&gt;&lt;keyword&gt;Adult&lt;/keyword&gt;&lt;keyword&gt;Anal Canal/*anatomy &amp;amp; histology&lt;/keyword&gt;&lt;keyword&gt;Cross-Sectional Studies&lt;/keyword&gt;&lt;keyword&gt;*Fertility&lt;/keyword&gt;&lt;keyword&gt;Genitalia, Male/*anatomy &amp;amp; histology&lt;/keyword&gt;&lt;keyword&gt;Humans&lt;/keyword&gt;&lt;keyword&gt;Infertility, Male&lt;/keyword&gt;&lt;keyword&gt;Male&lt;/keyword&gt;&lt;keyword&gt;Middle Aged&lt;/keyword&gt;&lt;keyword&gt;*Paternity&lt;/keyword&gt;&lt;/keywords&gt;&lt;dates&gt;&lt;year&gt;2011&lt;/year&gt;&lt;pub-dates&gt;&lt;date&gt;May 11&lt;/date&gt;&lt;/pub-dates&gt;&lt;/dates&gt;&lt;isbn&gt;1932-6203 (Electronic)&amp;#xD;1932-6203 (Linking)&lt;/isbn&gt;&lt;accession-num&gt;21589916&lt;/accession-num&gt;&lt;urls&gt;&lt;related-urls&gt;&lt;url&gt;https://www.ncbi.nlm.nih.gov/pubmed/21589916&lt;/url&gt;&lt;/related-urls&gt;&lt;/urls&gt;&lt;custom2&gt;PMC3092750&lt;/custom2&gt;&lt;electronic-resource-num&gt;10.1371/journal.pone.0018973&lt;/electronic-resource-num&gt;&lt;/record&gt;&lt;/Cite&gt;&lt;/EndNote&gt;</w:instrText>
      </w:r>
      <w:r w:rsidR="009A0BA6" w:rsidRPr="005926DD">
        <w:rPr>
          <w:sz w:val="22"/>
        </w:rPr>
        <w:fldChar w:fldCharType="separate"/>
      </w:r>
      <w:r w:rsidR="009A0BA6" w:rsidRPr="005926DD">
        <w:rPr>
          <w:noProof/>
          <w:sz w:val="22"/>
        </w:rPr>
        <w:t>(Eisenberg, Hsieh, Walters, Krasnow, &amp; Lipshultz, 2011)</w:t>
      </w:r>
      <w:r w:rsidR="009A0BA6" w:rsidRPr="005926DD">
        <w:rPr>
          <w:sz w:val="22"/>
        </w:rPr>
        <w:fldChar w:fldCharType="end"/>
      </w:r>
      <w:r w:rsidRPr="005926DD">
        <w:rPr>
          <w:sz w:val="22"/>
        </w:rPr>
        <w:t>.  They recruited 117 men with infertility issue</w:t>
      </w:r>
      <w:r w:rsidR="00EC6F3D" w:rsidRPr="005926DD">
        <w:rPr>
          <w:sz w:val="22"/>
        </w:rPr>
        <w:t>s</w:t>
      </w:r>
      <w:r w:rsidRPr="005926DD">
        <w:rPr>
          <w:sz w:val="22"/>
        </w:rPr>
        <w:t xml:space="preserve"> and 56 healthy controls into the study.  The conclusion was that compared to men with normal fertility, infertil</w:t>
      </w:r>
      <w:r w:rsidR="00EC6F3D" w:rsidRPr="005926DD">
        <w:rPr>
          <w:sz w:val="22"/>
        </w:rPr>
        <w:t>e</w:t>
      </w:r>
      <w:r w:rsidRPr="005926DD">
        <w:rPr>
          <w:sz w:val="22"/>
        </w:rPr>
        <w:t xml:space="preserve"> men had significant</w:t>
      </w:r>
      <w:r w:rsidR="00EC6F3D" w:rsidRPr="005926DD">
        <w:rPr>
          <w:sz w:val="22"/>
        </w:rPr>
        <w:t>ly</w:t>
      </w:r>
      <w:r w:rsidRPr="005926DD">
        <w:rPr>
          <w:sz w:val="22"/>
        </w:rPr>
        <w:t xml:space="preserve"> shorter </w:t>
      </w:r>
      <w:r w:rsidR="00395994" w:rsidRPr="005926DD">
        <w:rPr>
          <w:sz w:val="22"/>
        </w:rPr>
        <w:t>AGD</w:t>
      </w:r>
      <w:r w:rsidRPr="005926DD">
        <w:rPr>
          <w:sz w:val="22"/>
        </w:rPr>
        <w:t xml:space="preserve"> (31.8±11.3mm vs. 44.6±14.1mm, </w:t>
      </w:r>
      <w:r w:rsidRPr="005926DD">
        <w:rPr>
          <w:i/>
          <w:sz w:val="22"/>
        </w:rPr>
        <w:t>p</w:t>
      </w:r>
      <w:r w:rsidRPr="005926DD">
        <w:rPr>
          <w:sz w:val="22"/>
        </w:rPr>
        <w:t xml:space="preserve">&lt;0.01).  Moreover, </w:t>
      </w:r>
      <w:r w:rsidR="002861C2" w:rsidRPr="005926DD">
        <w:rPr>
          <w:sz w:val="22"/>
        </w:rPr>
        <w:t xml:space="preserve">when </w:t>
      </w:r>
      <w:r w:rsidR="00395994" w:rsidRPr="005926DD">
        <w:rPr>
          <w:sz w:val="22"/>
        </w:rPr>
        <w:t>AGD</w:t>
      </w:r>
      <w:r w:rsidR="002861C2" w:rsidRPr="005926DD">
        <w:rPr>
          <w:sz w:val="22"/>
        </w:rPr>
        <w:t xml:space="preserve"> increase 10mm, the sperm density will increase 4.3</w:t>
      </w:r>
      <w:r w:rsidRPr="005926DD">
        <w:rPr>
          <w:sz w:val="22"/>
        </w:rPr>
        <w:t xml:space="preserve"> </w:t>
      </w:r>
      <w:r w:rsidR="002861C2" w:rsidRPr="005926DD">
        <w:rPr>
          <w:sz w:val="22"/>
        </w:rPr>
        <w:t xml:space="preserve">million </w:t>
      </w:r>
      <w:r w:rsidR="00D349B1" w:rsidRPr="005926DD">
        <w:rPr>
          <w:sz w:val="22"/>
        </w:rPr>
        <w:t xml:space="preserve">sperm/mL (β= 4.31, </w:t>
      </w:r>
      <w:r w:rsidR="00D349B1" w:rsidRPr="005926DD">
        <w:rPr>
          <w:i/>
          <w:sz w:val="22"/>
        </w:rPr>
        <w:t>p</w:t>
      </w:r>
      <w:r w:rsidR="00D349B1" w:rsidRPr="005926DD">
        <w:rPr>
          <w:sz w:val="22"/>
        </w:rPr>
        <w:t xml:space="preserve">=0.03), and the total motile sperm count will increase 6 million sperm (β= 5.96, </w:t>
      </w:r>
      <w:r w:rsidR="00D349B1" w:rsidRPr="005926DD">
        <w:rPr>
          <w:i/>
          <w:sz w:val="22"/>
        </w:rPr>
        <w:t>p</w:t>
      </w:r>
      <w:r w:rsidR="00D349B1" w:rsidRPr="005926DD">
        <w:rPr>
          <w:sz w:val="22"/>
        </w:rPr>
        <w:t>=0.01)</w:t>
      </w:r>
      <w:r w:rsidRPr="005926DD">
        <w:rPr>
          <w:sz w:val="22"/>
        </w:rPr>
        <w:t xml:space="preserve">.  </w:t>
      </w:r>
      <w:r w:rsidR="00EC6F3D" w:rsidRPr="005926DD">
        <w:rPr>
          <w:sz w:val="22"/>
        </w:rPr>
        <w:t>Another</w:t>
      </w:r>
      <w:r w:rsidRPr="005926DD">
        <w:rPr>
          <w:sz w:val="22"/>
        </w:rPr>
        <w:t xml:space="preserve"> study in </w:t>
      </w:r>
      <w:r w:rsidR="00EC6F3D" w:rsidRPr="005926DD">
        <w:rPr>
          <w:sz w:val="22"/>
        </w:rPr>
        <w:t xml:space="preserve">southern </w:t>
      </w:r>
      <w:r w:rsidRPr="005926DD">
        <w:rPr>
          <w:sz w:val="22"/>
        </w:rPr>
        <w:t xml:space="preserve">Spain </w:t>
      </w:r>
      <w:r w:rsidR="0032662D" w:rsidRPr="005926DD">
        <w:rPr>
          <w:sz w:val="22"/>
        </w:rPr>
        <w:fldChar w:fldCharType="begin">
          <w:fldData xml:space="preserve">PEVuZE5vdGU+PENpdGU+PEF1dGhvcj5NZW5kaW9sYTwvQXV0aG9yPjxZZWFyPjIwMTU8L1llYXI+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</w:fldData>
        </w:fldChar>
      </w:r>
      <w:r w:rsidR="0032662D" w:rsidRPr="005926DD">
        <w:rPr>
          <w:sz w:val="22"/>
        </w:rPr>
        <w:instrText xml:space="preserve"> ADDIN EN.CITE </w:instrText>
      </w:r>
      <w:r w:rsidR="0032662D" w:rsidRPr="005926DD">
        <w:rPr>
          <w:sz w:val="22"/>
        </w:rPr>
        <w:fldChar w:fldCharType="begin">
          <w:fldData xml:space="preserve">PEVuZE5vdGU+PENpdGU+PEF1dGhvcj5NZW5kaW9sYTwvQXV0aG9yPjxZZWFyPjIwMTU8L1llYXI+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</w:fldData>
        </w:fldChar>
      </w:r>
      <w:r w:rsidR="0032662D" w:rsidRPr="005926DD">
        <w:rPr>
          <w:sz w:val="22"/>
        </w:rPr>
        <w:instrText xml:space="preserve"> ADDIN EN.CITE.DATA </w:instrText>
      </w:r>
      <w:r w:rsidR="0032662D" w:rsidRPr="005926DD">
        <w:rPr>
          <w:sz w:val="22"/>
        </w:rPr>
      </w:r>
      <w:r w:rsidR="0032662D" w:rsidRPr="005926DD">
        <w:rPr>
          <w:sz w:val="22"/>
        </w:rPr>
        <w:fldChar w:fldCharType="end"/>
      </w:r>
      <w:r w:rsidR="0032662D" w:rsidRPr="005926DD">
        <w:rPr>
          <w:sz w:val="22"/>
        </w:rPr>
      </w:r>
      <w:r w:rsidR="0032662D" w:rsidRPr="005926DD">
        <w:rPr>
          <w:sz w:val="22"/>
        </w:rPr>
        <w:fldChar w:fldCharType="separate"/>
      </w:r>
      <w:r w:rsidR="0032662D" w:rsidRPr="005926DD">
        <w:rPr>
          <w:noProof/>
          <w:sz w:val="22"/>
        </w:rPr>
        <w:t>(Mendiola et al., 2015)</w:t>
      </w:r>
      <w:r w:rsidR="0032662D" w:rsidRPr="005926DD">
        <w:rPr>
          <w:sz w:val="22"/>
        </w:rPr>
        <w:fldChar w:fldCharType="end"/>
      </w:r>
      <w:r w:rsidR="0032662D" w:rsidRPr="005926DD">
        <w:rPr>
          <w:sz w:val="22"/>
        </w:rPr>
        <w:t xml:space="preserve"> </w:t>
      </w:r>
      <w:r w:rsidRPr="005926DD">
        <w:rPr>
          <w:sz w:val="22"/>
        </w:rPr>
        <w:t>also supports this conclusion.  In 2015, Mendi</w:t>
      </w:r>
      <w:r w:rsidR="00E67DDC" w:rsidRPr="005926DD">
        <w:rPr>
          <w:sz w:val="22"/>
        </w:rPr>
        <w:t>ola</w:t>
      </w:r>
      <w:r w:rsidRPr="005926DD">
        <w:rPr>
          <w:sz w:val="22"/>
        </w:rPr>
        <w:t xml:space="preserve"> </w:t>
      </w:r>
      <w:r w:rsidR="00EC6F3D" w:rsidRPr="005926DD">
        <w:rPr>
          <w:sz w:val="22"/>
        </w:rPr>
        <w:t>conducted</w:t>
      </w:r>
      <w:r w:rsidRPr="005926DD">
        <w:rPr>
          <w:sz w:val="22"/>
        </w:rPr>
        <w:t xml:space="preserve"> a hospital-based cross-sectional study to investigate the relationship between AGD and infertility.  </w:t>
      </w:r>
      <w:r w:rsidR="00EC6F3D" w:rsidRPr="005926DD">
        <w:rPr>
          <w:sz w:val="22"/>
        </w:rPr>
        <w:t>In the study,</w:t>
      </w:r>
      <w:r w:rsidRPr="005926DD">
        <w:rPr>
          <w:sz w:val="22"/>
        </w:rPr>
        <w:t xml:space="preserve"> AGD</w:t>
      </w:r>
      <w:r w:rsidRPr="005926DD">
        <w:rPr>
          <w:sz w:val="22"/>
          <w:vertAlign w:val="subscript"/>
        </w:rPr>
        <w:t>AS</w:t>
      </w:r>
      <w:r w:rsidRPr="005926DD">
        <w:rPr>
          <w:sz w:val="22"/>
        </w:rPr>
        <w:t xml:space="preserve"> </w:t>
      </w:r>
      <w:r w:rsidR="00EC6F3D" w:rsidRPr="005926DD">
        <w:rPr>
          <w:sz w:val="22"/>
        </w:rPr>
        <w:t>wa</w:t>
      </w:r>
      <w:r w:rsidRPr="005926DD">
        <w:rPr>
          <w:sz w:val="22"/>
        </w:rPr>
        <w:t xml:space="preserve">s associated with sperm concentration (β= 0.071, </w:t>
      </w:r>
      <w:r w:rsidRPr="005926DD">
        <w:rPr>
          <w:i/>
          <w:sz w:val="22"/>
        </w:rPr>
        <w:t>p</w:t>
      </w:r>
      <w:r w:rsidRPr="005926DD">
        <w:rPr>
          <w:sz w:val="22"/>
        </w:rPr>
        <w:t xml:space="preserve">=0.02), total sperm count (β= 0.109, </w:t>
      </w:r>
      <w:r w:rsidRPr="005926DD">
        <w:rPr>
          <w:i/>
          <w:sz w:val="22"/>
        </w:rPr>
        <w:t>p</w:t>
      </w:r>
      <w:r w:rsidRPr="005926DD">
        <w:rPr>
          <w:sz w:val="22"/>
        </w:rPr>
        <w:t>=0.04) and total sperm motil</w:t>
      </w:r>
      <w:r w:rsidR="00EC6F3D" w:rsidRPr="005926DD">
        <w:rPr>
          <w:sz w:val="22"/>
        </w:rPr>
        <w:t>y</w:t>
      </w:r>
      <w:r w:rsidRPr="005926DD">
        <w:rPr>
          <w:sz w:val="22"/>
        </w:rPr>
        <w:t xml:space="preserve"> sperm count (β= 0.086, </w:t>
      </w:r>
      <w:r w:rsidRPr="005926DD">
        <w:rPr>
          <w:i/>
          <w:sz w:val="22"/>
        </w:rPr>
        <w:t>p</w:t>
      </w:r>
      <w:r w:rsidR="00DE6A02" w:rsidRPr="005926DD">
        <w:rPr>
          <w:sz w:val="22"/>
        </w:rPr>
        <w:t>&lt;</w:t>
      </w:r>
      <w:r w:rsidRPr="005926DD">
        <w:rPr>
          <w:sz w:val="22"/>
        </w:rPr>
        <w:t xml:space="preserve">0.05).  All </w:t>
      </w:r>
      <w:r w:rsidR="00EC6F3D" w:rsidRPr="005926DD">
        <w:rPr>
          <w:sz w:val="22"/>
        </w:rPr>
        <w:t xml:space="preserve">of </w:t>
      </w:r>
      <w:r w:rsidRPr="005926DD">
        <w:rPr>
          <w:sz w:val="22"/>
        </w:rPr>
        <w:t xml:space="preserve">these factors are </w:t>
      </w:r>
      <w:r w:rsidR="00EC6F3D" w:rsidRPr="005926DD">
        <w:rPr>
          <w:sz w:val="22"/>
        </w:rPr>
        <w:t xml:space="preserve">used to examine </w:t>
      </w:r>
      <w:r w:rsidRPr="005926DD">
        <w:rPr>
          <w:sz w:val="22"/>
        </w:rPr>
        <w:t xml:space="preserve">fertility </w:t>
      </w:r>
      <w:r w:rsidR="00EC6F3D" w:rsidRPr="005926DD">
        <w:rPr>
          <w:sz w:val="22"/>
        </w:rPr>
        <w:t>in</w:t>
      </w:r>
      <w:r w:rsidRPr="005926DD">
        <w:rPr>
          <w:sz w:val="22"/>
        </w:rPr>
        <w:t xml:space="preserve"> male adults. </w:t>
      </w:r>
    </w:p>
    <w:p w14:paraId="77AF47D8" w14:textId="3E4E540E" w:rsidR="00D349B1" w:rsidRPr="00D3758B" w:rsidRDefault="00D349B1" w:rsidP="00A76486">
      <w:pPr>
        <w:rPr>
          <w:sz w:val="22"/>
          <w:szCs w:val="22"/>
          <w:lang w:eastAsia="zh-TW"/>
        </w:rPr>
      </w:pPr>
      <w:r w:rsidRPr="00D3758B">
        <w:rPr>
          <w:sz w:val="22"/>
          <w:szCs w:val="22"/>
          <w:lang w:eastAsia="zh-TW"/>
        </w:rPr>
        <w:t>The latest study indicated the association between AGD and fertility among female adult</w:t>
      </w:r>
      <w:r w:rsidR="00D64AA0" w:rsidRPr="00D3758B">
        <w:rPr>
          <w:sz w:val="22"/>
          <w:szCs w:val="22"/>
          <w:lang w:eastAsia="zh-TW"/>
        </w:rPr>
        <w:t xml:space="preserve"> </w:t>
      </w:r>
      <w:r w:rsidR="00D64AA0" w:rsidRPr="00D3758B">
        <w:rPr>
          <w:sz w:val="22"/>
          <w:szCs w:val="22"/>
        </w:rPr>
        <w:fldChar w:fldCharType="begin">
          <w:fldData xml:space="preserve">PEVuZE5vdGU+PENpdGU+PEF1dGhvcj5NZW5kaW9sYTwvQXV0aG9yPjxZZWFyPjIwMTU8L1llYXI+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</w:fldData>
        </w:fldChar>
      </w:r>
      <w:r w:rsidR="00D64AA0" w:rsidRPr="00D3758B">
        <w:rPr>
          <w:sz w:val="22"/>
          <w:szCs w:val="22"/>
        </w:rPr>
        <w:instrText xml:space="preserve"> ADDIN EN.CITE </w:instrText>
      </w:r>
      <w:r w:rsidR="00D64AA0" w:rsidRPr="00D3758B">
        <w:rPr>
          <w:sz w:val="22"/>
          <w:szCs w:val="22"/>
        </w:rPr>
        <w:fldChar w:fldCharType="begin">
          <w:fldData xml:space="preserve">PEVuZE5vdGU+PENpdGU+PEF1dGhvcj5NZW5kaW9sYTwvQXV0aG9yPjxZZWFyPjIwMTU8L1llYXI+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</w:fldData>
        </w:fldChar>
      </w:r>
      <w:r w:rsidR="00D64AA0" w:rsidRPr="00D3758B">
        <w:rPr>
          <w:sz w:val="22"/>
          <w:szCs w:val="22"/>
        </w:rPr>
        <w:instrText xml:space="preserve"> ADDIN EN.CITE.DATA </w:instrText>
      </w:r>
      <w:r w:rsidR="00D64AA0" w:rsidRPr="00D3758B">
        <w:rPr>
          <w:sz w:val="22"/>
          <w:szCs w:val="22"/>
        </w:rPr>
      </w:r>
      <w:r w:rsidR="00D64AA0" w:rsidRPr="00D3758B">
        <w:rPr>
          <w:sz w:val="22"/>
          <w:szCs w:val="22"/>
        </w:rPr>
        <w:fldChar w:fldCharType="end"/>
      </w:r>
      <w:r w:rsidR="00D64AA0" w:rsidRPr="00D3758B">
        <w:rPr>
          <w:sz w:val="22"/>
          <w:szCs w:val="22"/>
        </w:rPr>
      </w:r>
      <w:r w:rsidR="00D64AA0" w:rsidRPr="00D3758B">
        <w:rPr>
          <w:sz w:val="22"/>
          <w:szCs w:val="22"/>
        </w:rPr>
        <w:fldChar w:fldCharType="separate"/>
      </w:r>
      <w:r w:rsidR="00D64AA0" w:rsidRPr="00D3758B">
        <w:rPr>
          <w:noProof/>
          <w:sz w:val="22"/>
          <w:szCs w:val="22"/>
        </w:rPr>
        <w:t>(Mendiola et al., 2015)</w:t>
      </w:r>
      <w:r w:rsidR="00D64AA0" w:rsidRPr="00D3758B">
        <w:rPr>
          <w:sz w:val="22"/>
          <w:szCs w:val="22"/>
        </w:rPr>
        <w:fldChar w:fldCharType="end"/>
      </w:r>
      <w:r w:rsidRPr="00D3758B">
        <w:rPr>
          <w:sz w:val="22"/>
          <w:szCs w:val="22"/>
          <w:lang w:eastAsia="zh-TW"/>
        </w:rPr>
        <w:t>.  T</w:t>
      </w:r>
      <w:r w:rsidR="00CB0709" w:rsidRPr="00D3758B">
        <w:rPr>
          <w:sz w:val="22"/>
          <w:szCs w:val="22"/>
          <w:lang w:eastAsia="zh-TW"/>
        </w:rPr>
        <w:t>he study reported that women in the highest tertile AGD</w:t>
      </w:r>
      <w:r w:rsidR="00CB0709" w:rsidRPr="00D3758B">
        <w:rPr>
          <w:sz w:val="22"/>
          <w:szCs w:val="22"/>
          <w:vertAlign w:val="subscript"/>
          <w:lang w:eastAsia="zh-TW"/>
        </w:rPr>
        <w:t>AF</w:t>
      </w:r>
      <w:r w:rsidR="00CB0709" w:rsidRPr="00D3758B">
        <w:rPr>
          <w:sz w:val="22"/>
          <w:szCs w:val="22"/>
          <w:lang w:eastAsia="zh-TW"/>
        </w:rPr>
        <w:t xml:space="preserve"> group have 3.1 times higher risk for at least 6 ovarian follicles in an ovary (</w:t>
      </w:r>
      <w:r w:rsidR="00CB0709" w:rsidRPr="00D3758B">
        <w:rPr>
          <w:sz w:val="22"/>
          <w:szCs w:val="22"/>
        </w:rPr>
        <w:t xml:space="preserve">β= 3.1, </w:t>
      </w:r>
      <w:r w:rsidR="00CB0709" w:rsidRPr="00D3758B">
        <w:rPr>
          <w:i/>
          <w:sz w:val="22"/>
          <w:szCs w:val="22"/>
        </w:rPr>
        <w:t>p</w:t>
      </w:r>
      <w:r w:rsidR="00CB0709" w:rsidRPr="00D3758B">
        <w:rPr>
          <w:sz w:val="22"/>
          <w:szCs w:val="22"/>
        </w:rPr>
        <w:t xml:space="preserve">&lt;0.01).  Similarly, </w:t>
      </w:r>
      <w:r w:rsidR="00CB0709" w:rsidRPr="00D3758B">
        <w:rPr>
          <w:sz w:val="22"/>
          <w:szCs w:val="22"/>
          <w:lang w:eastAsia="zh-TW"/>
        </w:rPr>
        <w:t>women in the highest tertile AGD</w:t>
      </w:r>
      <w:r w:rsidR="00CB0709" w:rsidRPr="00D3758B">
        <w:rPr>
          <w:sz w:val="22"/>
          <w:szCs w:val="22"/>
          <w:vertAlign w:val="subscript"/>
          <w:lang w:eastAsia="zh-TW"/>
        </w:rPr>
        <w:t>AC</w:t>
      </w:r>
      <w:r w:rsidR="00CB0709" w:rsidRPr="00D3758B">
        <w:rPr>
          <w:sz w:val="22"/>
          <w:szCs w:val="22"/>
          <w:lang w:eastAsia="zh-TW"/>
        </w:rPr>
        <w:t xml:space="preserve"> group have 4.6 times higher risk for at least 6 ovarian follicles in an ovary (</w:t>
      </w:r>
      <w:r w:rsidR="00CB0709" w:rsidRPr="00D3758B">
        <w:rPr>
          <w:sz w:val="22"/>
          <w:szCs w:val="22"/>
        </w:rPr>
        <w:t xml:space="preserve">β= 4.6, </w:t>
      </w:r>
      <w:r w:rsidR="00CB0709" w:rsidRPr="00D3758B">
        <w:rPr>
          <w:i/>
          <w:sz w:val="22"/>
          <w:szCs w:val="22"/>
        </w:rPr>
        <w:t>p</w:t>
      </w:r>
      <w:r w:rsidR="00CB0709" w:rsidRPr="00D3758B">
        <w:rPr>
          <w:sz w:val="22"/>
          <w:szCs w:val="22"/>
        </w:rPr>
        <w:t>=0.02).</w:t>
      </w:r>
      <w:r w:rsidR="008C0BA6" w:rsidRPr="00D3758B">
        <w:rPr>
          <w:sz w:val="22"/>
          <w:szCs w:val="22"/>
        </w:rPr>
        <w:t xml:space="preserve">  Another study noted the negative association between AGD and </w:t>
      </w:r>
      <w:r w:rsidR="00A76486" w:rsidRPr="00D3758B">
        <w:rPr>
          <w:sz w:val="22"/>
          <w:szCs w:val="22"/>
        </w:rPr>
        <w:t xml:space="preserve">women who accept the </w:t>
      </w:r>
      <w:r w:rsidR="008C0BA6" w:rsidRPr="00D3758B">
        <w:rPr>
          <w:sz w:val="22"/>
          <w:szCs w:val="22"/>
        </w:rPr>
        <w:t>fertility treatment</w:t>
      </w:r>
      <w:r w:rsidR="00A76486" w:rsidRPr="00D3758B">
        <w:rPr>
          <w:sz w:val="22"/>
          <w:szCs w:val="22"/>
        </w:rPr>
        <w:t xml:space="preserve"> (β= -1.06, </w:t>
      </w:r>
      <w:r w:rsidR="00A76486" w:rsidRPr="00D3758B">
        <w:rPr>
          <w:i/>
          <w:sz w:val="22"/>
          <w:szCs w:val="22"/>
        </w:rPr>
        <w:t>p</w:t>
      </w:r>
      <w:r w:rsidR="00A76486" w:rsidRPr="00D3758B">
        <w:rPr>
          <w:sz w:val="22"/>
          <w:szCs w:val="22"/>
        </w:rPr>
        <w:t>=0.03)</w:t>
      </w:r>
      <w:r w:rsidR="005926DD" w:rsidRPr="00D3758B">
        <w:rPr>
          <w:sz w:val="22"/>
          <w:szCs w:val="22"/>
        </w:rPr>
        <w:t>.</w:t>
      </w:r>
    </w:p>
    <w:p w14:paraId="1797AFB2" w14:textId="77777777" w:rsidR="00AE718E" w:rsidRPr="005926DD" w:rsidRDefault="009677FC" w:rsidP="00AE718E">
      <w:pPr>
        <w:pStyle w:val="Heading3"/>
        <w:rPr>
          <w:rFonts w:cs="Times New Roman"/>
        </w:rPr>
      </w:pPr>
      <w:bookmarkStart w:id="34" w:name="_Toc509770729"/>
      <w:bookmarkStart w:id="35" w:name="_Toc509777481"/>
      <w:bookmarkStart w:id="36" w:name="_Toc512503699"/>
      <w:r w:rsidRPr="005926DD">
        <w:rPr>
          <w:rFonts w:cs="Times New Roman"/>
        </w:rPr>
        <w:t>U</w:t>
      </w:r>
      <w:r w:rsidR="00AE718E" w:rsidRPr="005926DD">
        <w:rPr>
          <w:rFonts w:cs="Times New Roman"/>
        </w:rPr>
        <w:t>ndescended testis</w:t>
      </w:r>
      <w:bookmarkEnd w:id="34"/>
      <w:bookmarkEnd w:id="35"/>
      <w:bookmarkEnd w:id="36"/>
    </w:p>
    <w:p w14:paraId="313C0007" w14:textId="59FFF5CB" w:rsidR="00663144" w:rsidRDefault="00395994" w:rsidP="00663144">
      <w:pPr>
        <w:pStyle w:val="Noindent"/>
        <w:ind w:firstLine="720"/>
        <w:rPr>
          <w:rFonts w:ascii="Calisto MT" w:hAnsi="Calisto MT"/>
          <w:sz w:val="22"/>
        </w:rPr>
      </w:pPr>
      <w:r w:rsidRPr="005926DD">
        <w:rPr>
          <w:sz w:val="22"/>
        </w:rPr>
        <w:t>AGD</w:t>
      </w:r>
      <w:r w:rsidR="00663144" w:rsidRPr="005926DD">
        <w:rPr>
          <w:sz w:val="22"/>
        </w:rPr>
        <w:t xml:space="preserve"> </w:t>
      </w:r>
      <w:r w:rsidR="008441E5" w:rsidRPr="005926DD">
        <w:rPr>
          <w:sz w:val="22"/>
        </w:rPr>
        <w:t xml:space="preserve">is </w:t>
      </w:r>
      <w:r w:rsidR="00663144" w:rsidRPr="005926DD">
        <w:rPr>
          <w:sz w:val="22"/>
        </w:rPr>
        <w:t>not only related to adverse health event</w:t>
      </w:r>
      <w:r w:rsidR="008441E5" w:rsidRPr="005926DD">
        <w:rPr>
          <w:sz w:val="22"/>
        </w:rPr>
        <w:t>s</w:t>
      </w:r>
      <w:r w:rsidR="00663144" w:rsidRPr="005926DD">
        <w:rPr>
          <w:sz w:val="22"/>
        </w:rPr>
        <w:t xml:space="preserve"> among adult</w:t>
      </w:r>
      <w:r w:rsidR="008441E5" w:rsidRPr="005926DD">
        <w:rPr>
          <w:sz w:val="22"/>
        </w:rPr>
        <w:t>s</w:t>
      </w:r>
      <w:r w:rsidR="00663144" w:rsidRPr="005926DD">
        <w:rPr>
          <w:sz w:val="22"/>
        </w:rPr>
        <w:t>, but also for newborns.</w:t>
      </w:r>
      <w:r w:rsidR="00E67DDC" w:rsidRPr="005926DD">
        <w:rPr>
          <w:sz w:val="22"/>
        </w:rPr>
        <w:t xml:space="preserve">  In 2013, Singal</w:t>
      </w:r>
      <w:r w:rsidR="00663144" w:rsidRPr="005926DD">
        <w:rPr>
          <w:sz w:val="22"/>
        </w:rPr>
        <w:t xml:space="preserve"> indicated that </w:t>
      </w:r>
      <w:r w:rsidRPr="005926DD">
        <w:rPr>
          <w:sz w:val="22"/>
        </w:rPr>
        <w:t>AGD</w:t>
      </w:r>
      <w:r w:rsidR="00663144" w:rsidRPr="005926DD">
        <w:rPr>
          <w:sz w:val="22"/>
        </w:rPr>
        <w:t xml:space="preserve"> </w:t>
      </w:r>
      <w:r w:rsidR="00E67DDC" w:rsidRPr="005926DD">
        <w:rPr>
          <w:sz w:val="22"/>
        </w:rPr>
        <w:t>was</w:t>
      </w:r>
      <w:r w:rsidR="00663144" w:rsidRPr="005926DD">
        <w:rPr>
          <w:sz w:val="22"/>
        </w:rPr>
        <w:t xml:space="preserve"> a useful </w:t>
      </w:r>
      <w:r w:rsidR="00E67DDC" w:rsidRPr="005926DD">
        <w:rPr>
          <w:sz w:val="22"/>
        </w:rPr>
        <w:t>biomarker which was related to</w:t>
      </w:r>
      <w:r w:rsidR="00663144" w:rsidRPr="005926DD">
        <w:rPr>
          <w:sz w:val="22"/>
        </w:rPr>
        <w:t xml:space="preserve"> the undescended testis</w:t>
      </w:r>
      <w:r w:rsidR="00E67DDC" w:rsidRPr="005926DD">
        <w:rPr>
          <w:sz w:val="22"/>
        </w:rPr>
        <w:t xml:space="preserve"> </w:t>
      </w:r>
      <w:r w:rsidR="00E67DDC" w:rsidRPr="005926DD">
        <w:rPr>
          <w:sz w:val="22"/>
        </w:rPr>
        <w:fldChar w:fldCharType="begin">
          <w:fldData xml:space="preserve">PEVuZE5vdGU+PENpdGU+PEF1dGhvcj5TaW5nYWw8L0F1dGhvcj48WWVhcj4yMDE2PC9ZZWFyPjxS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</w:fldData>
        </w:fldChar>
      </w:r>
      <w:r w:rsidR="00E67DDC" w:rsidRPr="005926DD">
        <w:rPr>
          <w:sz w:val="22"/>
        </w:rPr>
        <w:instrText xml:space="preserve"> ADDIN EN.CITE </w:instrText>
      </w:r>
      <w:r w:rsidR="00E67DDC" w:rsidRPr="005926DD">
        <w:rPr>
          <w:sz w:val="22"/>
        </w:rPr>
        <w:fldChar w:fldCharType="begin">
          <w:fldData xml:space="preserve">PEVuZE5vdGU+PENpdGU+PEF1dGhvcj5TaW5nYWw8L0F1dGhvcj48WWVhcj4yMDE2PC9ZZWFyPjxS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</w:fldData>
        </w:fldChar>
      </w:r>
      <w:r w:rsidR="00E67DDC" w:rsidRPr="005926DD">
        <w:rPr>
          <w:sz w:val="22"/>
        </w:rPr>
        <w:instrText xml:space="preserve"> ADDIN EN.CITE.DATA </w:instrText>
      </w:r>
      <w:r w:rsidR="00E67DDC" w:rsidRPr="005926DD">
        <w:rPr>
          <w:sz w:val="22"/>
        </w:rPr>
      </w:r>
      <w:r w:rsidR="00E67DDC" w:rsidRPr="005926DD">
        <w:rPr>
          <w:sz w:val="22"/>
        </w:rPr>
        <w:fldChar w:fldCharType="end"/>
      </w:r>
      <w:r w:rsidR="00E67DDC" w:rsidRPr="005926DD">
        <w:rPr>
          <w:sz w:val="22"/>
        </w:rPr>
      </w:r>
      <w:r w:rsidR="00E67DDC" w:rsidRPr="005926DD">
        <w:rPr>
          <w:sz w:val="22"/>
        </w:rPr>
        <w:fldChar w:fldCharType="separate"/>
      </w:r>
      <w:r w:rsidR="00E67DDC" w:rsidRPr="005926DD">
        <w:rPr>
          <w:noProof/>
          <w:sz w:val="22"/>
        </w:rPr>
        <w:t>(Singal, Jain, Gazali, &amp; Shekhawat, 2016)</w:t>
      </w:r>
      <w:r w:rsidR="00E67DDC" w:rsidRPr="005926DD">
        <w:rPr>
          <w:sz w:val="22"/>
        </w:rPr>
        <w:fldChar w:fldCharType="end"/>
      </w:r>
      <w:r w:rsidR="00663144" w:rsidRPr="005926DD">
        <w:rPr>
          <w:sz w:val="22"/>
        </w:rPr>
        <w:t xml:space="preserve">.  They collected </w:t>
      </w:r>
      <w:r w:rsidR="008441E5" w:rsidRPr="005926DD">
        <w:rPr>
          <w:sz w:val="22"/>
        </w:rPr>
        <w:t xml:space="preserve">information for </w:t>
      </w:r>
      <w:r w:rsidR="00663144" w:rsidRPr="005926DD">
        <w:rPr>
          <w:sz w:val="22"/>
        </w:rPr>
        <w:t>1154 newborns from February 2011 to August 2011 in a secondary level hospital in India.  The measurement of AGD was ba</w:t>
      </w:r>
      <w:r w:rsidR="00E67DDC" w:rsidRPr="005926DD">
        <w:rPr>
          <w:sz w:val="22"/>
        </w:rPr>
        <w:t>se</w:t>
      </w:r>
      <w:r w:rsidR="008441E5" w:rsidRPr="005926DD">
        <w:rPr>
          <w:sz w:val="22"/>
        </w:rPr>
        <w:t>d</w:t>
      </w:r>
      <w:r w:rsidR="00E67DDC" w:rsidRPr="005926DD">
        <w:rPr>
          <w:sz w:val="22"/>
        </w:rPr>
        <w:t xml:space="preserve"> on Salazar-Martinez’s </w:t>
      </w:r>
      <w:r w:rsidR="00663144" w:rsidRPr="005926DD">
        <w:rPr>
          <w:sz w:val="22"/>
        </w:rPr>
        <w:t>method.  The result denoted that newborns with undescended testis had significant</w:t>
      </w:r>
      <w:r w:rsidR="008441E5" w:rsidRPr="005926DD">
        <w:rPr>
          <w:sz w:val="22"/>
        </w:rPr>
        <w:t>ly</w:t>
      </w:r>
      <w:r w:rsidR="00663144" w:rsidRPr="005926DD">
        <w:rPr>
          <w:sz w:val="22"/>
        </w:rPr>
        <w:t xml:space="preserve"> shorter </w:t>
      </w:r>
      <w:r w:rsidRPr="005926DD">
        <w:rPr>
          <w:sz w:val="22"/>
        </w:rPr>
        <w:t>AGD</w:t>
      </w:r>
      <w:r w:rsidR="00663144" w:rsidRPr="005926DD">
        <w:rPr>
          <w:sz w:val="22"/>
        </w:rPr>
        <w:t xml:space="preserve"> than healthy controls (2.21±0.36 cm vs. 2.56±0.31 cm, </w:t>
      </w:r>
      <w:r w:rsidR="00663144" w:rsidRPr="005926DD">
        <w:rPr>
          <w:i/>
          <w:sz w:val="22"/>
        </w:rPr>
        <w:t>p</w:t>
      </w:r>
      <w:r w:rsidR="00663144" w:rsidRPr="005926DD">
        <w:rPr>
          <w:sz w:val="22"/>
        </w:rPr>
        <w:t xml:space="preserve">&lt;0.001).  AGD was </w:t>
      </w:r>
      <w:r w:rsidR="008441E5" w:rsidRPr="005926DD">
        <w:rPr>
          <w:sz w:val="22"/>
        </w:rPr>
        <w:t xml:space="preserve">also </w:t>
      </w:r>
      <w:r w:rsidR="00663144" w:rsidRPr="005926DD">
        <w:rPr>
          <w:sz w:val="22"/>
        </w:rPr>
        <w:t>inversely related with undescended testis (β= -0.191 95%CI -0.266 - -0.115, p&lt;0.001)</w:t>
      </w:r>
      <w:r w:rsidR="008441E5" w:rsidRPr="005926DD">
        <w:rPr>
          <w:sz w:val="22"/>
        </w:rPr>
        <w:t xml:space="preserve"> in multivariate models after adjusting for birth weight, birth length, and gestational age</w:t>
      </w:r>
      <w:r w:rsidR="00663144" w:rsidRPr="005926DD">
        <w:rPr>
          <w:sz w:val="22"/>
        </w:rPr>
        <w:t>.</w:t>
      </w:r>
    </w:p>
    <w:p w14:paraId="267234BE" w14:textId="77777777" w:rsidR="00FB6334" w:rsidRPr="00CA2C4C" w:rsidRDefault="00FB6334" w:rsidP="00CA2C4C"/>
    <w:p w14:paraId="65D9E781" w14:textId="77777777" w:rsidR="00DE6A02" w:rsidRDefault="00DE6A02" w:rsidP="00663144">
      <w:pPr>
        <w:pStyle w:val="Noindent"/>
        <w:ind w:firstLine="720"/>
        <w:rPr>
          <w:rFonts w:ascii="Calisto MT" w:hAnsi="Calisto MT"/>
          <w:sz w:val="22"/>
        </w:rPr>
        <w:sectPr w:rsidR="00DE6A02" w:rsidSect="0074256B">
          <w:pgSz w:w="12240" w:h="15840"/>
          <w:pgMar w:top="1440" w:right="1440" w:bottom="1440" w:left="1440" w:header="720" w:footer="720" w:gutter="0"/>
          <w:cols w:space="720"/>
          <w:docGrid w:linePitch="360"/>
        </w:sect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693"/>
        <w:gridCol w:w="2835"/>
        <w:gridCol w:w="3260"/>
        <w:gridCol w:w="3260"/>
      </w:tblGrid>
      <w:tr w:rsidR="00DE6A02" w:rsidRPr="006355CB" w14:paraId="703EFE2D" w14:textId="77777777" w:rsidTr="00DE6A02">
        <w:tc>
          <w:tcPr>
            <w:tcW w:w="13716" w:type="dxa"/>
            <w:gridSpan w:val="5"/>
            <w:shd w:val="clear" w:color="auto" w:fill="auto"/>
          </w:tcPr>
          <w:p w14:paraId="73932D55" w14:textId="24E47459" w:rsidR="00DE6A02" w:rsidRPr="00526200" w:rsidRDefault="008A1201" w:rsidP="008A1201">
            <w:pPr>
              <w:pStyle w:val="Caption"/>
              <w:keepNext/>
              <w:spacing w:line="360" w:lineRule="auto"/>
              <w:ind w:firstLine="0"/>
              <w:jc w:val="left"/>
            </w:pPr>
            <w:bookmarkStart w:id="37" w:name="_Toc509772663"/>
            <w:bookmarkStart w:id="38" w:name="_Toc513548232"/>
            <w:r w:rsidRPr="00CA2C4C">
              <w:rPr>
                <w:sz w:val="22"/>
                <w:szCs w:val="22"/>
              </w:rPr>
              <w:t xml:space="preserve">Table </w:t>
            </w:r>
            <w:r w:rsidR="006358BE" w:rsidRPr="00CA2C4C">
              <w:rPr>
                <w:sz w:val="22"/>
                <w:szCs w:val="22"/>
              </w:rPr>
              <w:fldChar w:fldCharType="begin"/>
            </w:r>
            <w:r w:rsidR="006358BE" w:rsidRPr="00CA2C4C">
              <w:rPr>
                <w:sz w:val="22"/>
                <w:szCs w:val="22"/>
              </w:rPr>
              <w:instrText xml:space="preserve"> SEQ Table \* ARABIC </w:instrText>
            </w:r>
            <w:r w:rsidR="006358BE" w:rsidRPr="00CA2C4C">
              <w:rPr>
                <w:sz w:val="22"/>
                <w:szCs w:val="22"/>
              </w:rPr>
              <w:fldChar w:fldCharType="separate"/>
            </w:r>
            <w:r w:rsidR="00484A93">
              <w:rPr>
                <w:noProof/>
                <w:sz w:val="22"/>
                <w:szCs w:val="22"/>
              </w:rPr>
              <w:t>2</w:t>
            </w:r>
            <w:r w:rsidR="006358BE" w:rsidRPr="00CA2C4C">
              <w:rPr>
                <w:noProof/>
                <w:sz w:val="22"/>
                <w:szCs w:val="22"/>
              </w:rPr>
              <w:fldChar w:fldCharType="end"/>
            </w:r>
            <w:r w:rsidRPr="00526200">
              <w:rPr>
                <w:lang w:eastAsia="zh-TW"/>
              </w:rPr>
              <w:t xml:space="preserve"> </w:t>
            </w:r>
            <w:r w:rsidR="009908FD" w:rsidRPr="00CA2C4C">
              <w:rPr>
                <w:bCs w:val="0"/>
                <w:sz w:val="22"/>
                <w:szCs w:val="22"/>
              </w:rPr>
              <w:t>The association between length of AGD and adverse health outcome</w:t>
            </w:r>
            <w:bookmarkEnd w:id="37"/>
            <w:bookmarkEnd w:id="38"/>
          </w:p>
        </w:tc>
      </w:tr>
      <w:tr w:rsidR="00DE6A02" w:rsidRPr="006355CB" w14:paraId="3F1FC37F" w14:textId="77777777" w:rsidTr="00DE6A02">
        <w:tc>
          <w:tcPr>
            <w:tcW w:w="1668" w:type="dxa"/>
            <w:vMerge w:val="restart"/>
            <w:shd w:val="clear" w:color="auto" w:fill="auto"/>
            <w:vAlign w:val="center"/>
          </w:tcPr>
          <w:p w14:paraId="3BA9FE8E" w14:textId="77777777" w:rsidR="00DE6A02" w:rsidRPr="006355CB" w:rsidRDefault="00DE6A02" w:rsidP="00DE6A02">
            <w:pPr>
              <w:spacing w:line="240" w:lineRule="auto"/>
              <w:ind w:firstLine="0"/>
            </w:pPr>
            <w:r w:rsidRPr="006355CB">
              <w:t>Author (Year)</w:t>
            </w:r>
          </w:p>
        </w:tc>
        <w:tc>
          <w:tcPr>
            <w:tcW w:w="2693" w:type="dxa"/>
            <w:vMerge w:val="restart"/>
            <w:shd w:val="clear" w:color="auto" w:fill="auto"/>
            <w:vAlign w:val="center"/>
          </w:tcPr>
          <w:p w14:paraId="03977152" w14:textId="77777777" w:rsidR="00DE6A02" w:rsidRPr="006355CB" w:rsidRDefault="00DE6A02" w:rsidP="00DE6A02">
            <w:pPr>
              <w:spacing w:line="240" w:lineRule="auto"/>
              <w:ind w:firstLine="0"/>
              <w:jc w:val="center"/>
            </w:pPr>
            <w:r w:rsidRPr="006355CB">
              <w:t>Location (Country)</w:t>
            </w:r>
          </w:p>
        </w:tc>
        <w:tc>
          <w:tcPr>
            <w:tcW w:w="2835" w:type="dxa"/>
            <w:vMerge w:val="restart"/>
            <w:shd w:val="clear" w:color="auto" w:fill="auto"/>
            <w:vAlign w:val="center"/>
          </w:tcPr>
          <w:p w14:paraId="63E30132" w14:textId="77777777" w:rsidR="00DE6A02" w:rsidRPr="006355CB" w:rsidRDefault="00DE6A02" w:rsidP="00DE6A02">
            <w:pPr>
              <w:spacing w:line="240" w:lineRule="auto"/>
              <w:ind w:firstLine="0"/>
              <w:jc w:val="center"/>
            </w:pPr>
            <w:r w:rsidRPr="006355CB">
              <w:t>Sample size</w:t>
            </w:r>
          </w:p>
        </w:tc>
        <w:tc>
          <w:tcPr>
            <w:tcW w:w="6520" w:type="dxa"/>
            <w:gridSpan w:val="2"/>
            <w:shd w:val="clear" w:color="auto" w:fill="auto"/>
          </w:tcPr>
          <w:p w14:paraId="16B1D407" w14:textId="77777777" w:rsidR="00DE6A02" w:rsidRPr="006355CB" w:rsidRDefault="00DE6A02" w:rsidP="00DE6A02">
            <w:pPr>
              <w:spacing w:line="240" w:lineRule="auto"/>
              <w:ind w:firstLine="0"/>
              <w:jc w:val="center"/>
            </w:pPr>
            <w:r w:rsidRPr="006355CB">
              <w:t>Result</w:t>
            </w:r>
          </w:p>
        </w:tc>
      </w:tr>
      <w:tr w:rsidR="00DE6A02" w:rsidRPr="006355CB" w14:paraId="1A38FBA8" w14:textId="77777777" w:rsidTr="00DE6A02">
        <w:tc>
          <w:tcPr>
            <w:tcW w:w="1668" w:type="dxa"/>
            <w:vMerge/>
            <w:shd w:val="clear" w:color="auto" w:fill="auto"/>
          </w:tcPr>
          <w:p w14:paraId="409BA665" w14:textId="77777777" w:rsidR="00DE6A02" w:rsidRPr="006355CB" w:rsidRDefault="00DE6A02" w:rsidP="00DE6A02">
            <w:pPr>
              <w:spacing w:line="240" w:lineRule="auto"/>
              <w:ind w:firstLine="0"/>
            </w:pPr>
          </w:p>
        </w:tc>
        <w:tc>
          <w:tcPr>
            <w:tcW w:w="2693" w:type="dxa"/>
            <w:vMerge/>
            <w:shd w:val="clear" w:color="auto" w:fill="auto"/>
          </w:tcPr>
          <w:p w14:paraId="2E4B4091" w14:textId="77777777" w:rsidR="00DE6A02" w:rsidRPr="006355CB" w:rsidRDefault="00DE6A02" w:rsidP="00DE6A02">
            <w:pPr>
              <w:spacing w:line="240" w:lineRule="auto"/>
              <w:ind w:firstLine="0"/>
            </w:pPr>
          </w:p>
        </w:tc>
        <w:tc>
          <w:tcPr>
            <w:tcW w:w="2835" w:type="dxa"/>
            <w:vMerge/>
            <w:shd w:val="clear" w:color="auto" w:fill="auto"/>
          </w:tcPr>
          <w:p w14:paraId="17F8C648" w14:textId="77777777" w:rsidR="00DE6A02" w:rsidRPr="006355CB" w:rsidRDefault="00DE6A02" w:rsidP="00DE6A02">
            <w:pPr>
              <w:spacing w:line="240" w:lineRule="auto"/>
              <w:ind w:firstLine="0"/>
            </w:pPr>
          </w:p>
        </w:tc>
        <w:tc>
          <w:tcPr>
            <w:tcW w:w="3260" w:type="dxa"/>
            <w:shd w:val="clear" w:color="auto" w:fill="auto"/>
          </w:tcPr>
          <w:p w14:paraId="3DDB7633" w14:textId="77777777" w:rsidR="00DE6A02" w:rsidRPr="006355CB" w:rsidRDefault="00DE6A02" w:rsidP="00DE6A02">
            <w:pPr>
              <w:spacing w:line="240" w:lineRule="auto"/>
              <w:ind w:firstLine="0"/>
              <w:jc w:val="center"/>
            </w:pPr>
            <w:r w:rsidRPr="006355CB">
              <w:t>Male</w:t>
            </w:r>
          </w:p>
        </w:tc>
        <w:tc>
          <w:tcPr>
            <w:tcW w:w="3260" w:type="dxa"/>
            <w:shd w:val="clear" w:color="auto" w:fill="auto"/>
          </w:tcPr>
          <w:p w14:paraId="2752454A" w14:textId="77777777" w:rsidR="00DE6A02" w:rsidRPr="006355CB" w:rsidRDefault="00DE6A02" w:rsidP="00DE6A02">
            <w:pPr>
              <w:spacing w:line="240" w:lineRule="auto"/>
              <w:ind w:firstLine="0"/>
              <w:jc w:val="center"/>
            </w:pPr>
            <w:r w:rsidRPr="006355CB">
              <w:t>Female</w:t>
            </w:r>
          </w:p>
        </w:tc>
      </w:tr>
      <w:tr w:rsidR="00DE6A02" w:rsidRPr="006355CB" w14:paraId="323C8598" w14:textId="77777777" w:rsidTr="00DE6A02">
        <w:tc>
          <w:tcPr>
            <w:tcW w:w="1668" w:type="dxa"/>
            <w:shd w:val="clear" w:color="auto" w:fill="auto"/>
          </w:tcPr>
          <w:p w14:paraId="171B125B" w14:textId="77777777" w:rsidR="00DE6A02" w:rsidRPr="006355CB" w:rsidRDefault="00DE6A02" w:rsidP="00DE6A02">
            <w:pPr>
              <w:spacing w:line="240" w:lineRule="auto"/>
              <w:ind w:firstLine="0"/>
              <w:jc w:val="left"/>
              <w:rPr>
                <w:sz w:val="22"/>
                <w:szCs w:val="22"/>
              </w:rPr>
            </w:pPr>
            <w:r w:rsidRPr="006355CB">
              <w:rPr>
                <w:sz w:val="22"/>
                <w:szCs w:val="22"/>
              </w:rPr>
              <w:t>Eisenberg et al (2011)</w:t>
            </w:r>
          </w:p>
        </w:tc>
        <w:tc>
          <w:tcPr>
            <w:tcW w:w="2693" w:type="dxa"/>
            <w:shd w:val="clear" w:color="auto" w:fill="auto"/>
          </w:tcPr>
          <w:p w14:paraId="049BFAFD" w14:textId="77777777" w:rsidR="00DE6A02" w:rsidRPr="006355CB" w:rsidRDefault="00DE6A02" w:rsidP="00DE6A02">
            <w:pPr>
              <w:spacing w:line="240" w:lineRule="auto"/>
              <w:ind w:firstLine="0"/>
              <w:jc w:val="left"/>
              <w:rPr>
                <w:sz w:val="22"/>
                <w:szCs w:val="22"/>
              </w:rPr>
            </w:pPr>
            <w:r w:rsidRPr="006355CB">
              <w:rPr>
                <w:sz w:val="22"/>
                <w:szCs w:val="22"/>
              </w:rPr>
              <w:t>Baylor College of Medicine (USA)</w:t>
            </w:r>
          </w:p>
        </w:tc>
        <w:tc>
          <w:tcPr>
            <w:tcW w:w="2835" w:type="dxa"/>
            <w:shd w:val="clear" w:color="auto" w:fill="auto"/>
          </w:tcPr>
          <w:p w14:paraId="6EF86BC9" w14:textId="77777777" w:rsidR="00DE6A02" w:rsidRPr="006355CB" w:rsidRDefault="00DE6A02" w:rsidP="00DE6A02">
            <w:pPr>
              <w:spacing w:line="240" w:lineRule="auto"/>
              <w:ind w:firstLine="0"/>
              <w:jc w:val="left"/>
              <w:rPr>
                <w:sz w:val="22"/>
                <w:szCs w:val="22"/>
              </w:rPr>
            </w:pPr>
            <w:r w:rsidRPr="006355CB">
              <w:rPr>
                <w:sz w:val="22"/>
                <w:szCs w:val="22"/>
              </w:rPr>
              <w:t>117 infertile men and 56 fertile men (from August 2010).</w:t>
            </w:r>
          </w:p>
        </w:tc>
        <w:tc>
          <w:tcPr>
            <w:tcW w:w="3260" w:type="dxa"/>
            <w:shd w:val="clear" w:color="auto" w:fill="auto"/>
          </w:tcPr>
          <w:p w14:paraId="4B4C00D8" w14:textId="398E0C00" w:rsidR="00DE6A02" w:rsidRPr="006355CB" w:rsidRDefault="008441E5" w:rsidP="00DE6A02">
            <w:pPr>
              <w:pStyle w:val="1"/>
              <w:rPr>
                <w:rFonts w:ascii="Times New Roman" w:hAnsi="Times New Roman" w:cs="Times New Roman"/>
                <w:color w:val="auto"/>
                <w:kern w:val="0"/>
                <w:sz w:val="22"/>
                <w:szCs w:val="22"/>
                <w:lang w:eastAsia="en-US"/>
              </w:rPr>
            </w:pPr>
            <w:r>
              <w:rPr>
                <w:rFonts w:ascii="Times New Roman" w:hAnsi="Times New Roman" w:cs="Times New Roman"/>
                <w:color w:val="auto"/>
                <w:kern w:val="0"/>
                <w:sz w:val="22"/>
                <w:szCs w:val="22"/>
                <w:lang w:eastAsia="en-US"/>
              </w:rPr>
              <w:t>I</w:t>
            </w:r>
            <w:r w:rsidR="00DE6A02" w:rsidRPr="006355CB">
              <w:rPr>
                <w:rFonts w:ascii="Times New Roman" w:hAnsi="Times New Roman" w:cs="Times New Roman"/>
                <w:color w:val="auto"/>
                <w:kern w:val="0"/>
                <w:sz w:val="22"/>
                <w:szCs w:val="22"/>
                <w:lang w:eastAsia="en-US"/>
              </w:rPr>
              <w:t>nfertilit</w:t>
            </w:r>
            <w:r>
              <w:rPr>
                <w:rFonts w:ascii="Times New Roman" w:hAnsi="Times New Roman" w:cs="Times New Roman"/>
                <w:color w:val="auto"/>
                <w:kern w:val="0"/>
                <w:sz w:val="22"/>
                <w:szCs w:val="22"/>
                <w:lang w:eastAsia="en-US"/>
              </w:rPr>
              <w:t>e</w:t>
            </w:r>
            <w:r w:rsidR="00DE6A02" w:rsidRPr="006355CB">
              <w:rPr>
                <w:rFonts w:ascii="Times New Roman" w:hAnsi="Times New Roman" w:cs="Times New Roman"/>
                <w:color w:val="auto"/>
                <w:kern w:val="0"/>
                <w:sz w:val="22"/>
                <w:szCs w:val="22"/>
                <w:lang w:eastAsia="en-US"/>
              </w:rPr>
              <w:t xml:space="preserve"> men had significant</w:t>
            </w:r>
            <w:r>
              <w:rPr>
                <w:rFonts w:ascii="Times New Roman" w:hAnsi="Times New Roman" w:cs="Times New Roman"/>
                <w:color w:val="auto"/>
                <w:kern w:val="0"/>
                <w:sz w:val="22"/>
                <w:szCs w:val="22"/>
                <w:lang w:eastAsia="en-US"/>
              </w:rPr>
              <w:t>ly</w:t>
            </w:r>
            <w:r w:rsidR="00DE6A02" w:rsidRPr="006355CB">
              <w:rPr>
                <w:rFonts w:ascii="Times New Roman" w:hAnsi="Times New Roman" w:cs="Times New Roman"/>
                <w:color w:val="auto"/>
                <w:kern w:val="0"/>
                <w:sz w:val="22"/>
                <w:szCs w:val="22"/>
                <w:lang w:eastAsia="en-US"/>
              </w:rPr>
              <w:t xml:space="preserve"> shorter AGD then fertile men (31.8mm vs 44.6mm, </w:t>
            </w:r>
            <w:r w:rsidR="00DE6A02" w:rsidRPr="006355CB">
              <w:rPr>
                <w:rFonts w:ascii="Times New Roman" w:hAnsi="Times New Roman" w:cs="Times New Roman"/>
                <w:i/>
                <w:color w:val="auto"/>
                <w:kern w:val="0"/>
                <w:sz w:val="22"/>
                <w:szCs w:val="22"/>
                <w:lang w:eastAsia="en-US"/>
              </w:rPr>
              <w:t>p</w:t>
            </w:r>
            <w:r w:rsidR="00DE6A02" w:rsidRPr="006355CB">
              <w:rPr>
                <w:rFonts w:ascii="Times New Roman" w:hAnsi="Times New Roman" w:cs="Times New Roman"/>
                <w:color w:val="auto"/>
                <w:kern w:val="0"/>
                <w:sz w:val="22"/>
                <w:szCs w:val="22"/>
                <w:lang w:eastAsia="en-US"/>
              </w:rPr>
              <w:t>&lt;0.01).</w:t>
            </w:r>
          </w:p>
          <w:p w14:paraId="3DC93E01" w14:textId="77777777" w:rsidR="00DE6A02" w:rsidRPr="006355CB" w:rsidRDefault="00DE6A02" w:rsidP="00DE6A02">
            <w:pPr>
              <w:spacing w:line="240" w:lineRule="auto"/>
              <w:ind w:firstLine="0"/>
              <w:jc w:val="left"/>
              <w:rPr>
                <w:sz w:val="22"/>
                <w:szCs w:val="22"/>
              </w:rPr>
            </w:pPr>
            <w:r w:rsidRPr="006355CB">
              <w:rPr>
                <w:sz w:val="22"/>
                <w:szCs w:val="22"/>
              </w:rPr>
              <w:t>AGD is associated with sperm density (</w:t>
            </w:r>
            <w:r w:rsidRPr="006355CB">
              <w:rPr>
                <w:rFonts w:hint="eastAsia"/>
                <w:sz w:val="22"/>
                <w:szCs w:val="22"/>
              </w:rPr>
              <w:t>β</w:t>
            </w:r>
            <w:r w:rsidRPr="006355CB">
              <w:rPr>
                <w:sz w:val="22"/>
                <w:szCs w:val="22"/>
              </w:rPr>
              <w:t xml:space="preserve">=4.31, </w:t>
            </w:r>
            <w:r w:rsidRPr="006355CB">
              <w:rPr>
                <w:i/>
                <w:sz w:val="22"/>
                <w:szCs w:val="22"/>
              </w:rPr>
              <w:t>p</w:t>
            </w:r>
            <w:r w:rsidRPr="006355CB">
              <w:rPr>
                <w:sz w:val="22"/>
                <w:szCs w:val="22"/>
              </w:rPr>
              <w:t>=0.03) and total motile sperm count (</w:t>
            </w:r>
            <w:r w:rsidRPr="006355CB">
              <w:rPr>
                <w:rFonts w:hint="eastAsia"/>
                <w:sz w:val="22"/>
                <w:szCs w:val="22"/>
              </w:rPr>
              <w:t>β</w:t>
            </w:r>
            <w:r w:rsidRPr="006355CB">
              <w:rPr>
                <w:sz w:val="22"/>
                <w:szCs w:val="22"/>
              </w:rPr>
              <w:t xml:space="preserve">=5.96, </w:t>
            </w:r>
            <w:r w:rsidRPr="006355CB">
              <w:rPr>
                <w:i/>
                <w:sz w:val="22"/>
                <w:szCs w:val="22"/>
              </w:rPr>
              <w:t>p</w:t>
            </w:r>
            <w:r w:rsidRPr="006355CB">
              <w:rPr>
                <w:sz w:val="22"/>
                <w:szCs w:val="22"/>
              </w:rPr>
              <w:t>=0.01)</w:t>
            </w:r>
          </w:p>
        </w:tc>
        <w:tc>
          <w:tcPr>
            <w:tcW w:w="3260" w:type="dxa"/>
            <w:shd w:val="clear" w:color="auto" w:fill="auto"/>
          </w:tcPr>
          <w:p w14:paraId="6C5C768A" w14:textId="77777777" w:rsidR="00DE6A02" w:rsidRPr="006355CB" w:rsidRDefault="00DE6A02" w:rsidP="00DE6A02">
            <w:pPr>
              <w:spacing w:line="240" w:lineRule="auto"/>
              <w:ind w:firstLine="0"/>
              <w:jc w:val="left"/>
              <w:rPr>
                <w:sz w:val="22"/>
                <w:szCs w:val="22"/>
              </w:rPr>
            </w:pPr>
            <w:r w:rsidRPr="006355CB">
              <w:rPr>
                <w:sz w:val="22"/>
                <w:szCs w:val="22"/>
              </w:rPr>
              <w:t>-</w:t>
            </w:r>
          </w:p>
        </w:tc>
      </w:tr>
      <w:tr w:rsidR="00DE6A02" w:rsidRPr="006355CB" w14:paraId="398B51BA" w14:textId="77777777" w:rsidTr="00DE6A02">
        <w:tc>
          <w:tcPr>
            <w:tcW w:w="1668" w:type="dxa"/>
            <w:shd w:val="clear" w:color="auto" w:fill="auto"/>
          </w:tcPr>
          <w:p w14:paraId="56DDDCA1" w14:textId="77777777" w:rsidR="00DE6A02" w:rsidRPr="006355CB" w:rsidRDefault="00DE6A02" w:rsidP="00DE6A02">
            <w:pPr>
              <w:spacing w:line="240" w:lineRule="auto"/>
              <w:ind w:firstLine="0"/>
              <w:jc w:val="left"/>
              <w:rPr>
                <w:sz w:val="22"/>
                <w:szCs w:val="22"/>
              </w:rPr>
            </w:pPr>
            <w:r w:rsidRPr="006355CB">
              <w:rPr>
                <w:sz w:val="22"/>
                <w:szCs w:val="22"/>
              </w:rPr>
              <w:t>Mira-Escolano et al (2014)</w:t>
            </w:r>
          </w:p>
        </w:tc>
        <w:tc>
          <w:tcPr>
            <w:tcW w:w="2693" w:type="dxa"/>
            <w:shd w:val="clear" w:color="auto" w:fill="auto"/>
          </w:tcPr>
          <w:p w14:paraId="1865E01C" w14:textId="77777777" w:rsidR="00DE6A02" w:rsidRPr="006355CB" w:rsidRDefault="00DE6A02" w:rsidP="00DE6A02">
            <w:pPr>
              <w:spacing w:line="240" w:lineRule="auto"/>
              <w:ind w:firstLine="0"/>
              <w:jc w:val="left"/>
              <w:rPr>
                <w:sz w:val="22"/>
                <w:szCs w:val="22"/>
              </w:rPr>
            </w:pPr>
            <w:r w:rsidRPr="006355CB">
              <w:rPr>
                <w:sz w:val="22"/>
                <w:szCs w:val="22"/>
              </w:rPr>
              <w:t>Murica Young Women’s Study. (Spain)</w:t>
            </w:r>
          </w:p>
        </w:tc>
        <w:tc>
          <w:tcPr>
            <w:tcW w:w="2835" w:type="dxa"/>
            <w:shd w:val="clear" w:color="auto" w:fill="auto"/>
          </w:tcPr>
          <w:p w14:paraId="175360ED" w14:textId="77777777" w:rsidR="00DE6A02" w:rsidRPr="006355CB" w:rsidRDefault="00DE6A02" w:rsidP="00DE6A02">
            <w:pPr>
              <w:spacing w:line="240" w:lineRule="auto"/>
              <w:ind w:firstLine="0"/>
              <w:jc w:val="left"/>
              <w:rPr>
                <w:sz w:val="22"/>
                <w:szCs w:val="22"/>
              </w:rPr>
            </w:pPr>
            <w:r w:rsidRPr="006355CB">
              <w:rPr>
                <w:sz w:val="22"/>
                <w:szCs w:val="22"/>
              </w:rPr>
              <w:t xml:space="preserve">100 healthy university female student aged 18-23 (from 9th February 2011 to 25th November 2011). </w:t>
            </w:r>
          </w:p>
        </w:tc>
        <w:tc>
          <w:tcPr>
            <w:tcW w:w="3260" w:type="dxa"/>
            <w:shd w:val="clear" w:color="auto" w:fill="auto"/>
          </w:tcPr>
          <w:p w14:paraId="74BA13E6" w14:textId="77777777" w:rsidR="00DE6A02" w:rsidRPr="006355CB" w:rsidRDefault="00DE6A02" w:rsidP="00DE6A02">
            <w:pPr>
              <w:spacing w:line="240" w:lineRule="auto"/>
              <w:ind w:firstLine="0"/>
              <w:jc w:val="left"/>
              <w:rPr>
                <w:sz w:val="22"/>
                <w:szCs w:val="22"/>
              </w:rPr>
            </w:pPr>
          </w:p>
        </w:tc>
        <w:tc>
          <w:tcPr>
            <w:tcW w:w="3260" w:type="dxa"/>
            <w:shd w:val="clear" w:color="auto" w:fill="auto"/>
          </w:tcPr>
          <w:p w14:paraId="219A5A6A" w14:textId="77777777" w:rsidR="00DE6A02" w:rsidRPr="006355CB" w:rsidRDefault="00DE6A02" w:rsidP="00DE6A02">
            <w:pPr>
              <w:spacing w:line="240" w:lineRule="auto"/>
              <w:ind w:firstLine="0"/>
              <w:jc w:val="left"/>
              <w:rPr>
                <w:sz w:val="22"/>
                <w:szCs w:val="22"/>
              </w:rPr>
            </w:pPr>
            <w:r w:rsidRPr="006355CB">
              <w:rPr>
                <w:sz w:val="22"/>
                <w:szCs w:val="22"/>
              </w:rPr>
              <w:t>Females would have longer AGD</w:t>
            </w:r>
            <w:r w:rsidRPr="006355CB">
              <w:rPr>
                <w:sz w:val="22"/>
                <w:szCs w:val="22"/>
                <w:vertAlign w:val="subscript"/>
              </w:rPr>
              <w:t>AF</w:t>
            </w:r>
            <w:r w:rsidRPr="006355CB">
              <w:rPr>
                <w:sz w:val="22"/>
                <w:szCs w:val="22"/>
              </w:rPr>
              <w:t xml:space="preserve"> measurement if their mother had been diagnosed irregular menstrual cycles (</w:t>
            </w:r>
            <w:r w:rsidRPr="006355CB">
              <w:rPr>
                <w:rFonts w:hint="eastAsia"/>
                <w:sz w:val="22"/>
                <w:szCs w:val="22"/>
              </w:rPr>
              <w:t>β</w:t>
            </w:r>
            <w:r w:rsidRPr="006355CB">
              <w:rPr>
                <w:sz w:val="22"/>
                <w:szCs w:val="22"/>
              </w:rPr>
              <w:t xml:space="preserve">=3.79, </w:t>
            </w:r>
            <w:r w:rsidRPr="006355CB">
              <w:rPr>
                <w:i/>
                <w:sz w:val="22"/>
                <w:szCs w:val="22"/>
              </w:rPr>
              <w:t>p</w:t>
            </w:r>
            <w:r w:rsidRPr="006355CB">
              <w:rPr>
                <w:sz w:val="22"/>
                <w:szCs w:val="22"/>
              </w:rPr>
              <w:t>=0.03).</w:t>
            </w:r>
          </w:p>
        </w:tc>
      </w:tr>
      <w:tr w:rsidR="00DE6A02" w:rsidRPr="006355CB" w14:paraId="07EC37B8" w14:textId="77777777" w:rsidTr="00DE6A02">
        <w:tc>
          <w:tcPr>
            <w:tcW w:w="1668" w:type="dxa"/>
            <w:shd w:val="clear" w:color="auto" w:fill="auto"/>
          </w:tcPr>
          <w:p w14:paraId="30CB0F68" w14:textId="4123091F" w:rsidR="00DE6A02" w:rsidRPr="006355CB" w:rsidRDefault="00DE6A02" w:rsidP="00DE6A02">
            <w:pPr>
              <w:spacing w:line="240" w:lineRule="auto"/>
              <w:ind w:firstLine="0"/>
              <w:jc w:val="left"/>
              <w:rPr>
                <w:sz w:val="22"/>
                <w:szCs w:val="22"/>
              </w:rPr>
            </w:pPr>
            <w:r w:rsidRPr="006355CB">
              <w:rPr>
                <w:sz w:val="22"/>
                <w:szCs w:val="22"/>
              </w:rPr>
              <w:t>Mendi</w:t>
            </w:r>
            <w:r w:rsidR="00D64AA0">
              <w:rPr>
                <w:sz w:val="22"/>
                <w:szCs w:val="22"/>
              </w:rPr>
              <w:t>ol</w:t>
            </w:r>
            <w:r w:rsidRPr="006355CB">
              <w:rPr>
                <w:sz w:val="22"/>
                <w:szCs w:val="22"/>
              </w:rPr>
              <w:t>a et al (2015)</w:t>
            </w:r>
          </w:p>
        </w:tc>
        <w:tc>
          <w:tcPr>
            <w:tcW w:w="2693" w:type="dxa"/>
            <w:shd w:val="clear" w:color="auto" w:fill="auto"/>
          </w:tcPr>
          <w:p w14:paraId="791AE384" w14:textId="77777777" w:rsidR="00DE6A02" w:rsidRPr="006355CB" w:rsidRDefault="00DE6A02" w:rsidP="00DE6A02">
            <w:pPr>
              <w:spacing w:line="240" w:lineRule="auto"/>
              <w:ind w:firstLine="0"/>
              <w:jc w:val="left"/>
              <w:rPr>
                <w:sz w:val="22"/>
                <w:szCs w:val="22"/>
              </w:rPr>
            </w:pPr>
            <w:r w:rsidRPr="006355CB">
              <w:rPr>
                <w:sz w:val="22"/>
                <w:szCs w:val="22"/>
              </w:rPr>
              <w:t>University Hospital in the Murcia Region (Spain)</w:t>
            </w:r>
          </w:p>
        </w:tc>
        <w:tc>
          <w:tcPr>
            <w:tcW w:w="2835" w:type="dxa"/>
            <w:shd w:val="clear" w:color="auto" w:fill="auto"/>
          </w:tcPr>
          <w:p w14:paraId="17973DE2" w14:textId="77777777" w:rsidR="00DE6A02" w:rsidRPr="006355CB" w:rsidRDefault="00DE6A02" w:rsidP="00DE6A02">
            <w:pPr>
              <w:spacing w:line="240" w:lineRule="auto"/>
              <w:ind w:firstLine="0"/>
              <w:jc w:val="left"/>
              <w:rPr>
                <w:sz w:val="22"/>
                <w:szCs w:val="22"/>
              </w:rPr>
            </w:pPr>
            <w:r w:rsidRPr="006355CB">
              <w:rPr>
                <w:sz w:val="22"/>
                <w:szCs w:val="22"/>
              </w:rPr>
              <w:t>91 men aged 25 to 38 and receive infertility services in the hospital.</w:t>
            </w:r>
          </w:p>
        </w:tc>
        <w:tc>
          <w:tcPr>
            <w:tcW w:w="3260" w:type="dxa"/>
            <w:shd w:val="clear" w:color="auto" w:fill="auto"/>
          </w:tcPr>
          <w:p w14:paraId="202DD58E" w14:textId="77777777" w:rsidR="00DE6A02" w:rsidRPr="006355CB" w:rsidRDefault="00DE6A02" w:rsidP="00DE6A02">
            <w:pPr>
              <w:spacing w:line="240" w:lineRule="auto"/>
              <w:ind w:firstLine="0"/>
              <w:jc w:val="left"/>
              <w:rPr>
                <w:sz w:val="22"/>
                <w:szCs w:val="22"/>
              </w:rPr>
            </w:pPr>
            <w:r w:rsidRPr="006355CB">
              <w:rPr>
                <w:sz w:val="22"/>
                <w:szCs w:val="22"/>
              </w:rPr>
              <w:t>AGD</w:t>
            </w:r>
            <w:r w:rsidRPr="006355CB">
              <w:rPr>
                <w:sz w:val="22"/>
                <w:szCs w:val="22"/>
                <w:vertAlign w:val="subscript"/>
              </w:rPr>
              <w:t>AS</w:t>
            </w:r>
            <w:r w:rsidRPr="006355CB">
              <w:rPr>
                <w:sz w:val="22"/>
                <w:szCs w:val="22"/>
              </w:rPr>
              <w:t xml:space="preserve"> was significant associated with the sperm concentration (</w:t>
            </w:r>
            <w:r w:rsidRPr="006355CB">
              <w:rPr>
                <w:rFonts w:hint="eastAsia"/>
                <w:sz w:val="22"/>
                <w:szCs w:val="22"/>
              </w:rPr>
              <w:t>β</w:t>
            </w:r>
            <w:r w:rsidRPr="006355CB">
              <w:rPr>
                <w:sz w:val="22"/>
                <w:szCs w:val="22"/>
              </w:rPr>
              <w:t xml:space="preserve">=0.071, </w:t>
            </w:r>
            <w:r w:rsidRPr="006355CB">
              <w:rPr>
                <w:i/>
                <w:sz w:val="22"/>
                <w:szCs w:val="22"/>
              </w:rPr>
              <w:t>p</w:t>
            </w:r>
            <w:r w:rsidRPr="006355CB">
              <w:rPr>
                <w:sz w:val="22"/>
                <w:szCs w:val="22"/>
              </w:rPr>
              <w:t>=0.02), the total sperm count (</w:t>
            </w:r>
            <w:r w:rsidRPr="006355CB">
              <w:rPr>
                <w:rFonts w:hint="eastAsia"/>
                <w:sz w:val="22"/>
                <w:szCs w:val="22"/>
              </w:rPr>
              <w:t>β</w:t>
            </w:r>
            <w:r w:rsidRPr="006355CB">
              <w:rPr>
                <w:sz w:val="22"/>
                <w:szCs w:val="22"/>
              </w:rPr>
              <w:t xml:space="preserve">=0.109, </w:t>
            </w:r>
            <w:r w:rsidRPr="006355CB">
              <w:rPr>
                <w:i/>
                <w:sz w:val="22"/>
                <w:szCs w:val="22"/>
              </w:rPr>
              <w:t>p</w:t>
            </w:r>
            <w:r w:rsidRPr="006355CB">
              <w:rPr>
                <w:sz w:val="22"/>
                <w:szCs w:val="22"/>
              </w:rPr>
              <w:t>=0.04), and the total sperm motile count (</w:t>
            </w:r>
            <w:r w:rsidRPr="006355CB">
              <w:rPr>
                <w:rFonts w:hint="eastAsia"/>
                <w:sz w:val="22"/>
                <w:szCs w:val="22"/>
              </w:rPr>
              <w:t>β</w:t>
            </w:r>
            <w:r w:rsidRPr="006355CB">
              <w:rPr>
                <w:sz w:val="22"/>
                <w:szCs w:val="22"/>
              </w:rPr>
              <w:t xml:space="preserve">=0.086, </w:t>
            </w:r>
            <w:r w:rsidRPr="006355CB">
              <w:rPr>
                <w:i/>
                <w:sz w:val="22"/>
                <w:szCs w:val="22"/>
              </w:rPr>
              <w:t>p</w:t>
            </w:r>
            <w:r w:rsidRPr="006355CB">
              <w:rPr>
                <w:sz w:val="22"/>
                <w:szCs w:val="22"/>
              </w:rPr>
              <w:t>&lt;0.05)</w:t>
            </w:r>
          </w:p>
        </w:tc>
        <w:tc>
          <w:tcPr>
            <w:tcW w:w="3260" w:type="dxa"/>
            <w:shd w:val="clear" w:color="auto" w:fill="auto"/>
          </w:tcPr>
          <w:p w14:paraId="196662E2" w14:textId="77777777" w:rsidR="00DE6A02" w:rsidRPr="006355CB" w:rsidRDefault="00DE6A02" w:rsidP="00DE6A02">
            <w:pPr>
              <w:spacing w:line="240" w:lineRule="auto"/>
              <w:ind w:firstLine="0"/>
              <w:jc w:val="left"/>
              <w:rPr>
                <w:sz w:val="22"/>
                <w:szCs w:val="22"/>
              </w:rPr>
            </w:pPr>
          </w:p>
        </w:tc>
      </w:tr>
      <w:tr w:rsidR="00DE6A02" w:rsidRPr="006355CB" w14:paraId="1D2731D9" w14:textId="77777777" w:rsidTr="00DE6A02">
        <w:tc>
          <w:tcPr>
            <w:tcW w:w="1668" w:type="dxa"/>
            <w:shd w:val="clear" w:color="auto" w:fill="auto"/>
          </w:tcPr>
          <w:p w14:paraId="0C22497D" w14:textId="77777777" w:rsidR="00DE6A02" w:rsidRPr="006355CB" w:rsidRDefault="00DE6A02" w:rsidP="00DE6A02">
            <w:pPr>
              <w:pBdr>
                <w:top w:val="nil"/>
                <w:left w:val="nil"/>
                <w:bottom w:val="nil"/>
                <w:right w:val="nil"/>
                <w:between w:val="nil"/>
              </w:pBdr>
              <w:spacing w:line="240" w:lineRule="auto"/>
              <w:ind w:firstLine="0"/>
              <w:jc w:val="left"/>
              <w:rPr>
                <w:sz w:val="22"/>
                <w:szCs w:val="22"/>
              </w:rPr>
            </w:pPr>
            <w:r w:rsidRPr="006355CB">
              <w:rPr>
                <w:sz w:val="22"/>
                <w:szCs w:val="22"/>
              </w:rPr>
              <w:t>Singal et al (2016)</w:t>
            </w:r>
          </w:p>
        </w:tc>
        <w:tc>
          <w:tcPr>
            <w:tcW w:w="2693" w:type="dxa"/>
            <w:shd w:val="clear" w:color="auto" w:fill="auto"/>
          </w:tcPr>
          <w:p w14:paraId="1A6A0A5E" w14:textId="77777777" w:rsidR="00DE6A02" w:rsidRPr="006355CB" w:rsidRDefault="00DE6A02" w:rsidP="00DE6A02">
            <w:pPr>
              <w:spacing w:line="240" w:lineRule="auto"/>
              <w:ind w:firstLine="0"/>
              <w:jc w:val="left"/>
              <w:rPr>
                <w:sz w:val="22"/>
                <w:szCs w:val="22"/>
              </w:rPr>
            </w:pPr>
            <w:r w:rsidRPr="006355CB">
              <w:rPr>
                <w:sz w:val="22"/>
                <w:szCs w:val="22"/>
              </w:rPr>
              <w:t>MITR Hospital, Kharghar (India).</w:t>
            </w:r>
          </w:p>
        </w:tc>
        <w:tc>
          <w:tcPr>
            <w:tcW w:w="2835" w:type="dxa"/>
            <w:shd w:val="clear" w:color="auto" w:fill="auto"/>
          </w:tcPr>
          <w:p w14:paraId="711C7656" w14:textId="77777777" w:rsidR="00DE6A02" w:rsidRPr="006355CB" w:rsidRDefault="00DE6A02" w:rsidP="00DE6A02">
            <w:pPr>
              <w:spacing w:line="240" w:lineRule="auto"/>
              <w:ind w:firstLine="0"/>
              <w:jc w:val="left"/>
              <w:rPr>
                <w:sz w:val="22"/>
                <w:szCs w:val="22"/>
              </w:rPr>
            </w:pPr>
            <w:r w:rsidRPr="006355CB">
              <w:rPr>
                <w:sz w:val="22"/>
                <w:szCs w:val="22"/>
              </w:rPr>
              <w:t>354 pre-pubertal boys, 180 of them had hypospadias and 274 were healthy controls. (from July 2012 to July 2015)</w:t>
            </w:r>
          </w:p>
        </w:tc>
        <w:tc>
          <w:tcPr>
            <w:tcW w:w="3260" w:type="dxa"/>
            <w:shd w:val="clear" w:color="auto" w:fill="auto"/>
          </w:tcPr>
          <w:p w14:paraId="6BF4B84D" w14:textId="77777777" w:rsidR="00DE6A02" w:rsidRPr="006355CB" w:rsidRDefault="00DE6A02" w:rsidP="00DE6A02">
            <w:pPr>
              <w:pBdr>
                <w:top w:val="nil"/>
                <w:left w:val="nil"/>
                <w:bottom w:val="nil"/>
                <w:right w:val="nil"/>
                <w:between w:val="nil"/>
              </w:pBdr>
              <w:spacing w:line="240" w:lineRule="auto"/>
              <w:ind w:firstLine="0"/>
              <w:jc w:val="left"/>
              <w:rPr>
                <w:sz w:val="22"/>
                <w:szCs w:val="22"/>
              </w:rPr>
            </w:pPr>
            <w:r w:rsidRPr="006355CB">
              <w:rPr>
                <w:sz w:val="22"/>
                <w:szCs w:val="22"/>
              </w:rPr>
              <w:t>Boys with hypospadias had significant shorter AGD</w:t>
            </w:r>
            <w:r w:rsidRPr="006355CB">
              <w:rPr>
                <w:sz w:val="22"/>
                <w:szCs w:val="22"/>
                <w:vertAlign w:val="subscript"/>
              </w:rPr>
              <w:t>AS</w:t>
            </w:r>
            <w:r w:rsidRPr="006355CB">
              <w:rPr>
                <w:sz w:val="22"/>
                <w:szCs w:val="22"/>
              </w:rPr>
              <w:t xml:space="preserve"> then healthy control controls (40.6±9.7 mm vs 45.6±9.4 mm, </w:t>
            </w:r>
            <w:r w:rsidRPr="006355CB">
              <w:rPr>
                <w:i/>
                <w:sz w:val="22"/>
                <w:szCs w:val="22"/>
              </w:rPr>
              <w:t>p</w:t>
            </w:r>
            <w:r w:rsidRPr="006355CB">
              <w:rPr>
                <w:sz w:val="22"/>
                <w:szCs w:val="22"/>
              </w:rPr>
              <w:t>&lt;0.001)</w:t>
            </w:r>
          </w:p>
          <w:p w14:paraId="264F53F1" w14:textId="77777777" w:rsidR="00DE6A02" w:rsidRPr="006355CB" w:rsidRDefault="00DE6A02" w:rsidP="00DE6A02">
            <w:pPr>
              <w:pBdr>
                <w:top w:val="nil"/>
                <w:left w:val="nil"/>
                <w:bottom w:val="nil"/>
                <w:right w:val="nil"/>
                <w:between w:val="nil"/>
              </w:pBdr>
              <w:spacing w:line="240" w:lineRule="auto"/>
              <w:ind w:firstLine="0"/>
              <w:jc w:val="left"/>
              <w:rPr>
                <w:sz w:val="22"/>
                <w:szCs w:val="22"/>
              </w:rPr>
            </w:pPr>
            <w:r w:rsidRPr="006355CB">
              <w:rPr>
                <w:sz w:val="22"/>
                <w:szCs w:val="22"/>
              </w:rPr>
              <w:t>Both AGD</w:t>
            </w:r>
            <w:r w:rsidRPr="006355CB">
              <w:rPr>
                <w:sz w:val="22"/>
                <w:szCs w:val="22"/>
                <w:vertAlign w:val="subscript"/>
              </w:rPr>
              <w:t>AS</w:t>
            </w:r>
            <w:r w:rsidRPr="006355CB">
              <w:rPr>
                <w:sz w:val="22"/>
                <w:szCs w:val="22"/>
              </w:rPr>
              <w:t xml:space="preserve"> and AGD2 were related to the severity of hypospadias (</w:t>
            </w:r>
            <w:r w:rsidRPr="006355CB">
              <w:rPr>
                <w:i/>
                <w:sz w:val="22"/>
                <w:szCs w:val="22"/>
              </w:rPr>
              <w:t>p</w:t>
            </w:r>
            <w:r w:rsidRPr="006355CB">
              <w:rPr>
                <w:sz w:val="22"/>
                <w:szCs w:val="22"/>
              </w:rPr>
              <w:t>&lt;0.05).</w:t>
            </w:r>
          </w:p>
          <w:p w14:paraId="4C5402AA" w14:textId="77777777" w:rsidR="00DE6A02" w:rsidRPr="006355CB" w:rsidRDefault="00DE6A02" w:rsidP="00DE6A02">
            <w:pPr>
              <w:spacing w:line="240" w:lineRule="auto"/>
              <w:ind w:firstLine="0"/>
              <w:jc w:val="left"/>
              <w:rPr>
                <w:sz w:val="22"/>
                <w:szCs w:val="22"/>
              </w:rPr>
            </w:pPr>
            <w:r w:rsidRPr="006355CB">
              <w:rPr>
                <w:sz w:val="22"/>
                <w:szCs w:val="22"/>
              </w:rPr>
              <w:t>After adjusted age, weight, and height, AGD</w:t>
            </w:r>
            <w:r w:rsidRPr="006355CB">
              <w:rPr>
                <w:sz w:val="22"/>
                <w:szCs w:val="22"/>
                <w:vertAlign w:val="subscript"/>
              </w:rPr>
              <w:t>AS</w:t>
            </w:r>
            <w:r w:rsidRPr="006355CB">
              <w:rPr>
                <w:sz w:val="22"/>
                <w:szCs w:val="22"/>
              </w:rPr>
              <w:t xml:space="preserve"> was still significant negatively associate with hypospadias (</w:t>
            </w:r>
            <w:r w:rsidRPr="006355CB">
              <w:rPr>
                <w:rFonts w:hint="eastAsia"/>
                <w:sz w:val="22"/>
                <w:szCs w:val="22"/>
              </w:rPr>
              <w:t>β</w:t>
            </w:r>
            <w:r w:rsidRPr="006355CB">
              <w:rPr>
                <w:sz w:val="22"/>
                <w:szCs w:val="22"/>
              </w:rPr>
              <w:t xml:space="preserve">=0.016, </w:t>
            </w:r>
            <w:r w:rsidRPr="006355CB">
              <w:rPr>
                <w:i/>
                <w:sz w:val="22"/>
                <w:szCs w:val="22"/>
              </w:rPr>
              <w:t>p</w:t>
            </w:r>
            <w:r w:rsidRPr="006355CB">
              <w:rPr>
                <w:sz w:val="22"/>
                <w:szCs w:val="22"/>
              </w:rPr>
              <w:t>&lt;0.001).</w:t>
            </w:r>
          </w:p>
        </w:tc>
        <w:tc>
          <w:tcPr>
            <w:tcW w:w="3260" w:type="dxa"/>
            <w:shd w:val="clear" w:color="auto" w:fill="auto"/>
          </w:tcPr>
          <w:p w14:paraId="4DF723DA" w14:textId="77777777" w:rsidR="00DE6A02" w:rsidRPr="006355CB" w:rsidRDefault="00DE6A02" w:rsidP="00DE6A02">
            <w:pPr>
              <w:spacing w:line="240" w:lineRule="auto"/>
              <w:ind w:firstLine="0"/>
              <w:jc w:val="left"/>
              <w:rPr>
                <w:sz w:val="22"/>
                <w:szCs w:val="22"/>
              </w:rPr>
            </w:pPr>
          </w:p>
        </w:tc>
      </w:tr>
      <w:tr w:rsidR="00DE6A02" w:rsidRPr="006355CB" w14:paraId="6EDB0399" w14:textId="77777777" w:rsidTr="00DE6A02">
        <w:tc>
          <w:tcPr>
            <w:tcW w:w="1668" w:type="dxa"/>
            <w:shd w:val="clear" w:color="auto" w:fill="auto"/>
          </w:tcPr>
          <w:p w14:paraId="03B00889" w14:textId="77777777" w:rsidR="00DE6A02" w:rsidRPr="006355CB" w:rsidRDefault="00DE6A02" w:rsidP="00DE6A02">
            <w:pPr>
              <w:spacing w:line="240" w:lineRule="auto"/>
              <w:ind w:firstLine="0"/>
              <w:jc w:val="left"/>
              <w:rPr>
                <w:sz w:val="22"/>
                <w:szCs w:val="22"/>
              </w:rPr>
            </w:pPr>
            <w:r w:rsidRPr="006355CB">
              <w:rPr>
                <w:sz w:val="22"/>
                <w:szCs w:val="22"/>
              </w:rPr>
              <w:t>Sanchez-Ferrer et al (2017)</w:t>
            </w:r>
          </w:p>
        </w:tc>
        <w:tc>
          <w:tcPr>
            <w:tcW w:w="2693" w:type="dxa"/>
            <w:shd w:val="clear" w:color="auto" w:fill="auto"/>
          </w:tcPr>
          <w:p w14:paraId="134413D0" w14:textId="77777777" w:rsidR="00DE6A02" w:rsidRPr="006355CB" w:rsidRDefault="00DE6A02" w:rsidP="00DE6A02">
            <w:pPr>
              <w:spacing w:line="240" w:lineRule="auto"/>
              <w:ind w:firstLine="0"/>
              <w:jc w:val="left"/>
              <w:rPr>
                <w:sz w:val="22"/>
                <w:szCs w:val="22"/>
              </w:rPr>
            </w:pPr>
            <w:r w:rsidRPr="006355CB">
              <w:rPr>
                <w:sz w:val="22"/>
                <w:szCs w:val="22"/>
              </w:rPr>
              <w:t>‘Virgen de la Arrixaca’ University hospital. (Spain)</w:t>
            </w:r>
          </w:p>
        </w:tc>
        <w:tc>
          <w:tcPr>
            <w:tcW w:w="2835" w:type="dxa"/>
            <w:shd w:val="clear" w:color="auto" w:fill="auto"/>
          </w:tcPr>
          <w:p w14:paraId="35B8D433" w14:textId="77777777" w:rsidR="00DE6A02" w:rsidRPr="006355CB" w:rsidRDefault="00DE6A02" w:rsidP="00DE6A02">
            <w:pPr>
              <w:spacing w:line="240" w:lineRule="auto"/>
              <w:ind w:firstLine="0"/>
              <w:jc w:val="left"/>
              <w:rPr>
                <w:sz w:val="22"/>
                <w:szCs w:val="22"/>
              </w:rPr>
            </w:pPr>
            <w:r w:rsidRPr="006355CB">
              <w:rPr>
                <w:sz w:val="22"/>
                <w:szCs w:val="22"/>
              </w:rPr>
              <w:t>126 pregnant women with newly diagnostic of PCOS, and 159 pregnant women without PCOS as controls (from September 2014 to May 2016).</w:t>
            </w:r>
          </w:p>
        </w:tc>
        <w:tc>
          <w:tcPr>
            <w:tcW w:w="3260" w:type="dxa"/>
            <w:shd w:val="clear" w:color="auto" w:fill="auto"/>
          </w:tcPr>
          <w:p w14:paraId="0EB186DE" w14:textId="77777777" w:rsidR="00DE6A02" w:rsidRPr="006355CB" w:rsidRDefault="00DE6A02" w:rsidP="00DE6A02">
            <w:pPr>
              <w:spacing w:line="240" w:lineRule="auto"/>
              <w:ind w:firstLine="0"/>
              <w:jc w:val="left"/>
              <w:rPr>
                <w:sz w:val="22"/>
                <w:szCs w:val="22"/>
              </w:rPr>
            </w:pPr>
            <w:r w:rsidRPr="006355CB">
              <w:rPr>
                <w:sz w:val="22"/>
                <w:szCs w:val="22"/>
              </w:rPr>
              <w:t>-</w:t>
            </w:r>
          </w:p>
        </w:tc>
        <w:tc>
          <w:tcPr>
            <w:tcW w:w="3260" w:type="dxa"/>
            <w:shd w:val="clear" w:color="auto" w:fill="auto"/>
          </w:tcPr>
          <w:p w14:paraId="4B8F9A0F" w14:textId="77777777" w:rsidR="00DE6A02" w:rsidRPr="006355CB" w:rsidRDefault="00DE6A02" w:rsidP="00DE6A02">
            <w:pPr>
              <w:spacing w:line="240" w:lineRule="auto"/>
              <w:ind w:firstLine="0"/>
              <w:jc w:val="left"/>
              <w:rPr>
                <w:sz w:val="22"/>
                <w:szCs w:val="22"/>
              </w:rPr>
            </w:pPr>
            <w:r w:rsidRPr="006355CB">
              <w:rPr>
                <w:sz w:val="22"/>
                <w:szCs w:val="22"/>
              </w:rPr>
              <w:t>Pregnant with PCOS had longer AGD</w:t>
            </w:r>
            <w:r w:rsidRPr="006355CB">
              <w:rPr>
                <w:sz w:val="22"/>
                <w:szCs w:val="22"/>
                <w:vertAlign w:val="subscript"/>
              </w:rPr>
              <w:t>AF</w:t>
            </w:r>
            <w:r w:rsidRPr="006355CB">
              <w:rPr>
                <w:sz w:val="22"/>
                <w:szCs w:val="22"/>
              </w:rPr>
              <w:t xml:space="preserve"> (80.5±11.3mm vs. 76.0±10.4mm) and AGD</w:t>
            </w:r>
            <w:r w:rsidRPr="006355CB">
              <w:rPr>
                <w:sz w:val="22"/>
                <w:szCs w:val="22"/>
                <w:vertAlign w:val="subscript"/>
              </w:rPr>
              <w:t>AC</w:t>
            </w:r>
            <w:r w:rsidRPr="006355CB">
              <w:rPr>
                <w:sz w:val="22"/>
                <w:szCs w:val="22"/>
              </w:rPr>
              <w:t xml:space="preserve"> (27.8±5.6mm vs. 26.5±5.1mm) than healthy controls </w:t>
            </w:r>
            <w:r w:rsidRPr="006355CB">
              <w:rPr>
                <w:i/>
                <w:sz w:val="22"/>
                <w:szCs w:val="22"/>
              </w:rPr>
              <w:t>(p</w:t>
            </w:r>
            <w:r w:rsidRPr="006355CB">
              <w:rPr>
                <w:sz w:val="22"/>
                <w:szCs w:val="22"/>
              </w:rPr>
              <w:t>&lt;0.05).</w:t>
            </w:r>
          </w:p>
          <w:p w14:paraId="5F16201E" w14:textId="77777777" w:rsidR="00DE6A02" w:rsidRPr="006355CB" w:rsidRDefault="00DE6A02" w:rsidP="00DE6A02">
            <w:pPr>
              <w:spacing w:line="240" w:lineRule="auto"/>
              <w:ind w:firstLine="0"/>
              <w:jc w:val="left"/>
              <w:rPr>
                <w:sz w:val="22"/>
                <w:szCs w:val="22"/>
              </w:rPr>
            </w:pPr>
            <w:r w:rsidRPr="006355CB">
              <w:rPr>
                <w:sz w:val="22"/>
                <w:szCs w:val="22"/>
              </w:rPr>
              <w:t>After adjusted age, weight and episiotomy, The longest AGD</w:t>
            </w:r>
            <w:r w:rsidRPr="006355CB">
              <w:rPr>
                <w:i/>
                <w:sz w:val="22"/>
                <w:szCs w:val="22"/>
              </w:rPr>
              <w:t>AC</w:t>
            </w:r>
            <w:r w:rsidRPr="006355CB">
              <w:rPr>
                <w:sz w:val="22"/>
                <w:szCs w:val="22"/>
              </w:rPr>
              <w:t xml:space="preserve"> (89.7mm vs. 67.4mm) was associated with PCOS (OR 2.9, 95%CI 1.6 – 5.3).</w:t>
            </w:r>
          </w:p>
        </w:tc>
      </w:tr>
      <w:tr w:rsidR="00DE6A02" w:rsidRPr="006355CB" w14:paraId="74701CAA" w14:textId="77777777" w:rsidTr="00DE6A02">
        <w:tc>
          <w:tcPr>
            <w:tcW w:w="1668" w:type="dxa"/>
            <w:shd w:val="clear" w:color="auto" w:fill="auto"/>
          </w:tcPr>
          <w:p w14:paraId="63260994" w14:textId="77777777" w:rsidR="00DE6A02" w:rsidRPr="006355CB" w:rsidRDefault="00DE6A02" w:rsidP="00DE6A02">
            <w:pPr>
              <w:spacing w:line="240" w:lineRule="auto"/>
              <w:ind w:firstLine="0"/>
              <w:jc w:val="left"/>
              <w:rPr>
                <w:sz w:val="22"/>
                <w:szCs w:val="22"/>
              </w:rPr>
            </w:pPr>
            <w:r w:rsidRPr="006355CB">
              <w:rPr>
                <w:sz w:val="22"/>
                <w:szCs w:val="22"/>
              </w:rPr>
              <w:t>Wu et al (2017)</w:t>
            </w:r>
          </w:p>
        </w:tc>
        <w:tc>
          <w:tcPr>
            <w:tcW w:w="2693" w:type="dxa"/>
            <w:shd w:val="clear" w:color="auto" w:fill="auto"/>
          </w:tcPr>
          <w:p w14:paraId="454A5C7D" w14:textId="77777777" w:rsidR="00DE6A02" w:rsidRPr="006355CB" w:rsidRDefault="00DE6A02" w:rsidP="00DE6A02">
            <w:pPr>
              <w:spacing w:line="240" w:lineRule="auto"/>
              <w:ind w:firstLine="0"/>
              <w:jc w:val="left"/>
              <w:rPr>
                <w:sz w:val="22"/>
                <w:szCs w:val="22"/>
              </w:rPr>
            </w:pPr>
            <w:r w:rsidRPr="006355CB">
              <w:rPr>
                <w:sz w:val="22"/>
                <w:szCs w:val="22"/>
              </w:rPr>
              <w:t>Sun Yat-Sen Memorial Hospital (China)</w:t>
            </w:r>
          </w:p>
        </w:tc>
        <w:tc>
          <w:tcPr>
            <w:tcW w:w="2835" w:type="dxa"/>
            <w:shd w:val="clear" w:color="auto" w:fill="auto"/>
          </w:tcPr>
          <w:p w14:paraId="50CB0C90" w14:textId="77777777" w:rsidR="00DE6A02" w:rsidRPr="006355CB" w:rsidRDefault="00DE6A02" w:rsidP="00DE6A02">
            <w:pPr>
              <w:spacing w:line="240" w:lineRule="auto"/>
              <w:ind w:firstLine="0"/>
              <w:jc w:val="left"/>
              <w:rPr>
                <w:sz w:val="22"/>
                <w:szCs w:val="22"/>
              </w:rPr>
            </w:pPr>
            <w:r w:rsidRPr="006355CB">
              <w:rPr>
                <w:sz w:val="22"/>
                <w:szCs w:val="22"/>
              </w:rPr>
              <w:t>156 not pregnant women with PCOS and 180 not pregnant women without PCOS, (from October 2015 to July 2016)</w:t>
            </w:r>
          </w:p>
        </w:tc>
        <w:tc>
          <w:tcPr>
            <w:tcW w:w="3260" w:type="dxa"/>
            <w:shd w:val="clear" w:color="auto" w:fill="auto"/>
          </w:tcPr>
          <w:p w14:paraId="18ADD265" w14:textId="77777777" w:rsidR="00DE6A02" w:rsidRPr="006355CB" w:rsidRDefault="00AE718E" w:rsidP="00DE6A02">
            <w:pPr>
              <w:spacing w:line="240" w:lineRule="auto"/>
              <w:ind w:firstLine="0"/>
              <w:jc w:val="left"/>
              <w:rPr>
                <w:sz w:val="22"/>
                <w:szCs w:val="22"/>
              </w:rPr>
            </w:pPr>
            <w:r w:rsidRPr="006355CB">
              <w:rPr>
                <w:sz w:val="22"/>
                <w:szCs w:val="22"/>
              </w:rPr>
              <w:t>-</w:t>
            </w:r>
          </w:p>
        </w:tc>
        <w:tc>
          <w:tcPr>
            <w:tcW w:w="3260" w:type="dxa"/>
            <w:shd w:val="clear" w:color="auto" w:fill="auto"/>
          </w:tcPr>
          <w:p w14:paraId="5F6D3D9D" w14:textId="77777777" w:rsidR="00DE6A02" w:rsidRPr="006355CB" w:rsidRDefault="00DE6A02" w:rsidP="00DE6A02">
            <w:pPr>
              <w:spacing w:line="240" w:lineRule="auto"/>
              <w:ind w:firstLine="0"/>
              <w:jc w:val="left"/>
              <w:rPr>
                <w:sz w:val="22"/>
                <w:szCs w:val="22"/>
              </w:rPr>
            </w:pPr>
            <w:r w:rsidRPr="006355CB">
              <w:rPr>
                <w:sz w:val="22"/>
                <w:szCs w:val="22"/>
              </w:rPr>
              <w:t>The highest tertile AGD</w:t>
            </w:r>
            <w:r w:rsidRPr="006355CB">
              <w:rPr>
                <w:sz w:val="22"/>
                <w:szCs w:val="22"/>
                <w:vertAlign w:val="subscript"/>
              </w:rPr>
              <w:t>AF</w:t>
            </w:r>
            <w:r w:rsidRPr="006355CB">
              <w:rPr>
                <w:sz w:val="22"/>
                <w:szCs w:val="22"/>
              </w:rPr>
              <w:t xml:space="preserve"> group were more likely to have PCOS than reference group (OR 18.8. 95%CI 9.6 – 36.6).</w:t>
            </w:r>
          </w:p>
          <w:p w14:paraId="7CE19077" w14:textId="77777777" w:rsidR="00DE6A02" w:rsidRPr="006355CB" w:rsidRDefault="00DE6A02" w:rsidP="00DE6A02">
            <w:pPr>
              <w:spacing w:line="240" w:lineRule="auto"/>
              <w:ind w:firstLine="0"/>
              <w:jc w:val="left"/>
              <w:rPr>
                <w:sz w:val="22"/>
                <w:szCs w:val="22"/>
              </w:rPr>
            </w:pPr>
            <w:r w:rsidRPr="006355CB">
              <w:rPr>
                <w:sz w:val="22"/>
                <w:szCs w:val="22"/>
              </w:rPr>
              <w:t>The highest tertile AGD</w:t>
            </w:r>
            <w:r w:rsidRPr="006355CB">
              <w:rPr>
                <w:sz w:val="22"/>
                <w:szCs w:val="22"/>
                <w:vertAlign w:val="subscript"/>
              </w:rPr>
              <w:t>AC</w:t>
            </w:r>
            <w:r w:rsidRPr="006355CB">
              <w:rPr>
                <w:sz w:val="22"/>
                <w:szCs w:val="22"/>
              </w:rPr>
              <w:t xml:space="preserve"> group also were more likely to have PCOS than reference group (OR 6.7, 95%CI 3.7 – 12.1).</w:t>
            </w:r>
          </w:p>
        </w:tc>
      </w:tr>
      <w:tr w:rsidR="00DE6A02" w:rsidRPr="006355CB" w14:paraId="71963BB9" w14:textId="77777777" w:rsidTr="00DE6A02">
        <w:tc>
          <w:tcPr>
            <w:tcW w:w="1668" w:type="dxa"/>
            <w:shd w:val="clear" w:color="auto" w:fill="auto"/>
          </w:tcPr>
          <w:p w14:paraId="0C089448" w14:textId="77777777" w:rsidR="00DE6A02" w:rsidRPr="006355CB" w:rsidRDefault="00DE6A02" w:rsidP="00AE718E">
            <w:pPr>
              <w:spacing w:line="240" w:lineRule="auto"/>
              <w:ind w:firstLine="0"/>
              <w:jc w:val="left"/>
              <w:rPr>
                <w:sz w:val="22"/>
                <w:szCs w:val="22"/>
              </w:rPr>
            </w:pPr>
            <w:r w:rsidRPr="006355CB">
              <w:rPr>
                <w:sz w:val="22"/>
                <w:szCs w:val="22"/>
              </w:rPr>
              <w:t>Barrett et al (2018)</w:t>
            </w:r>
          </w:p>
        </w:tc>
        <w:tc>
          <w:tcPr>
            <w:tcW w:w="2693" w:type="dxa"/>
            <w:shd w:val="clear" w:color="auto" w:fill="auto"/>
          </w:tcPr>
          <w:p w14:paraId="402D3EA3" w14:textId="77777777" w:rsidR="00DE6A02" w:rsidRPr="006355CB" w:rsidRDefault="00DE6A02" w:rsidP="00AE718E">
            <w:pPr>
              <w:spacing w:line="240" w:lineRule="auto"/>
              <w:ind w:firstLine="0"/>
              <w:jc w:val="left"/>
              <w:rPr>
                <w:sz w:val="22"/>
                <w:szCs w:val="22"/>
              </w:rPr>
            </w:pPr>
            <w:r w:rsidRPr="006355CB">
              <w:rPr>
                <w:sz w:val="22"/>
                <w:szCs w:val="22"/>
              </w:rPr>
              <w:t>The Infant Development and Environment Study (TIDES) (</w:t>
            </w:r>
            <w:r w:rsidR="00AE718E" w:rsidRPr="006355CB">
              <w:rPr>
                <w:sz w:val="22"/>
                <w:szCs w:val="22"/>
              </w:rPr>
              <w:t>USA</w:t>
            </w:r>
            <w:r w:rsidRPr="006355CB">
              <w:rPr>
                <w:sz w:val="22"/>
                <w:szCs w:val="22"/>
              </w:rPr>
              <w:t>)</w:t>
            </w:r>
          </w:p>
        </w:tc>
        <w:tc>
          <w:tcPr>
            <w:tcW w:w="2835" w:type="dxa"/>
            <w:shd w:val="clear" w:color="auto" w:fill="auto"/>
          </w:tcPr>
          <w:p w14:paraId="22C8BAB3" w14:textId="77777777" w:rsidR="00DE6A02" w:rsidRPr="006355CB" w:rsidRDefault="00DE6A02" w:rsidP="00AE718E">
            <w:pPr>
              <w:spacing w:line="240" w:lineRule="auto"/>
              <w:ind w:firstLine="0"/>
              <w:jc w:val="left"/>
              <w:rPr>
                <w:sz w:val="22"/>
                <w:szCs w:val="22"/>
              </w:rPr>
            </w:pPr>
            <w:r w:rsidRPr="006355CB">
              <w:rPr>
                <w:sz w:val="22"/>
                <w:szCs w:val="22"/>
              </w:rPr>
              <w:t>300 mother-daughter pairs (from 2010 to 2012)</w:t>
            </w:r>
          </w:p>
        </w:tc>
        <w:tc>
          <w:tcPr>
            <w:tcW w:w="3260" w:type="dxa"/>
            <w:shd w:val="clear" w:color="auto" w:fill="auto"/>
          </w:tcPr>
          <w:p w14:paraId="09AF2372" w14:textId="77777777" w:rsidR="00DE6A02" w:rsidRPr="006355CB" w:rsidRDefault="00AE718E" w:rsidP="00AE718E">
            <w:pPr>
              <w:spacing w:line="240" w:lineRule="auto"/>
              <w:ind w:firstLine="0"/>
              <w:jc w:val="left"/>
              <w:rPr>
                <w:sz w:val="22"/>
                <w:szCs w:val="22"/>
              </w:rPr>
            </w:pPr>
            <w:r w:rsidRPr="006355CB">
              <w:rPr>
                <w:sz w:val="22"/>
                <w:szCs w:val="22"/>
              </w:rPr>
              <w:t>-</w:t>
            </w:r>
          </w:p>
        </w:tc>
        <w:tc>
          <w:tcPr>
            <w:tcW w:w="3260" w:type="dxa"/>
            <w:shd w:val="clear" w:color="auto" w:fill="auto"/>
          </w:tcPr>
          <w:p w14:paraId="1EEF8BA8" w14:textId="77777777" w:rsidR="00DE6A02" w:rsidRPr="006355CB" w:rsidRDefault="00DE6A02" w:rsidP="00AE718E">
            <w:pPr>
              <w:pBdr>
                <w:top w:val="nil"/>
                <w:left w:val="nil"/>
                <w:bottom w:val="nil"/>
                <w:right w:val="nil"/>
                <w:between w:val="nil"/>
              </w:pBdr>
              <w:spacing w:line="240" w:lineRule="auto"/>
              <w:ind w:firstLine="0"/>
              <w:jc w:val="left"/>
              <w:rPr>
                <w:sz w:val="22"/>
                <w:szCs w:val="22"/>
              </w:rPr>
            </w:pPr>
            <w:r w:rsidRPr="006355CB">
              <w:rPr>
                <w:sz w:val="22"/>
                <w:szCs w:val="22"/>
              </w:rPr>
              <w:t>Mother with PCOS was associated with longer AGD</w:t>
            </w:r>
            <w:r w:rsidRPr="006355CB">
              <w:rPr>
                <w:sz w:val="22"/>
                <w:szCs w:val="22"/>
                <w:vertAlign w:val="subscript"/>
              </w:rPr>
              <w:t>AF</w:t>
            </w:r>
            <w:r w:rsidRPr="006355CB">
              <w:rPr>
                <w:sz w:val="22"/>
                <w:szCs w:val="22"/>
              </w:rPr>
              <w:t xml:space="preserve"> in daughter. (</w:t>
            </w:r>
            <w:r w:rsidRPr="006355CB">
              <w:rPr>
                <w:rFonts w:hint="eastAsia"/>
                <w:sz w:val="22"/>
                <w:szCs w:val="22"/>
              </w:rPr>
              <w:t>β</w:t>
            </w:r>
            <w:r w:rsidRPr="006355CB">
              <w:rPr>
                <w:sz w:val="22"/>
                <w:szCs w:val="22"/>
              </w:rPr>
              <w:t xml:space="preserve">=1.21, </w:t>
            </w:r>
            <w:r w:rsidRPr="006355CB">
              <w:rPr>
                <w:i/>
                <w:sz w:val="22"/>
                <w:szCs w:val="22"/>
              </w:rPr>
              <w:t>p</w:t>
            </w:r>
            <w:r w:rsidRPr="006355CB">
              <w:rPr>
                <w:sz w:val="22"/>
                <w:szCs w:val="22"/>
              </w:rPr>
              <w:t>=0.05)</w:t>
            </w:r>
          </w:p>
          <w:p w14:paraId="66CD6B32" w14:textId="77777777" w:rsidR="00DE6A02" w:rsidRPr="006355CB" w:rsidRDefault="00DE6A02" w:rsidP="00AE718E">
            <w:pPr>
              <w:spacing w:line="240" w:lineRule="auto"/>
              <w:ind w:firstLine="0"/>
              <w:jc w:val="left"/>
              <w:rPr>
                <w:sz w:val="22"/>
                <w:szCs w:val="22"/>
              </w:rPr>
            </w:pPr>
          </w:p>
        </w:tc>
      </w:tr>
    </w:tbl>
    <w:p w14:paraId="2B7E0AE4" w14:textId="488D7CE4" w:rsidR="00DE6A02" w:rsidRDefault="00FB6334" w:rsidP="00AE718E">
      <w:pPr>
        <w:ind w:firstLine="0"/>
        <w:sectPr w:rsidR="00DE6A02" w:rsidSect="0074256B">
          <w:pgSz w:w="15840" w:h="12240" w:orient="landscape"/>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54656" behindDoc="0" locked="0" layoutInCell="1" allowOverlap="1" wp14:anchorId="76FD1BD4" wp14:editId="75D833D6">
                <wp:simplePos x="0" y="0"/>
                <wp:positionH relativeFrom="column">
                  <wp:posOffset>57150</wp:posOffset>
                </wp:positionH>
                <wp:positionV relativeFrom="paragraph">
                  <wp:posOffset>-4112260</wp:posOffset>
                </wp:positionV>
                <wp:extent cx="2143125" cy="257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143125" cy="257175"/>
                        </a:xfrm>
                        <a:prstGeom prst="rect">
                          <a:avLst/>
                        </a:prstGeom>
                        <a:noFill/>
                        <a:ln w="6350">
                          <a:noFill/>
                        </a:ln>
                      </wps:spPr>
                      <wps:txbx>
                        <w:txbxContent>
                          <w:p w14:paraId="60ED8F25" w14:textId="305920F3" w:rsidR="00D37A5F" w:rsidRPr="00CA2C4C" w:rsidRDefault="00D37A5F" w:rsidP="00CA2C4C">
                            <w:pPr>
                              <w:ind w:firstLine="0"/>
                              <w:rPr>
                                <w:b/>
                                <w:sz w:val="22"/>
                                <w:szCs w:val="22"/>
                              </w:rPr>
                            </w:pPr>
                            <w:r w:rsidRPr="00CA2C4C">
                              <w:rPr>
                                <w:b/>
                                <w:sz w:val="22"/>
                                <w:szCs w:val="22"/>
                              </w:rPr>
                              <w:t>Table 2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D1BD4" id="Text Box 1" o:spid="_x0000_s1030" type="#_x0000_t202" style="position:absolute;left:0;text-align:left;margin-left:4.5pt;margin-top:-323.8pt;width:168.7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" filled="f" stroked="f" strokeweight=".5pt">
                <v:textbox>
                  <w:txbxContent>
                    <w:p w14:paraId="60ED8F25" w14:textId="305920F3" w:rsidR="00D37A5F" w:rsidRPr="00CA2C4C" w:rsidRDefault="00D37A5F" w:rsidP="00CA2C4C">
                      <w:pPr>
                        <w:ind w:firstLine="0"/>
                        <w:rPr>
                          <w:b/>
                          <w:sz w:val="22"/>
                          <w:szCs w:val="22"/>
                        </w:rPr>
                      </w:pPr>
                      <w:r w:rsidRPr="00CA2C4C">
                        <w:rPr>
                          <w:b/>
                          <w:sz w:val="22"/>
                          <w:szCs w:val="22"/>
                        </w:rPr>
                        <w:t>Table 2 Continued</w:t>
                      </w:r>
                    </w:p>
                  </w:txbxContent>
                </v:textbox>
              </v:shape>
            </w:pict>
          </mc:Fallback>
        </mc:AlternateContent>
      </w:r>
    </w:p>
    <w:p w14:paraId="1D7488D9" w14:textId="7B5B0324" w:rsidR="00B917F0" w:rsidRDefault="00AE718E" w:rsidP="00B917F0">
      <w:pPr>
        <w:pStyle w:val="Heading2"/>
      </w:pPr>
      <w:bookmarkStart w:id="39" w:name="_Toc509770730"/>
      <w:bookmarkStart w:id="40" w:name="_Toc509777482"/>
      <w:bookmarkStart w:id="41" w:name="_Toc512503700"/>
      <w:r>
        <w:t>risk factor</w:t>
      </w:r>
      <w:r w:rsidR="008441E5">
        <w:t>S</w:t>
      </w:r>
      <w:r>
        <w:t xml:space="preserve"> for length of anogenital distance</w:t>
      </w:r>
      <w:bookmarkEnd w:id="39"/>
      <w:bookmarkEnd w:id="40"/>
      <w:bookmarkEnd w:id="41"/>
    </w:p>
    <w:p w14:paraId="72F08B6E" w14:textId="520DD608" w:rsidR="009476E7" w:rsidRPr="005926DD" w:rsidRDefault="009476E7" w:rsidP="00135952">
      <w:pPr>
        <w:pStyle w:val="Noindent"/>
        <w:ind w:firstLine="720"/>
        <w:rPr>
          <w:sz w:val="22"/>
        </w:rPr>
      </w:pPr>
      <w:r w:rsidRPr="005926DD">
        <w:rPr>
          <w:sz w:val="22"/>
        </w:rPr>
        <w:t xml:space="preserve">Table 3 summarizes the findings from the primary articles that address the risk factors for short </w:t>
      </w:r>
      <w:r w:rsidR="00395994" w:rsidRPr="005926DD">
        <w:rPr>
          <w:sz w:val="22"/>
        </w:rPr>
        <w:t>AGD</w:t>
      </w:r>
      <w:r w:rsidRPr="005926DD">
        <w:rPr>
          <w:sz w:val="22"/>
        </w:rPr>
        <w:t>.</w:t>
      </w:r>
    </w:p>
    <w:p w14:paraId="1AB2B344" w14:textId="5238FE4D" w:rsidR="00B917F0" w:rsidRDefault="00AE718E" w:rsidP="00B917F0">
      <w:pPr>
        <w:pStyle w:val="Heading3"/>
      </w:pPr>
      <w:bookmarkStart w:id="42" w:name="_Toc509770731"/>
      <w:bookmarkStart w:id="43" w:name="_Toc509777483"/>
      <w:bookmarkStart w:id="44" w:name="_Toc512503701"/>
      <w:r>
        <w:t>Birth Weight</w:t>
      </w:r>
      <w:bookmarkEnd w:id="42"/>
      <w:bookmarkEnd w:id="43"/>
      <w:r w:rsidR="009476E7">
        <w:t xml:space="preserve"> and Birth Length</w:t>
      </w:r>
      <w:bookmarkEnd w:id="44"/>
    </w:p>
    <w:p w14:paraId="549407A7" w14:textId="6C9648DE" w:rsidR="00AE718E" w:rsidRPr="00D3758B" w:rsidRDefault="009476E7" w:rsidP="00AE718E">
      <w:pPr>
        <w:pStyle w:val="Noindent"/>
        <w:ind w:firstLine="720"/>
        <w:rPr>
          <w:sz w:val="22"/>
          <w:szCs w:val="22"/>
        </w:rPr>
      </w:pPr>
      <w:r w:rsidRPr="00D3758B">
        <w:rPr>
          <w:sz w:val="22"/>
          <w:szCs w:val="22"/>
        </w:rPr>
        <w:t xml:space="preserve">Birth weight and birth length have been two factors examined for their relationship with AGD.  </w:t>
      </w:r>
      <w:r w:rsidR="00AE718E" w:rsidRPr="00D3758B">
        <w:rPr>
          <w:sz w:val="22"/>
          <w:szCs w:val="22"/>
        </w:rPr>
        <w:t>In 2004, Salazar conduct</w:t>
      </w:r>
      <w:r w:rsidR="008441E5" w:rsidRPr="00D3758B">
        <w:rPr>
          <w:sz w:val="22"/>
          <w:szCs w:val="22"/>
        </w:rPr>
        <w:t>ed</w:t>
      </w:r>
      <w:r w:rsidR="00AE718E" w:rsidRPr="00D3758B">
        <w:rPr>
          <w:sz w:val="22"/>
          <w:szCs w:val="22"/>
        </w:rPr>
        <w:t xml:space="preserve"> a hospital-based cross-sectional study to investigate </w:t>
      </w:r>
      <w:r w:rsidR="00395994" w:rsidRPr="00D3758B">
        <w:rPr>
          <w:sz w:val="22"/>
          <w:szCs w:val="22"/>
        </w:rPr>
        <w:t>AGD</w:t>
      </w:r>
      <w:r w:rsidR="00AE718E" w:rsidRPr="00D3758B">
        <w:rPr>
          <w:sz w:val="22"/>
          <w:szCs w:val="22"/>
        </w:rPr>
        <w:t xml:space="preserve"> among infants in Mexico</w:t>
      </w:r>
      <w:r w:rsidR="00E67DDC" w:rsidRPr="00D3758B">
        <w:rPr>
          <w:sz w:val="22"/>
          <w:szCs w:val="22"/>
        </w:rPr>
        <w:t xml:space="preserve"> </w:t>
      </w:r>
      <w:r w:rsidR="00E67DDC" w:rsidRPr="00D3758B">
        <w:rPr>
          <w:sz w:val="22"/>
          <w:szCs w:val="22"/>
        </w:rPr>
        <w:fldChar w:fldCharType="begin">
          <w:fldData xml:space="preserve">PEVuZE5vdGU+PENpdGU+PEF1dGhvcj5TYWxhemFyLU1hcnRpbmV6PC9BdXRob3I+PFllYXI+MjAw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</w:fldData>
        </w:fldChar>
      </w:r>
      <w:r w:rsidR="00E67DDC" w:rsidRPr="00D3758B">
        <w:rPr>
          <w:sz w:val="22"/>
          <w:szCs w:val="22"/>
        </w:rPr>
        <w:instrText xml:space="preserve"> ADDIN EN.CITE </w:instrText>
      </w:r>
      <w:r w:rsidR="00E67DDC" w:rsidRPr="00D3758B">
        <w:rPr>
          <w:sz w:val="22"/>
          <w:szCs w:val="22"/>
        </w:rPr>
        <w:fldChar w:fldCharType="begin">
          <w:fldData xml:space="preserve">PEVuZE5vdGU+PENpdGU+PEF1dGhvcj5TYWxhemFyLU1hcnRpbmV6PC9BdXRob3I+PFllYXI+MjAw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</w:fldData>
        </w:fldChar>
      </w:r>
      <w:r w:rsidR="00E67DDC" w:rsidRPr="00D3758B">
        <w:rPr>
          <w:sz w:val="22"/>
          <w:szCs w:val="22"/>
        </w:rPr>
        <w:instrText xml:space="preserve"> ADDIN EN.CITE.DATA </w:instrText>
      </w:r>
      <w:r w:rsidR="00E67DDC" w:rsidRPr="00D3758B">
        <w:rPr>
          <w:sz w:val="22"/>
          <w:szCs w:val="22"/>
        </w:rPr>
      </w:r>
      <w:r w:rsidR="00E67DDC" w:rsidRPr="00D3758B">
        <w:rPr>
          <w:sz w:val="22"/>
          <w:szCs w:val="22"/>
        </w:rPr>
        <w:fldChar w:fldCharType="end"/>
      </w:r>
      <w:r w:rsidR="00E67DDC" w:rsidRPr="00D3758B">
        <w:rPr>
          <w:sz w:val="22"/>
          <w:szCs w:val="22"/>
        </w:rPr>
      </w:r>
      <w:r w:rsidR="00E67DDC" w:rsidRPr="00D3758B">
        <w:rPr>
          <w:sz w:val="22"/>
          <w:szCs w:val="22"/>
        </w:rPr>
        <w:fldChar w:fldCharType="separate"/>
      </w:r>
      <w:r w:rsidR="00E67DDC" w:rsidRPr="00D3758B">
        <w:rPr>
          <w:noProof/>
          <w:sz w:val="22"/>
          <w:szCs w:val="22"/>
        </w:rPr>
        <w:t>(Salazar-Martinez et al., 2004)</w:t>
      </w:r>
      <w:r w:rsidR="00E67DDC" w:rsidRPr="00D3758B">
        <w:rPr>
          <w:sz w:val="22"/>
          <w:szCs w:val="22"/>
        </w:rPr>
        <w:fldChar w:fldCharType="end"/>
      </w:r>
      <w:r w:rsidR="00AE718E" w:rsidRPr="00D3758B">
        <w:rPr>
          <w:sz w:val="22"/>
          <w:szCs w:val="22"/>
        </w:rPr>
        <w:t xml:space="preserve">.  Forty-two of 87 newborns who participated the study were female infants (48%).  The result indicated that both birth weight (β= 0.004, </w:t>
      </w:r>
      <w:r w:rsidR="00AE718E" w:rsidRPr="00D3758B">
        <w:rPr>
          <w:i/>
          <w:sz w:val="22"/>
          <w:szCs w:val="22"/>
        </w:rPr>
        <w:t>p</w:t>
      </w:r>
      <w:r w:rsidR="00AE718E" w:rsidRPr="00D3758B">
        <w:rPr>
          <w:sz w:val="22"/>
          <w:szCs w:val="22"/>
        </w:rPr>
        <w:t xml:space="preserve">&lt;0.001) and birth length (β= 0.914, </w:t>
      </w:r>
      <w:r w:rsidR="00AE718E" w:rsidRPr="00D3758B">
        <w:rPr>
          <w:i/>
          <w:sz w:val="22"/>
          <w:szCs w:val="22"/>
        </w:rPr>
        <w:t>p</w:t>
      </w:r>
      <w:r w:rsidR="00AE718E" w:rsidRPr="00D3758B">
        <w:rPr>
          <w:sz w:val="22"/>
          <w:szCs w:val="22"/>
        </w:rPr>
        <w:t xml:space="preserve">=0.001) </w:t>
      </w:r>
      <w:r w:rsidR="008441E5" w:rsidRPr="00D3758B">
        <w:rPr>
          <w:sz w:val="22"/>
          <w:szCs w:val="22"/>
        </w:rPr>
        <w:t xml:space="preserve">were </w:t>
      </w:r>
      <w:r w:rsidR="00092316" w:rsidRPr="00D3758B">
        <w:rPr>
          <w:sz w:val="22"/>
          <w:szCs w:val="22"/>
        </w:rPr>
        <w:t xml:space="preserve">positively </w:t>
      </w:r>
      <w:r w:rsidR="00AE718E" w:rsidRPr="00D3758B">
        <w:rPr>
          <w:sz w:val="22"/>
          <w:szCs w:val="22"/>
        </w:rPr>
        <w:t xml:space="preserve">significantly related with the range of </w:t>
      </w:r>
      <w:r w:rsidR="00395994" w:rsidRPr="00D3758B">
        <w:rPr>
          <w:sz w:val="22"/>
          <w:szCs w:val="22"/>
        </w:rPr>
        <w:t>AGD</w:t>
      </w:r>
      <w:r w:rsidR="00AE718E" w:rsidRPr="00D3758B">
        <w:rPr>
          <w:sz w:val="22"/>
          <w:szCs w:val="22"/>
        </w:rPr>
        <w:t xml:space="preserve"> among boys, but only birth weight (β= 0.002, </w:t>
      </w:r>
      <w:r w:rsidR="00AE718E" w:rsidRPr="00D3758B">
        <w:rPr>
          <w:i/>
          <w:sz w:val="22"/>
          <w:szCs w:val="22"/>
        </w:rPr>
        <w:t>p</w:t>
      </w:r>
      <w:r w:rsidR="00AE718E" w:rsidRPr="00D3758B">
        <w:rPr>
          <w:sz w:val="22"/>
          <w:szCs w:val="22"/>
        </w:rPr>
        <w:t xml:space="preserve">&lt;0.001) related with </w:t>
      </w:r>
      <w:r w:rsidR="00395994" w:rsidRPr="00D3758B">
        <w:rPr>
          <w:sz w:val="22"/>
          <w:szCs w:val="22"/>
        </w:rPr>
        <w:t>AGD</w:t>
      </w:r>
      <w:r w:rsidR="00AE718E" w:rsidRPr="00D3758B">
        <w:rPr>
          <w:sz w:val="22"/>
          <w:szCs w:val="22"/>
        </w:rPr>
        <w:t xml:space="preserve"> for girls.</w:t>
      </w:r>
      <w:r w:rsidR="00092316" w:rsidRPr="00D3758B">
        <w:rPr>
          <w:sz w:val="22"/>
          <w:szCs w:val="22"/>
        </w:rPr>
        <w:t xml:space="preserve">  The result noted that the </w:t>
      </w:r>
      <w:r w:rsidR="009A79E9" w:rsidRPr="00D3758B">
        <w:rPr>
          <w:sz w:val="22"/>
          <w:szCs w:val="22"/>
        </w:rPr>
        <w:t>female newborns with higher birth weight would have longer anogenital distance.  For male newborns both higher birth weight and length would increase the length of</w:t>
      </w:r>
      <w:r w:rsidR="00395994" w:rsidRPr="00D3758B">
        <w:rPr>
          <w:sz w:val="22"/>
          <w:szCs w:val="22"/>
        </w:rPr>
        <w:t xml:space="preserve"> AGD</w:t>
      </w:r>
      <w:r w:rsidR="009A79E9" w:rsidRPr="00D3758B">
        <w:rPr>
          <w:sz w:val="22"/>
          <w:szCs w:val="22"/>
        </w:rPr>
        <w:t>.</w:t>
      </w:r>
    </w:p>
    <w:p w14:paraId="416837C0" w14:textId="1361616C" w:rsidR="001D2198" w:rsidRPr="00D3758B" w:rsidRDefault="009476E7" w:rsidP="00CB05A2">
      <w:pPr>
        <w:pStyle w:val="Noindent"/>
        <w:ind w:firstLine="720"/>
        <w:rPr>
          <w:rFonts w:ascii="Calisto MT" w:hAnsi="Calisto MT"/>
          <w:sz w:val="22"/>
          <w:szCs w:val="22"/>
        </w:rPr>
      </w:pPr>
      <w:r w:rsidRPr="00D3758B">
        <w:rPr>
          <w:sz w:val="22"/>
          <w:szCs w:val="22"/>
        </w:rPr>
        <w:t xml:space="preserve">A </w:t>
      </w:r>
      <w:r w:rsidR="00AE718E" w:rsidRPr="00D3758B">
        <w:rPr>
          <w:sz w:val="22"/>
          <w:szCs w:val="22"/>
        </w:rPr>
        <w:t xml:space="preserve">similar result </w:t>
      </w:r>
      <w:r w:rsidRPr="00D3758B">
        <w:rPr>
          <w:sz w:val="22"/>
          <w:szCs w:val="22"/>
        </w:rPr>
        <w:t>was found in a report by</w:t>
      </w:r>
      <w:r w:rsidR="00AE718E" w:rsidRPr="00D3758B">
        <w:rPr>
          <w:sz w:val="22"/>
          <w:szCs w:val="22"/>
        </w:rPr>
        <w:t xml:space="preserve"> Asafo-agyei.  </w:t>
      </w:r>
      <w:r w:rsidRPr="00D3758B">
        <w:rPr>
          <w:sz w:val="22"/>
          <w:szCs w:val="22"/>
        </w:rPr>
        <w:t xml:space="preserve">In this report, the investigators conducted </w:t>
      </w:r>
      <w:r w:rsidR="00AE718E" w:rsidRPr="00D3758B">
        <w:rPr>
          <w:sz w:val="22"/>
          <w:szCs w:val="22"/>
        </w:rPr>
        <w:t>a hospital-based study in Komfo Anokye Teaching Hospital (KATH), Ghana and enrolled 1,256 babies into the study.  The male/female ratio among the total population was 0.51.</w:t>
      </w:r>
      <w:r w:rsidR="001D2198" w:rsidRPr="00D3758B">
        <w:rPr>
          <w:sz w:val="22"/>
          <w:szCs w:val="22"/>
        </w:rPr>
        <w:t xml:space="preserve">  The result indicated that the birth weight was positively related to all 5 </w:t>
      </w:r>
      <w:r w:rsidR="00395994" w:rsidRPr="00D3758B">
        <w:rPr>
          <w:sz w:val="22"/>
          <w:szCs w:val="22"/>
        </w:rPr>
        <w:t>AGD</w:t>
      </w:r>
      <w:r w:rsidR="001D2198" w:rsidRPr="00D3758B">
        <w:rPr>
          <w:sz w:val="22"/>
          <w:szCs w:val="22"/>
        </w:rPr>
        <w:t xml:space="preserve"> in this study (AGD1: β= 0.306, </w:t>
      </w:r>
      <w:r w:rsidR="001D2198" w:rsidRPr="00D3758B">
        <w:rPr>
          <w:i/>
          <w:sz w:val="22"/>
          <w:szCs w:val="22"/>
        </w:rPr>
        <w:t>p</w:t>
      </w:r>
      <w:r w:rsidR="001D2198" w:rsidRPr="00D3758B">
        <w:rPr>
          <w:sz w:val="22"/>
          <w:szCs w:val="22"/>
        </w:rPr>
        <w:t xml:space="preserve">&lt;0.001; AGD2: β= 0.255, </w:t>
      </w:r>
      <w:r w:rsidR="001D2198" w:rsidRPr="00D3758B">
        <w:rPr>
          <w:i/>
          <w:sz w:val="22"/>
          <w:szCs w:val="22"/>
        </w:rPr>
        <w:t>p</w:t>
      </w:r>
      <w:r w:rsidR="001D2198" w:rsidRPr="00D3758B">
        <w:rPr>
          <w:sz w:val="22"/>
          <w:szCs w:val="22"/>
        </w:rPr>
        <w:t>&lt;0.001; AGD</w:t>
      </w:r>
      <w:r w:rsidR="001D2198" w:rsidRPr="00D3758B">
        <w:rPr>
          <w:sz w:val="22"/>
          <w:szCs w:val="22"/>
          <w:vertAlign w:val="subscript"/>
        </w:rPr>
        <w:t>AS</w:t>
      </w:r>
      <w:r w:rsidR="001D2198" w:rsidRPr="00D3758B">
        <w:rPr>
          <w:sz w:val="22"/>
          <w:szCs w:val="22"/>
        </w:rPr>
        <w:t xml:space="preserve">: β= 0.206, </w:t>
      </w:r>
      <w:r w:rsidR="001D2198" w:rsidRPr="00D3758B">
        <w:rPr>
          <w:i/>
          <w:sz w:val="22"/>
          <w:szCs w:val="22"/>
        </w:rPr>
        <w:t>p</w:t>
      </w:r>
      <w:r w:rsidR="001D2198" w:rsidRPr="00D3758B">
        <w:rPr>
          <w:sz w:val="22"/>
          <w:szCs w:val="22"/>
        </w:rPr>
        <w:t>&lt;0.001; AGD</w:t>
      </w:r>
      <w:r w:rsidR="001D2198" w:rsidRPr="00D3758B">
        <w:rPr>
          <w:sz w:val="22"/>
          <w:szCs w:val="22"/>
          <w:vertAlign w:val="subscript"/>
        </w:rPr>
        <w:t>AC</w:t>
      </w:r>
      <w:r w:rsidR="001D2198" w:rsidRPr="00D3758B">
        <w:rPr>
          <w:sz w:val="22"/>
          <w:szCs w:val="22"/>
        </w:rPr>
        <w:t xml:space="preserve">:β= 0.233, </w:t>
      </w:r>
      <w:r w:rsidR="001D2198" w:rsidRPr="00D3758B">
        <w:rPr>
          <w:i/>
          <w:sz w:val="22"/>
          <w:szCs w:val="22"/>
        </w:rPr>
        <w:t>p</w:t>
      </w:r>
      <w:r w:rsidR="001D2198" w:rsidRPr="00D3758B">
        <w:rPr>
          <w:sz w:val="22"/>
          <w:szCs w:val="22"/>
        </w:rPr>
        <w:t>&lt;0.001; and AGD</w:t>
      </w:r>
      <w:r w:rsidR="001D2198" w:rsidRPr="00D3758B">
        <w:rPr>
          <w:sz w:val="22"/>
          <w:szCs w:val="22"/>
          <w:vertAlign w:val="subscript"/>
        </w:rPr>
        <w:t>AF</w:t>
      </w:r>
      <w:r w:rsidR="001D2198" w:rsidRPr="00D3758B">
        <w:rPr>
          <w:sz w:val="22"/>
          <w:szCs w:val="22"/>
        </w:rPr>
        <w:t xml:space="preserve">: β= 0.123, </w:t>
      </w:r>
      <w:r w:rsidR="001D2198" w:rsidRPr="00D3758B">
        <w:rPr>
          <w:i/>
          <w:sz w:val="22"/>
          <w:szCs w:val="22"/>
        </w:rPr>
        <w:t>p</w:t>
      </w:r>
      <w:r w:rsidR="001D2198" w:rsidRPr="00D3758B">
        <w:rPr>
          <w:sz w:val="22"/>
          <w:szCs w:val="22"/>
        </w:rPr>
        <w:t>=0.002).</w:t>
      </w:r>
      <w:r w:rsidR="009615A5" w:rsidRPr="00D3758B">
        <w:rPr>
          <w:sz w:val="22"/>
          <w:szCs w:val="22"/>
        </w:rPr>
        <w:t xml:space="preserve">   In addition, the birth length also significant related to all 5 </w:t>
      </w:r>
      <w:r w:rsidR="00395994" w:rsidRPr="00D3758B">
        <w:rPr>
          <w:sz w:val="22"/>
          <w:szCs w:val="22"/>
        </w:rPr>
        <w:t>AGD</w:t>
      </w:r>
      <w:r w:rsidR="009615A5" w:rsidRPr="00D3758B">
        <w:rPr>
          <w:sz w:val="22"/>
          <w:szCs w:val="22"/>
        </w:rPr>
        <w:t xml:space="preserve"> measurements in this population (AGD1: β= 0.268, </w:t>
      </w:r>
      <w:r w:rsidR="009615A5" w:rsidRPr="00D3758B">
        <w:rPr>
          <w:i/>
          <w:sz w:val="22"/>
          <w:szCs w:val="22"/>
        </w:rPr>
        <w:t>p</w:t>
      </w:r>
      <w:r w:rsidR="009615A5" w:rsidRPr="00D3758B">
        <w:rPr>
          <w:sz w:val="22"/>
          <w:szCs w:val="22"/>
        </w:rPr>
        <w:t xml:space="preserve">&lt;0.001; AGD2: β= 0.272, </w:t>
      </w:r>
      <w:r w:rsidR="009615A5" w:rsidRPr="00D3758B">
        <w:rPr>
          <w:i/>
          <w:sz w:val="22"/>
          <w:szCs w:val="22"/>
        </w:rPr>
        <w:t>p</w:t>
      </w:r>
      <w:r w:rsidR="009615A5" w:rsidRPr="00D3758B">
        <w:rPr>
          <w:sz w:val="22"/>
          <w:szCs w:val="22"/>
        </w:rPr>
        <w:t>&lt;0.001; AGD</w:t>
      </w:r>
      <w:r w:rsidR="009615A5" w:rsidRPr="00D3758B">
        <w:rPr>
          <w:sz w:val="22"/>
          <w:szCs w:val="22"/>
          <w:vertAlign w:val="subscript"/>
        </w:rPr>
        <w:t>AS</w:t>
      </w:r>
      <w:r w:rsidR="009615A5" w:rsidRPr="00D3758B">
        <w:rPr>
          <w:sz w:val="22"/>
          <w:szCs w:val="22"/>
        </w:rPr>
        <w:t xml:space="preserve">: β= 0.227, </w:t>
      </w:r>
      <w:r w:rsidR="009615A5" w:rsidRPr="00D3758B">
        <w:rPr>
          <w:i/>
          <w:sz w:val="22"/>
          <w:szCs w:val="22"/>
        </w:rPr>
        <w:t>p</w:t>
      </w:r>
      <w:r w:rsidR="009615A5" w:rsidRPr="00D3758B">
        <w:rPr>
          <w:sz w:val="22"/>
          <w:szCs w:val="22"/>
        </w:rPr>
        <w:t>&lt;0.001; AGD</w:t>
      </w:r>
      <w:r w:rsidR="009615A5" w:rsidRPr="00D3758B">
        <w:rPr>
          <w:sz w:val="22"/>
          <w:szCs w:val="22"/>
          <w:vertAlign w:val="subscript"/>
        </w:rPr>
        <w:t>AC</w:t>
      </w:r>
      <w:r w:rsidR="009615A5" w:rsidRPr="00D3758B">
        <w:rPr>
          <w:sz w:val="22"/>
          <w:szCs w:val="22"/>
        </w:rPr>
        <w:t xml:space="preserve">:β= 0.136, </w:t>
      </w:r>
      <w:r w:rsidR="009615A5" w:rsidRPr="00D3758B">
        <w:rPr>
          <w:i/>
          <w:sz w:val="22"/>
          <w:szCs w:val="22"/>
        </w:rPr>
        <w:t>p</w:t>
      </w:r>
      <w:r w:rsidR="009615A5" w:rsidRPr="00D3758B">
        <w:rPr>
          <w:sz w:val="22"/>
          <w:szCs w:val="22"/>
        </w:rPr>
        <w:t>=0.001; and AGD</w:t>
      </w:r>
      <w:r w:rsidR="009615A5" w:rsidRPr="00D3758B">
        <w:rPr>
          <w:sz w:val="22"/>
          <w:szCs w:val="22"/>
          <w:vertAlign w:val="subscript"/>
        </w:rPr>
        <w:t>AF</w:t>
      </w:r>
      <w:r w:rsidR="009615A5" w:rsidRPr="00D3758B">
        <w:rPr>
          <w:sz w:val="22"/>
          <w:szCs w:val="22"/>
        </w:rPr>
        <w:t xml:space="preserve">: β= 0.093, </w:t>
      </w:r>
      <w:r w:rsidR="009615A5" w:rsidRPr="00D3758B">
        <w:rPr>
          <w:i/>
          <w:sz w:val="22"/>
          <w:szCs w:val="22"/>
        </w:rPr>
        <w:t>p</w:t>
      </w:r>
      <w:r w:rsidR="009615A5" w:rsidRPr="00D3758B">
        <w:rPr>
          <w:sz w:val="22"/>
          <w:szCs w:val="22"/>
        </w:rPr>
        <w:t xml:space="preserve">=0.021).  Based on the study result, it is obvious that the birth weight and length are two important risk factors for length of </w:t>
      </w:r>
      <w:r w:rsidR="00395994" w:rsidRPr="00D3758B">
        <w:rPr>
          <w:sz w:val="22"/>
          <w:szCs w:val="22"/>
        </w:rPr>
        <w:t>AGD</w:t>
      </w:r>
      <w:r w:rsidR="009615A5" w:rsidRPr="00D3758B">
        <w:rPr>
          <w:sz w:val="22"/>
          <w:szCs w:val="22"/>
        </w:rPr>
        <w:t xml:space="preserve">, but the strength of effect might be different between </w:t>
      </w:r>
      <w:r w:rsidR="00A76486" w:rsidRPr="00D3758B">
        <w:rPr>
          <w:sz w:val="22"/>
          <w:szCs w:val="22"/>
          <w:lang w:eastAsia="zh-TW"/>
        </w:rPr>
        <w:t>ethnics</w:t>
      </w:r>
      <w:r w:rsidR="009615A5" w:rsidRPr="00D3758B">
        <w:rPr>
          <w:sz w:val="22"/>
          <w:szCs w:val="22"/>
        </w:rPr>
        <w:t>.</w:t>
      </w:r>
      <w:r w:rsidR="00A76486" w:rsidRPr="00D3758B">
        <w:rPr>
          <w:sz w:val="22"/>
          <w:szCs w:val="22"/>
        </w:rPr>
        <w:t xml:space="preserve"> </w:t>
      </w:r>
      <w:r w:rsidR="00D05905" w:rsidRPr="00D3758B">
        <w:rPr>
          <w:sz w:val="22"/>
          <w:szCs w:val="22"/>
        </w:rPr>
        <w:t xml:space="preserve">Moreover, because of the body size is different by ethnics and countries, apply or adjust the growth curve between ethnics might be a better option. The growth curve can reflect the growth of infants and provide us a normalized estimation, and it might be a more precise factor to represent the growth for children. </w:t>
      </w:r>
      <w:r w:rsidR="00D05905" w:rsidRPr="00D3758B">
        <w:rPr>
          <w:rFonts w:ascii="Calisto MT" w:hAnsi="Calisto MT"/>
          <w:sz w:val="22"/>
          <w:szCs w:val="22"/>
        </w:rPr>
        <w:t xml:space="preserve">    </w:t>
      </w:r>
    </w:p>
    <w:p w14:paraId="00705872" w14:textId="6D190843" w:rsidR="00B917F0" w:rsidRDefault="00CB05A2" w:rsidP="00B917F0">
      <w:pPr>
        <w:pStyle w:val="Heading3"/>
      </w:pPr>
      <w:bookmarkStart w:id="45" w:name="_Toc512503702"/>
      <w:bookmarkStart w:id="46" w:name="_Toc512503703"/>
      <w:bookmarkStart w:id="47" w:name="_Toc509770732"/>
      <w:bookmarkStart w:id="48" w:name="_Toc509777484"/>
      <w:bookmarkEnd w:id="45"/>
      <w:r>
        <w:t>Medicine use during pregnancy</w:t>
      </w:r>
      <w:bookmarkEnd w:id="46"/>
      <w:bookmarkEnd w:id="47"/>
      <w:bookmarkEnd w:id="48"/>
    </w:p>
    <w:p w14:paraId="70FDD08C" w14:textId="63ADF098" w:rsidR="00CB05A2" w:rsidRPr="00D3758B" w:rsidRDefault="00CB05A2" w:rsidP="00CB05A2">
      <w:pPr>
        <w:pStyle w:val="Noindent"/>
        <w:ind w:firstLine="720"/>
        <w:rPr>
          <w:sz w:val="22"/>
          <w:szCs w:val="22"/>
        </w:rPr>
      </w:pPr>
      <w:r w:rsidRPr="00D3758B">
        <w:rPr>
          <w:sz w:val="22"/>
          <w:szCs w:val="22"/>
        </w:rPr>
        <w:t xml:space="preserve">Interestingly, </w:t>
      </w:r>
      <w:r w:rsidR="009476E7" w:rsidRPr="00D3758B">
        <w:rPr>
          <w:sz w:val="22"/>
          <w:szCs w:val="22"/>
        </w:rPr>
        <w:t xml:space="preserve">three reports have examined </w:t>
      </w:r>
      <w:r w:rsidRPr="00D3758B">
        <w:rPr>
          <w:sz w:val="22"/>
          <w:szCs w:val="22"/>
        </w:rPr>
        <w:t xml:space="preserve">the medication or supplements </w:t>
      </w:r>
      <w:r w:rsidR="009476E7" w:rsidRPr="00D3758B">
        <w:rPr>
          <w:sz w:val="22"/>
          <w:szCs w:val="22"/>
        </w:rPr>
        <w:t>used by</w:t>
      </w:r>
      <w:r w:rsidRPr="00D3758B">
        <w:rPr>
          <w:sz w:val="22"/>
          <w:szCs w:val="22"/>
        </w:rPr>
        <w:t xml:space="preserve"> women during pregnancy </w:t>
      </w:r>
      <w:r w:rsidR="009476E7" w:rsidRPr="00D3758B">
        <w:rPr>
          <w:sz w:val="22"/>
          <w:szCs w:val="22"/>
        </w:rPr>
        <w:t xml:space="preserve">as factors affecting </w:t>
      </w:r>
      <w:r w:rsidR="00412FFB" w:rsidRPr="00D3758B">
        <w:rPr>
          <w:sz w:val="22"/>
          <w:szCs w:val="22"/>
        </w:rPr>
        <w:t>AGD</w:t>
      </w:r>
      <w:r w:rsidRPr="00D3758B">
        <w:rPr>
          <w:sz w:val="22"/>
          <w:szCs w:val="22"/>
        </w:rPr>
        <w:t xml:space="preserve"> </w:t>
      </w:r>
      <w:r w:rsidR="009476E7" w:rsidRPr="00D3758B">
        <w:rPr>
          <w:sz w:val="22"/>
          <w:szCs w:val="22"/>
        </w:rPr>
        <w:t>in</w:t>
      </w:r>
      <w:r w:rsidRPr="00D3758B">
        <w:rPr>
          <w:sz w:val="22"/>
          <w:szCs w:val="22"/>
        </w:rPr>
        <w:t xml:space="preserve"> newborn</w:t>
      </w:r>
      <w:r w:rsidR="009476E7" w:rsidRPr="00D3758B">
        <w:rPr>
          <w:sz w:val="22"/>
          <w:szCs w:val="22"/>
        </w:rPr>
        <w:t>s</w:t>
      </w:r>
      <w:r w:rsidRPr="00D3758B">
        <w:rPr>
          <w:sz w:val="22"/>
          <w:szCs w:val="22"/>
        </w:rPr>
        <w:t xml:space="preserve">.  </w:t>
      </w:r>
      <w:r w:rsidR="009476E7" w:rsidRPr="00D3758B">
        <w:rPr>
          <w:sz w:val="22"/>
          <w:szCs w:val="22"/>
        </w:rPr>
        <w:t>One</w:t>
      </w:r>
      <w:r w:rsidRPr="00D3758B">
        <w:rPr>
          <w:sz w:val="22"/>
          <w:szCs w:val="22"/>
        </w:rPr>
        <w:t xml:space="preserve"> study with </w:t>
      </w:r>
      <w:r w:rsidR="009476E7" w:rsidRPr="00D3758B">
        <w:rPr>
          <w:sz w:val="22"/>
          <w:szCs w:val="22"/>
        </w:rPr>
        <w:t xml:space="preserve">the </w:t>
      </w:r>
      <w:r w:rsidRPr="00D3758B">
        <w:rPr>
          <w:sz w:val="22"/>
          <w:szCs w:val="22"/>
        </w:rPr>
        <w:t xml:space="preserve">KATH cohort </w:t>
      </w:r>
      <w:r w:rsidR="009476E7" w:rsidRPr="00D3758B">
        <w:rPr>
          <w:sz w:val="22"/>
          <w:szCs w:val="22"/>
        </w:rPr>
        <w:t xml:space="preserve">in Ghana </w:t>
      </w:r>
      <w:r w:rsidRPr="00D3758B">
        <w:rPr>
          <w:sz w:val="22"/>
          <w:szCs w:val="22"/>
        </w:rPr>
        <w:t>indicated that male infant</w:t>
      </w:r>
      <w:r w:rsidR="009476E7" w:rsidRPr="00D3758B">
        <w:rPr>
          <w:sz w:val="22"/>
          <w:szCs w:val="22"/>
        </w:rPr>
        <w:t>s</w:t>
      </w:r>
      <w:r w:rsidRPr="00D3758B">
        <w:rPr>
          <w:sz w:val="22"/>
          <w:szCs w:val="22"/>
        </w:rPr>
        <w:t xml:space="preserve"> had longer AGD1 (50.7mm vs. 48.6mm, </w:t>
      </w:r>
      <w:r w:rsidRPr="00D3758B">
        <w:rPr>
          <w:i/>
          <w:sz w:val="22"/>
          <w:szCs w:val="22"/>
        </w:rPr>
        <w:t>p</w:t>
      </w:r>
      <w:r w:rsidRPr="00D3758B">
        <w:rPr>
          <w:sz w:val="22"/>
          <w:szCs w:val="22"/>
        </w:rPr>
        <w:t xml:space="preserve">=0.0001), AGD2 (45.7mm vs. 43.4mm, </w:t>
      </w:r>
      <w:r w:rsidRPr="00D3758B">
        <w:rPr>
          <w:i/>
          <w:sz w:val="22"/>
          <w:szCs w:val="22"/>
        </w:rPr>
        <w:t>p</w:t>
      </w:r>
      <w:r w:rsidRPr="00D3758B">
        <w:rPr>
          <w:sz w:val="22"/>
          <w:szCs w:val="22"/>
        </w:rPr>
        <w:t>=0.0001) and AGD</w:t>
      </w:r>
      <w:r w:rsidRPr="00D3758B">
        <w:rPr>
          <w:sz w:val="22"/>
          <w:szCs w:val="22"/>
          <w:vertAlign w:val="subscript"/>
        </w:rPr>
        <w:t>AS</w:t>
      </w:r>
      <w:r w:rsidRPr="00D3758B">
        <w:rPr>
          <w:sz w:val="22"/>
          <w:szCs w:val="22"/>
        </w:rPr>
        <w:t xml:space="preserve"> (27.7mm vs. 25.2mm, </w:t>
      </w:r>
      <w:r w:rsidRPr="00D3758B">
        <w:rPr>
          <w:i/>
          <w:sz w:val="22"/>
          <w:szCs w:val="22"/>
        </w:rPr>
        <w:t>p</w:t>
      </w:r>
      <w:r w:rsidRPr="00D3758B">
        <w:rPr>
          <w:sz w:val="22"/>
          <w:szCs w:val="22"/>
        </w:rPr>
        <w:t>&lt;0.0001) if their mother had ever taken her</w:t>
      </w:r>
      <w:r w:rsidR="00E67DDC" w:rsidRPr="00D3758B">
        <w:rPr>
          <w:sz w:val="22"/>
          <w:szCs w:val="22"/>
        </w:rPr>
        <w:t>bal</w:t>
      </w:r>
      <w:r w:rsidRPr="00D3758B">
        <w:rPr>
          <w:sz w:val="22"/>
          <w:szCs w:val="22"/>
        </w:rPr>
        <w:t xml:space="preserve"> medicine during pregnancy</w:t>
      </w:r>
      <w:r w:rsidR="00E67DDC" w:rsidRPr="00D3758B">
        <w:rPr>
          <w:sz w:val="22"/>
          <w:szCs w:val="22"/>
        </w:rPr>
        <w:t xml:space="preserve"> </w:t>
      </w:r>
      <w:r w:rsidR="00E67DDC" w:rsidRPr="00D3758B">
        <w:rPr>
          <w:sz w:val="22"/>
          <w:szCs w:val="22"/>
        </w:rPr>
        <w:fldChar w:fldCharType="begin"/>
      </w:r>
      <w:r w:rsidR="00E67DDC" w:rsidRPr="00D3758B">
        <w:rPr>
          <w:sz w:val="22"/>
          <w:szCs w:val="22"/>
        </w:rPr>
        <w:instrText xml:space="preserve"> ADDIN EN.CITE &lt;EndNote&gt;&lt;Cite&gt;&lt;Author&gt;Asafo-Agyei&lt;/Author&gt;&lt;Year&gt;2017&lt;/Year&gt;&lt;RecNum&gt;4390&lt;/RecNum&gt;&lt;DisplayText&gt;(Asafo-Agyei et al., 2017)&lt;/DisplayText&gt;&lt;record&gt;&lt;rec-number&gt;4390&lt;/rec-number&gt;&lt;foreign-keys&gt;&lt;key app="EN" db-id="a2tdfxrw3xvrdgexzaox0v55ptsp2f5xdvx9" timestamp="1521696177"&gt;4390&lt;/key&gt;&lt;/foreign-keys&gt;&lt;ref-type name="Journal Article"&gt;17&lt;/ref-type&gt;&lt;contributors&gt;&lt;authors&gt;&lt;author&gt;Asafo-Agyei, S. B.&lt;/author&gt;&lt;author&gt;Ameyaw, E.&lt;/author&gt;&lt;author&gt;Chanoine, J. P.&lt;/author&gt;&lt;author&gt;Zacharin, M.&lt;/author&gt;&lt;author&gt;Nguah, S. B.&lt;/author&gt;&lt;author&gt;Jarrett, O. O.&lt;/author&gt;&lt;/authors&gt;&lt;/contributors&gt;&lt;auth-address&gt;Department of Child Health, Komfo Anokye Teaching Hospital, Kumasi, Ghana.&amp;#xD;Endocrinology and Diabetes Unit, British Columbia Children&amp;apos;s Hospital, University of British Columbia, Vancouver, British Columbia, Canada.&amp;#xD;The Royal Children&amp;apos;s Hospital and University of Melbourne, Melbourne, Victoria, Australia.&amp;#xD;Department of Paediatrics, University College Hospital, College of Medicine, University of Ibadan, Ibadan, Nigeria.&lt;/auth-address&gt;&lt;titles&gt;&lt;title&gt;Anogenital Distance in Term Newborns in Kumasi, Ghana&lt;/title&gt;&lt;secondary-title&gt;Horm Res Paediatr&lt;/secondary-title&gt;&lt;/titles&gt;&lt;periodical&gt;&lt;full-title&gt;Horm Res Paediatr&lt;/full-title&gt;&lt;/periodical&gt;&lt;pages&gt;396-400&lt;/pages&gt;&lt;volume&gt;88&lt;/volume&gt;&lt;number&gt;6&lt;/number&gt;&lt;edition&gt;2017/09/25&lt;/edition&gt;&lt;keywords&gt;&lt;keyword&gt;Anogenital distance&lt;/keyword&gt;&lt;keyword&gt;Endocrine disruption&lt;/keyword&gt;&lt;keyword&gt;Genital examination&lt;/keyword&gt;&lt;keyword&gt;Ghanaian newborn&lt;/keyword&gt;&lt;/keywords&gt;&lt;dates&gt;&lt;year&gt;2017&lt;/year&gt;&lt;/dates&gt;&lt;isbn&gt;1663-2826 (Electronic)&amp;#xD;1663-2818 (Linking)&lt;/isbn&gt;&lt;accession-num&gt;28942447&lt;/accession-num&gt;&lt;urls&gt;&lt;related-urls&gt;&lt;url&gt;https://www.ncbi.nlm.nih.gov/pubmed/28942447&lt;/url&gt;&lt;/related-urls&gt;&lt;/urls&gt;&lt;electronic-resource-num&gt;10.1159/000479689&lt;/electronic-resource-num&gt;&lt;/record&gt;&lt;/Cite&gt;&lt;/EndNote&gt;</w:instrText>
      </w:r>
      <w:r w:rsidR="00E67DDC" w:rsidRPr="00D3758B">
        <w:rPr>
          <w:sz w:val="22"/>
          <w:szCs w:val="22"/>
        </w:rPr>
        <w:fldChar w:fldCharType="separate"/>
      </w:r>
      <w:r w:rsidR="00E67DDC" w:rsidRPr="00D3758B">
        <w:rPr>
          <w:noProof/>
          <w:sz w:val="22"/>
          <w:szCs w:val="22"/>
        </w:rPr>
        <w:t>(Asafo-Agyei et al., 2017)</w:t>
      </w:r>
      <w:r w:rsidR="00E67DDC" w:rsidRPr="00D3758B">
        <w:rPr>
          <w:sz w:val="22"/>
          <w:szCs w:val="22"/>
        </w:rPr>
        <w:fldChar w:fldCharType="end"/>
      </w:r>
      <w:r w:rsidR="00E67DDC" w:rsidRPr="00D3758B">
        <w:rPr>
          <w:sz w:val="22"/>
          <w:szCs w:val="22"/>
        </w:rPr>
        <w:t>.  Another hospital-</w:t>
      </w:r>
      <w:r w:rsidRPr="00D3758B">
        <w:rPr>
          <w:sz w:val="22"/>
          <w:szCs w:val="22"/>
        </w:rPr>
        <w:t xml:space="preserve">based </w:t>
      </w:r>
      <w:r w:rsidR="00E67DDC" w:rsidRPr="00D3758B">
        <w:rPr>
          <w:sz w:val="22"/>
          <w:szCs w:val="22"/>
        </w:rPr>
        <w:t xml:space="preserve">study </w:t>
      </w:r>
      <w:r w:rsidRPr="00D3758B">
        <w:rPr>
          <w:sz w:val="22"/>
          <w:szCs w:val="22"/>
        </w:rPr>
        <w:t xml:space="preserve">in Denmark </w:t>
      </w:r>
      <w:r w:rsidR="009476E7" w:rsidRPr="00D3758B">
        <w:rPr>
          <w:sz w:val="22"/>
          <w:szCs w:val="22"/>
        </w:rPr>
        <w:t>found</w:t>
      </w:r>
      <w:r w:rsidRPr="00D3758B">
        <w:rPr>
          <w:sz w:val="22"/>
          <w:szCs w:val="22"/>
        </w:rPr>
        <w:t xml:space="preserve"> that prenatal exposure to antifungal medication affect</w:t>
      </w:r>
      <w:r w:rsidR="009476E7" w:rsidRPr="00D3758B">
        <w:rPr>
          <w:sz w:val="22"/>
          <w:szCs w:val="22"/>
        </w:rPr>
        <w:t>s</w:t>
      </w:r>
      <w:r w:rsidRPr="00D3758B">
        <w:rPr>
          <w:sz w:val="22"/>
          <w:szCs w:val="22"/>
        </w:rPr>
        <w:t xml:space="preserve"> the length of </w:t>
      </w:r>
      <w:r w:rsidR="00412FFB" w:rsidRPr="00D3758B">
        <w:rPr>
          <w:sz w:val="22"/>
          <w:szCs w:val="22"/>
        </w:rPr>
        <w:t>AGD</w:t>
      </w:r>
      <w:r w:rsidRPr="00D3758B">
        <w:rPr>
          <w:sz w:val="22"/>
          <w:szCs w:val="22"/>
        </w:rPr>
        <w:t xml:space="preserve"> for male babies</w:t>
      </w:r>
      <w:r w:rsidR="00E67DDC" w:rsidRPr="00D3758B">
        <w:rPr>
          <w:sz w:val="22"/>
          <w:szCs w:val="22"/>
        </w:rPr>
        <w:t xml:space="preserve"> </w:t>
      </w:r>
      <w:r w:rsidR="00E67DDC" w:rsidRPr="00D3758B">
        <w:rPr>
          <w:sz w:val="22"/>
          <w:szCs w:val="22"/>
        </w:rPr>
        <w:fldChar w:fldCharType="begin">
          <w:fldData xml:space="preserve">PEVuZE5vdGU+PENpdGU+PEF1dGhvcj5Nb2dlbnNlbjwvQXV0aG9yPjxZZWFyPjIwMTc8L1llYXI+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</w:fldData>
        </w:fldChar>
      </w:r>
      <w:r w:rsidR="00E67DDC" w:rsidRPr="00D3758B">
        <w:rPr>
          <w:sz w:val="22"/>
          <w:szCs w:val="22"/>
        </w:rPr>
        <w:instrText xml:space="preserve"> ADDIN EN.CITE </w:instrText>
      </w:r>
      <w:r w:rsidR="00E67DDC" w:rsidRPr="00D3758B">
        <w:rPr>
          <w:sz w:val="22"/>
          <w:szCs w:val="22"/>
        </w:rPr>
        <w:fldChar w:fldCharType="begin">
          <w:fldData xml:space="preserve">PEVuZE5vdGU+PENpdGU+PEF1dGhvcj5Nb2dlbnNlbjwvQXV0aG9yPjxZZWFyPjIwMTc8L1llYXI+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</w:fldData>
        </w:fldChar>
      </w:r>
      <w:r w:rsidR="00E67DDC" w:rsidRPr="00D3758B">
        <w:rPr>
          <w:sz w:val="22"/>
          <w:szCs w:val="22"/>
        </w:rPr>
        <w:instrText xml:space="preserve"> ADDIN EN.CITE.DATA </w:instrText>
      </w:r>
      <w:r w:rsidR="00E67DDC" w:rsidRPr="00D3758B">
        <w:rPr>
          <w:sz w:val="22"/>
          <w:szCs w:val="22"/>
        </w:rPr>
      </w:r>
      <w:r w:rsidR="00E67DDC" w:rsidRPr="00D3758B">
        <w:rPr>
          <w:sz w:val="22"/>
          <w:szCs w:val="22"/>
        </w:rPr>
        <w:fldChar w:fldCharType="end"/>
      </w:r>
      <w:r w:rsidR="00E67DDC" w:rsidRPr="00D3758B">
        <w:rPr>
          <w:sz w:val="22"/>
          <w:szCs w:val="22"/>
        </w:rPr>
      </w:r>
      <w:r w:rsidR="00E67DDC" w:rsidRPr="00D3758B">
        <w:rPr>
          <w:sz w:val="22"/>
          <w:szCs w:val="22"/>
        </w:rPr>
        <w:fldChar w:fldCharType="separate"/>
      </w:r>
      <w:r w:rsidR="00E67DDC" w:rsidRPr="00D3758B">
        <w:rPr>
          <w:noProof/>
          <w:sz w:val="22"/>
          <w:szCs w:val="22"/>
        </w:rPr>
        <w:t>(Mogensen et al., 2017)</w:t>
      </w:r>
      <w:r w:rsidR="00E67DDC" w:rsidRPr="00D3758B">
        <w:rPr>
          <w:sz w:val="22"/>
          <w:szCs w:val="22"/>
        </w:rPr>
        <w:fldChar w:fldCharType="end"/>
      </w:r>
      <w:r w:rsidRPr="00D3758B">
        <w:rPr>
          <w:sz w:val="22"/>
          <w:szCs w:val="22"/>
        </w:rPr>
        <w:t>.  Researcher</w:t>
      </w:r>
      <w:r w:rsidR="009476E7" w:rsidRPr="00D3758B">
        <w:rPr>
          <w:sz w:val="22"/>
          <w:szCs w:val="22"/>
        </w:rPr>
        <w:t>s identified</w:t>
      </w:r>
      <w:r w:rsidRPr="00D3758B">
        <w:rPr>
          <w:sz w:val="22"/>
          <w:szCs w:val="22"/>
        </w:rPr>
        <w:t xml:space="preserve"> 812 mother-baby pairs from 2010 to 2012 and the result</w:t>
      </w:r>
      <w:r w:rsidR="009476E7" w:rsidRPr="00D3758B">
        <w:rPr>
          <w:sz w:val="22"/>
          <w:szCs w:val="22"/>
        </w:rPr>
        <w:t>s</w:t>
      </w:r>
      <w:r w:rsidRPr="00D3758B">
        <w:rPr>
          <w:sz w:val="22"/>
          <w:szCs w:val="22"/>
        </w:rPr>
        <w:t xml:space="preserve"> indicated that using particular antifungal medicines (Oral fluconazole) is associated with shorter AGD</w:t>
      </w:r>
      <w:r w:rsidRPr="00D3758B">
        <w:rPr>
          <w:sz w:val="22"/>
          <w:szCs w:val="22"/>
          <w:vertAlign w:val="subscript"/>
        </w:rPr>
        <w:t>AS</w:t>
      </w:r>
      <w:r w:rsidRPr="00D3758B">
        <w:rPr>
          <w:sz w:val="22"/>
          <w:szCs w:val="22"/>
        </w:rPr>
        <w:t xml:space="preserve">.  The </w:t>
      </w:r>
      <w:r w:rsidR="009476E7" w:rsidRPr="00D3758B">
        <w:rPr>
          <w:sz w:val="22"/>
          <w:szCs w:val="22"/>
        </w:rPr>
        <w:t>most recent</w:t>
      </w:r>
      <w:r w:rsidRPr="00D3758B">
        <w:rPr>
          <w:sz w:val="22"/>
          <w:szCs w:val="22"/>
        </w:rPr>
        <w:t xml:space="preserve"> study </w:t>
      </w:r>
      <w:r w:rsidR="009476E7" w:rsidRPr="00D3758B">
        <w:rPr>
          <w:sz w:val="22"/>
          <w:szCs w:val="22"/>
        </w:rPr>
        <w:t>by F</w:t>
      </w:r>
      <w:r w:rsidRPr="00D3758B">
        <w:rPr>
          <w:sz w:val="22"/>
          <w:szCs w:val="22"/>
        </w:rPr>
        <w:t>isher</w:t>
      </w:r>
      <w:r w:rsidR="009476E7" w:rsidRPr="00D3758B">
        <w:rPr>
          <w:sz w:val="22"/>
          <w:szCs w:val="22"/>
        </w:rPr>
        <w:t>, et al.,</w:t>
      </w:r>
      <w:r w:rsidRPr="00D3758B">
        <w:rPr>
          <w:sz w:val="22"/>
          <w:szCs w:val="22"/>
        </w:rPr>
        <w:t xml:space="preserve"> also denoted that pain or fever medication</w:t>
      </w:r>
      <w:r w:rsidR="00B02E04" w:rsidRPr="00D3758B">
        <w:rPr>
          <w:sz w:val="22"/>
          <w:szCs w:val="22"/>
        </w:rPr>
        <w:t>s</w:t>
      </w:r>
      <w:r w:rsidRPr="00D3758B">
        <w:rPr>
          <w:sz w:val="22"/>
          <w:szCs w:val="22"/>
        </w:rPr>
        <w:t xml:space="preserve"> might relate to AGD</w:t>
      </w:r>
      <w:r w:rsidR="00E67DDC" w:rsidRPr="00D3758B">
        <w:rPr>
          <w:sz w:val="22"/>
          <w:szCs w:val="22"/>
        </w:rPr>
        <w:t xml:space="preserve"> </w:t>
      </w:r>
      <w:r w:rsidR="00E67DDC" w:rsidRPr="00D3758B">
        <w:rPr>
          <w:sz w:val="22"/>
          <w:szCs w:val="22"/>
        </w:rPr>
        <w:fldChar w:fldCharType="begin">
          <w:fldData xml:space="preserve">PEVuZE5vdGU+PENpdGU+PEF1dGhvcj5GaXNoZXI8L0F1dGhvcj48WWVhcj4yMDE2PC9ZZWFyPjxS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</w:fldData>
        </w:fldChar>
      </w:r>
      <w:r w:rsidR="00E67DDC" w:rsidRPr="00D3758B">
        <w:rPr>
          <w:sz w:val="22"/>
          <w:szCs w:val="22"/>
        </w:rPr>
        <w:instrText xml:space="preserve"> ADDIN EN.CITE </w:instrText>
      </w:r>
      <w:r w:rsidR="00E67DDC" w:rsidRPr="00D3758B">
        <w:rPr>
          <w:sz w:val="22"/>
          <w:szCs w:val="22"/>
        </w:rPr>
        <w:fldChar w:fldCharType="begin">
          <w:fldData xml:space="preserve">PEVuZE5vdGU+PENpdGU+PEF1dGhvcj5GaXNoZXI8L0F1dGhvcj48WWVhcj4yMDE2PC9ZZWFyPjxS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</w:fldData>
        </w:fldChar>
      </w:r>
      <w:r w:rsidR="00E67DDC" w:rsidRPr="00D3758B">
        <w:rPr>
          <w:sz w:val="22"/>
          <w:szCs w:val="22"/>
        </w:rPr>
        <w:instrText xml:space="preserve"> ADDIN EN.CITE.DATA </w:instrText>
      </w:r>
      <w:r w:rsidR="00E67DDC" w:rsidRPr="00D3758B">
        <w:rPr>
          <w:sz w:val="22"/>
          <w:szCs w:val="22"/>
        </w:rPr>
      </w:r>
      <w:r w:rsidR="00E67DDC" w:rsidRPr="00D3758B">
        <w:rPr>
          <w:sz w:val="22"/>
          <w:szCs w:val="22"/>
        </w:rPr>
        <w:fldChar w:fldCharType="end"/>
      </w:r>
      <w:r w:rsidR="00E67DDC" w:rsidRPr="00D3758B">
        <w:rPr>
          <w:sz w:val="22"/>
          <w:szCs w:val="22"/>
        </w:rPr>
      </w:r>
      <w:r w:rsidR="00E67DDC" w:rsidRPr="00D3758B">
        <w:rPr>
          <w:sz w:val="22"/>
          <w:szCs w:val="22"/>
        </w:rPr>
        <w:fldChar w:fldCharType="separate"/>
      </w:r>
      <w:r w:rsidR="00E67DDC" w:rsidRPr="00D3758B">
        <w:rPr>
          <w:noProof/>
          <w:sz w:val="22"/>
          <w:szCs w:val="22"/>
        </w:rPr>
        <w:t>(Fisher et al., 2016)</w:t>
      </w:r>
      <w:r w:rsidR="00E67DDC" w:rsidRPr="00D3758B">
        <w:rPr>
          <w:sz w:val="22"/>
          <w:szCs w:val="22"/>
        </w:rPr>
        <w:fldChar w:fldCharType="end"/>
      </w:r>
      <w:r w:rsidRPr="00D3758B">
        <w:rPr>
          <w:sz w:val="22"/>
          <w:szCs w:val="22"/>
        </w:rPr>
        <w:t xml:space="preserve">.  The Cambridge Baby Growth Study (CBGS) observed that pregnant women </w:t>
      </w:r>
      <w:r w:rsidR="00B02E04" w:rsidRPr="00D3758B">
        <w:rPr>
          <w:sz w:val="22"/>
          <w:szCs w:val="22"/>
        </w:rPr>
        <w:t>taking</w:t>
      </w:r>
      <w:r w:rsidRPr="00D3758B">
        <w:rPr>
          <w:sz w:val="22"/>
          <w:szCs w:val="22"/>
        </w:rPr>
        <w:t xml:space="preserve"> paracetamol during the 8 to 14 weeks of gestation</w:t>
      </w:r>
      <w:r w:rsidR="00B02E04" w:rsidRPr="00D3758B">
        <w:rPr>
          <w:sz w:val="22"/>
          <w:szCs w:val="22"/>
        </w:rPr>
        <w:t xml:space="preserve"> had effects on AGD in the newborn.  Paracetamol use was</w:t>
      </w:r>
      <w:r w:rsidRPr="00D3758B">
        <w:rPr>
          <w:sz w:val="22"/>
          <w:szCs w:val="22"/>
        </w:rPr>
        <w:t xml:space="preserve"> associated with shorter </w:t>
      </w:r>
      <w:r w:rsidR="00412FFB" w:rsidRPr="00D3758B">
        <w:rPr>
          <w:sz w:val="22"/>
          <w:szCs w:val="22"/>
        </w:rPr>
        <w:t>AGD</w:t>
      </w:r>
      <w:r w:rsidRPr="00D3758B">
        <w:rPr>
          <w:sz w:val="22"/>
          <w:szCs w:val="22"/>
        </w:rPr>
        <w:t xml:space="preserve"> among male infant</w:t>
      </w:r>
      <w:r w:rsidR="00B02E04" w:rsidRPr="00D3758B">
        <w:rPr>
          <w:sz w:val="22"/>
          <w:szCs w:val="22"/>
        </w:rPr>
        <w:t>s,</w:t>
      </w:r>
      <w:r w:rsidRPr="00D3758B">
        <w:rPr>
          <w:sz w:val="22"/>
          <w:szCs w:val="22"/>
        </w:rPr>
        <w:t xml:space="preserve"> but not for female infant</w:t>
      </w:r>
      <w:r w:rsidR="00B02E04" w:rsidRPr="00D3758B">
        <w:rPr>
          <w:sz w:val="22"/>
          <w:szCs w:val="22"/>
        </w:rPr>
        <w:t>s</w:t>
      </w:r>
      <w:r w:rsidRPr="00D3758B">
        <w:rPr>
          <w:sz w:val="22"/>
          <w:szCs w:val="22"/>
        </w:rPr>
        <w:t xml:space="preserve">.   </w:t>
      </w:r>
    </w:p>
    <w:p w14:paraId="54368179" w14:textId="0AF7F2F2" w:rsidR="00CB05A2" w:rsidRPr="00D3758B" w:rsidRDefault="00CB05A2" w:rsidP="00CB05A2">
      <w:pPr>
        <w:pStyle w:val="Noindent"/>
        <w:ind w:firstLine="720"/>
        <w:rPr>
          <w:rFonts w:ascii="Calisto MT" w:hAnsi="Calisto MT"/>
          <w:sz w:val="22"/>
          <w:szCs w:val="22"/>
          <w:lang w:eastAsia="zh-TW"/>
        </w:rPr>
      </w:pPr>
      <w:r w:rsidRPr="00D3758B">
        <w:rPr>
          <w:sz w:val="22"/>
          <w:szCs w:val="22"/>
        </w:rPr>
        <w:t xml:space="preserve">Another study in Denmark also reported </w:t>
      </w:r>
      <w:r w:rsidR="00B02E04" w:rsidRPr="00D3758B">
        <w:rPr>
          <w:sz w:val="22"/>
          <w:szCs w:val="22"/>
        </w:rPr>
        <w:t xml:space="preserve">a </w:t>
      </w:r>
      <w:r w:rsidRPr="00D3758B">
        <w:rPr>
          <w:sz w:val="22"/>
          <w:szCs w:val="22"/>
        </w:rPr>
        <w:t xml:space="preserve">similar conclusion </w:t>
      </w:r>
      <w:r w:rsidR="00E67DDC" w:rsidRPr="00D3758B">
        <w:rPr>
          <w:sz w:val="22"/>
          <w:szCs w:val="22"/>
        </w:rPr>
        <w:fldChar w:fldCharType="begin">
          <w:fldData xml:space="preserve">PEVuZE5vdGU+PENpdGU+PEF1dGhvcj5MaW5kPC9BdXRob3I+PFllYXI+MjAxNzwvWWVhcj48UmVj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</w:fldData>
        </w:fldChar>
      </w:r>
      <w:r w:rsidR="00E67DDC" w:rsidRPr="00D3758B">
        <w:rPr>
          <w:sz w:val="22"/>
          <w:szCs w:val="22"/>
        </w:rPr>
        <w:instrText xml:space="preserve"> ADDIN EN.CITE </w:instrText>
      </w:r>
      <w:r w:rsidR="00E67DDC" w:rsidRPr="00D3758B">
        <w:rPr>
          <w:sz w:val="22"/>
          <w:szCs w:val="22"/>
        </w:rPr>
        <w:fldChar w:fldCharType="begin">
          <w:fldData xml:space="preserve">PEVuZE5vdGU+PENpdGU+PEF1dGhvcj5MaW5kPC9BdXRob3I+PFllYXI+MjAxNzwvWWVhcj48UmVj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</w:fldData>
        </w:fldChar>
      </w:r>
      <w:r w:rsidR="00E67DDC" w:rsidRPr="00D3758B">
        <w:rPr>
          <w:sz w:val="22"/>
          <w:szCs w:val="22"/>
        </w:rPr>
        <w:instrText xml:space="preserve"> ADDIN EN.CITE.DATA </w:instrText>
      </w:r>
      <w:r w:rsidR="00E67DDC" w:rsidRPr="00D3758B">
        <w:rPr>
          <w:sz w:val="22"/>
          <w:szCs w:val="22"/>
        </w:rPr>
      </w:r>
      <w:r w:rsidR="00E67DDC" w:rsidRPr="00D3758B">
        <w:rPr>
          <w:sz w:val="22"/>
          <w:szCs w:val="22"/>
        </w:rPr>
        <w:fldChar w:fldCharType="end"/>
      </w:r>
      <w:r w:rsidR="00E67DDC" w:rsidRPr="00D3758B">
        <w:rPr>
          <w:sz w:val="22"/>
          <w:szCs w:val="22"/>
        </w:rPr>
      </w:r>
      <w:r w:rsidR="00E67DDC" w:rsidRPr="00D3758B">
        <w:rPr>
          <w:sz w:val="22"/>
          <w:szCs w:val="22"/>
        </w:rPr>
        <w:fldChar w:fldCharType="separate"/>
      </w:r>
      <w:r w:rsidR="00E67DDC" w:rsidRPr="00D3758B">
        <w:rPr>
          <w:noProof/>
          <w:sz w:val="22"/>
          <w:szCs w:val="22"/>
        </w:rPr>
        <w:t>(Lind et al., 2017)</w:t>
      </w:r>
      <w:r w:rsidR="00E67DDC" w:rsidRPr="00D3758B">
        <w:rPr>
          <w:sz w:val="22"/>
          <w:szCs w:val="22"/>
        </w:rPr>
        <w:fldChar w:fldCharType="end"/>
      </w:r>
      <w:r w:rsidR="00E67DDC" w:rsidRPr="00D3758B">
        <w:rPr>
          <w:sz w:val="22"/>
          <w:szCs w:val="22"/>
        </w:rPr>
        <w:t>.</w:t>
      </w:r>
      <w:r w:rsidRPr="00D3758B">
        <w:rPr>
          <w:sz w:val="22"/>
          <w:szCs w:val="22"/>
        </w:rPr>
        <w:t xml:space="preserve">  The researcher recruited 557 boys and 447 girls into the study, and their mother</w:t>
      </w:r>
      <w:r w:rsidR="00B02E04" w:rsidRPr="00D3758B">
        <w:rPr>
          <w:sz w:val="22"/>
          <w:szCs w:val="22"/>
        </w:rPr>
        <w:t>s</w:t>
      </w:r>
      <w:r w:rsidRPr="00D3758B">
        <w:rPr>
          <w:sz w:val="22"/>
          <w:szCs w:val="22"/>
        </w:rPr>
        <w:t xml:space="preserve"> complete</w:t>
      </w:r>
      <w:r w:rsidR="00B02E04" w:rsidRPr="00D3758B">
        <w:rPr>
          <w:sz w:val="22"/>
          <w:szCs w:val="22"/>
        </w:rPr>
        <w:t>d</w:t>
      </w:r>
      <w:r w:rsidRPr="00D3758B">
        <w:rPr>
          <w:sz w:val="22"/>
          <w:szCs w:val="22"/>
        </w:rPr>
        <w:t xml:space="preserve"> two questionnaire</w:t>
      </w:r>
      <w:r w:rsidR="00B02E04" w:rsidRPr="00D3758B">
        <w:rPr>
          <w:sz w:val="22"/>
          <w:szCs w:val="22"/>
        </w:rPr>
        <w:t>s</w:t>
      </w:r>
      <w:r w:rsidRPr="00D3758B">
        <w:rPr>
          <w:sz w:val="22"/>
          <w:szCs w:val="22"/>
        </w:rPr>
        <w:t xml:space="preserve"> during pregnancy about medicine intake during pregnancy.  The result</w:t>
      </w:r>
      <w:r w:rsidR="00B02E04" w:rsidRPr="00D3758B">
        <w:rPr>
          <w:sz w:val="22"/>
          <w:szCs w:val="22"/>
        </w:rPr>
        <w:t>s</w:t>
      </w:r>
      <w:r w:rsidRPr="00D3758B">
        <w:rPr>
          <w:sz w:val="22"/>
          <w:szCs w:val="22"/>
        </w:rPr>
        <w:t xml:space="preserve"> indicated that mother</w:t>
      </w:r>
      <w:r w:rsidR="00B02E04" w:rsidRPr="00D3758B">
        <w:rPr>
          <w:sz w:val="22"/>
          <w:szCs w:val="22"/>
        </w:rPr>
        <w:t>s</w:t>
      </w:r>
      <w:r w:rsidRPr="00D3758B">
        <w:rPr>
          <w:sz w:val="22"/>
          <w:szCs w:val="22"/>
        </w:rPr>
        <w:t xml:space="preserve"> who ever used paracetamol and other type</w:t>
      </w:r>
      <w:r w:rsidR="00B02E04" w:rsidRPr="00D3758B">
        <w:rPr>
          <w:sz w:val="22"/>
          <w:szCs w:val="22"/>
        </w:rPr>
        <w:t>s</w:t>
      </w:r>
      <w:r w:rsidRPr="00D3758B">
        <w:rPr>
          <w:sz w:val="22"/>
          <w:szCs w:val="22"/>
        </w:rPr>
        <w:t xml:space="preserve"> of analgesics w</w:t>
      </w:r>
      <w:r w:rsidR="00B02E04" w:rsidRPr="00D3758B">
        <w:rPr>
          <w:sz w:val="22"/>
          <w:szCs w:val="22"/>
        </w:rPr>
        <w:t>ere more likely to have babies with shorter</w:t>
      </w:r>
      <w:r w:rsidRPr="00D3758B">
        <w:rPr>
          <w:sz w:val="22"/>
          <w:szCs w:val="22"/>
        </w:rPr>
        <w:t xml:space="preserve"> length of AGD</w:t>
      </w:r>
      <w:r w:rsidRPr="00D3758B">
        <w:rPr>
          <w:sz w:val="22"/>
          <w:szCs w:val="22"/>
          <w:vertAlign w:val="subscript"/>
        </w:rPr>
        <w:t>AS</w:t>
      </w:r>
      <w:r w:rsidRPr="00D3758B">
        <w:rPr>
          <w:sz w:val="22"/>
          <w:szCs w:val="22"/>
        </w:rPr>
        <w:t xml:space="preserve"> among male offsprings (β=-4.1, 95%CI -6.4 - -1.7).  However, the researcher</w:t>
      </w:r>
      <w:r w:rsidR="00B02E04" w:rsidRPr="00D3758B">
        <w:rPr>
          <w:sz w:val="22"/>
          <w:szCs w:val="22"/>
        </w:rPr>
        <w:t>s</w:t>
      </w:r>
      <w:r w:rsidRPr="00D3758B">
        <w:rPr>
          <w:sz w:val="22"/>
          <w:szCs w:val="22"/>
        </w:rPr>
        <w:t xml:space="preserve"> </w:t>
      </w:r>
      <w:r w:rsidR="00412FFB" w:rsidRPr="00D3758B">
        <w:rPr>
          <w:sz w:val="22"/>
          <w:szCs w:val="22"/>
        </w:rPr>
        <w:t xml:space="preserve">did not </w:t>
      </w:r>
      <w:r w:rsidRPr="00D3758B">
        <w:rPr>
          <w:sz w:val="22"/>
          <w:szCs w:val="22"/>
        </w:rPr>
        <w:t>find any significant association among daughter</w:t>
      </w:r>
      <w:r w:rsidR="00B02E04" w:rsidRPr="00D3758B">
        <w:rPr>
          <w:sz w:val="22"/>
          <w:szCs w:val="22"/>
        </w:rPr>
        <w:t>s</w:t>
      </w:r>
      <w:r w:rsidRPr="00D3758B">
        <w:rPr>
          <w:sz w:val="22"/>
          <w:szCs w:val="22"/>
        </w:rPr>
        <w:t xml:space="preserve">.  </w:t>
      </w:r>
      <w:r w:rsidR="00B02E04" w:rsidRPr="00D3758B">
        <w:rPr>
          <w:sz w:val="22"/>
          <w:szCs w:val="22"/>
        </w:rPr>
        <w:t xml:space="preserve">Possible reasons for this finding are varied.  </w:t>
      </w:r>
      <w:r w:rsidRPr="00D3758B">
        <w:rPr>
          <w:sz w:val="22"/>
          <w:szCs w:val="22"/>
        </w:rPr>
        <w:t xml:space="preserve">The first explanation is that </w:t>
      </w:r>
      <w:r w:rsidR="00B02E04" w:rsidRPr="00D3758B">
        <w:rPr>
          <w:sz w:val="22"/>
          <w:szCs w:val="22"/>
        </w:rPr>
        <w:t>paracetamol</w:t>
      </w:r>
      <w:r w:rsidRPr="00D3758B">
        <w:rPr>
          <w:sz w:val="22"/>
          <w:szCs w:val="22"/>
        </w:rPr>
        <w:t xml:space="preserve"> might </w:t>
      </w:r>
      <w:r w:rsidR="00B02E04" w:rsidRPr="00D3758B">
        <w:rPr>
          <w:sz w:val="22"/>
          <w:szCs w:val="22"/>
        </w:rPr>
        <w:t>indeed hav</w:t>
      </w:r>
      <w:r w:rsidRPr="00D3758B">
        <w:rPr>
          <w:sz w:val="22"/>
          <w:szCs w:val="22"/>
        </w:rPr>
        <w:t xml:space="preserve">e </w:t>
      </w:r>
      <w:r w:rsidR="00B02E04" w:rsidRPr="00D3758B">
        <w:rPr>
          <w:sz w:val="22"/>
          <w:szCs w:val="22"/>
        </w:rPr>
        <w:t xml:space="preserve">a </w:t>
      </w:r>
      <w:r w:rsidRPr="00D3758B">
        <w:rPr>
          <w:sz w:val="22"/>
          <w:szCs w:val="22"/>
        </w:rPr>
        <w:t xml:space="preserve">different effect </w:t>
      </w:r>
      <w:r w:rsidR="00412FFB" w:rsidRPr="00D3758B">
        <w:rPr>
          <w:sz w:val="22"/>
          <w:szCs w:val="22"/>
        </w:rPr>
        <w:t xml:space="preserve">based </w:t>
      </w:r>
      <w:r w:rsidR="00B02E04" w:rsidRPr="00D3758B">
        <w:rPr>
          <w:sz w:val="22"/>
          <w:szCs w:val="22"/>
        </w:rPr>
        <w:t>on the</w:t>
      </w:r>
      <w:r w:rsidRPr="00D3758B">
        <w:rPr>
          <w:sz w:val="22"/>
          <w:szCs w:val="22"/>
        </w:rPr>
        <w:t xml:space="preserve"> </w:t>
      </w:r>
      <w:r w:rsidR="00B02E04" w:rsidRPr="00D3758B">
        <w:rPr>
          <w:sz w:val="22"/>
          <w:szCs w:val="22"/>
        </w:rPr>
        <w:t>gender of the fetus</w:t>
      </w:r>
      <w:r w:rsidRPr="00D3758B">
        <w:rPr>
          <w:sz w:val="22"/>
          <w:szCs w:val="22"/>
        </w:rPr>
        <w:t xml:space="preserve">.  Another reason might be the </w:t>
      </w:r>
      <w:r w:rsidR="00B02E04" w:rsidRPr="00D3758B">
        <w:rPr>
          <w:sz w:val="22"/>
          <w:szCs w:val="22"/>
        </w:rPr>
        <w:t xml:space="preserve">small </w:t>
      </w:r>
      <w:r w:rsidRPr="00D3758B">
        <w:rPr>
          <w:sz w:val="22"/>
          <w:szCs w:val="22"/>
        </w:rPr>
        <w:t xml:space="preserve">sample size </w:t>
      </w:r>
      <w:r w:rsidR="00B02E04" w:rsidRPr="00D3758B">
        <w:rPr>
          <w:sz w:val="22"/>
          <w:szCs w:val="22"/>
        </w:rPr>
        <w:t>of paracetamol use may forfeit a reasonable estimate</w:t>
      </w:r>
      <w:r w:rsidRPr="00D3758B">
        <w:rPr>
          <w:sz w:val="22"/>
          <w:szCs w:val="22"/>
        </w:rPr>
        <w:t xml:space="preserve">.  For Lind’s study, only 20 mothers reported that they had </w:t>
      </w:r>
      <w:r w:rsidR="00B02E04" w:rsidRPr="00D3758B">
        <w:rPr>
          <w:sz w:val="22"/>
          <w:szCs w:val="22"/>
        </w:rPr>
        <w:t xml:space="preserve">previously </w:t>
      </w:r>
      <w:r w:rsidRPr="00D3758B">
        <w:rPr>
          <w:sz w:val="22"/>
          <w:szCs w:val="22"/>
        </w:rPr>
        <w:t>use</w:t>
      </w:r>
      <w:r w:rsidR="00B02E04" w:rsidRPr="00D3758B">
        <w:rPr>
          <w:sz w:val="22"/>
          <w:szCs w:val="22"/>
        </w:rPr>
        <w:t>d</w:t>
      </w:r>
      <w:r w:rsidRPr="00D3758B">
        <w:rPr>
          <w:sz w:val="22"/>
          <w:szCs w:val="22"/>
        </w:rPr>
        <w:t xml:space="preserve"> paracetamol and other type of analgesics during pregnancy.  </w:t>
      </w:r>
      <w:r w:rsidR="00B02E04" w:rsidRPr="00D3758B">
        <w:rPr>
          <w:sz w:val="22"/>
          <w:szCs w:val="22"/>
        </w:rPr>
        <w:t>In</w:t>
      </w:r>
      <w:r w:rsidRPr="00D3758B">
        <w:rPr>
          <w:sz w:val="22"/>
          <w:szCs w:val="22"/>
        </w:rPr>
        <w:t xml:space="preserve"> Fisher’s study, </w:t>
      </w:r>
      <w:r w:rsidR="00B02E04" w:rsidRPr="00D3758B">
        <w:rPr>
          <w:sz w:val="22"/>
          <w:szCs w:val="22"/>
        </w:rPr>
        <w:t xml:space="preserve">only </w:t>
      </w:r>
      <w:r w:rsidRPr="00D3758B">
        <w:rPr>
          <w:sz w:val="22"/>
          <w:szCs w:val="22"/>
        </w:rPr>
        <w:t>47 people answered that they had use</w:t>
      </w:r>
      <w:r w:rsidR="00B02E04" w:rsidRPr="00D3758B">
        <w:rPr>
          <w:sz w:val="22"/>
          <w:szCs w:val="22"/>
        </w:rPr>
        <w:t>d</w:t>
      </w:r>
      <w:r w:rsidRPr="00D3758B">
        <w:rPr>
          <w:sz w:val="22"/>
          <w:szCs w:val="22"/>
        </w:rPr>
        <w:t xml:space="preserve"> the paracetamol during </w:t>
      </w:r>
      <w:r w:rsidR="00B02E04" w:rsidRPr="00D3758B">
        <w:rPr>
          <w:sz w:val="22"/>
          <w:szCs w:val="22"/>
        </w:rPr>
        <w:t xml:space="preserve">the </w:t>
      </w:r>
      <w:r w:rsidRPr="00D3758B">
        <w:rPr>
          <w:sz w:val="22"/>
          <w:szCs w:val="22"/>
        </w:rPr>
        <w:t xml:space="preserve">8 - 14 gestation </w:t>
      </w:r>
      <w:r w:rsidR="00B02E04" w:rsidRPr="00D3758B">
        <w:rPr>
          <w:sz w:val="22"/>
          <w:szCs w:val="22"/>
        </w:rPr>
        <w:t>period</w:t>
      </w:r>
      <w:r w:rsidRPr="00D3758B">
        <w:rPr>
          <w:sz w:val="22"/>
          <w:szCs w:val="22"/>
        </w:rPr>
        <w:t>.</w:t>
      </w:r>
      <w:r w:rsidR="005C6EF0" w:rsidRPr="00D3758B">
        <w:rPr>
          <w:sz w:val="22"/>
          <w:szCs w:val="22"/>
        </w:rPr>
        <w:t xml:space="preserve">  The possible assumption for the medicine use during pregnancy and the AGD is that the pathway these medicines work or metabolites in the human body is </w:t>
      </w:r>
      <w:r w:rsidR="00D05905" w:rsidRPr="00D3758B">
        <w:rPr>
          <w:sz w:val="22"/>
          <w:szCs w:val="22"/>
        </w:rPr>
        <w:t>close</w:t>
      </w:r>
      <w:r w:rsidR="005C6EF0" w:rsidRPr="00D3758B">
        <w:rPr>
          <w:sz w:val="22"/>
          <w:szCs w:val="22"/>
        </w:rPr>
        <w:t xml:space="preserve"> to phthalates, which means they can also disrupt </w:t>
      </w:r>
      <w:r w:rsidR="00D05905" w:rsidRPr="00D3758B">
        <w:rPr>
          <w:sz w:val="22"/>
          <w:szCs w:val="22"/>
        </w:rPr>
        <w:t xml:space="preserve">or interfere </w:t>
      </w:r>
      <w:r w:rsidR="005C6EF0" w:rsidRPr="00D3758B">
        <w:rPr>
          <w:sz w:val="22"/>
          <w:szCs w:val="22"/>
        </w:rPr>
        <w:t>the human endocrine system.  This hypothesis needs further research to verify.</w:t>
      </w:r>
    </w:p>
    <w:p w14:paraId="4A11D2A7" w14:textId="50CB9CB0" w:rsidR="00CB05A2" w:rsidRDefault="00412FFB" w:rsidP="00CB05A2">
      <w:pPr>
        <w:pStyle w:val="Heading3"/>
      </w:pPr>
      <w:bookmarkStart w:id="49" w:name="_Toc509770733"/>
      <w:bookmarkStart w:id="50" w:name="_Toc509777485"/>
      <w:bookmarkStart w:id="51" w:name="_Toc512503704"/>
      <w:r>
        <w:t>AGD</w:t>
      </w:r>
      <w:r w:rsidR="00CB05A2">
        <w:t xml:space="preserve"> application in public health</w:t>
      </w:r>
      <w:bookmarkEnd w:id="49"/>
      <w:bookmarkEnd w:id="50"/>
      <w:bookmarkEnd w:id="51"/>
    </w:p>
    <w:p w14:paraId="28CB2663" w14:textId="48C2C0A0" w:rsidR="00CB05A2" w:rsidRPr="00D3758B" w:rsidRDefault="00CB05A2" w:rsidP="006050C6">
      <w:pPr>
        <w:pStyle w:val="Noindent"/>
        <w:ind w:firstLine="720"/>
        <w:rPr>
          <w:rFonts w:ascii="Calisto MT" w:hAnsi="Calisto MT"/>
          <w:sz w:val="22"/>
          <w:szCs w:val="22"/>
          <w:lang w:eastAsia="zh-TW"/>
        </w:rPr>
      </w:pPr>
      <w:r w:rsidRPr="00D3758B">
        <w:rPr>
          <w:sz w:val="22"/>
          <w:szCs w:val="22"/>
          <w:lang w:eastAsia="zh-TW"/>
        </w:rPr>
        <w:t xml:space="preserve">Although </w:t>
      </w:r>
      <w:r w:rsidR="00673B48" w:rsidRPr="00D3758B">
        <w:rPr>
          <w:sz w:val="22"/>
          <w:szCs w:val="22"/>
          <w:lang w:eastAsia="zh-TW"/>
        </w:rPr>
        <w:t>AGD</w:t>
      </w:r>
      <w:r w:rsidRPr="00D3758B">
        <w:rPr>
          <w:sz w:val="22"/>
          <w:szCs w:val="22"/>
          <w:lang w:eastAsia="zh-TW"/>
        </w:rPr>
        <w:t xml:space="preserve"> has been </w:t>
      </w:r>
      <w:r w:rsidR="00204DEA" w:rsidRPr="00D3758B">
        <w:rPr>
          <w:sz w:val="22"/>
          <w:szCs w:val="22"/>
          <w:lang w:eastAsia="zh-TW"/>
        </w:rPr>
        <w:t>widely</w:t>
      </w:r>
      <w:r w:rsidR="00B02E04" w:rsidRPr="00D3758B">
        <w:rPr>
          <w:sz w:val="22"/>
          <w:szCs w:val="22"/>
          <w:lang w:eastAsia="zh-TW"/>
        </w:rPr>
        <w:t xml:space="preserve"> used</w:t>
      </w:r>
      <w:r w:rsidRPr="00D3758B">
        <w:rPr>
          <w:sz w:val="22"/>
          <w:szCs w:val="22"/>
          <w:lang w:eastAsia="zh-TW"/>
        </w:rPr>
        <w:t xml:space="preserve"> in child-related research, there are still some scientists </w:t>
      </w:r>
      <w:r w:rsidR="00FD1958" w:rsidRPr="00D3758B">
        <w:rPr>
          <w:sz w:val="22"/>
          <w:szCs w:val="22"/>
          <w:lang w:eastAsia="zh-TW"/>
        </w:rPr>
        <w:t>who</w:t>
      </w:r>
      <w:r w:rsidRPr="00D3758B">
        <w:rPr>
          <w:sz w:val="22"/>
          <w:szCs w:val="22"/>
          <w:lang w:eastAsia="zh-TW"/>
        </w:rPr>
        <w:t xml:space="preserve"> question </w:t>
      </w:r>
      <w:r w:rsidR="00FD1958" w:rsidRPr="00D3758B">
        <w:rPr>
          <w:sz w:val="22"/>
          <w:szCs w:val="22"/>
          <w:lang w:eastAsia="zh-TW"/>
        </w:rPr>
        <w:t>the value of</w:t>
      </w:r>
      <w:r w:rsidRPr="00D3758B">
        <w:rPr>
          <w:sz w:val="22"/>
          <w:szCs w:val="22"/>
          <w:lang w:eastAsia="zh-TW"/>
        </w:rPr>
        <w:t xml:space="preserve"> this marker.  The major controversy about applying </w:t>
      </w:r>
      <w:r w:rsidR="00673B48" w:rsidRPr="00D3758B">
        <w:rPr>
          <w:sz w:val="22"/>
          <w:szCs w:val="22"/>
          <w:lang w:eastAsia="zh-TW"/>
        </w:rPr>
        <w:t>AGD</w:t>
      </w:r>
      <w:r w:rsidRPr="00D3758B">
        <w:rPr>
          <w:sz w:val="22"/>
          <w:szCs w:val="22"/>
          <w:lang w:eastAsia="zh-TW"/>
        </w:rPr>
        <w:t xml:space="preserve"> </w:t>
      </w:r>
      <w:r w:rsidRPr="00D3758B">
        <w:rPr>
          <w:sz w:val="22"/>
          <w:szCs w:val="22"/>
        </w:rPr>
        <w:t>in</w:t>
      </w:r>
      <w:r w:rsidRPr="00D3758B">
        <w:rPr>
          <w:sz w:val="22"/>
          <w:szCs w:val="22"/>
          <w:lang w:eastAsia="zh-TW"/>
        </w:rPr>
        <w:t xml:space="preserve"> </w:t>
      </w:r>
      <w:r w:rsidR="00FD1958" w:rsidRPr="00D3758B">
        <w:rPr>
          <w:sz w:val="22"/>
          <w:szCs w:val="22"/>
          <w:lang w:eastAsia="zh-TW"/>
        </w:rPr>
        <w:t xml:space="preserve">the </w:t>
      </w:r>
      <w:r w:rsidRPr="00D3758B">
        <w:rPr>
          <w:sz w:val="22"/>
          <w:szCs w:val="22"/>
          <w:lang w:eastAsia="zh-TW"/>
        </w:rPr>
        <w:t xml:space="preserve">public </w:t>
      </w:r>
      <w:r w:rsidRPr="00D3758B">
        <w:rPr>
          <w:sz w:val="22"/>
          <w:szCs w:val="22"/>
        </w:rPr>
        <w:t>health</w:t>
      </w:r>
      <w:r w:rsidRPr="00D3758B">
        <w:rPr>
          <w:sz w:val="22"/>
          <w:szCs w:val="22"/>
          <w:lang w:eastAsia="zh-TW"/>
        </w:rPr>
        <w:t xml:space="preserve"> field is that we still lack </w:t>
      </w:r>
      <w:r w:rsidR="00FD1958" w:rsidRPr="00D3758B">
        <w:rPr>
          <w:sz w:val="22"/>
          <w:szCs w:val="22"/>
          <w:lang w:eastAsia="zh-TW"/>
        </w:rPr>
        <w:t xml:space="preserve">a solid </w:t>
      </w:r>
      <w:r w:rsidRPr="00D3758B">
        <w:rPr>
          <w:sz w:val="22"/>
          <w:szCs w:val="22"/>
          <w:lang w:eastAsia="zh-TW"/>
        </w:rPr>
        <w:t xml:space="preserve">definition </w:t>
      </w:r>
      <w:r w:rsidR="00FD1958" w:rsidRPr="00D3758B">
        <w:rPr>
          <w:sz w:val="22"/>
          <w:szCs w:val="22"/>
          <w:lang w:eastAsia="zh-TW"/>
        </w:rPr>
        <w:t>for</w:t>
      </w:r>
      <w:r w:rsidRPr="00D3758B">
        <w:rPr>
          <w:sz w:val="22"/>
          <w:szCs w:val="22"/>
          <w:lang w:eastAsia="zh-TW"/>
        </w:rPr>
        <w:t xml:space="preserve"> the “normal” value of the distance </w:t>
      </w:r>
      <w:r w:rsidR="00BB79EE" w:rsidRPr="00D3758B">
        <w:rPr>
          <w:sz w:val="22"/>
          <w:szCs w:val="22"/>
          <w:lang w:eastAsia="zh-TW"/>
        </w:rPr>
        <w:fldChar w:fldCharType="begin">
          <w:fldData xml:space="preserve">PEVuZE5vdGU+PENpdGU+PEF1dGhvcj5XZWlzczwvQXV0aG9yPjxZZWFyPjIwMDY8L1llYXI+PFJl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</w:fldData>
        </w:fldChar>
      </w:r>
      <w:r w:rsidR="00BB79EE" w:rsidRPr="00D3758B">
        <w:rPr>
          <w:sz w:val="22"/>
          <w:szCs w:val="22"/>
          <w:lang w:eastAsia="zh-TW"/>
        </w:rPr>
        <w:instrText xml:space="preserve"> ADDIN EN.CITE </w:instrText>
      </w:r>
      <w:r w:rsidR="00BB79EE" w:rsidRPr="00D3758B">
        <w:rPr>
          <w:sz w:val="22"/>
          <w:szCs w:val="22"/>
          <w:lang w:eastAsia="zh-TW"/>
        </w:rPr>
        <w:fldChar w:fldCharType="begin">
          <w:fldData xml:space="preserve">PEVuZE5vdGU+PENpdGU+PEF1dGhvcj5XZWlzczwvQXV0aG9yPjxZZWFyPjIwMDY8L1llYXI+PFJl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</w:fldData>
        </w:fldChar>
      </w:r>
      <w:r w:rsidR="00BB79EE" w:rsidRPr="00D3758B">
        <w:rPr>
          <w:sz w:val="22"/>
          <w:szCs w:val="22"/>
          <w:lang w:eastAsia="zh-TW"/>
        </w:rPr>
        <w:instrText xml:space="preserve"> ADDIN EN.CITE.DATA </w:instrText>
      </w:r>
      <w:r w:rsidR="00BB79EE" w:rsidRPr="00D3758B">
        <w:rPr>
          <w:sz w:val="22"/>
          <w:szCs w:val="22"/>
          <w:lang w:eastAsia="zh-TW"/>
        </w:rPr>
      </w:r>
      <w:r w:rsidR="00BB79EE" w:rsidRPr="00D3758B">
        <w:rPr>
          <w:sz w:val="22"/>
          <w:szCs w:val="22"/>
          <w:lang w:eastAsia="zh-TW"/>
        </w:rPr>
        <w:fldChar w:fldCharType="end"/>
      </w:r>
      <w:r w:rsidR="00BB79EE" w:rsidRPr="00D3758B">
        <w:rPr>
          <w:sz w:val="22"/>
          <w:szCs w:val="22"/>
          <w:lang w:eastAsia="zh-TW"/>
        </w:rPr>
      </w:r>
      <w:r w:rsidR="00BB79EE" w:rsidRPr="00D3758B">
        <w:rPr>
          <w:sz w:val="22"/>
          <w:szCs w:val="22"/>
          <w:lang w:eastAsia="zh-TW"/>
        </w:rPr>
        <w:fldChar w:fldCharType="separate"/>
      </w:r>
      <w:r w:rsidR="00BB79EE" w:rsidRPr="00D3758B">
        <w:rPr>
          <w:noProof/>
          <w:sz w:val="22"/>
          <w:szCs w:val="22"/>
          <w:lang w:eastAsia="zh-TW"/>
        </w:rPr>
        <w:t>(McEwen &amp; Renner, 2006; Weiss, 2006)</w:t>
      </w:r>
      <w:r w:rsidR="00BB79EE" w:rsidRPr="00D3758B">
        <w:rPr>
          <w:sz w:val="22"/>
          <w:szCs w:val="22"/>
          <w:lang w:eastAsia="zh-TW"/>
        </w:rPr>
        <w:fldChar w:fldCharType="end"/>
      </w:r>
      <w:r w:rsidRPr="00D3758B">
        <w:rPr>
          <w:sz w:val="22"/>
          <w:szCs w:val="22"/>
          <w:lang w:eastAsia="zh-TW"/>
        </w:rPr>
        <w:t xml:space="preserve">.  The basic reason for this debate is that we </w:t>
      </w:r>
      <w:r w:rsidR="00673B48" w:rsidRPr="00D3758B">
        <w:rPr>
          <w:sz w:val="22"/>
          <w:szCs w:val="22"/>
          <w:lang w:eastAsia="zh-TW"/>
        </w:rPr>
        <w:t xml:space="preserve">do not </w:t>
      </w:r>
      <w:r w:rsidRPr="00D3758B">
        <w:rPr>
          <w:sz w:val="22"/>
          <w:szCs w:val="22"/>
          <w:lang w:eastAsia="zh-TW"/>
        </w:rPr>
        <w:t>have many population-based studies to invest</w:t>
      </w:r>
      <w:r w:rsidR="00FD1958" w:rsidRPr="00D3758B">
        <w:rPr>
          <w:sz w:val="22"/>
          <w:szCs w:val="22"/>
          <w:lang w:eastAsia="zh-TW"/>
        </w:rPr>
        <w:t>igate</w:t>
      </w:r>
      <w:r w:rsidRPr="00D3758B">
        <w:rPr>
          <w:sz w:val="22"/>
          <w:szCs w:val="22"/>
          <w:lang w:eastAsia="zh-TW"/>
        </w:rPr>
        <w:t xml:space="preserve"> the </w:t>
      </w:r>
      <w:r w:rsidR="00FD1958" w:rsidRPr="00D3758B">
        <w:rPr>
          <w:sz w:val="22"/>
          <w:szCs w:val="22"/>
          <w:lang w:eastAsia="zh-TW"/>
        </w:rPr>
        <w:t xml:space="preserve">distribution of </w:t>
      </w:r>
      <w:r w:rsidR="00673B48" w:rsidRPr="00D3758B">
        <w:rPr>
          <w:sz w:val="22"/>
          <w:szCs w:val="22"/>
          <w:lang w:eastAsia="zh-TW"/>
        </w:rPr>
        <w:t>AGD</w:t>
      </w:r>
      <w:r w:rsidRPr="00D3758B">
        <w:rPr>
          <w:sz w:val="22"/>
          <w:szCs w:val="22"/>
          <w:lang w:eastAsia="zh-TW"/>
        </w:rPr>
        <w:t xml:space="preserve">.  Most of the published articles </w:t>
      </w:r>
      <w:r w:rsidR="00FD1958" w:rsidRPr="00D3758B">
        <w:rPr>
          <w:sz w:val="22"/>
          <w:szCs w:val="22"/>
          <w:lang w:eastAsia="zh-TW"/>
        </w:rPr>
        <w:t>have been based upon</w:t>
      </w:r>
      <w:r w:rsidRPr="00D3758B">
        <w:rPr>
          <w:sz w:val="22"/>
          <w:szCs w:val="22"/>
          <w:lang w:eastAsia="zh-TW"/>
        </w:rPr>
        <w:t xml:space="preserve"> cross-sectional </w:t>
      </w:r>
      <w:r w:rsidR="00FD1958" w:rsidRPr="00D3758B">
        <w:rPr>
          <w:sz w:val="22"/>
          <w:szCs w:val="22"/>
          <w:lang w:eastAsia="zh-TW"/>
        </w:rPr>
        <w:t xml:space="preserve">study </w:t>
      </w:r>
      <w:r w:rsidRPr="00D3758B">
        <w:rPr>
          <w:sz w:val="22"/>
          <w:szCs w:val="22"/>
          <w:lang w:eastAsia="zh-TW"/>
        </w:rPr>
        <w:t>design</w:t>
      </w:r>
      <w:r w:rsidR="00FD1958" w:rsidRPr="00D3758B">
        <w:rPr>
          <w:sz w:val="22"/>
          <w:szCs w:val="22"/>
          <w:lang w:eastAsia="zh-TW"/>
        </w:rPr>
        <w:t>s</w:t>
      </w:r>
      <w:r w:rsidRPr="00D3758B">
        <w:rPr>
          <w:sz w:val="22"/>
          <w:szCs w:val="22"/>
          <w:lang w:eastAsia="zh-TW"/>
        </w:rPr>
        <w:t xml:space="preserve"> with </w:t>
      </w:r>
      <w:r w:rsidR="00FD1958" w:rsidRPr="00D3758B">
        <w:rPr>
          <w:sz w:val="22"/>
          <w:szCs w:val="22"/>
          <w:lang w:eastAsia="zh-TW"/>
        </w:rPr>
        <w:t xml:space="preserve">a </w:t>
      </w:r>
      <w:r w:rsidRPr="00D3758B">
        <w:rPr>
          <w:sz w:val="22"/>
          <w:szCs w:val="22"/>
          <w:lang w:eastAsia="zh-TW"/>
        </w:rPr>
        <w:t xml:space="preserve">limited study population.  Hence, scientists </w:t>
      </w:r>
      <w:r w:rsidR="00FD1958" w:rsidRPr="00D3758B">
        <w:rPr>
          <w:sz w:val="22"/>
          <w:szCs w:val="22"/>
          <w:lang w:eastAsia="zh-TW"/>
        </w:rPr>
        <w:t>often</w:t>
      </w:r>
      <w:r w:rsidRPr="00D3758B">
        <w:rPr>
          <w:sz w:val="22"/>
          <w:szCs w:val="22"/>
          <w:lang w:eastAsia="zh-TW"/>
        </w:rPr>
        <w:t xml:space="preserve"> apply the standardized method to adjust the </w:t>
      </w:r>
      <w:r w:rsidR="00204DEA" w:rsidRPr="00D3758B">
        <w:rPr>
          <w:sz w:val="22"/>
          <w:szCs w:val="22"/>
          <w:lang w:eastAsia="zh-TW"/>
        </w:rPr>
        <w:t>AGD</w:t>
      </w:r>
      <w:r w:rsidRPr="00D3758B">
        <w:rPr>
          <w:sz w:val="22"/>
          <w:szCs w:val="22"/>
          <w:lang w:eastAsia="zh-TW"/>
        </w:rPr>
        <w:t xml:space="preserve"> in their analysis.  </w:t>
      </w:r>
      <w:r w:rsidR="00C3319D" w:rsidRPr="00D3758B">
        <w:rPr>
          <w:sz w:val="22"/>
          <w:szCs w:val="22"/>
          <w:lang w:eastAsia="zh-TW"/>
        </w:rPr>
        <w:t xml:space="preserve">Besides, based on previous studies, we can realize that the length of AGD is varied by countries.  It will make harder for scientists to decide a </w:t>
      </w:r>
      <w:r w:rsidR="006951A8" w:rsidRPr="00D3758B">
        <w:rPr>
          <w:sz w:val="22"/>
          <w:szCs w:val="22"/>
          <w:lang w:eastAsia="zh-TW"/>
        </w:rPr>
        <w:t>uniform</w:t>
      </w:r>
      <w:r w:rsidR="00C3319D" w:rsidRPr="00D3758B">
        <w:rPr>
          <w:sz w:val="22"/>
          <w:szCs w:val="22"/>
          <w:lang w:eastAsia="zh-TW"/>
        </w:rPr>
        <w:t xml:space="preserve"> standard for distinct abnormal AGD.  Therefore, t</w:t>
      </w:r>
      <w:r w:rsidRPr="00D3758B">
        <w:rPr>
          <w:sz w:val="22"/>
          <w:szCs w:val="22"/>
          <w:lang w:eastAsia="zh-TW"/>
        </w:rPr>
        <w:t xml:space="preserve">o determine the “normal” value of the </w:t>
      </w:r>
      <w:r w:rsidR="00204DEA" w:rsidRPr="00D3758B">
        <w:rPr>
          <w:sz w:val="22"/>
          <w:szCs w:val="22"/>
          <w:lang w:eastAsia="zh-TW"/>
        </w:rPr>
        <w:t>AGD</w:t>
      </w:r>
      <w:r w:rsidRPr="00D3758B">
        <w:rPr>
          <w:sz w:val="22"/>
          <w:szCs w:val="22"/>
          <w:lang w:eastAsia="zh-TW"/>
        </w:rPr>
        <w:t>, population-based studies in different countries are necessary</w:t>
      </w:r>
      <w:r w:rsidRPr="00D3758B">
        <w:rPr>
          <w:rFonts w:ascii="Calisto MT" w:hAnsi="Calisto MT"/>
          <w:sz w:val="22"/>
          <w:szCs w:val="22"/>
          <w:lang w:eastAsia="zh-TW"/>
        </w:rPr>
        <w:t>.</w:t>
      </w:r>
    </w:p>
    <w:p w14:paraId="7264A0B3" w14:textId="77777777" w:rsidR="005926DD" w:rsidRPr="005926DD" w:rsidRDefault="005926DD" w:rsidP="005926DD">
      <w:pPr>
        <w:rPr>
          <w:lang w:eastAsia="zh-TW"/>
        </w:rPr>
        <w:sectPr w:rsidR="005926DD" w:rsidRPr="005926DD" w:rsidSect="0074256B">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336"/>
        <w:gridCol w:w="2552"/>
        <w:gridCol w:w="3047"/>
        <w:gridCol w:w="3048"/>
      </w:tblGrid>
      <w:tr w:rsidR="00CB05A2" w:rsidRPr="006355CB" w14:paraId="6B9826F5" w14:textId="77777777" w:rsidTr="00CB05A2">
        <w:tc>
          <w:tcPr>
            <w:tcW w:w="12866" w:type="dxa"/>
            <w:gridSpan w:val="5"/>
            <w:shd w:val="clear" w:color="auto" w:fill="auto"/>
          </w:tcPr>
          <w:p w14:paraId="148C7604" w14:textId="7D714755" w:rsidR="00CB05A2" w:rsidRPr="00CA2C4C" w:rsidRDefault="009908FD" w:rsidP="008441E5">
            <w:pPr>
              <w:keepNext/>
              <w:spacing w:line="360" w:lineRule="auto"/>
              <w:ind w:firstLine="0"/>
              <w:jc w:val="left"/>
              <w:rPr>
                <w:b/>
              </w:rPr>
            </w:pPr>
            <w:bookmarkStart w:id="52" w:name="_Toc509772664"/>
            <w:bookmarkStart w:id="53" w:name="_Toc513548233"/>
            <w:r w:rsidRPr="00526200">
              <w:rPr>
                <w:b/>
              </w:rPr>
              <w:t xml:space="preserve">Table </w:t>
            </w:r>
            <w:r w:rsidRPr="00CA2C4C">
              <w:rPr>
                <w:b/>
              </w:rPr>
              <w:fldChar w:fldCharType="begin"/>
            </w:r>
            <w:r w:rsidRPr="00526200">
              <w:rPr>
                <w:b/>
              </w:rPr>
              <w:instrText xml:space="preserve"> SEQ Table \* ARABIC </w:instrText>
            </w:r>
            <w:r w:rsidRPr="00CA2C4C">
              <w:rPr>
                <w:b/>
              </w:rPr>
              <w:fldChar w:fldCharType="separate"/>
            </w:r>
            <w:r w:rsidR="00484A93">
              <w:rPr>
                <w:b/>
                <w:noProof/>
              </w:rPr>
              <w:t>3</w:t>
            </w:r>
            <w:r w:rsidRPr="00CA2C4C">
              <w:rPr>
                <w:b/>
              </w:rPr>
              <w:fldChar w:fldCharType="end"/>
            </w:r>
            <w:r w:rsidRPr="00CA2C4C">
              <w:rPr>
                <w:b/>
                <w:lang w:eastAsia="zh-TW"/>
              </w:rPr>
              <w:t xml:space="preserve"> </w:t>
            </w:r>
            <w:r w:rsidR="00CB05A2" w:rsidRPr="00CA2C4C">
              <w:rPr>
                <w:b/>
                <w:sz w:val="22"/>
                <w:szCs w:val="22"/>
              </w:rPr>
              <w:t xml:space="preserve">Risk factors related to short </w:t>
            </w:r>
            <w:bookmarkEnd w:id="52"/>
            <w:r w:rsidR="00B6414A">
              <w:rPr>
                <w:b/>
                <w:sz w:val="22"/>
                <w:szCs w:val="22"/>
              </w:rPr>
              <w:t>AGD</w:t>
            </w:r>
            <w:bookmarkEnd w:id="53"/>
          </w:p>
        </w:tc>
      </w:tr>
      <w:tr w:rsidR="00CB05A2" w:rsidRPr="006355CB" w14:paraId="5AA6FD01" w14:textId="77777777" w:rsidTr="00CB05A2">
        <w:tc>
          <w:tcPr>
            <w:tcW w:w="1883" w:type="dxa"/>
            <w:vMerge w:val="restart"/>
            <w:shd w:val="clear" w:color="auto" w:fill="auto"/>
            <w:vAlign w:val="center"/>
          </w:tcPr>
          <w:p w14:paraId="471B64FD" w14:textId="77777777" w:rsidR="00CB05A2" w:rsidRPr="006355CB" w:rsidRDefault="00CB05A2" w:rsidP="00CB05A2">
            <w:pPr>
              <w:spacing w:line="240" w:lineRule="auto"/>
              <w:ind w:firstLine="0"/>
            </w:pPr>
            <w:r w:rsidRPr="006355CB">
              <w:t>Author (year)</w:t>
            </w:r>
          </w:p>
        </w:tc>
        <w:tc>
          <w:tcPr>
            <w:tcW w:w="2336" w:type="dxa"/>
            <w:vMerge w:val="restart"/>
            <w:shd w:val="clear" w:color="auto" w:fill="auto"/>
            <w:vAlign w:val="center"/>
          </w:tcPr>
          <w:p w14:paraId="00FE0B9D" w14:textId="77777777" w:rsidR="00CB05A2" w:rsidRPr="006355CB" w:rsidRDefault="00CB05A2" w:rsidP="00CB05A2">
            <w:pPr>
              <w:spacing w:line="240" w:lineRule="auto"/>
              <w:ind w:firstLine="0"/>
              <w:jc w:val="center"/>
            </w:pPr>
            <w:r w:rsidRPr="006355CB">
              <w:t>Location (country)</w:t>
            </w:r>
          </w:p>
        </w:tc>
        <w:tc>
          <w:tcPr>
            <w:tcW w:w="2552" w:type="dxa"/>
            <w:vMerge w:val="restart"/>
            <w:shd w:val="clear" w:color="auto" w:fill="auto"/>
            <w:vAlign w:val="center"/>
          </w:tcPr>
          <w:p w14:paraId="2D104760" w14:textId="77777777" w:rsidR="00CB05A2" w:rsidRPr="006355CB" w:rsidRDefault="00CB05A2" w:rsidP="00CB05A2">
            <w:pPr>
              <w:spacing w:line="240" w:lineRule="auto"/>
              <w:ind w:firstLine="0"/>
              <w:jc w:val="center"/>
            </w:pPr>
            <w:r w:rsidRPr="006355CB">
              <w:t>Sample size</w:t>
            </w:r>
          </w:p>
        </w:tc>
        <w:tc>
          <w:tcPr>
            <w:tcW w:w="6095" w:type="dxa"/>
            <w:gridSpan w:val="2"/>
            <w:shd w:val="clear" w:color="auto" w:fill="auto"/>
          </w:tcPr>
          <w:p w14:paraId="648EF056" w14:textId="77777777" w:rsidR="00CB05A2" w:rsidRPr="006355CB" w:rsidRDefault="00CB05A2" w:rsidP="00CB05A2">
            <w:pPr>
              <w:spacing w:line="240" w:lineRule="auto"/>
              <w:ind w:firstLine="0"/>
              <w:jc w:val="center"/>
            </w:pPr>
            <w:r w:rsidRPr="006355CB">
              <w:t>Result</w:t>
            </w:r>
          </w:p>
        </w:tc>
      </w:tr>
      <w:tr w:rsidR="00CB05A2" w:rsidRPr="006355CB" w14:paraId="15309EAB" w14:textId="77777777" w:rsidTr="00CB05A2">
        <w:tc>
          <w:tcPr>
            <w:tcW w:w="1883" w:type="dxa"/>
            <w:vMerge/>
            <w:shd w:val="clear" w:color="auto" w:fill="auto"/>
          </w:tcPr>
          <w:p w14:paraId="5344E4C8" w14:textId="77777777" w:rsidR="00CB05A2" w:rsidRPr="006355CB" w:rsidRDefault="00CB05A2" w:rsidP="00CB05A2">
            <w:pPr>
              <w:spacing w:line="240" w:lineRule="auto"/>
              <w:ind w:firstLine="0"/>
            </w:pPr>
          </w:p>
        </w:tc>
        <w:tc>
          <w:tcPr>
            <w:tcW w:w="2336" w:type="dxa"/>
            <w:vMerge/>
            <w:shd w:val="clear" w:color="auto" w:fill="auto"/>
          </w:tcPr>
          <w:p w14:paraId="1509A932" w14:textId="77777777" w:rsidR="00CB05A2" w:rsidRPr="006355CB" w:rsidRDefault="00CB05A2" w:rsidP="00CB05A2">
            <w:pPr>
              <w:spacing w:line="240" w:lineRule="auto"/>
              <w:ind w:firstLine="0"/>
            </w:pPr>
          </w:p>
        </w:tc>
        <w:tc>
          <w:tcPr>
            <w:tcW w:w="2552" w:type="dxa"/>
            <w:vMerge/>
            <w:shd w:val="clear" w:color="auto" w:fill="auto"/>
          </w:tcPr>
          <w:p w14:paraId="2EACA327" w14:textId="77777777" w:rsidR="00CB05A2" w:rsidRPr="006355CB" w:rsidRDefault="00CB05A2" w:rsidP="00CB05A2">
            <w:pPr>
              <w:spacing w:line="240" w:lineRule="auto"/>
              <w:ind w:firstLine="0"/>
            </w:pPr>
          </w:p>
        </w:tc>
        <w:tc>
          <w:tcPr>
            <w:tcW w:w="3047" w:type="dxa"/>
            <w:shd w:val="clear" w:color="auto" w:fill="auto"/>
          </w:tcPr>
          <w:p w14:paraId="2FFBEDA7" w14:textId="77777777" w:rsidR="00CB05A2" w:rsidRPr="006355CB" w:rsidRDefault="00CB05A2" w:rsidP="00CB05A2">
            <w:pPr>
              <w:spacing w:line="240" w:lineRule="auto"/>
              <w:ind w:firstLine="0"/>
              <w:jc w:val="center"/>
            </w:pPr>
            <w:r w:rsidRPr="006355CB">
              <w:t>Male</w:t>
            </w:r>
          </w:p>
        </w:tc>
        <w:tc>
          <w:tcPr>
            <w:tcW w:w="3048" w:type="dxa"/>
            <w:shd w:val="clear" w:color="auto" w:fill="auto"/>
          </w:tcPr>
          <w:p w14:paraId="6ED8FB61" w14:textId="77777777" w:rsidR="00CB05A2" w:rsidRPr="006355CB" w:rsidRDefault="00CB05A2" w:rsidP="00CB05A2">
            <w:pPr>
              <w:spacing w:line="240" w:lineRule="auto"/>
              <w:ind w:firstLine="0"/>
              <w:jc w:val="center"/>
            </w:pPr>
            <w:r w:rsidRPr="006355CB">
              <w:t>Female</w:t>
            </w:r>
          </w:p>
        </w:tc>
      </w:tr>
      <w:tr w:rsidR="00CB05A2" w:rsidRPr="006355CB" w14:paraId="55F43E72" w14:textId="77777777" w:rsidTr="00CB05A2">
        <w:tc>
          <w:tcPr>
            <w:tcW w:w="1883" w:type="dxa"/>
            <w:shd w:val="clear" w:color="auto" w:fill="auto"/>
          </w:tcPr>
          <w:p w14:paraId="3B8B3A1C" w14:textId="77777777" w:rsidR="00CB05A2" w:rsidRPr="006355CB" w:rsidRDefault="00CB05A2" w:rsidP="00CB05A2">
            <w:pPr>
              <w:spacing w:line="240" w:lineRule="auto"/>
              <w:ind w:firstLine="0"/>
              <w:jc w:val="left"/>
              <w:rPr>
                <w:sz w:val="22"/>
                <w:szCs w:val="22"/>
              </w:rPr>
            </w:pPr>
            <w:r w:rsidRPr="006355CB">
              <w:rPr>
                <w:sz w:val="22"/>
                <w:szCs w:val="22"/>
              </w:rPr>
              <w:t>Fisher et al., (2016)</w:t>
            </w:r>
          </w:p>
        </w:tc>
        <w:tc>
          <w:tcPr>
            <w:tcW w:w="2336" w:type="dxa"/>
            <w:shd w:val="clear" w:color="auto" w:fill="auto"/>
          </w:tcPr>
          <w:p w14:paraId="67411C53" w14:textId="77777777" w:rsidR="00CB05A2" w:rsidRPr="006355CB" w:rsidRDefault="00CB05A2" w:rsidP="00CB05A2">
            <w:pPr>
              <w:spacing w:line="240" w:lineRule="auto"/>
              <w:ind w:firstLine="0"/>
              <w:jc w:val="left"/>
              <w:rPr>
                <w:sz w:val="22"/>
                <w:szCs w:val="22"/>
              </w:rPr>
            </w:pPr>
            <w:r w:rsidRPr="006355CB">
              <w:rPr>
                <w:sz w:val="22"/>
                <w:szCs w:val="22"/>
              </w:rPr>
              <w:t>Cambridge Baby Growth Study (SBGS) (UK)</w:t>
            </w:r>
          </w:p>
        </w:tc>
        <w:tc>
          <w:tcPr>
            <w:tcW w:w="2552" w:type="dxa"/>
            <w:shd w:val="clear" w:color="auto" w:fill="auto"/>
          </w:tcPr>
          <w:p w14:paraId="47E87DB5" w14:textId="77777777" w:rsidR="00CB05A2" w:rsidRPr="006355CB" w:rsidRDefault="00CB05A2" w:rsidP="00CB05A2">
            <w:pPr>
              <w:spacing w:line="240" w:lineRule="auto"/>
              <w:ind w:firstLine="0"/>
              <w:jc w:val="left"/>
              <w:rPr>
                <w:sz w:val="22"/>
                <w:szCs w:val="22"/>
              </w:rPr>
            </w:pPr>
            <w:r w:rsidRPr="006355CB">
              <w:rPr>
                <w:sz w:val="22"/>
                <w:szCs w:val="22"/>
              </w:rPr>
              <w:t xml:space="preserve">634 mother-daughter infants and 681 mother-son pairs. (from April 2001 to March 2009) </w:t>
            </w:r>
          </w:p>
        </w:tc>
        <w:tc>
          <w:tcPr>
            <w:tcW w:w="3047" w:type="dxa"/>
            <w:shd w:val="clear" w:color="auto" w:fill="auto"/>
          </w:tcPr>
          <w:p w14:paraId="3D2B75A0" w14:textId="77777777" w:rsidR="00CB05A2" w:rsidRPr="006355CB" w:rsidRDefault="00CB05A2" w:rsidP="00CB05A2">
            <w:pPr>
              <w:spacing w:line="240" w:lineRule="auto"/>
              <w:ind w:firstLine="0"/>
              <w:jc w:val="left"/>
              <w:rPr>
                <w:sz w:val="22"/>
                <w:szCs w:val="22"/>
              </w:rPr>
            </w:pPr>
            <w:r w:rsidRPr="006355CB">
              <w:rPr>
                <w:sz w:val="22"/>
                <w:szCs w:val="22"/>
              </w:rPr>
              <w:t>Mother who used the paracetamol in early pregnancy (8 – 14 weeks) was related to shorter infant AGD</w:t>
            </w:r>
            <w:r w:rsidRPr="006355CB">
              <w:rPr>
                <w:sz w:val="22"/>
                <w:szCs w:val="22"/>
                <w:vertAlign w:val="subscript"/>
              </w:rPr>
              <w:t>AS</w:t>
            </w:r>
            <w:r w:rsidRPr="006355CB">
              <w:rPr>
                <w:sz w:val="22"/>
                <w:szCs w:val="22"/>
              </w:rPr>
              <w:t xml:space="preserve"> (</w:t>
            </w:r>
            <w:r w:rsidRPr="006355CB">
              <w:rPr>
                <w:rFonts w:hint="eastAsia"/>
                <w:sz w:val="22"/>
                <w:szCs w:val="22"/>
              </w:rPr>
              <w:t>β</w:t>
            </w:r>
            <w:r w:rsidRPr="006355CB">
              <w:rPr>
                <w:sz w:val="22"/>
                <w:szCs w:val="22"/>
              </w:rPr>
              <w:t xml:space="preserve">= -0.625, </w:t>
            </w:r>
            <w:r w:rsidRPr="006355CB">
              <w:rPr>
                <w:i/>
                <w:sz w:val="22"/>
                <w:szCs w:val="22"/>
              </w:rPr>
              <w:t>p</w:t>
            </w:r>
            <w:r w:rsidRPr="006355CB">
              <w:rPr>
                <w:sz w:val="22"/>
                <w:szCs w:val="22"/>
              </w:rPr>
              <w:t>=0.014).</w:t>
            </w:r>
          </w:p>
        </w:tc>
        <w:tc>
          <w:tcPr>
            <w:tcW w:w="3048" w:type="dxa"/>
            <w:shd w:val="clear" w:color="auto" w:fill="auto"/>
          </w:tcPr>
          <w:p w14:paraId="474C520B" w14:textId="77777777" w:rsidR="00CB05A2" w:rsidRPr="006355CB" w:rsidRDefault="00CB05A2" w:rsidP="00CB05A2">
            <w:pPr>
              <w:spacing w:line="240" w:lineRule="auto"/>
              <w:ind w:firstLine="0"/>
              <w:jc w:val="left"/>
              <w:rPr>
                <w:sz w:val="22"/>
                <w:szCs w:val="22"/>
              </w:rPr>
            </w:pPr>
            <w:r w:rsidRPr="006355CB">
              <w:rPr>
                <w:sz w:val="22"/>
                <w:szCs w:val="22"/>
              </w:rPr>
              <w:t>No significant association between pregnant women using paracetamol and AGD</w:t>
            </w:r>
            <w:r w:rsidRPr="006355CB">
              <w:rPr>
                <w:sz w:val="22"/>
                <w:szCs w:val="22"/>
                <w:vertAlign w:val="subscript"/>
              </w:rPr>
              <w:t>AF</w:t>
            </w:r>
            <w:r w:rsidRPr="006355CB">
              <w:rPr>
                <w:sz w:val="22"/>
                <w:szCs w:val="22"/>
              </w:rPr>
              <w:t>.</w:t>
            </w:r>
          </w:p>
        </w:tc>
      </w:tr>
      <w:tr w:rsidR="00CB05A2" w:rsidRPr="006355CB" w14:paraId="60A4DA45" w14:textId="77777777" w:rsidTr="00CB05A2">
        <w:tc>
          <w:tcPr>
            <w:tcW w:w="1883" w:type="dxa"/>
            <w:shd w:val="clear" w:color="auto" w:fill="auto"/>
          </w:tcPr>
          <w:p w14:paraId="1A6E09E9" w14:textId="77777777" w:rsidR="00CB05A2" w:rsidRPr="006355CB" w:rsidRDefault="00CB05A2" w:rsidP="00CB05A2">
            <w:pPr>
              <w:spacing w:line="240" w:lineRule="auto"/>
              <w:ind w:firstLine="0"/>
              <w:jc w:val="left"/>
              <w:rPr>
                <w:sz w:val="22"/>
                <w:szCs w:val="22"/>
              </w:rPr>
            </w:pPr>
            <w:r w:rsidRPr="006355CB">
              <w:rPr>
                <w:sz w:val="22"/>
                <w:szCs w:val="22"/>
              </w:rPr>
              <w:t>Lind et al., (2017)</w:t>
            </w:r>
          </w:p>
        </w:tc>
        <w:tc>
          <w:tcPr>
            <w:tcW w:w="2336" w:type="dxa"/>
            <w:shd w:val="clear" w:color="auto" w:fill="auto"/>
          </w:tcPr>
          <w:p w14:paraId="0A7EDCAE" w14:textId="77777777" w:rsidR="00CB05A2" w:rsidRPr="006355CB" w:rsidRDefault="00CB05A2" w:rsidP="00CB05A2">
            <w:pPr>
              <w:spacing w:line="240" w:lineRule="auto"/>
              <w:ind w:firstLine="0"/>
              <w:jc w:val="left"/>
              <w:rPr>
                <w:sz w:val="22"/>
                <w:szCs w:val="22"/>
              </w:rPr>
            </w:pPr>
            <w:r w:rsidRPr="006355CB">
              <w:rPr>
                <w:sz w:val="22"/>
                <w:szCs w:val="22"/>
              </w:rPr>
              <w:t>Odense Child Cohort (Denmark)</w:t>
            </w:r>
          </w:p>
        </w:tc>
        <w:tc>
          <w:tcPr>
            <w:tcW w:w="2552" w:type="dxa"/>
            <w:shd w:val="clear" w:color="auto" w:fill="auto"/>
          </w:tcPr>
          <w:p w14:paraId="3FE4B90E" w14:textId="77777777" w:rsidR="00CB05A2" w:rsidRPr="006355CB" w:rsidRDefault="00CB05A2" w:rsidP="00CB05A2">
            <w:pPr>
              <w:pBdr>
                <w:top w:val="nil"/>
                <w:left w:val="nil"/>
                <w:bottom w:val="nil"/>
                <w:right w:val="nil"/>
                <w:between w:val="nil"/>
              </w:pBdr>
              <w:spacing w:line="240" w:lineRule="auto"/>
              <w:ind w:firstLine="0"/>
              <w:jc w:val="left"/>
              <w:rPr>
                <w:sz w:val="22"/>
                <w:szCs w:val="22"/>
              </w:rPr>
            </w:pPr>
            <w:r w:rsidRPr="006355CB">
              <w:rPr>
                <w:sz w:val="22"/>
                <w:szCs w:val="22"/>
              </w:rPr>
              <w:t>557 mother – son pairs and 447 mother – daughter pairs (from 2010 to 2012)</w:t>
            </w:r>
          </w:p>
        </w:tc>
        <w:tc>
          <w:tcPr>
            <w:tcW w:w="3047" w:type="dxa"/>
            <w:shd w:val="clear" w:color="auto" w:fill="auto"/>
          </w:tcPr>
          <w:p w14:paraId="449C309E" w14:textId="77777777" w:rsidR="00CB05A2" w:rsidRPr="006355CB" w:rsidRDefault="00CB05A2" w:rsidP="00CB05A2">
            <w:pPr>
              <w:pBdr>
                <w:top w:val="nil"/>
                <w:left w:val="nil"/>
                <w:bottom w:val="nil"/>
                <w:right w:val="nil"/>
                <w:between w:val="nil"/>
              </w:pBdr>
              <w:spacing w:line="240" w:lineRule="auto"/>
              <w:ind w:firstLine="0"/>
              <w:jc w:val="left"/>
              <w:rPr>
                <w:sz w:val="22"/>
                <w:szCs w:val="22"/>
              </w:rPr>
            </w:pPr>
            <w:r w:rsidRPr="006355CB">
              <w:rPr>
                <w:sz w:val="22"/>
                <w:szCs w:val="22"/>
              </w:rPr>
              <w:t>Mother who ever used paracetamol and other analgesics was related to shorter AGD</w:t>
            </w:r>
            <w:r w:rsidRPr="006355CB">
              <w:rPr>
                <w:sz w:val="22"/>
                <w:szCs w:val="22"/>
                <w:vertAlign w:val="subscript"/>
              </w:rPr>
              <w:t>AS</w:t>
            </w:r>
            <w:r w:rsidRPr="006355CB">
              <w:rPr>
                <w:sz w:val="22"/>
                <w:szCs w:val="22"/>
              </w:rPr>
              <w:t xml:space="preserve"> (</w:t>
            </w:r>
            <w:r w:rsidRPr="006355CB">
              <w:rPr>
                <w:rFonts w:hint="eastAsia"/>
                <w:sz w:val="22"/>
                <w:szCs w:val="22"/>
              </w:rPr>
              <w:t>β</w:t>
            </w:r>
            <w:r w:rsidRPr="006355CB">
              <w:rPr>
                <w:sz w:val="22"/>
                <w:szCs w:val="22"/>
              </w:rPr>
              <w:t>=-4.1, 95%CI -6.4 - -1.7)</w:t>
            </w:r>
          </w:p>
        </w:tc>
        <w:tc>
          <w:tcPr>
            <w:tcW w:w="3048" w:type="dxa"/>
            <w:shd w:val="clear" w:color="auto" w:fill="auto"/>
          </w:tcPr>
          <w:p w14:paraId="3701F1C5" w14:textId="77777777" w:rsidR="00CB05A2" w:rsidRPr="006355CB" w:rsidRDefault="00CB05A2" w:rsidP="00CB05A2">
            <w:pPr>
              <w:pBdr>
                <w:top w:val="nil"/>
                <w:left w:val="nil"/>
                <w:bottom w:val="nil"/>
                <w:right w:val="nil"/>
                <w:between w:val="nil"/>
              </w:pBdr>
              <w:spacing w:line="240" w:lineRule="auto"/>
              <w:ind w:firstLine="0"/>
              <w:jc w:val="left"/>
              <w:rPr>
                <w:sz w:val="22"/>
                <w:szCs w:val="22"/>
              </w:rPr>
            </w:pPr>
            <w:r w:rsidRPr="006355CB">
              <w:rPr>
                <w:sz w:val="22"/>
                <w:szCs w:val="22"/>
              </w:rPr>
              <w:t>No significant association observed.</w:t>
            </w:r>
          </w:p>
        </w:tc>
      </w:tr>
      <w:tr w:rsidR="00D05905" w:rsidRPr="006355CB" w14:paraId="5C6A8863" w14:textId="77777777" w:rsidTr="00CB05A2">
        <w:tc>
          <w:tcPr>
            <w:tcW w:w="1883" w:type="dxa"/>
            <w:shd w:val="clear" w:color="auto" w:fill="auto"/>
          </w:tcPr>
          <w:p w14:paraId="21E68B82" w14:textId="0794AA01" w:rsidR="00D05905" w:rsidRPr="006355CB" w:rsidRDefault="00D05905" w:rsidP="00D05905">
            <w:pPr>
              <w:spacing w:line="240" w:lineRule="auto"/>
              <w:ind w:firstLine="0"/>
              <w:jc w:val="left"/>
              <w:rPr>
                <w:sz w:val="22"/>
                <w:szCs w:val="22"/>
              </w:rPr>
            </w:pPr>
            <w:r w:rsidRPr="006355CB">
              <w:rPr>
                <w:sz w:val="22"/>
                <w:szCs w:val="22"/>
              </w:rPr>
              <w:t>Asafo-agyei et al., (2017)</w:t>
            </w:r>
          </w:p>
        </w:tc>
        <w:tc>
          <w:tcPr>
            <w:tcW w:w="2336" w:type="dxa"/>
            <w:shd w:val="clear" w:color="auto" w:fill="auto"/>
          </w:tcPr>
          <w:p w14:paraId="2482D02C" w14:textId="6D4A976A" w:rsidR="00D05905" w:rsidRPr="006355CB" w:rsidRDefault="00D05905" w:rsidP="00D05905">
            <w:pPr>
              <w:spacing w:line="240" w:lineRule="auto"/>
              <w:ind w:firstLine="0"/>
              <w:jc w:val="left"/>
              <w:rPr>
                <w:sz w:val="22"/>
                <w:szCs w:val="22"/>
              </w:rPr>
            </w:pPr>
            <w:r w:rsidRPr="006355CB">
              <w:rPr>
                <w:sz w:val="22"/>
                <w:szCs w:val="22"/>
              </w:rPr>
              <w:t>Komfo Anokye Teahing Hospital (KATH) (Ghana)</w:t>
            </w:r>
          </w:p>
        </w:tc>
        <w:tc>
          <w:tcPr>
            <w:tcW w:w="2552" w:type="dxa"/>
            <w:shd w:val="clear" w:color="auto" w:fill="auto"/>
          </w:tcPr>
          <w:p w14:paraId="4978E893" w14:textId="619FC068" w:rsidR="00D05905" w:rsidRPr="006355CB" w:rsidRDefault="00D05905" w:rsidP="00D05905">
            <w:pPr>
              <w:pBdr>
                <w:top w:val="nil"/>
                <w:left w:val="nil"/>
                <w:bottom w:val="nil"/>
                <w:right w:val="nil"/>
                <w:between w:val="nil"/>
              </w:pBdr>
              <w:spacing w:line="240" w:lineRule="auto"/>
              <w:ind w:firstLine="0"/>
              <w:jc w:val="left"/>
              <w:rPr>
                <w:sz w:val="22"/>
                <w:szCs w:val="22"/>
              </w:rPr>
            </w:pPr>
            <w:r w:rsidRPr="006355CB">
              <w:rPr>
                <w:sz w:val="22"/>
                <w:szCs w:val="22"/>
              </w:rPr>
              <w:t>1,256 babies, 644 males and 612 females (from May 2014 to September 2014).</w:t>
            </w:r>
          </w:p>
        </w:tc>
        <w:tc>
          <w:tcPr>
            <w:tcW w:w="3047" w:type="dxa"/>
            <w:shd w:val="clear" w:color="auto" w:fill="auto"/>
          </w:tcPr>
          <w:p w14:paraId="3E7F18E8" w14:textId="0603A2B6" w:rsidR="00D05905" w:rsidRPr="006355CB" w:rsidRDefault="00D05905" w:rsidP="00D05905">
            <w:pPr>
              <w:pBdr>
                <w:top w:val="nil"/>
                <w:left w:val="nil"/>
                <w:bottom w:val="nil"/>
                <w:right w:val="nil"/>
                <w:between w:val="nil"/>
              </w:pBdr>
              <w:spacing w:line="240" w:lineRule="auto"/>
              <w:ind w:firstLine="0"/>
              <w:jc w:val="left"/>
              <w:rPr>
                <w:sz w:val="22"/>
                <w:szCs w:val="22"/>
              </w:rPr>
            </w:pPr>
            <w:r w:rsidRPr="006355CB">
              <w:rPr>
                <w:sz w:val="22"/>
                <w:szCs w:val="22"/>
              </w:rPr>
              <w:t>The herbal medicine use during pregnancy was related to longer AGD1, AGD2 and AGD</w:t>
            </w:r>
            <w:r w:rsidRPr="006355CB">
              <w:rPr>
                <w:sz w:val="22"/>
                <w:szCs w:val="22"/>
                <w:vertAlign w:val="subscript"/>
              </w:rPr>
              <w:t>AS</w:t>
            </w:r>
            <w:r w:rsidRPr="006355CB">
              <w:rPr>
                <w:sz w:val="22"/>
                <w:szCs w:val="22"/>
              </w:rPr>
              <w:t xml:space="preserve"> (</w:t>
            </w:r>
            <w:r w:rsidRPr="006355CB">
              <w:rPr>
                <w:i/>
                <w:sz w:val="22"/>
                <w:szCs w:val="22"/>
              </w:rPr>
              <w:t>p</w:t>
            </w:r>
            <w:r w:rsidRPr="006355CB">
              <w:rPr>
                <w:sz w:val="22"/>
                <w:szCs w:val="22"/>
              </w:rPr>
              <w:t>&lt;0.001)</w:t>
            </w:r>
          </w:p>
        </w:tc>
        <w:tc>
          <w:tcPr>
            <w:tcW w:w="3048" w:type="dxa"/>
            <w:shd w:val="clear" w:color="auto" w:fill="auto"/>
          </w:tcPr>
          <w:p w14:paraId="2CEB5D64" w14:textId="77777777" w:rsidR="00D05905" w:rsidRPr="006355CB" w:rsidRDefault="00D05905" w:rsidP="00D05905">
            <w:pPr>
              <w:pBdr>
                <w:top w:val="nil"/>
                <w:left w:val="nil"/>
                <w:bottom w:val="nil"/>
                <w:right w:val="nil"/>
                <w:between w:val="nil"/>
              </w:pBdr>
              <w:spacing w:line="240" w:lineRule="auto"/>
              <w:ind w:firstLine="0"/>
              <w:jc w:val="left"/>
              <w:rPr>
                <w:sz w:val="22"/>
                <w:szCs w:val="22"/>
              </w:rPr>
            </w:pPr>
          </w:p>
        </w:tc>
      </w:tr>
      <w:tr w:rsidR="00CB05A2" w:rsidRPr="006355CB" w14:paraId="746CF905" w14:textId="77777777" w:rsidTr="00CB05A2">
        <w:tc>
          <w:tcPr>
            <w:tcW w:w="1883" w:type="dxa"/>
            <w:shd w:val="clear" w:color="auto" w:fill="auto"/>
          </w:tcPr>
          <w:p w14:paraId="2F5682C0" w14:textId="77777777" w:rsidR="00CB05A2" w:rsidRPr="006355CB" w:rsidRDefault="00CB05A2" w:rsidP="00CB05A2">
            <w:pPr>
              <w:spacing w:line="240" w:lineRule="auto"/>
              <w:ind w:firstLine="0"/>
              <w:jc w:val="left"/>
              <w:rPr>
                <w:sz w:val="22"/>
                <w:szCs w:val="22"/>
              </w:rPr>
            </w:pPr>
            <w:r w:rsidRPr="006355CB">
              <w:rPr>
                <w:sz w:val="22"/>
                <w:szCs w:val="22"/>
              </w:rPr>
              <w:t>Mogensen et al (2017)</w:t>
            </w:r>
          </w:p>
        </w:tc>
        <w:tc>
          <w:tcPr>
            <w:tcW w:w="2336" w:type="dxa"/>
            <w:shd w:val="clear" w:color="auto" w:fill="auto"/>
          </w:tcPr>
          <w:p w14:paraId="24E2D8FE" w14:textId="77777777" w:rsidR="00CB05A2" w:rsidRPr="006355CB" w:rsidRDefault="00CB05A2" w:rsidP="00CB05A2">
            <w:pPr>
              <w:spacing w:line="240" w:lineRule="auto"/>
              <w:ind w:firstLine="0"/>
              <w:jc w:val="left"/>
              <w:rPr>
                <w:sz w:val="22"/>
                <w:szCs w:val="22"/>
              </w:rPr>
            </w:pPr>
            <w:r w:rsidRPr="006355CB">
              <w:rPr>
                <w:sz w:val="22"/>
                <w:szCs w:val="22"/>
              </w:rPr>
              <w:t>Odense Child Cohort (Denmark)</w:t>
            </w:r>
          </w:p>
        </w:tc>
        <w:tc>
          <w:tcPr>
            <w:tcW w:w="2552" w:type="dxa"/>
            <w:shd w:val="clear" w:color="auto" w:fill="auto"/>
          </w:tcPr>
          <w:p w14:paraId="2DAB4890" w14:textId="77777777" w:rsidR="00CB05A2" w:rsidRPr="006355CB" w:rsidRDefault="00CB05A2" w:rsidP="00CB05A2">
            <w:pPr>
              <w:pBdr>
                <w:top w:val="nil"/>
                <w:left w:val="nil"/>
                <w:bottom w:val="nil"/>
                <w:right w:val="nil"/>
                <w:between w:val="nil"/>
              </w:pBdr>
              <w:spacing w:line="240" w:lineRule="auto"/>
              <w:ind w:firstLine="0"/>
              <w:jc w:val="left"/>
              <w:rPr>
                <w:sz w:val="22"/>
                <w:szCs w:val="22"/>
              </w:rPr>
            </w:pPr>
            <w:r w:rsidRPr="006355CB">
              <w:rPr>
                <w:sz w:val="22"/>
                <w:szCs w:val="22"/>
              </w:rPr>
              <w:t>812 mother – son pairs (from 2010 to 2012)</w:t>
            </w:r>
          </w:p>
        </w:tc>
        <w:tc>
          <w:tcPr>
            <w:tcW w:w="3047" w:type="dxa"/>
            <w:shd w:val="clear" w:color="auto" w:fill="auto"/>
          </w:tcPr>
          <w:p w14:paraId="1F0B904F" w14:textId="77777777" w:rsidR="00CB05A2" w:rsidRPr="006355CB" w:rsidRDefault="00CB05A2" w:rsidP="00CB05A2">
            <w:pPr>
              <w:pBdr>
                <w:top w:val="nil"/>
                <w:left w:val="nil"/>
                <w:bottom w:val="nil"/>
                <w:right w:val="nil"/>
                <w:between w:val="nil"/>
              </w:pBdr>
              <w:spacing w:line="240" w:lineRule="auto"/>
              <w:ind w:firstLine="0"/>
              <w:jc w:val="left"/>
              <w:rPr>
                <w:sz w:val="22"/>
                <w:szCs w:val="22"/>
              </w:rPr>
            </w:pPr>
            <w:r w:rsidRPr="006355CB">
              <w:rPr>
                <w:sz w:val="22"/>
                <w:szCs w:val="22"/>
              </w:rPr>
              <w:t>Pregnant who use antifungal medication (fluconazole) was associated with shorter AGD</w:t>
            </w:r>
            <w:r w:rsidRPr="006355CB">
              <w:rPr>
                <w:sz w:val="22"/>
                <w:szCs w:val="22"/>
                <w:vertAlign w:val="subscript"/>
              </w:rPr>
              <w:t>AS</w:t>
            </w:r>
            <w:r w:rsidRPr="006355CB">
              <w:rPr>
                <w:sz w:val="22"/>
                <w:szCs w:val="22"/>
              </w:rPr>
              <w:t xml:space="preserve"> for male new born (</w:t>
            </w:r>
            <w:r w:rsidRPr="006355CB">
              <w:rPr>
                <w:rFonts w:hint="eastAsia"/>
                <w:sz w:val="22"/>
                <w:szCs w:val="22"/>
              </w:rPr>
              <w:t>β</w:t>
            </w:r>
            <w:r w:rsidRPr="006355CB">
              <w:rPr>
                <w:sz w:val="22"/>
                <w:szCs w:val="22"/>
              </w:rPr>
              <w:t xml:space="preserve">=-6.4, 95%CI -11.9 - -0.9) </w:t>
            </w:r>
          </w:p>
        </w:tc>
        <w:tc>
          <w:tcPr>
            <w:tcW w:w="3048" w:type="dxa"/>
            <w:shd w:val="clear" w:color="auto" w:fill="auto"/>
          </w:tcPr>
          <w:p w14:paraId="19ABF1EE" w14:textId="77777777" w:rsidR="00CB05A2" w:rsidRPr="006355CB" w:rsidRDefault="00CB05A2" w:rsidP="00CB05A2">
            <w:pPr>
              <w:pBdr>
                <w:top w:val="nil"/>
                <w:left w:val="nil"/>
                <w:bottom w:val="nil"/>
                <w:right w:val="nil"/>
                <w:between w:val="nil"/>
              </w:pBdr>
              <w:spacing w:line="240" w:lineRule="auto"/>
              <w:ind w:firstLine="0"/>
              <w:jc w:val="left"/>
              <w:rPr>
                <w:sz w:val="22"/>
                <w:szCs w:val="22"/>
              </w:rPr>
            </w:pPr>
          </w:p>
        </w:tc>
      </w:tr>
    </w:tbl>
    <w:p w14:paraId="139A328D" w14:textId="77777777" w:rsidR="00CB05A2" w:rsidRDefault="00CB05A2" w:rsidP="00B917F0">
      <w:pPr>
        <w:pStyle w:val="Noindent"/>
      </w:pPr>
    </w:p>
    <w:p w14:paraId="1D91F6E9" w14:textId="77777777" w:rsidR="00CB05A2" w:rsidRDefault="00CB05A2" w:rsidP="00B917F0">
      <w:pPr>
        <w:pStyle w:val="Noindent"/>
        <w:sectPr w:rsidR="00CB05A2" w:rsidSect="0074256B">
          <w:pgSz w:w="15840" w:h="12240" w:orient="landscape"/>
          <w:pgMar w:top="1440" w:right="1440" w:bottom="1440" w:left="1440" w:header="720" w:footer="720" w:gutter="0"/>
          <w:cols w:space="720"/>
          <w:docGrid w:linePitch="360"/>
        </w:sectPr>
      </w:pPr>
    </w:p>
    <w:p w14:paraId="03B9F827" w14:textId="61578F4C" w:rsidR="00B917F0" w:rsidRDefault="006050C6" w:rsidP="00B917F0">
      <w:pPr>
        <w:pStyle w:val="Heading1"/>
      </w:pPr>
      <w:bookmarkStart w:id="54" w:name="_Toc509777486"/>
      <w:bookmarkStart w:id="55" w:name="_Toc512503705"/>
      <w:r>
        <w:t>Phthalate Exposure</w:t>
      </w:r>
      <w:bookmarkEnd w:id="54"/>
      <w:r w:rsidR="00FD1958">
        <w:t xml:space="preserve"> IN PREGNANCY</w:t>
      </w:r>
      <w:bookmarkEnd w:id="55"/>
    </w:p>
    <w:p w14:paraId="1071A9CB" w14:textId="179A71FB" w:rsidR="00B917F0" w:rsidRDefault="006050C6" w:rsidP="00135952">
      <w:pPr>
        <w:pStyle w:val="Heading2"/>
        <w:jc w:val="left"/>
      </w:pPr>
      <w:bookmarkStart w:id="56" w:name="_Toc509770734"/>
      <w:bookmarkStart w:id="57" w:name="_Toc509777487"/>
      <w:bookmarkStart w:id="58" w:name="_Toc512503706"/>
      <w:r>
        <w:t>Phthalate exposure in da</w:t>
      </w:r>
      <w:r w:rsidR="00FD1958">
        <w:t>I</w:t>
      </w:r>
      <w:r>
        <w:t>ly life</w:t>
      </w:r>
      <w:bookmarkEnd w:id="56"/>
      <w:bookmarkEnd w:id="57"/>
      <w:bookmarkEnd w:id="58"/>
    </w:p>
    <w:p w14:paraId="738B7801" w14:textId="1C7C14A4" w:rsidR="006050C6" w:rsidRPr="00D3758B" w:rsidRDefault="006050C6" w:rsidP="006050C6">
      <w:pPr>
        <w:pStyle w:val="Noindent"/>
        <w:ind w:firstLine="720"/>
        <w:rPr>
          <w:sz w:val="22"/>
          <w:szCs w:val="22"/>
        </w:rPr>
      </w:pPr>
      <w:r w:rsidRPr="00D3758B">
        <w:rPr>
          <w:sz w:val="22"/>
          <w:szCs w:val="22"/>
        </w:rPr>
        <w:t xml:space="preserve">Since 2009, the U.S. Environment Protection Agency (USEPA) </w:t>
      </w:r>
      <w:r w:rsidR="00C3319D" w:rsidRPr="00D3758B">
        <w:rPr>
          <w:sz w:val="22"/>
          <w:szCs w:val="22"/>
        </w:rPr>
        <w:t xml:space="preserve">has </w:t>
      </w:r>
      <w:r w:rsidR="00FD1958" w:rsidRPr="00D3758B">
        <w:rPr>
          <w:sz w:val="22"/>
          <w:szCs w:val="22"/>
        </w:rPr>
        <w:t xml:space="preserve">sought </w:t>
      </w:r>
      <w:r w:rsidRPr="00D3758B">
        <w:rPr>
          <w:sz w:val="22"/>
          <w:szCs w:val="22"/>
        </w:rPr>
        <w:t xml:space="preserve">to control the </w:t>
      </w:r>
      <w:r w:rsidR="00FD1958" w:rsidRPr="00D3758B">
        <w:rPr>
          <w:sz w:val="22"/>
          <w:szCs w:val="22"/>
        </w:rPr>
        <w:t xml:space="preserve">level of </w:t>
      </w:r>
      <w:r w:rsidRPr="00D3758B">
        <w:rPr>
          <w:sz w:val="22"/>
          <w:szCs w:val="22"/>
        </w:rPr>
        <w:t>phthalate use in the United States</w:t>
      </w:r>
      <w:r w:rsidR="00BB79EE" w:rsidRPr="00D3758B">
        <w:rPr>
          <w:sz w:val="22"/>
          <w:szCs w:val="22"/>
        </w:rPr>
        <w:t xml:space="preserve"> </w:t>
      </w:r>
      <w:r w:rsidR="00BB79EE" w:rsidRPr="00D3758B">
        <w:rPr>
          <w:sz w:val="22"/>
          <w:szCs w:val="22"/>
        </w:rPr>
        <w:fldChar w:fldCharType="begin"/>
      </w:r>
      <w:r w:rsidR="00BB79EE" w:rsidRPr="00D3758B">
        <w:rPr>
          <w:sz w:val="22"/>
          <w:szCs w:val="22"/>
        </w:rPr>
        <w:instrText xml:space="preserve"> ADDIN EN.CITE &lt;EndNote&gt;&lt;Cite&gt;&lt;Author&gt;USEPA&lt;/Author&gt;&lt;Year&gt;2012&lt;/Year&gt;&lt;RecNum&gt;4401&lt;/RecNum&gt;&lt;DisplayText&gt;(USEPA, 2012)&lt;/DisplayText&gt;&lt;record&gt;&lt;rec-number&gt;4401&lt;/rec-number&gt;&lt;foreign-keys&gt;&lt;key app="EN" db-id="a2tdfxrw3xvrdgexzaox0v55ptsp2f5xdvx9" timestamp="1521920402"&gt;4401&lt;/key&gt;&lt;/foreign-keys&gt;&lt;ref-type name="Government Document"&gt;46&lt;/ref-type&gt;&lt;contributors&gt;&lt;authors&gt;&lt;author&gt;USEPA&lt;/author&gt;&lt;/authors&gt;&lt;secondary-authors&gt;&lt;author&gt;USEPA&lt;/author&gt;&lt;/secondary-authors&gt;&lt;/contributors&gt;&lt;titles&gt;&lt;title&gt;Phthalates Action Plan&lt;/title&gt;&lt;/titles&gt;&lt;dates&gt;&lt;year&gt;2012&lt;/year&gt;&lt;/dates&gt;&lt;urls&gt;&lt;related-urls&gt;&lt;url&gt;https://www.epa.gov/sites/production/files/2015-09/documents/phthalates_actionplan_revised_2012-03-14.pdf&lt;/url&gt;&lt;/related-urls&gt;&lt;/urls&gt;&lt;/record&gt;&lt;/Cite&gt;&lt;/EndNote&gt;</w:instrText>
      </w:r>
      <w:r w:rsidR="00BB79EE" w:rsidRPr="00D3758B">
        <w:rPr>
          <w:sz w:val="22"/>
          <w:szCs w:val="22"/>
        </w:rPr>
        <w:fldChar w:fldCharType="separate"/>
      </w:r>
      <w:r w:rsidR="00BB79EE" w:rsidRPr="00D3758B">
        <w:rPr>
          <w:noProof/>
          <w:sz w:val="22"/>
          <w:szCs w:val="22"/>
        </w:rPr>
        <w:t>(USEPA, 2012)</w:t>
      </w:r>
      <w:r w:rsidR="00BB79EE" w:rsidRPr="00D3758B">
        <w:rPr>
          <w:sz w:val="22"/>
          <w:szCs w:val="22"/>
        </w:rPr>
        <w:fldChar w:fldCharType="end"/>
      </w:r>
      <w:r w:rsidRPr="00D3758B">
        <w:rPr>
          <w:sz w:val="22"/>
          <w:szCs w:val="22"/>
        </w:rPr>
        <w:t>.  The Phthalates Action Plan</w:t>
      </w:r>
      <w:r w:rsidR="00FD1958" w:rsidRPr="00D3758B">
        <w:rPr>
          <w:sz w:val="22"/>
          <w:szCs w:val="22"/>
        </w:rPr>
        <w:t>, for example</w:t>
      </w:r>
      <w:r w:rsidRPr="00D3758B">
        <w:rPr>
          <w:sz w:val="22"/>
          <w:szCs w:val="22"/>
        </w:rPr>
        <w:t xml:space="preserve"> restrict</w:t>
      </w:r>
      <w:r w:rsidR="00FD1958" w:rsidRPr="00D3758B">
        <w:rPr>
          <w:sz w:val="22"/>
          <w:szCs w:val="22"/>
        </w:rPr>
        <w:t>s</w:t>
      </w:r>
      <w:r w:rsidRPr="00D3758B">
        <w:rPr>
          <w:sz w:val="22"/>
          <w:szCs w:val="22"/>
        </w:rPr>
        <w:t xml:space="preserve"> the use of 8 type</w:t>
      </w:r>
      <w:r w:rsidR="00FD1958" w:rsidRPr="00D3758B">
        <w:rPr>
          <w:sz w:val="22"/>
          <w:szCs w:val="22"/>
        </w:rPr>
        <w:t>s</w:t>
      </w:r>
      <w:r w:rsidRPr="00D3758B">
        <w:rPr>
          <w:sz w:val="22"/>
          <w:szCs w:val="22"/>
        </w:rPr>
        <w:t xml:space="preserve"> of phthalates, including butyl benzyl phthalate (BBP), dibutyl phthalate (DBP), di (2-ethylhexyl) phthalate (DEHP), diisobutyl phthalate (DIBP), di-n-pentyl phthalate (DnPP), di-isononyl phthalate (DINP), diisodecyl phthalate (DIDP), and di-n-octyl phthalate (DnOP).  However, there are still dozens of phthalates </w:t>
      </w:r>
      <w:r w:rsidR="00FD1958" w:rsidRPr="00D3758B">
        <w:rPr>
          <w:sz w:val="22"/>
          <w:szCs w:val="22"/>
        </w:rPr>
        <w:t xml:space="preserve">that </w:t>
      </w:r>
      <w:r w:rsidRPr="00D3758B">
        <w:rPr>
          <w:sz w:val="22"/>
          <w:szCs w:val="22"/>
        </w:rPr>
        <w:t>exi</w:t>
      </w:r>
      <w:r w:rsidR="00FD1958" w:rsidRPr="00D3758B">
        <w:rPr>
          <w:sz w:val="22"/>
          <w:szCs w:val="22"/>
        </w:rPr>
        <w:t>s</w:t>
      </w:r>
      <w:r w:rsidRPr="00D3758B">
        <w:rPr>
          <w:sz w:val="22"/>
          <w:szCs w:val="22"/>
        </w:rPr>
        <w:t xml:space="preserve">t in commercial products that we touch every day.  </w:t>
      </w:r>
    </w:p>
    <w:p w14:paraId="2A59FD24" w14:textId="5FAAC3B9" w:rsidR="00DC2672" w:rsidRPr="00D3758B" w:rsidRDefault="006050C6" w:rsidP="006050C6">
      <w:pPr>
        <w:pStyle w:val="Noindent"/>
        <w:ind w:firstLine="720"/>
        <w:rPr>
          <w:sz w:val="22"/>
          <w:szCs w:val="22"/>
        </w:rPr>
      </w:pPr>
      <w:r w:rsidRPr="00D3758B">
        <w:rPr>
          <w:sz w:val="22"/>
          <w:szCs w:val="22"/>
        </w:rPr>
        <w:t>Except for plastic product</w:t>
      </w:r>
      <w:r w:rsidR="00FD1958" w:rsidRPr="00D3758B">
        <w:rPr>
          <w:sz w:val="22"/>
          <w:szCs w:val="22"/>
        </w:rPr>
        <w:t>s</w:t>
      </w:r>
      <w:r w:rsidRPr="00D3758B">
        <w:rPr>
          <w:sz w:val="22"/>
          <w:szCs w:val="22"/>
        </w:rPr>
        <w:t xml:space="preserve">, such as plastic toys, there are still many </w:t>
      </w:r>
      <w:r w:rsidR="00FD1958" w:rsidRPr="00D3758B">
        <w:rPr>
          <w:sz w:val="22"/>
          <w:szCs w:val="22"/>
        </w:rPr>
        <w:t xml:space="preserve">consumer </w:t>
      </w:r>
      <w:r w:rsidRPr="00D3758B">
        <w:rPr>
          <w:sz w:val="22"/>
          <w:szCs w:val="22"/>
        </w:rPr>
        <w:t xml:space="preserve">goods </w:t>
      </w:r>
      <w:r w:rsidR="00FD1958" w:rsidRPr="00D3758B">
        <w:rPr>
          <w:sz w:val="22"/>
          <w:szCs w:val="22"/>
        </w:rPr>
        <w:t xml:space="preserve">that </w:t>
      </w:r>
      <w:r w:rsidRPr="00D3758B">
        <w:rPr>
          <w:sz w:val="22"/>
          <w:szCs w:val="22"/>
        </w:rPr>
        <w:t>contain phthalate around</w:t>
      </w:r>
      <w:r w:rsidR="00C3319D" w:rsidRPr="00D3758B">
        <w:rPr>
          <w:sz w:val="22"/>
          <w:szCs w:val="22"/>
        </w:rPr>
        <w:t>s</w:t>
      </w:r>
      <w:r w:rsidRPr="00D3758B">
        <w:rPr>
          <w:sz w:val="22"/>
          <w:szCs w:val="22"/>
        </w:rPr>
        <w:t xml:space="preserve"> us </w:t>
      </w:r>
      <w:r w:rsidR="00BB79EE" w:rsidRPr="00D3758B">
        <w:rPr>
          <w:sz w:val="22"/>
          <w:szCs w:val="22"/>
        </w:rPr>
        <w:fldChar w:fldCharType="begin"/>
      </w:r>
      <w:r w:rsidR="007F731D" w:rsidRPr="00D3758B">
        <w:rPr>
          <w:sz w:val="22"/>
          <w:szCs w:val="22"/>
        </w:rPr>
        <w:instrText xml:space="preserve"> ADDIN EN.CITE &lt;EndNote&gt;&lt;Cite&gt;&lt;Author&gt;Phthalates.&lt;/Author&gt;&lt;Year&gt;2008&lt;/Year&gt;&lt;RecNum&gt;4402&lt;/RecNum&gt;&lt;DisplayText&gt;(Phthalates., 2008)&lt;/DisplayText&gt;&lt;record&gt;&lt;rec-number&gt;4402&lt;/rec-number&gt;&lt;foreign-keys&gt;&lt;key app="EN" db-id="a2tdfxrw3xvrdgexzaox0v55ptsp2f5xdvx9" timestamp="1521920594"&gt;4402&lt;/key&gt;&lt;/foreign-keys&gt;&lt;ref-type name="Book Section"&gt;5&lt;/ref-type&gt;&lt;contributors&gt;&lt;authors&gt;&lt;author&gt;National Research Council (US) Committee on the Health Risks of Phthalates.&lt;/author&gt;&lt;/authors&gt;&lt;/contributors&gt;&lt;titles&gt;&lt;title&gt;Phthalate Exposure Assessment in Humans&lt;/title&gt;&lt;secondary-title&gt;Phthalates and Cumulative Risk Assessment: The Tasks Ahead&lt;/secondary-title&gt;&lt;/titles&gt;&lt;dates&gt;&lt;year&gt;2008&lt;/year&gt;&lt;/dates&gt;&lt;pub-location&gt;Washington (DC)&lt;/pub-location&gt;&lt;isbn&gt;9780309128414&amp;#xD;0309128412&lt;/isbn&gt;&lt;accession-num&gt;25009926&lt;/accession-num&gt;&lt;urls&gt;&lt;related-urls&gt;&lt;url&gt;https://www.ncbi.nlm.nih.gov/pubmed/25009926&lt;/url&gt;&lt;/related-urls&gt;&lt;/urls&gt;&lt;electronic-resource-num&gt;10.17226/12528&lt;/electronic-resource-num&gt;&lt;language&gt;eng&lt;/language&gt;&lt;/record&gt;&lt;/Cite&gt;&lt;/EndNote&gt;</w:instrText>
      </w:r>
      <w:r w:rsidR="00BB79EE" w:rsidRPr="00D3758B">
        <w:rPr>
          <w:sz w:val="22"/>
          <w:szCs w:val="22"/>
        </w:rPr>
        <w:fldChar w:fldCharType="separate"/>
      </w:r>
      <w:r w:rsidR="007F731D" w:rsidRPr="00D3758B">
        <w:rPr>
          <w:noProof/>
          <w:sz w:val="22"/>
          <w:szCs w:val="22"/>
        </w:rPr>
        <w:t>(</w:t>
      </w:r>
      <w:r w:rsidR="000010DC" w:rsidRPr="00D3758B">
        <w:rPr>
          <w:noProof/>
          <w:sz w:val="22"/>
          <w:szCs w:val="22"/>
        </w:rPr>
        <w:t>National Research Council (US) Committee on the Health Risks of Phthalates</w:t>
      </w:r>
      <w:r w:rsidR="007F731D" w:rsidRPr="00D3758B">
        <w:rPr>
          <w:noProof/>
          <w:sz w:val="22"/>
          <w:szCs w:val="22"/>
        </w:rPr>
        <w:t>., 2008)</w:t>
      </w:r>
      <w:r w:rsidR="00BB79EE" w:rsidRPr="00D3758B">
        <w:rPr>
          <w:sz w:val="22"/>
          <w:szCs w:val="22"/>
        </w:rPr>
        <w:fldChar w:fldCharType="end"/>
      </w:r>
      <w:r w:rsidR="00BB79EE" w:rsidRPr="00D3758B">
        <w:rPr>
          <w:sz w:val="22"/>
          <w:szCs w:val="22"/>
        </w:rPr>
        <w:t>.</w:t>
      </w:r>
      <w:r w:rsidRPr="00D3758B">
        <w:rPr>
          <w:sz w:val="22"/>
          <w:szCs w:val="22"/>
        </w:rPr>
        <w:t xml:space="preserve">  For instance, people </w:t>
      </w:r>
      <w:r w:rsidR="00FD1958" w:rsidRPr="00D3758B">
        <w:rPr>
          <w:sz w:val="22"/>
          <w:szCs w:val="22"/>
        </w:rPr>
        <w:t>are</w:t>
      </w:r>
      <w:r w:rsidRPr="00D3758B">
        <w:rPr>
          <w:sz w:val="22"/>
          <w:szCs w:val="22"/>
        </w:rPr>
        <w:t xml:space="preserve"> expose</w:t>
      </w:r>
      <w:r w:rsidR="00FD1958" w:rsidRPr="00D3758B">
        <w:rPr>
          <w:sz w:val="22"/>
          <w:szCs w:val="22"/>
        </w:rPr>
        <w:t>d</w:t>
      </w:r>
      <w:r w:rsidRPr="00D3758B">
        <w:rPr>
          <w:sz w:val="22"/>
          <w:szCs w:val="22"/>
        </w:rPr>
        <w:t xml:space="preserve"> t</w:t>
      </w:r>
      <w:r w:rsidR="00FD1958" w:rsidRPr="00D3758B">
        <w:rPr>
          <w:sz w:val="22"/>
          <w:szCs w:val="22"/>
        </w:rPr>
        <w:t>o</w:t>
      </w:r>
      <w:r w:rsidRPr="00D3758B">
        <w:rPr>
          <w:sz w:val="22"/>
          <w:szCs w:val="22"/>
        </w:rPr>
        <w:t xml:space="preserve"> diethyl phthalate (DEP) from shampoo, soap, body lotion or cosmetics.  The DBP and DIBP</w:t>
      </w:r>
      <w:r w:rsidR="00FD1958" w:rsidRPr="00D3758B">
        <w:rPr>
          <w:sz w:val="22"/>
          <w:szCs w:val="22"/>
        </w:rPr>
        <w:t xml:space="preserve"> types are</w:t>
      </w:r>
      <w:r w:rsidRPr="00D3758B">
        <w:rPr>
          <w:sz w:val="22"/>
          <w:szCs w:val="22"/>
        </w:rPr>
        <w:t xml:space="preserve"> common materials </w:t>
      </w:r>
      <w:r w:rsidR="00FD1958" w:rsidRPr="00D3758B">
        <w:rPr>
          <w:sz w:val="22"/>
          <w:szCs w:val="22"/>
        </w:rPr>
        <w:t>in</w:t>
      </w:r>
      <w:r w:rsidRPr="00D3758B">
        <w:rPr>
          <w:sz w:val="22"/>
          <w:szCs w:val="22"/>
        </w:rPr>
        <w:t xml:space="preserve"> cosmetics </w:t>
      </w:r>
      <w:r w:rsidR="00FD1958" w:rsidRPr="00D3758B">
        <w:rPr>
          <w:sz w:val="22"/>
          <w:szCs w:val="22"/>
        </w:rPr>
        <w:t>and</w:t>
      </w:r>
      <w:r w:rsidRPr="00D3758B">
        <w:rPr>
          <w:sz w:val="22"/>
          <w:szCs w:val="22"/>
        </w:rPr>
        <w:t xml:space="preserve"> adhesives.  The DEHP </w:t>
      </w:r>
      <w:r w:rsidR="00FD1958" w:rsidRPr="00D3758B">
        <w:rPr>
          <w:sz w:val="22"/>
          <w:szCs w:val="22"/>
        </w:rPr>
        <w:t xml:space="preserve">type </w:t>
      </w:r>
      <w:r w:rsidRPr="00D3758B">
        <w:rPr>
          <w:sz w:val="22"/>
          <w:szCs w:val="22"/>
        </w:rPr>
        <w:t>is one of the raw materials for food</w:t>
      </w:r>
      <w:r w:rsidR="00BB79EE" w:rsidRPr="00D3758B">
        <w:rPr>
          <w:sz w:val="22"/>
          <w:szCs w:val="22"/>
        </w:rPr>
        <w:t xml:space="preserve"> packag</w:t>
      </w:r>
      <w:r w:rsidR="00FD1958" w:rsidRPr="00D3758B">
        <w:rPr>
          <w:sz w:val="22"/>
          <w:szCs w:val="22"/>
        </w:rPr>
        <w:t>ing</w:t>
      </w:r>
      <w:r w:rsidR="00BB79EE" w:rsidRPr="00D3758B">
        <w:rPr>
          <w:sz w:val="22"/>
          <w:szCs w:val="22"/>
        </w:rPr>
        <w:t xml:space="preserve">.  </w:t>
      </w:r>
      <w:r w:rsidR="00DC2672" w:rsidRPr="00D3758B">
        <w:rPr>
          <w:sz w:val="22"/>
          <w:szCs w:val="22"/>
        </w:rPr>
        <w:t>Increasingly, phthalate exposure in the diet has drawn attention.</w:t>
      </w:r>
    </w:p>
    <w:p w14:paraId="4887C575" w14:textId="609AE864" w:rsidR="006050C6" w:rsidRPr="00D3758B" w:rsidRDefault="00BB79EE" w:rsidP="006050C6">
      <w:pPr>
        <w:pStyle w:val="Noindent"/>
        <w:ind w:firstLine="720"/>
        <w:rPr>
          <w:sz w:val="22"/>
          <w:szCs w:val="22"/>
        </w:rPr>
      </w:pPr>
      <w:r w:rsidRPr="00D3758B">
        <w:rPr>
          <w:sz w:val="22"/>
          <w:szCs w:val="22"/>
        </w:rPr>
        <w:t>Serrano et al.</w:t>
      </w:r>
      <w:r w:rsidR="006050C6" w:rsidRPr="00D3758B">
        <w:rPr>
          <w:sz w:val="22"/>
          <w:szCs w:val="22"/>
        </w:rPr>
        <w:t xml:space="preserve"> built a study to survey the </w:t>
      </w:r>
      <w:r w:rsidR="00FD1958" w:rsidRPr="00D3758B">
        <w:rPr>
          <w:sz w:val="22"/>
          <w:szCs w:val="22"/>
        </w:rPr>
        <w:t xml:space="preserve">level of </w:t>
      </w:r>
      <w:r w:rsidR="006050C6" w:rsidRPr="00D3758B">
        <w:rPr>
          <w:sz w:val="22"/>
          <w:szCs w:val="22"/>
        </w:rPr>
        <w:t xml:space="preserve">phthalate exposure </w:t>
      </w:r>
      <w:r w:rsidR="00FD1958" w:rsidRPr="00D3758B">
        <w:rPr>
          <w:sz w:val="22"/>
          <w:szCs w:val="22"/>
        </w:rPr>
        <w:t>in</w:t>
      </w:r>
      <w:r w:rsidR="006050C6" w:rsidRPr="00D3758B">
        <w:rPr>
          <w:sz w:val="22"/>
          <w:szCs w:val="22"/>
        </w:rPr>
        <w:t xml:space="preserve"> </w:t>
      </w:r>
      <w:r w:rsidR="00FD1958" w:rsidRPr="00D3758B">
        <w:rPr>
          <w:sz w:val="22"/>
          <w:szCs w:val="22"/>
        </w:rPr>
        <w:t xml:space="preserve">the </w:t>
      </w:r>
      <w:r w:rsidR="006050C6" w:rsidRPr="00D3758B">
        <w:rPr>
          <w:sz w:val="22"/>
          <w:szCs w:val="22"/>
        </w:rPr>
        <w:t>diet</w:t>
      </w:r>
      <w:r w:rsidR="00FD1958" w:rsidRPr="00D3758B">
        <w:rPr>
          <w:sz w:val="22"/>
          <w:szCs w:val="22"/>
        </w:rPr>
        <w:t>s</w:t>
      </w:r>
      <w:r w:rsidR="006050C6" w:rsidRPr="00D3758B">
        <w:rPr>
          <w:sz w:val="22"/>
          <w:szCs w:val="22"/>
        </w:rPr>
        <w:t xml:space="preserve"> </w:t>
      </w:r>
      <w:r w:rsidR="00FD1958" w:rsidRPr="00D3758B">
        <w:rPr>
          <w:sz w:val="22"/>
          <w:szCs w:val="22"/>
        </w:rPr>
        <w:t>of</w:t>
      </w:r>
      <w:r w:rsidR="006050C6" w:rsidRPr="00D3758B">
        <w:rPr>
          <w:sz w:val="22"/>
          <w:szCs w:val="22"/>
        </w:rPr>
        <w:t xml:space="preserve"> pregnant women in the US</w:t>
      </w:r>
      <w:r w:rsidRPr="00D3758B">
        <w:rPr>
          <w:sz w:val="22"/>
          <w:szCs w:val="22"/>
        </w:rPr>
        <w:t xml:space="preserve"> </w:t>
      </w:r>
      <w:r w:rsidRPr="00D3758B">
        <w:rPr>
          <w:sz w:val="22"/>
          <w:szCs w:val="22"/>
        </w:rPr>
        <w:fldChar w:fldCharType="begin">
          <w:fldData xml:space="preserve">PEVuZE5vdGU+PENpdGU+PEF1dGhvcj5TZXJyYW5vPC9BdXRob3I+PFllYXI+MjAxNDwvWWVhcj48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</w:fldData>
        </w:fldChar>
      </w:r>
      <w:r w:rsidRPr="00D3758B">
        <w:rPr>
          <w:sz w:val="22"/>
          <w:szCs w:val="22"/>
        </w:rPr>
        <w:instrText xml:space="preserve"> ADDIN EN.CITE </w:instrText>
      </w:r>
      <w:r w:rsidRPr="00D3758B">
        <w:rPr>
          <w:sz w:val="22"/>
          <w:szCs w:val="22"/>
        </w:rPr>
        <w:fldChar w:fldCharType="begin">
          <w:fldData xml:space="preserve">PEVuZE5vdGU+PENpdGU+PEF1dGhvcj5TZXJyYW5vPC9BdXRob3I+PFllYXI+MjAxNDwvWWVhcj48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</w:fldData>
        </w:fldChar>
      </w:r>
      <w:r w:rsidRPr="00D3758B">
        <w:rPr>
          <w:sz w:val="22"/>
          <w:szCs w:val="22"/>
        </w:rPr>
        <w:instrText xml:space="preserve"> ADDIN EN.CITE.DATA </w:instrText>
      </w:r>
      <w:r w:rsidRPr="00D3758B">
        <w:rPr>
          <w:sz w:val="22"/>
          <w:szCs w:val="22"/>
        </w:rPr>
      </w:r>
      <w:r w:rsidRPr="00D3758B">
        <w:rPr>
          <w:sz w:val="22"/>
          <w:szCs w:val="22"/>
        </w:rPr>
        <w:fldChar w:fldCharType="end"/>
      </w:r>
      <w:r w:rsidRPr="00D3758B">
        <w:rPr>
          <w:sz w:val="22"/>
          <w:szCs w:val="22"/>
        </w:rPr>
      </w:r>
      <w:r w:rsidRPr="00D3758B">
        <w:rPr>
          <w:sz w:val="22"/>
          <w:szCs w:val="22"/>
        </w:rPr>
        <w:fldChar w:fldCharType="separate"/>
      </w:r>
      <w:r w:rsidRPr="00D3758B">
        <w:rPr>
          <w:noProof/>
          <w:sz w:val="22"/>
          <w:szCs w:val="22"/>
        </w:rPr>
        <w:t>(Serrano et al., 2014)</w:t>
      </w:r>
      <w:r w:rsidRPr="00D3758B">
        <w:rPr>
          <w:sz w:val="22"/>
          <w:szCs w:val="22"/>
        </w:rPr>
        <w:fldChar w:fldCharType="end"/>
      </w:r>
      <w:r w:rsidR="006050C6" w:rsidRPr="00D3758B">
        <w:rPr>
          <w:sz w:val="22"/>
          <w:szCs w:val="22"/>
        </w:rPr>
        <w:t>.  The statistic</w:t>
      </w:r>
      <w:r w:rsidR="00FD1958" w:rsidRPr="00D3758B">
        <w:rPr>
          <w:sz w:val="22"/>
          <w:szCs w:val="22"/>
        </w:rPr>
        <w:t>al</w:t>
      </w:r>
      <w:r w:rsidR="006050C6" w:rsidRPr="00D3758B">
        <w:rPr>
          <w:sz w:val="22"/>
          <w:szCs w:val="22"/>
        </w:rPr>
        <w:t xml:space="preserve"> analysis </w:t>
      </w:r>
      <w:r w:rsidR="00FD1958" w:rsidRPr="00D3758B">
        <w:rPr>
          <w:sz w:val="22"/>
          <w:szCs w:val="22"/>
        </w:rPr>
        <w:t>found</w:t>
      </w:r>
      <w:r w:rsidR="006050C6" w:rsidRPr="00D3758B">
        <w:rPr>
          <w:sz w:val="22"/>
          <w:szCs w:val="22"/>
        </w:rPr>
        <w:t xml:space="preserve"> that dairy </w:t>
      </w:r>
      <w:r w:rsidR="00B6414A" w:rsidRPr="00D3758B">
        <w:rPr>
          <w:sz w:val="22"/>
          <w:szCs w:val="22"/>
        </w:rPr>
        <w:t xml:space="preserve">product </w:t>
      </w:r>
      <w:r w:rsidR="006050C6" w:rsidRPr="00D3758B">
        <w:rPr>
          <w:sz w:val="22"/>
          <w:szCs w:val="22"/>
        </w:rPr>
        <w:t>intake an</w:t>
      </w:r>
      <w:r w:rsidR="006050C6" w:rsidRPr="00D3758B">
        <w:rPr>
          <w:rFonts w:hint="eastAsia"/>
          <w:sz w:val="22"/>
          <w:szCs w:val="22"/>
        </w:rPr>
        <w:t xml:space="preserve">d </w:t>
      </w:r>
      <w:r w:rsidR="00FD1958" w:rsidRPr="00D3758B">
        <w:rPr>
          <w:sz w:val="22"/>
          <w:szCs w:val="22"/>
        </w:rPr>
        <w:t>consumption of</w:t>
      </w:r>
      <w:r w:rsidR="006050C6" w:rsidRPr="00D3758B">
        <w:rPr>
          <w:rFonts w:hint="eastAsia"/>
          <w:sz w:val="22"/>
          <w:szCs w:val="22"/>
        </w:rPr>
        <w:t xml:space="preserve"> homegrown food was inversely associated with DEHP (</w:t>
      </w:r>
      <w:r w:rsidR="006050C6" w:rsidRPr="00D3758B">
        <w:rPr>
          <w:rFonts w:hint="eastAsia"/>
          <w:sz w:val="22"/>
          <w:szCs w:val="22"/>
        </w:rPr>
        <w:t>β</w:t>
      </w:r>
      <w:r w:rsidR="006050C6" w:rsidRPr="00D3758B">
        <w:rPr>
          <w:rFonts w:hint="eastAsia"/>
          <w:sz w:val="22"/>
          <w:szCs w:val="22"/>
        </w:rPr>
        <w:t>= -1.3, 95%CI -2.3</w:t>
      </w:r>
      <w:r w:rsidR="006050C6" w:rsidRPr="00D3758B">
        <w:rPr>
          <w:rFonts w:hint="eastAsia"/>
          <w:sz w:val="22"/>
          <w:szCs w:val="22"/>
        </w:rPr>
        <w:t>–</w:t>
      </w:r>
      <w:r w:rsidR="006050C6" w:rsidRPr="00D3758B">
        <w:rPr>
          <w:rFonts w:hint="eastAsia"/>
          <w:sz w:val="22"/>
          <w:szCs w:val="22"/>
        </w:rPr>
        <w:t>-0.2) and monoisobutyl phthalate (MiBP) (</w:t>
      </w:r>
      <w:r w:rsidR="006050C6" w:rsidRPr="00D3758B">
        <w:rPr>
          <w:rFonts w:hint="eastAsia"/>
          <w:sz w:val="22"/>
          <w:szCs w:val="22"/>
        </w:rPr>
        <w:t>β</w:t>
      </w:r>
      <w:r w:rsidR="006050C6" w:rsidRPr="00D3758B">
        <w:rPr>
          <w:rFonts w:hint="eastAsia"/>
          <w:sz w:val="22"/>
          <w:szCs w:val="22"/>
        </w:rPr>
        <w:t xml:space="preserve">= -16.6, 95%CI -29.5 </w:t>
      </w:r>
      <w:r w:rsidR="006050C6" w:rsidRPr="00D3758B">
        <w:rPr>
          <w:rFonts w:hint="eastAsia"/>
          <w:sz w:val="22"/>
          <w:szCs w:val="22"/>
        </w:rPr>
        <w:t>–</w:t>
      </w:r>
      <w:r w:rsidR="006050C6" w:rsidRPr="00D3758B">
        <w:rPr>
          <w:rFonts w:hint="eastAsia"/>
          <w:sz w:val="22"/>
          <w:szCs w:val="22"/>
        </w:rPr>
        <w:t xml:space="preserve"> -1.3) respectively.  Pregnant </w:t>
      </w:r>
      <w:r w:rsidR="00FD1958" w:rsidRPr="00D3758B">
        <w:rPr>
          <w:sz w:val="22"/>
          <w:szCs w:val="22"/>
        </w:rPr>
        <w:t xml:space="preserve">women </w:t>
      </w:r>
      <w:r w:rsidR="006050C6" w:rsidRPr="00D3758B">
        <w:rPr>
          <w:rFonts w:hint="eastAsia"/>
          <w:sz w:val="22"/>
          <w:szCs w:val="22"/>
        </w:rPr>
        <w:t>who sometimes consume</w:t>
      </w:r>
      <w:r w:rsidR="00FD1958" w:rsidRPr="00D3758B">
        <w:rPr>
          <w:sz w:val="22"/>
          <w:szCs w:val="22"/>
        </w:rPr>
        <w:t>d</w:t>
      </w:r>
      <w:r w:rsidR="006050C6" w:rsidRPr="00D3758B">
        <w:rPr>
          <w:rFonts w:hint="eastAsia"/>
          <w:sz w:val="22"/>
          <w:szCs w:val="22"/>
        </w:rPr>
        <w:t xml:space="preserve"> frozen fruit or vegetable</w:t>
      </w:r>
      <w:r w:rsidR="00FD1958" w:rsidRPr="00D3758B">
        <w:rPr>
          <w:sz w:val="22"/>
          <w:szCs w:val="22"/>
        </w:rPr>
        <w:t>s</w:t>
      </w:r>
      <w:r w:rsidR="006050C6" w:rsidRPr="00D3758B">
        <w:rPr>
          <w:rFonts w:hint="eastAsia"/>
          <w:sz w:val="22"/>
          <w:szCs w:val="22"/>
        </w:rPr>
        <w:t xml:space="preserve"> had higher MBzP concentration than those who rare</w:t>
      </w:r>
      <w:r w:rsidR="00FD1958" w:rsidRPr="00D3758B">
        <w:rPr>
          <w:sz w:val="22"/>
          <w:szCs w:val="22"/>
        </w:rPr>
        <w:t>ly used</w:t>
      </w:r>
      <w:r w:rsidR="006050C6" w:rsidRPr="00D3758B">
        <w:rPr>
          <w:rFonts w:hint="eastAsia"/>
          <w:sz w:val="22"/>
          <w:szCs w:val="22"/>
        </w:rPr>
        <w:t xml:space="preserve"> frozen products (</w:t>
      </w:r>
      <w:r w:rsidR="006050C6" w:rsidRPr="00D3758B">
        <w:rPr>
          <w:rFonts w:hint="eastAsia"/>
          <w:sz w:val="22"/>
          <w:szCs w:val="22"/>
        </w:rPr>
        <w:t>β</w:t>
      </w:r>
      <w:r w:rsidR="006050C6" w:rsidRPr="00D3758B">
        <w:rPr>
          <w:rFonts w:hint="eastAsia"/>
          <w:sz w:val="22"/>
          <w:szCs w:val="22"/>
        </w:rPr>
        <w:t xml:space="preserve">= 21.0, 95%CI 3.3 </w:t>
      </w:r>
      <w:r w:rsidR="006050C6" w:rsidRPr="00D3758B">
        <w:rPr>
          <w:rFonts w:hint="eastAsia"/>
          <w:sz w:val="22"/>
          <w:szCs w:val="22"/>
        </w:rPr>
        <w:t>–</w:t>
      </w:r>
      <w:r w:rsidR="006050C6" w:rsidRPr="00D3758B">
        <w:rPr>
          <w:rFonts w:hint="eastAsia"/>
          <w:sz w:val="22"/>
          <w:szCs w:val="22"/>
        </w:rPr>
        <w:t xml:space="preserve"> 41.7). </w:t>
      </w:r>
      <w:r w:rsidR="006050C6" w:rsidRPr="00D3758B">
        <w:rPr>
          <w:sz w:val="22"/>
          <w:szCs w:val="22"/>
        </w:rPr>
        <w:t xml:space="preserve"> In May 2011, </w:t>
      </w:r>
      <w:r w:rsidR="00DC2672" w:rsidRPr="00D3758B">
        <w:rPr>
          <w:sz w:val="22"/>
          <w:szCs w:val="22"/>
        </w:rPr>
        <w:t xml:space="preserve">the </w:t>
      </w:r>
      <w:r w:rsidR="006050C6" w:rsidRPr="00D3758B">
        <w:rPr>
          <w:sz w:val="22"/>
          <w:szCs w:val="22"/>
        </w:rPr>
        <w:t xml:space="preserve">Taiwan Food and Drug Administration (TWFDA) surveyed 1,410 products from markets, including foods, beverage, baby </w:t>
      </w:r>
      <w:r w:rsidR="00DC2672" w:rsidRPr="00D3758B">
        <w:rPr>
          <w:sz w:val="22"/>
          <w:szCs w:val="22"/>
        </w:rPr>
        <w:t>food</w:t>
      </w:r>
      <w:r w:rsidR="006050C6" w:rsidRPr="00D3758B">
        <w:rPr>
          <w:sz w:val="22"/>
          <w:szCs w:val="22"/>
        </w:rPr>
        <w:t>, water, and drug</w:t>
      </w:r>
      <w:r w:rsidR="00DC2672" w:rsidRPr="00D3758B">
        <w:rPr>
          <w:sz w:val="22"/>
          <w:szCs w:val="22"/>
        </w:rPr>
        <w:t>s</w:t>
      </w:r>
      <w:r w:rsidRPr="00D3758B">
        <w:rPr>
          <w:sz w:val="22"/>
          <w:szCs w:val="22"/>
        </w:rPr>
        <w:t xml:space="preserve"> </w:t>
      </w:r>
      <w:r w:rsidRPr="00D3758B">
        <w:rPr>
          <w:sz w:val="22"/>
          <w:szCs w:val="22"/>
        </w:rPr>
        <w:fldChar w:fldCharType="begin">
          <w:fldData xml:space="preserve">PEVuZE5vdGU+PENpdGU+PEF1dGhvcj5XdTwvQXV0aG9yPjxZZWFyPjIwMTQ8L1llYXI+PFJlY051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</w:fldData>
        </w:fldChar>
      </w:r>
      <w:r w:rsidRPr="00D3758B">
        <w:rPr>
          <w:sz w:val="22"/>
          <w:szCs w:val="22"/>
        </w:rPr>
        <w:instrText xml:space="preserve"> ADDIN EN.CITE </w:instrText>
      </w:r>
      <w:r w:rsidRPr="00D3758B">
        <w:rPr>
          <w:sz w:val="22"/>
          <w:szCs w:val="22"/>
        </w:rPr>
        <w:fldChar w:fldCharType="begin">
          <w:fldData xml:space="preserve">PEVuZE5vdGU+PENpdGU+PEF1dGhvcj5XdTwvQXV0aG9yPjxZZWFyPjIwMTQ8L1llYXI+PFJlY051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</w:fldData>
        </w:fldChar>
      </w:r>
      <w:r w:rsidRPr="00D3758B">
        <w:rPr>
          <w:sz w:val="22"/>
          <w:szCs w:val="22"/>
        </w:rPr>
        <w:instrText xml:space="preserve"> ADDIN EN.CITE.DATA </w:instrText>
      </w:r>
      <w:r w:rsidRPr="00D3758B">
        <w:rPr>
          <w:sz w:val="22"/>
          <w:szCs w:val="22"/>
        </w:rPr>
      </w:r>
      <w:r w:rsidRPr="00D3758B">
        <w:rPr>
          <w:sz w:val="22"/>
          <w:szCs w:val="22"/>
        </w:rPr>
        <w:fldChar w:fldCharType="end"/>
      </w:r>
      <w:r w:rsidRPr="00D3758B">
        <w:rPr>
          <w:sz w:val="22"/>
          <w:szCs w:val="22"/>
        </w:rPr>
      </w:r>
      <w:r w:rsidRPr="00D3758B">
        <w:rPr>
          <w:sz w:val="22"/>
          <w:szCs w:val="22"/>
        </w:rPr>
        <w:fldChar w:fldCharType="separate"/>
      </w:r>
      <w:r w:rsidRPr="00D3758B">
        <w:rPr>
          <w:noProof/>
          <w:sz w:val="22"/>
          <w:szCs w:val="22"/>
        </w:rPr>
        <w:t>(C. F. Wu, Chang-Chien, Su, Chen, &amp; Wu, 2014)</w:t>
      </w:r>
      <w:r w:rsidRPr="00D3758B">
        <w:rPr>
          <w:sz w:val="22"/>
          <w:szCs w:val="22"/>
        </w:rPr>
        <w:fldChar w:fldCharType="end"/>
      </w:r>
      <w:r w:rsidRPr="00D3758B">
        <w:rPr>
          <w:sz w:val="22"/>
          <w:szCs w:val="22"/>
        </w:rPr>
        <w:t>.</w:t>
      </w:r>
      <w:r w:rsidR="006050C6" w:rsidRPr="00D3758B">
        <w:rPr>
          <w:sz w:val="22"/>
          <w:szCs w:val="22"/>
        </w:rPr>
        <w:t xml:space="preserve">  The result</w:t>
      </w:r>
      <w:r w:rsidR="00DC2672" w:rsidRPr="00D3758B">
        <w:rPr>
          <w:sz w:val="22"/>
          <w:szCs w:val="22"/>
        </w:rPr>
        <w:t>s</w:t>
      </w:r>
      <w:r w:rsidR="006050C6" w:rsidRPr="00D3758B">
        <w:rPr>
          <w:sz w:val="22"/>
          <w:szCs w:val="22"/>
        </w:rPr>
        <w:t xml:space="preserve"> denoted that 234 o</w:t>
      </w:r>
      <w:r w:rsidR="00DC2672" w:rsidRPr="00D3758B">
        <w:rPr>
          <w:sz w:val="22"/>
          <w:szCs w:val="22"/>
        </w:rPr>
        <w:t>ut of</w:t>
      </w:r>
      <w:r w:rsidR="006050C6" w:rsidRPr="00D3758B">
        <w:rPr>
          <w:sz w:val="22"/>
          <w:szCs w:val="22"/>
        </w:rPr>
        <w:t xml:space="preserve"> 1,410 products contain</w:t>
      </w:r>
      <w:r w:rsidR="00DC2672" w:rsidRPr="00D3758B">
        <w:rPr>
          <w:sz w:val="22"/>
          <w:szCs w:val="22"/>
        </w:rPr>
        <w:t>ed</w:t>
      </w:r>
      <w:r w:rsidR="006050C6" w:rsidRPr="00D3758B">
        <w:rPr>
          <w:sz w:val="22"/>
          <w:szCs w:val="22"/>
        </w:rPr>
        <w:t xml:space="preserve"> phthalates.  Another study in </w:t>
      </w:r>
      <w:r w:rsidR="00B6414A" w:rsidRPr="00D3758B">
        <w:rPr>
          <w:sz w:val="22"/>
          <w:szCs w:val="22"/>
        </w:rPr>
        <w:t>Taiwan also</w:t>
      </w:r>
      <w:r w:rsidR="006050C6" w:rsidRPr="00D3758B">
        <w:rPr>
          <w:sz w:val="22"/>
          <w:szCs w:val="22"/>
        </w:rPr>
        <w:t xml:space="preserve"> denoted that the range of DEHP concentration in food product</w:t>
      </w:r>
      <w:r w:rsidR="00DC2672" w:rsidRPr="00D3758B">
        <w:rPr>
          <w:sz w:val="22"/>
          <w:szCs w:val="22"/>
        </w:rPr>
        <w:t>s</w:t>
      </w:r>
      <w:r w:rsidR="006050C6" w:rsidRPr="00D3758B">
        <w:rPr>
          <w:sz w:val="22"/>
          <w:szCs w:val="22"/>
        </w:rPr>
        <w:t xml:space="preserve"> was from 1.2 to 3,000 ppm, and the range in beverages was between 14 to 224.5 ppm</w:t>
      </w:r>
      <w:r w:rsidRPr="00D3758B">
        <w:rPr>
          <w:sz w:val="22"/>
          <w:szCs w:val="22"/>
        </w:rPr>
        <w:t xml:space="preserve"> </w:t>
      </w:r>
      <w:r w:rsidRPr="00D3758B">
        <w:rPr>
          <w:sz w:val="22"/>
          <w:szCs w:val="22"/>
        </w:rPr>
        <w:fldChar w:fldCharType="begin">
          <w:fldData xml:space="preserve">PEVuZE5vdGU+PENpdGU+PEF1dGhvcj5DaGVuPC9BdXRob3I+PFllYXI+MjAxNjwvWWVhcj48UmVj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=
</w:fldData>
        </w:fldChar>
      </w:r>
      <w:r w:rsidRPr="00D3758B">
        <w:rPr>
          <w:sz w:val="22"/>
          <w:szCs w:val="22"/>
        </w:rPr>
        <w:instrText xml:space="preserve"> ADDIN EN.CITE </w:instrText>
      </w:r>
      <w:r w:rsidRPr="00D3758B">
        <w:rPr>
          <w:sz w:val="22"/>
          <w:szCs w:val="22"/>
        </w:rPr>
        <w:fldChar w:fldCharType="begin">
          <w:fldData xml:space="preserve">PEVuZE5vdGU+PENpdGU+PEF1dGhvcj5DaGVuPC9BdXRob3I+PFllYXI+MjAxNjwvWWVhcj48UmVj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=
</w:fldData>
        </w:fldChar>
      </w:r>
      <w:r w:rsidRPr="00D3758B">
        <w:rPr>
          <w:sz w:val="22"/>
          <w:szCs w:val="22"/>
        </w:rPr>
        <w:instrText xml:space="preserve"> ADDIN EN.CITE.DATA </w:instrText>
      </w:r>
      <w:r w:rsidRPr="00D3758B">
        <w:rPr>
          <w:sz w:val="22"/>
          <w:szCs w:val="22"/>
        </w:rPr>
      </w:r>
      <w:r w:rsidRPr="00D3758B">
        <w:rPr>
          <w:sz w:val="22"/>
          <w:szCs w:val="22"/>
        </w:rPr>
        <w:fldChar w:fldCharType="end"/>
      </w:r>
      <w:r w:rsidRPr="00D3758B">
        <w:rPr>
          <w:sz w:val="22"/>
          <w:szCs w:val="22"/>
        </w:rPr>
      </w:r>
      <w:r w:rsidRPr="00D3758B">
        <w:rPr>
          <w:sz w:val="22"/>
          <w:szCs w:val="22"/>
        </w:rPr>
        <w:fldChar w:fldCharType="separate"/>
      </w:r>
      <w:r w:rsidRPr="00D3758B">
        <w:rPr>
          <w:noProof/>
          <w:sz w:val="22"/>
          <w:szCs w:val="22"/>
        </w:rPr>
        <w:t>(Chen et al., 2016)</w:t>
      </w:r>
      <w:r w:rsidRPr="00D3758B">
        <w:rPr>
          <w:sz w:val="22"/>
          <w:szCs w:val="22"/>
        </w:rPr>
        <w:fldChar w:fldCharType="end"/>
      </w:r>
      <w:r w:rsidR="006050C6" w:rsidRPr="00D3758B">
        <w:rPr>
          <w:sz w:val="22"/>
          <w:szCs w:val="22"/>
        </w:rPr>
        <w:t>.  However, the USEPA recommend</w:t>
      </w:r>
      <w:r w:rsidR="00DC2672" w:rsidRPr="00D3758B">
        <w:rPr>
          <w:sz w:val="22"/>
          <w:szCs w:val="22"/>
        </w:rPr>
        <w:t>ed</w:t>
      </w:r>
      <w:r w:rsidR="006050C6" w:rsidRPr="00D3758B">
        <w:rPr>
          <w:sz w:val="22"/>
          <w:szCs w:val="22"/>
        </w:rPr>
        <w:t xml:space="preserve"> reference-dose (RfD) and the tolerance daily intake (TDI) for DEHP is 0.02ppm, and 0.02-0.048</w:t>
      </w:r>
      <w:r w:rsidRPr="00D3758B">
        <w:rPr>
          <w:sz w:val="22"/>
          <w:szCs w:val="22"/>
        </w:rPr>
        <w:t xml:space="preserve"> </w:t>
      </w:r>
      <w:r w:rsidR="006050C6" w:rsidRPr="00D3758B">
        <w:rPr>
          <w:sz w:val="22"/>
          <w:szCs w:val="22"/>
        </w:rPr>
        <w:t>ppm respectively</w:t>
      </w:r>
      <w:r w:rsidR="00DC2672" w:rsidRPr="00D3758B">
        <w:rPr>
          <w:sz w:val="22"/>
          <w:szCs w:val="22"/>
        </w:rPr>
        <w:t xml:space="preserve">. </w:t>
      </w:r>
      <w:r w:rsidR="006050C6" w:rsidRPr="00D3758B">
        <w:rPr>
          <w:sz w:val="22"/>
          <w:szCs w:val="22"/>
        </w:rPr>
        <w:t xml:space="preserve"> </w:t>
      </w:r>
      <w:r w:rsidR="00DC2672" w:rsidRPr="00D3758B">
        <w:rPr>
          <w:sz w:val="22"/>
          <w:szCs w:val="22"/>
        </w:rPr>
        <w:t>B</w:t>
      </w:r>
      <w:r w:rsidR="006050C6" w:rsidRPr="00D3758B">
        <w:rPr>
          <w:sz w:val="22"/>
          <w:szCs w:val="22"/>
        </w:rPr>
        <w:t xml:space="preserve">oth of </w:t>
      </w:r>
      <w:r w:rsidR="00DC2672" w:rsidRPr="00D3758B">
        <w:rPr>
          <w:sz w:val="22"/>
          <w:szCs w:val="22"/>
        </w:rPr>
        <w:t>these recommendation values</w:t>
      </w:r>
      <w:r w:rsidR="006050C6" w:rsidRPr="00D3758B">
        <w:rPr>
          <w:sz w:val="22"/>
          <w:szCs w:val="22"/>
        </w:rPr>
        <w:t xml:space="preserve"> are much less than </w:t>
      </w:r>
      <w:r w:rsidR="00DC2672" w:rsidRPr="00D3758B">
        <w:rPr>
          <w:sz w:val="22"/>
          <w:szCs w:val="22"/>
        </w:rPr>
        <w:t xml:space="preserve">the exposures seen in </w:t>
      </w:r>
      <w:r w:rsidR="006050C6" w:rsidRPr="00D3758B">
        <w:rPr>
          <w:sz w:val="22"/>
          <w:szCs w:val="22"/>
        </w:rPr>
        <w:t>the study result</w:t>
      </w:r>
      <w:r w:rsidR="00DC2672" w:rsidRPr="00D3758B">
        <w:rPr>
          <w:sz w:val="22"/>
          <w:szCs w:val="22"/>
        </w:rPr>
        <w:t>s</w:t>
      </w:r>
      <w:r w:rsidRPr="00D3758B">
        <w:rPr>
          <w:sz w:val="22"/>
          <w:szCs w:val="22"/>
        </w:rPr>
        <w:t xml:space="preserve"> </w:t>
      </w:r>
      <w:r w:rsidRPr="00D3758B">
        <w:rPr>
          <w:sz w:val="22"/>
          <w:szCs w:val="22"/>
        </w:rPr>
        <w:fldChar w:fldCharType="begin">
          <w:fldData xml:space="preserve">PEVuZE5vdGU+PENpdGU+PEF1dGhvcj5VU0VQQTwvQXV0aG9yPjxZZWFyPjE5ODc8L1llYXI+PFJl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</w:fldData>
        </w:fldChar>
      </w:r>
      <w:r w:rsidRPr="00D3758B">
        <w:rPr>
          <w:sz w:val="22"/>
          <w:szCs w:val="22"/>
        </w:rPr>
        <w:instrText xml:space="preserve"> ADDIN EN.CITE </w:instrText>
      </w:r>
      <w:r w:rsidRPr="00D3758B">
        <w:rPr>
          <w:sz w:val="22"/>
          <w:szCs w:val="22"/>
        </w:rPr>
        <w:fldChar w:fldCharType="begin">
          <w:fldData xml:space="preserve">PEVuZE5vdGU+PENpdGU+PEF1dGhvcj5VU0VQQTwvQXV0aG9yPjxZZWFyPjE5ODc8L1llYXI+PFJl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</w:fldData>
        </w:fldChar>
      </w:r>
      <w:r w:rsidRPr="00D3758B">
        <w:rPr>
          <w:sz w:val="22"/>
          <w:szCs w:val="22"/>
        </w:rPr>
        <w:instrText xml:space="preserve"> ADDIN EN.CITE.DATA </w:instrText>
      </w:r>
      <w:r w:rsidRPr="00D3758B">
        <w:rPr>
          <w:sz w:val="22"/>
          <w:szCs w:val="22"/>
        </w:rPr>
      </w:r>
      <w:r w:rsidRPr="00D3758B">
        <w:rPr>
          <w:sz w:val="22"/>
          <w:szCs w:val="22"/>
        </w:rPr>
        <w:fldChar w:fldCharType="end"/>
      </w:r>
      <w:r w:rsidRPr="00D3758B">
        <w:rPr>
          <w:sz w:val="22"/>
          <w:szCs w:val="22"/>
        </w:rPr>
      </w:r>
      <w:r w:rsidRPr="00D3758B">
        <w:rPr>
          <w:sz w:val="22"/>
          <w:szCs w:val="22"/>
        </w:rPr>
        <w:fldChar w:fldCharType="separate"/>
      </w:r>
      <w:r w:rsidRPr="00D3758B">
        <w:rPr>
          <w:noProof/>
          <w:sz w:val="22"/>
          <w:szCs w:val="22"/>
        </w:rPr>
        <w:t>(Koch, Preuss, &amp; Angerer, 2006; USEPA, 1987)</w:t>
      </w:r>
      <w:r w:rsidRPr="00D3758B">
        <w:rPr>
          <w:sz w:val="22"/>
          <w:szCs w:val="22"/>
        </w:rPr>
        <w:fldChar w:fldCharType="end"/>
      </w:r>
      <w:r w:rsidR="006050C6" w:rsidRPr="00D3758B">
        <w:rPr>
          <w:sz w:val="22"/>
          <w:szCs w:val="22"/>
        </w:rPr>
        <w:t xml:space="preserve">.  Thus, </w:t>
      </w:r>
      <w:r w:rsidR="00DC2672" w:rsidRPr="00D3758B">
        <w:rPr>
          <w:sz w:val="22"/>
          <w:szCs w:val="22"/>
        </w:rPr>
        <w:t>many scientists hypothesize that this</w:t>
      </w:r>
      <w:r w:rsidR="006050C6" w:rsidRPr="00D3758B">
        <w:rPr>
          <w:sz w:val="22"/>
          <w:szCs w:val="22"/>
        </w:rPr>
        <w:t xml:space="preserve"> high dose </w:t>
      </w:r>
      <w:r w:rsidR="00DC2672" w:rsidRPr="00D3758B">
        <w:rPr>
          <w:sz w:val="22"/>
          <w:szCs w:val="22"/>
        </w:rPr>
        <w:t xml:space="preserve">phthalate </w:t>
      </w:r>
      <w:r w:rsidR="006050C6" w:rsidRPr="00D3758B">
        <w:rPr>
          <w:sz w:val="22"/>
          <w:szCs w:val="22"/>
        </w:rPr>
        <w:t xml:space="preserve">exposure environment might lead </w:t>
      </w:r>
      <w:r w:rsidR="00DC2672" w:rsidRPr="00D3758B">
        <w:rPr>
          <w:sz w:val="22"/>
          <w:szCs w:val="22"/>
        </w:rPr>
        <w:t xml:space="preserve">to </w:t>
      </w:r>
      <w:r w:rsidR="006050C6" w:rsidRPr="00D3758B">
        <w:rPr>
          <w:sz w:val="22"/>
          <w:szCs w:val="22"/>
        </w:rPr>
        <w:t>adverse health effect</w:t>
      </w:r>
      <w:r w:rsidR="00DC2672" w:rsidRPr="00D3758B">
        <w:rPr>
          <w:sz w:val="22"/>
          <w:szCs w:val="22"/>
        </w:rPr>
        <w:t>s</w:t>
      </w:r>
      <w:r w:rsidR="006050C6" w:rsidRPr="00D3758B">
        <w:rPr>
          <w:sz w:val="22"/>
          <w:szCs w:val="22"/>
        </w:rPr>
        <w:t xml:space="preserve">. </w:t>
      </w:r>
      <w:r w:rsidR="006050C6" w:rsidRPr="00D3758B">
        <w:rPr>
          <w:rFonts w:hint="eastAsia"/>
          <w:sz w:val="22"/>
          <w:szCs w:val="22"/>
        </w:rPr>
        <w:t xml:space="preserve"> </w:t>
      </w:r>
      <w:r w:rsidR="006050C6" w:rsidRPr="00D3758B">
        <w:rPr>
          <w:sz w:val="22"/>
          <w:szCs w:val="22"/>
        </w:rPr>
        <w:t xml:space="preserve">Therefore, </w:t>
      </w:r>
      <w:r w:rsidR="006050C6" w:rsidRPr="00D3758B">
        <w:rPr>
          <w:rFonts w:hint="eastAsia"/>
          <w:sz w:val="22"/>
          <w:szCs w:val="22"/>
        </w:rPr>
        <w:t>it is essential to explore the health effect of phthalate exposure, especially for newborn</w:t>
      </w:r>
      <w:r w:rsidR="00DC2672" w:rsidRPr="00D3758B">
        <w:rPr>
          <w:sz w:val="22"/>
          <w:szCs w:val="22"/>
        </w:rPr>
        <w:t>s</w:t>
      </w:r>
      <w:r w:rsidR="006050C6" w:rsidRPr="00D3758B">
        <w:rPr>
          <w:rFonts w:hint="eastAsia"/>
          <w:sz w:val="22"/>
          <w:szCs w:val="22"/>
        </w:rPr>
        <w:t xml:space="preserve"> and children.</w:t>
      </w:r>
    </w:p>
    <w:p w14:paraId="0BFFA6FD" w14:textId="173967D9" w:rsidR="00DC2672" w:rsidRPr="00D3758B" w:rsidRDefault="00DC2672" w:rsidP="006050C6">
      <w:pPr>
        <w:pStyle w:val="Noindent"/>
        <w:ind w:firstLine="720"/>
        <w:rPr>
          <w:sz w:val="22"/>
          <w:szCs w:val="22"/>
        </w:rPr>
      </w:pPr>
      <w:r w:rsidRPr="00D3758B">
        <w:rPr>
          <w:sz w:val="22"/>
          <w:szCs w:val="22"/>
        </w:rPr>
        <w:t>Several</w:t>
      </w:r>
      <w:r w:rsidR="006050C6" w:rsidRPr="00D3758B">
        <w:rPr>
          <w:sz w:val="22"/>
          <w:szCs w:val="22"/>
        </w:rPr>
        <w:t xml:space="preserve"> pathway</w:t>
      </w:r>
      <w:r w:rsidRPr="00D3758B">
        <w:rPr>
          <w:sz w:val="22"/>
          <w:szCs w:val="22"/>
        </w:rPr>
        <w:t>s exist for exposure to phthalates, including</w:t>
      </w:r>
      <w:r w:rsidR="006050C6" w:rsidRPr="00D3758B">
        <w:rPr>
          <w:sz w:val="22"/>
          <w:szCs w:val="22"/>
        </w:rPr>
        <w:t xml:space="preserve"> absor</w:t>
      </w:r>
      <w:r w:rsidRPr="00D3758B">
        <w:rPr>
          <w:sz w:val="22"/>
          <w:szCs w:val="22"/>
        </w:rPr>
        <w:t>ption of</w:t>
      </w:r>
      <w:r w:rsidR="006050C6" w:rsidRPr="00D3758B">
        <w:rPr>
          <w:sz w:val="22"/>
          <w:szCs w:val="22"/>
        </w:rPr>
        <w:t xml:space="preserve"> phthalate </w:t>
      </w:r>
      <w:r w:rsidRPr="00D3758B">
        <w:rPr>
          <w:sz w:val="22"/>
          <w:szCs w:val="22"/>
        </w:rPr>
        <w:t xml:space="preserve">through the </w:t>
      </w:r>
      <w:r w:rsidR="006050C6" w:rsidRPr="00D3758B">
        <w:rPr>
          <w:sz w:val="22"/>
          <w:szCs w:val="22"/>
        </w:rPr>
        <w:t>skin, inhalation</w:t>
      </w:r>
      <w:r w:rsidRPr="00D3758B">
        <w:rPr>
          <w:sz w:val="22"/>
          <w:szCs w:val="22"/>
        </w:rPr>
        <w:t>,</w:t>
      </w:r>
      <w:r w:rsidR="006050C6" w:rsidRPr="00D3758B">
        <w:rPr>
          <w:sz w:val="22"/>
          <w:szCs w:val="22"/>
        </w:rPr>
        <w:t xml:space="preserve"> and </w:t>
      </w:r>
      <w:r w:rsidRPr="00D3758B">
        <w:rPr>
          <w:sz w:val="22"/>
          <w:szCs w:val="22"/>
        </w:rPr>
        <w:t xml:space="preserve">digestion through </w:t>
      </w:r>
      <w:r w:rsidR="006050C6" w:rsidRPr="00D3758B">
        <w:rPr>
          <w:sz w:val="22"/>
          <w:szCs w:val="22"/>
        </w:rPr>
        <w:t>food</w:t>
      </w:r>
      <w:r w:rsidRPr="00D3758B">
        <w:rPr>
          <w:sz w:val="22"/>
          <w:szCs w:val="22"/>
        </w:rPr>
        <w:t xml:space="preserve"> and </w:t>
      </w:r>
      <w:r w:rsidR="006050C6" w:rsidRPr="00D3758B">
        <w:rPr>
          <w:sz w:val="22"/>
          <w:szCs w:val="22"/>
        </w:rPr>
        <w:t xml:space="preserve">drink intake </w:t>
      </w:r>
      <w:r w:rsidR="00076747" w:rsidRPr="00D3758B">
        <w:rPr>
          <w:sz w:val="22"/>
          <w:szCs w:val="22"/>
        </w:rPr>
        <w:fldChar w:fldCharType="begin">
          <w:fldData xml:space="preserve">PEVuZE5vdGU+PENpdGU+PEF1dGhvcj5ZYW48L0F1dGhvcj48WWVhcj4yMDA5PC9ZZWFyPjxSZWNO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</w:fldData>
        </w:fldChar>
      </w:r>
      <w:r w:rsidR="00076747" w:rsidRPr="00D3758B">
        <w:rPr>
          <w:sz w:val="22"/>
          <w:szCs w:val="22"/>
        </w:rPr>
        <w:instrText xml:space="preserve"> ADDIN EN.CITE </w:instrText>
      </w:r>
      <w:r w:rsidR="00076747" w:rsidRPr="00D3758B">
        <w:rPr>
          <w:sz w:val="22"/>
          <w:szCs w:val="22"/>
        </w:rPr>
        <w:fldChar w:fldCharType="begin">
          <w:fldData xml:space="preserve">PEVuZE5vdGU+PENpdGU+PEF1dGhvcj5ZYW48L0F1dGhvcj48WWVhcj4yMDA5PC9ZZWFyPjxSZWNO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</w:fldData>
        </w:fldChar>
      </w:r>
      <w:r w:rsidR="00076747" w:rsidRPr="00D3758B">
        <w:rPr>
          <w:sz w:val="22"/>
          <w:szCs w:val="22"/>
        </w:rPr>
        <w:instrText xml:space="preserve"> ADDIN EN.CITE.DATA </w:instrText>
      </w:r>
      <w:r w:rsidR="00076747" w:rsidRPr="00D3758B">
        <w:rPr>
          <w:sz w:val="22"/>
          <w:szCs w:val="22"/>
        </w:rPr>
      </w:r>
      <w:r w:rsidR="00076747" w:rsidRPr="00D3758B">
        <w:rPr>
          <w:sz w:val="22"/>
          <w:szCs w:val="22"/>
        </w:rPr>
        <w:fldChar w:fldCharType="end"/>
      </w:r>
      <w:r w:rsidR="00076747" w:rsidRPr="00D3758B">
        <w:rPr>
          <w:sz w:val="22"/>
          <w:szCs w:val="22"/>
        </w:rPr>
      </w:r>
      <w:r w:rsidR="00076747" w:rsidRPr="00D3758B">
        <w:rPr>
          <w:sz w:val="22"/>
          <w:szCs w:val="22"/>
        </w:rPr>
        <w:fldChar w:fldCharType="separate"/>
      </w:r>
      <w:r w:rsidR="00076747" w:rsidRPr="00D3758B">
        <w:rPr>
          <w:noProof/>
          <w:sz w:val="22"/>
          <w:szCs w:val="22"/>
        </w:rPr>
        <w:t>(Braun, Sathyanarayana, &amp; Hauser, 2013; Yan et al., 2009)</w:t>
      </w:r>
      <w:r w:rsidR="00076747" w:rsidRPr="00D3758B">
        <w:rPr>
          <w:sz w:val="22"/>
          <w:szCs w:val="22"/>
        </w:rPr>
        <w:fldChar w:fldCharType="end"/>
      </w:r>
      <w:r w:rsidR="006050C6" w:rsidRPr="00D3758B">
        <w:rPr>
          <w:sz w:val="22"/>
          <w:szCs w:val="22"/>
        </w:rPr>
        <w:t xml:space="preserve">.  In general, skin contact and </w:t>
      </w:r>
      <w:r w:rsidRPr="00D3758B">
        <w:rPr>
          <w:sz w:val="22"/>
          <w:szCs w:val="22"/>
        </w:rPr>
        <w:t xml:space="preserve">digestion from </w:t>
      </w:r>
      <w:r w:rsidR="006050C6" w:rsidRPr="00D3758B">
        <w:rPr>
          <w:sz w:val="22"/>
          <w:szCs w:val="22"/>
        </w:rPr>
        <w:t xml:space="preserve">eating </w:t>
      </w:r>
      <w:r w:rsidRPr="00D3758B">
        <w:rPr>
          <w:sz w:val="22"/>
          <w:szCs w:val="22"/>
        </w:rPr>
        <w:t>are</w:t>
      </w:r>
      <w:r w:rsidR="006050C6" w:rsidRPr="00D3758B">
        <w:rPr>
          <w:sz w:val="22"/>
          <w:szCs w:val="22"/>
        </w:rPr>
        <w:t xml:space="preserve"> two essential routes for phthalate exposure for infants.    </w:t>
      </w:r>
    </w:p>
    <w:p w14:paraId="1BAF0687" w14:textId="157C6C68" w:rsidR="00B917F0" w:rsidRDefault="006050C6" w:rsidP="006050C6">
      <w:pPr>
        <w:pStyle w:val="Noindent"/>
        <w:ind w:firstLine="720"/>
      </w:pPr>
      <w:r w:rsidRPr="00D3758B">
        <w:rPr>
          <w:sz w:val="22"/>
          <w:szCs w:val="22"/>
        </w:rPr>
        <w:t xml:space="preserve">However, there is another route for phthalate exposure to children, and that is the prenatal exposure from </w:t>
      </w:r>
      <w:r w:rsidR="00DC2672" w:rsidRPr="00D3758B">
        <w:rPr>
          <w:sz w:val="22"/>
          <w:szCs w:val="22"/>
        </w:rPr>
        <w:t xml:space="preserve">the </w:t>
      </w:r>
      <w:r w:rsidRPr="00D3758B">
        <w:rPr>
          <w:sz w:val="22"/>
          <w:szCs w:val="22"/>
        </w:rPr>
        <w:t xml:space="preserve">mother.  Pathways we listed above are all after delivery.  But it is possible that babies will be affected by phthalate </w:t>
      </w:r>
      <w:r w:rsidR="00DC2672" w:rsidRPr="00D3758B">
        <w:rPr>
          <w:sz w:val="22"/>
          <w:szCs w:val="22"/>
        </w:rPr>
        <w:t>exposure during pregnancy</w:t>
      </w:r>
      <w:r w:rsidRPr="00D3758B">
        <w:rPr>
          <w:sz w:val="22"/>
          <w:szCs w:val="22"/>
        </w:rPr>
        <w:t xml:space="preserve">.  </w:t>
      </w:r>
      <w:r w:rsidR="00DC2672" w:rsidRPr="00D3758B">
        <w:rPr>
          <w:sz w:val="22"/>
          <w:szCs w:val="22"/>
        </w:rPr>
        <w:t>P</w:t>
      </w:r>
      <w:r w:rsidRPr="00D3758B">
        <w:rPr>
          <w:sz w:val="22"/>
          <w:szCs w:val="22"/>
        </w:rPr>
        <w:t xml:space="preserve">hthalate or its metabolites can influence </w:t>
      </w:r>
      <w:r w:rsidR="00DC2672" w:rsidRPr="00D3758B">
        <w:rPr>
          <w:sz w:val="22"/>
          <w:szCs w:val="22"/>
        </w:rPr>
        <w:t xml:space="preserve">the </w:t>
      </w:r>
      <w:r w:rsidRPr="00D3758B">
        <w:rPr>
          <w:sz w:val="22"/>
          <w:szCs w:val="22"/>
        </w:rPr>
        <w:t xml:space="preserve">fetus via blood from </w:t>
      </w:r>
      <w:r w:rsidR="00DC2672" w:rsidRPr="00D3758B">
        <w:rPr>
          <w:sz w:val="22"/>
          <w:szCs w:val="22"/>
        </w:rPr>
        <w:t xml:space="preserve">the </w:t>
      </w:r>
      <w:r w:rsidRPr="00D3758B">
        <w:rPr>
          <w:sz w:val="22"/>
          <w:szCs w:val="22"/>
        </w:rPr>
        <w:t>mother through the placenta.  Therefore, it is worth</w:t>
      </w:r>
      <w:r w:rsidR="00DC2672" w:rsidRPr="00D3758B">
        <w:rPr>
          <w:sz w:val="22"/>
          <w:szCs w:val="22"/>
        </w:rPr>
        <w:t>while</w:t>
      </w:r>
      <w:r w:rsidRPr="00D3758B">
        <w:rPr>
          <w:sz w:val="22"/>
          <w:szCs w:val="22"/>
        </w:rPr>
        <w:t xml:space="preserve"> to explore how prenatal phthalate exposure affect</w:t>
      </w:r>
      <w:r w:rsidR="00DC2672" w:rsidRPr="00D3758B">
        <w:rPr>
          <w:sz w:val="22"/>
          <w:szCs w:val="22"/>
        </w:rPr>
        <w:t>s</w:t>
      </w:r>
      <w:r w:rsidRPr="00D3758B">
        <w:rPr>
          <w:sz w:val="22"/>
          <w:szCs w:val="22"/>
        </w:rPr>
        <w:t xml:space="preserve"> children</w:t>
      </w:r>
      <w:r w:rsidR="00DC2672" w:rsidRPr="00D3758B">
        <w:rPr>
          <w:sz w:val="22"/>
          <w:szCs w:val="22"/>
        </w:rPr>
        <w:t>s’</w:t>
      </w:r>
      <w:r w:rsidRPr="00D3758B">
        <w:rPr>
          <w:sz w:val="22"/>
          <w:szCs w:val="22"/>
        </w:rPr>
        <w:t xml:space="preserve"> health</w:t>
      </w:r>
      <w:r w:rsidRPr="006050C6">
        <w:t>.</w:t>
      </w:r>
    </w:p>
    <w:p w14:paraId="249A2789" w14:textId="77777777" w:rsidR="00B917F0" w:rsidRDefault="006050C6" w:rsidP="00F53230">
      <w:pPr>
        <w:pStyle w:val="Heading2"/>
      </w:pPr>
      <w:bookmarkStart w:id="59" w:name="_Toc509770735"/>
      <w:bookmarkStart w:id="60" w:name="_Toc509777488"/>
      <w:bookmarkStart w:id="61" w:name="_Toc512503707"/>
      <w:r>
        <w:t>Adverse outcomes for phthalate exposure during pregnancy</w:t>
      </w:r>
      <w:bookmarkEnd w:id="59"/>
      <w:bookmarkEnd w:id="60"/>
      <w:bookmarkEnd w:id="61"/>
    </w:p>
    <w:p w14:paraId="48EB78FA" w14:textId="0C0163E9" w:rsidR="006050C6" w:rsidRPr="00D3758B" w:rsidRDefault="006050C6" w:rsidP="006050C6">
      <w:pPr>
        <w:pStyle w:val="Noindent"/>
        <w:ind w:firstLine="720"/>
        <w:rPr>
          <w:sz w:val="22"/>
          <w:szCs w:val="22"/>
        </w:rPr>
      </w:pPr>
      <w:r w:rsidRPr="00D3758B">
        <w:rPr>
          <w:sz w:val="22"/>
          <w:szCs w:val="22"/>
        </w:rPr>
        <w:t xml:space="preserve">One common and important adverse outcome </w:t>
      </w:r>
      <w:r w:rsidR="001A6664" w:rsidRPr="00D3758B">
        <w:rPr>
          <w:sz w:val="22"/>
          <w:szCs w:val="22"/>
        </w:rPr>
        <w:t>in</w:t>
      </w:r>
      <w:r w:rsidRPr="00D3758B">
        <w:rPr>
          <w:sz w:val="22"/>
          <w:szCs w:val="22"/>
        </w:rPr>
        <w:t xml:space="preserve"> pregnan</w:t>
      </w:r>
      <w:r w:rsidR="001A6664" w:rsidRPr="00D3758B">
        <w:rPr>
          <w:sz w:val="22"/>
          <w:szCs w:val="22"/>
        </w:rPr>
        <w:t>cy</w:t>
      </w:r>
      <w:r w:rsidRPr="00D3758B">
        <w:rPr>
          <w:sz w:val="22"/>
          <w:szCs w:val="22"/>
        </w:rPr>
        <w:t xml:space="preserve"> is the preterm birth.  According to World Health Organization (WHO), the definition of </w:t>
      </w:r>
      <w:r w:rsidR="001A6664" w:rsidRPr="00D3758B">
        <w:rPr>
          <w:sz w:val="22"/>
          <w:szCs w:val="22"/>
        </w:rPr>
        <w:t xml:space="preserve">a </w:t>
      </w:r>
      <w:r w:rsidRPr="00D3758B">
        <w:rPr>
          <w:sz w:val="22"/>
          <w:szCs w:val="22"/>
        </w:rPr>
        <w:t xml:space="preserve">preterm delivery is </w:t>
      </w:r>
      <w:r w:rsidR="001A6664" w:rsidRPr="00D3758B">
        <w:rPr>
          <w:sz w:val="22"/>
          <w:szCs w:val="22"/>
        </w:rPr>
        <w:t>a delivery where the child is</w:t>
      </w:r>
      <w:r w:rsidRPr="00D3758B">
        <w:rPr>
          <w:sz w:val="22"/>
          <w:szCs w:val="22"/>
        </w:rPr>
        <w:t xml:space="preserve"> born before 37 weeks of pre</w:t>
      </w:r>
      <w:r w:rsidR="00076747" w:rsidRPr="00D3758B">
        <w:rPr>
          <w:sz w:val="22"/>
          <w:szCs w:val="22"/>
        </w:rPr>
        <w:t xml:space="preserve">gnancy.  In 2014, Huang’s </w:t>
      </w:r>
      <w:r w:rsidRPr="00D3758B">
        <w:rPr>
          <w:sz w:val="22"/>
          <w:szCs w:val="22"/>
        </w:rPr>
        <w:t xml:space="preserve">article pointed out that phthalate concentration </w:t>
      </w:r>
      <w:r w:rsidR="001A6664" w:rsidRPr="00D3758B">
        <w:rPr>
          <w:sz w:val="22"/>
          <w:szCs w:val="22"/>
        </w:rPr>
        <w:t xml:space="preserve">is </w:t>
      </w:r>
      <w:r w:rsidRPr="00D3758B">
        <w:rPr>
          <w:sz w:val="22"/>
          <w:szCs w:val="22"/>
        </w:rPr>
        <w:t>strongly associated with preterm birth in China</w:t>
      </w:r>
      <w:r w:rsidR="00076747" w:rsidRPr="00D3758B">
        <w:rPr>
          <w:sz w:val="22"/>
          <w:szCs w:val="22"/>
        </w:rPr>
        <w:t xml:space="preserve"> </w:t>
      </w:r>
      <w:r w:rsidR="00076747" w:rsidRPr="00D3758B">
        <w:rPr>
          <w:sz w:val="22"/>
          <w:szCs w:val="22"/>
        </w:rPr>
        <w:fldChar w:fldCharType="begin"/>
      </w:r>
      <w:r w:rsidR="00076747" w:rsidRPr="00D3758B">
        <w:rPr>
          <w:sz w:val="22"/>
          <w:szCs w:val="22"/>
        </w:rPr>
        <w:instrText xml:space="preserve"> ADDIN EN.CITE &lt;EndNote&gt;&lt;Cite&gt;&lt;Author&gt;Huang&lt;/Author&gt;&lt;Year&gt;2009&lt;/Year&gt;&lt;RecNum&gt;4368&lt;/RecNum&gt;&lt;DisplayText&gt;(Huang, Kuo, Chou, Lin, &amp;amp; Lee, 2009)&lt;/DisplayText&gt;&lt;record&gt;&lt;rec-number&gt;4368&lt;/rec-number&gt;&lt;foreign-keys&gt;&lt;key app="EN" db-id="a2tdfxrw3xvrdgexzaox0v55ptsp2f5xdvx9" timestamp="1520978062"&gt;4368&lt;/key&gt;&lt;/foreign-keys&gt;&lt;ref-type name="Journal Article"&gt;17&lt;/ref-type&gt;&lt;contributors&gt;&lt;authors&gt;&lt;author&gt;Huang, P. C.&lt;/author&gt;&lt;author&gt;Kuo, P. L.&lt;/author&gt;&lt;author&gt;Chou, Y. Y.&lt;/author&gt;&lt;author&gt;Lin, S. J.&lt;/author&gt;&lt;author&gt;Lee, C. C.&lt;/author&gt;&lt;/authors&gt;&lt;/contributors&gt;&lt;auth-address&gt;Department of Environmental and Occupational Health, Medical College, National Cheng Kung University, Tainan, Taiwan.&lt;/auth-address&gt;&lt;titles&gt;&lt;title&gt;Association between prenatal exposure to phthalates and the health of newborns&lt;/title&gt;&lt;secondary-title&gt;Environ Int&lt;/secondary-title&gt;&lt;/titles&gt;&lt;periodical&gt;&lt;full-title&gt;Environ Int&lt;/full-title&gt;&lt;abbr-1&gt;Environment international&lt;/abbr-1&gt;&lt;/periodical&gt;&lt;pages&gt;14-20&lt;/pages&gt;&lt;volume&gt;35&lt;/volume&gt;&lt;number&gt;1&lt;/number&gt;&lt;edition&gt;2008/07/22&lt;/edition&gt;&lt;keywords&gt;&lt;keyword&gt;Amniotic Fluid/chemistry&lt;/keyword&gt;&lt;keyword&gt;Birth Weight/drug effects&lt;/keyword&gt;&lt;keyword&gt;Chromatography, Liquid&lt;/keyword&gt;&lt;keyword&gt;Female&lt;/keyword&gt;&lt;keyword&gt;Fetus/*drug effects&lt;/keyword&gt;&lt;keyword&gt;*Health Status&lt;/keyword&gt;&lt;keyword&gt;Humans&lt;/keyword&gt;&lt;keyword&gt;Infant, Newborn&lt;/keyword&gt;&lt;keyword&gt;Male&lt;/keyword&gt;&lt;keyword&gt;Phthalic Acids/*toxicity&lt;/keyword&gt;&lt;keyword&gt;Pregnant Women&lt;/keyword&gt;&lt;keyword&gt;Tandem Mass Spectrometry&lt;/keyword&gt;&lt;keyword&gt;Urine/chemistry&lt;/keyword&gt;&lt;/keywords&gt;&lt;dates&gt;&lt;year&gt;2009&lt;/year&gt;&lt;pub-dates&gt;&lt;date&gt;Jan&lt;/date&gt;&lt;/pub-dates&gt;&lt;/dates&gt;&lt;isbn&gt;1873-6750 (Electronic)&amp;#xD;0160-4120 (Linking)&lt;/isbn&gt;&lt;accession-num&gt;18640725&lt;/accession-num&gt;&lt;urls&gt;&lt;related-urls&gt;&lt;url&gt;https://www.ncbi.nlm.nih.gov/pubmed/18640725&lt;/url&gt;&lt;/related-urls&gt;&lt;/urls&gt;&lt;electronic-resource-num&gt;10.1016/j.envint.2008.05.012&lt;/electronic-resource-num&gt;&lt;/record&gt;&lt;/Cite&gt;&lt;/EndNote&gt;</w:instrText>
      </w:r>
      <w:r w:rsidR="00076747" w:rsidRPr="00D3758B">
        <w:rPr>
          <w:sz w:val="22"/>
          <w:szCs w:val="22"/>
        </w:rPr>
        <w:fldChar w:fldCharType="separate"/>
      </w:r>
      <w:r w:rsidR="00076747" w:rsidRPr="00D3758B">
        <w:rPr>
          <w:noProof/>
          <w:sz w:val="22"/>
          <w:szCs w:val="22"/>
        </w:rPr>
        <w:t>(Huang, Kuo, Chou, Lin, &amp; Lee, 2009)</w:t>
      </w:r>
      <w:r w:rsidR="00076747" w:rsidRPr="00D3758B">
        <w:rPr>
          <w:sz w:val="22"/>
          <w:szCs w:val="22"/>
        </w:rPr>
        <w:fldChar w:fldCharType="end"/>
      </w:r>
      <w:r w:rsidRPr="00D3758B">
        <w:rPr>
          <w:sz w:val="22"/>
          <w:szCs w:val="22"/>
        </w:rPr>
        <w:t>.  They collect</w:t>
      </w:r>
      <w:r w:rsidR="001A6664" w:rsidRPr="00D3758B">
        <w:rPr>
          <w:sz w:val="22"/>
          <w:szCs w:val="22"/>
        </w:rPr>
        <w:t>ed</w:t>
      </w:r>
      <w:r w:rsidRPr="00D3758B">
        <w:rPr>
          <w:sz w:val="22"/>
          <w:szCs w:val="22"/>
        </w:rPr>
        <w:t xml:space="preserve"> 207 mother-baby pairs into their study, and </w:t>
      </w:r>
      <w:r w:rsidR="001A6664" w:rsidRPr="00D3758B">
        <w:rPr>
          <w:sz w:val="22"/>
          <w:szCs w:val="22"/>
        </w:rPr>
        <w:t xml:space="preserve">found that </w:t>
      </w:r>
      <w:r w:rsidRPr="00D3758B">
        <w:rPr>
          <w:sz w:val="22"/>
          <w:szCs w:val="22"/>
        </w:rPr>
        <w:t>33 of them were pre-term birth</w:t>
      </w:r>
      <w:r w:rsidR="001A6664" w:rsidRPr="00D3758B">
        <w:rPr>
          <w:sz w:val="22"/>
          <w:szCs w:val="22"/>
        </w:rPr>
        <w:t>s</w:t>
      </w:r>
      <w:r w:rsidRPr="00D3758B">
        <w:rPr>
          <w:sz w:val="22"/>
          <w:szCs w:val="22"/>
        </w:rPr>
        <w:t xml:space="preserve">.  </w:t>
      </w:r>
      <w:r w:rsidR="001A6664" w:rsidRPr="00D3758B">
        <w:rPr>
          <w:sz w:val="22"/>
          <w:szCs w:val="22"/>
        </w:rPr>
        <w:t>Further, t</w:t>
      </w:r>
      <w:r w:rsidRPr="00D3758B">
        <w:rPr>
          <w:sz w:val="22"/>
          <w:szCs w:val="22"/>
        </w:rPr>
        <w:t>he result</w:t>
      </w:r>
      <w:r w:rsidR="001A6664" w:rsidRPr="00D3758B">
        <w:rPr>
          <w:sz w:val="22"/>
          <w:szCs w:val="22"/>
        </w:rPr>
        <w:t>s described</w:t>
      </w:r>
      <w:r w:rsidRPr="00D3758B">
        <w:rPr>
          <w:sz w:val="22"/>
          <w:szCs w:val="22"/>
        </w:rPr>
        <w:t xml:space="preserve"> that 14 type</w:t>
      </w:r>
      <w:r w:rsidR="001A6664" w:rsidRPr="00D3758B">
        <w:rPr>
          <w:sz w:val="22"/>
          <w:szCs w:val="22"/>
        </w:rPr>
        <w:t>s</w:t>
      </w:r>
      <w:r w:rsidRPr="00D3758B">
        <w:rPr>
          <w:sz w:val="22"/>
          <w:szCs w:val="22"/>
        </w:rPr>
        <w:t xml:space="preserve"> of phthalate exposure w</w:t>
      </w:r>
      <w:r w:rsidR="001A6664" w:rsidRPr="00D3758B">
        <w:rPr>
          <w:sz w:val="22"/>
          <w:szCs w:val="22"/>
        </w:rPr>
        <w:t>ere</w:t>
      </w:r>
      <w:r w:rsidRPr="00D3758B">
        <w:rPr>
          <w:sz w:val="22"/>
          <w:szCs w:val="22"/>
        </w:rPr>
        <w:t xml:space="preserve"> associated with preterm delivery (p&lt;0.05), </w:t>
      </w:r>
      <w:r w:rsidR="001A6664" w:rsidRPr="00D3758B">
        <w:rPr>
          <w:sz w:val="22"/>
          <w:szCs w:val="22"/>
        </w:rPr>
        <w:t>including</w:t>
      </w:r>
      <w:r w:rsidRPr="00D3758B">
        <w:rPr>
          <w:sz w:val="22"/>
          <w:szCs w:val="22"/>
        </w:rPr>
        <w:t xml:space="preserve"> DEP and DnOP.</w:t>
      </w:r>
    </w:p>
    <w:p w14:paraId="0C8CF03B" w14:textId="700F5771" w:rsidR="006050C6" w:rsidRPr="00D3758B" w:rsidRDefault="00076747" w:rsidP="006050C6">
      <w:pPr>
        <w:pStyle w:val="Noindent"/>
        <w:ind w:firstLine="720"/>
        <w:rPr>
          <w:sz w:val="22"/>
          <w:szCs w:val="22"/>
        </w:rPr>
      </w:pPr>
      <w:r w:rsidRPr="00D3758B">
        <w:rPr>
          <w:sz w:val="22"/>
          <w:szCs w:val="22"/>
        </w:rPr>
        <w:t>Fergusson</w:t>
      </w:r>
      <w:r w:rsidR="006050C6" w:rsidRPr="00D3758B">
        <w:rPr>
          <w:sz w:val="22"/>
          <w:szCs w:val="22"/>
        </w:rPr>
        <w:t xml:space="preserve"> built a perspective cohort study to investigate whether </w:t>
      </w:r>
      <w:r w:rsidR="001A6664" w:rsidRPr="00D3758B">
        <w:rPr>
          <w:sz w:val="22"/>
          <w:szCs w:val="22"/>
        </w:rPr>
        <w:t xml:space="preserve">the </w:t>
      </w:r>
      <w:r w:rsidR="006050C6" w:rsidRPr="00D3758B">
        <w:rPr>
          <w:sz w:val="22"/>
          <w:szCs w:val="22"/>
        </w:rPr>
        <w:t>tim</w:t>
      </w:r>
      <w:r w:rsidR="001A6664" w:rsidRPr="00D3758B">
        <w:rPr>
          <w:sz w:val="22"/>
          <w:szCs w:val="22"/>
        </w:rPr>
        <w:t>ing</w:t>
      </w:r>
      <w:r w:rsidR="006050C6" w:rsidRPr="00D3758B">
        <w:rPr>
          <w:sz w:val="22"/>
          <w:szCs w:val="22"/>
        </w:rPr>
        <w:t xml:space="preserve"> of phthalate exposure was related to preterm birth</w:t>
      </w:r>
      <w:r w:rsidR="001A6664" w:rsidRPr="00D3758B">
        <w:rPr>
          <w:sz w:val="22"/>
          <w:szCs w:val="22"/>
        </w:rPr>
        <w:t>s</w:t>
      </w:r>
      <w:r w:rsidRPr="00D3758B">
        <w:rPr>
          <w:sz w:val="22"/>
          <w:szCs w:val="22"/>
        </w:rPr>
        <w:t xml:space="preserve"> </w:t>
      </w:r>
      <w:r w:rsidRPr="00D3758B">
        <w:rPr>
          <w:sz w:val="22"/>
          <w:szCs w:val="22"/>
        </w:rPr>
        <w:fldChar w:fldCharType="begin">
          <w:fldData xml:space="preserve">PEVuZE5vdGU+PENpdGU+PEF1dGhvcj5GZXJndXNvbjwvQXV0aG9yPjxZZWFyPjIwMTQ8L1llYXI+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</w:fldData>
        </w:fldChar>
      </w:r>
      <w:r w:rsidRPr="00D3758B">
        <w:rPr>
          <w:sz w:val="22"/>
          <w:szCs w:val="22"/>
        </w:rPr>
        <w:instrText xml:space="preserve"> ADDIN EN.CITE </w:instrText>
      </w:r>
      <w:r w:rsidRPr="00D3758B">
        <w:rPr>
          <w:sz w:val="22"/>
          <w:szCs w:val="22"/>
        </w:rPr>
        <w:fldChar w:fldCharType="begin">
          <w:fldData xml:space="preserve">PEVuZE5vdGU+PENpdGU+PEF1dGhvcj5GZXJndXNvbjwvQXV0aG9yPjxZZWFyPjIwMTQ8L1llYXI+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</w:fldData>
        </w:fldChar>
      </w:r>
      <w:r w:rsidRPr="00D3758B">
        <w:rPr>
          <w:sz w:val="22"/>
          <w:szCs w:val="22"/>
        </w:rPr>
        <w:instrText xml:space="preserve"> ADDIN EN.CITE.DATA </w:instrText>
      </w:r>
      <w:r w:rsidRPr="00D3758B">
        <w:rPr>
          <w:sz w:val="22"/>
          <w:szCs w:val="22"/>
        </w:rPr>
      </w:r>
      <w:r w:rsidRPr="00D3758B">
        <w:rPr>
          <w:sz w:val="22"/>
          <w:szCs w:val="22"/>
        </w:rPr>
        <w:fldChar w:fldCharType="end"/>
      </w:r>
      <w:r w:rsidRPr="00D3758B">
        <w:rPr>
          <w:sz w:val="22"/>
          <w:szCs w:val="22"/>
        </w:rPr>
      </w:r>
      <w:r w:rsidRPr="00D3758B">
        <w:rPr>
          <w:sz w:val="22"/>
          <w:szCs w:val="22"/>
        </w:rPr>
        <w:fldChar w:fldCharType="separate"/>
      </w:r>
      <w:r w:rsidRPr="00D3758B">
        <w:rPr>
          <w:noProof/>
          <w:sz w:val="22"/>
          <w:szCs w:val="22"/>
        </w:rPr>
        <w:t>(Ferguson, McElrath, Ko, Mukherjee, &amp; Meeker, 2014)</w:t>
      </w:r>
      <w:r w:rsidRPr="00D3758B">
        <w:rPr>
          <w:sz w:val="22"/>
          <w:szCs w:val="22"/>
        </w:rPr>
        <w:fldChar w:fldCharType="end"/>
      </w:r>
      <w:r w:rsidR="006050C6" w:rsidRPr="00D3758B">
        <w:rPr>
          <w:sz w:val="22"/>
          <w:szCs w:val="22"/>
        </w:rPr>
        <w:t>.  They recruit</w:t>
      </w:r>
      <w:r w:rsidR="001A6664" w:rsidRPr="00D3758B">
        <w:rPr>
          <w:sz w:val="22"/>
          <w:szCs w:val="22"/>
        </w:rPr>
        <w:t>ed</w:t>
      </w:r>
      <w:r w:rsidR="006050C6" w:rsidRPr="00D3758B">
        <w:rPr>
          <w:sz w:val="22"/>
          <w:szCs w:val="22"/>
        </w:rPr>
        <w:t xml:space="preserve"> 130 preterm births and 352 random controls from Boston, MA from 2006 to 2008.  The result</w:t>
      </w:r>
      <w:r w:rsidR="001A6664" w:rsidRPr="00D3758B">
        <w:rPr>
          <w:sz w:val="22"/>
          <w:szCs w:val="22"/>
        </w:rPr>
        <w:t>s</w:t>
      </w:r>
      <w:r w:rsidR="006050C6" w:rsidRPr="00D3758B">
        <w:rPr>
          <w:sz w:val="22"/>
          <w:szCs w:val="22"/>
        </w:rPr>
        <w:t xml:space="preserve"> denoted that higher measurement</w:t>
      </w:r>
      <w:r w:rsidR="001A6664" w:rsidRPr="00D3758B">
        <w:rPr>
          <w:sz w:val="22"/>
          <w:szCs w:val="22"/>
        </w:rPr>
        <w:t>s</w:t>
      </w:r>
      <w:r w:rsidR="006050C6" w:rsidRPr="00D3758B">
        <w:rPr>
          <w:sz w:val="22"/>
          <w:szCs w:val="22"/>
        </w:rPr>
        <w:t xml:space="preserve"> of DEHP at the third trimester w</w:t>
      </w:r>
      <w:r w:rsidR="001A6664" w:rsidRPr="00D3758B">
        <w:rPr>
          <w:sz w:val="22"/>
          <w:szCs w:val="22"/>
        </w:rPr>
        <w:t>ere</w:t>
      </w:r>
      <w:r w:rsidR="006050C6" w:rsidRPr="00D3758B">
        <w:rPr>
          <w:sz w:val="22"/>
          <w:szCs w:val="22"/>
        </w:rPr>
        <w:t xml:space="preserve"> related to spontaneous preterm birth</w:t>
      </w:r>
      <w:r w:rsidR="001A6664" w:rsidRPr="00D3758B">
        <w:rPr>
          <w:sz w:val="22"/>
          <w:szCs w:val="22"/>
        </w:rPr>
        <w:t>s</w:t>
      </w:r>
      <w:r w:rsidR="006050C6" w:rsidRPr="00D3758B">
        <w:rPr>
          <w:sz w:val="22"/>
          <w:szCs w:val="22"/>
        </w:rPr>
        <w:t xml:space="preserve"> (adjusted OR 1.33, 95%CI 1.02 – 1.73). The higher concentration of MECPP, one metabolite of DEHP, in the first trimester </w:t>
      </w:r>
      <w:r w:rsidR="001A6664" w:rsidRPr="00D3758B">
        <w:rPr>
          <w:sz w:val="22"/>
          <w:szCs w:val="22"/>
        </w:rPr>
        <w:t xml:space="preserve">was </w:t>
      </w:r>
      <w:r w:rsidR="006050C6" w:rsidRPr="00D3758B">
        <w:rPr>
          <w:sz w:val="22"/>
          <w:szCs w:val="22"/>
        </w:rPr>
        <w:t>strongly associated with placental preterm birth (adjusted OR 1.46, 95%CI 1.10 – 1.95), and the measurement of DEHP at the first trimester was marginally related to preterm placenta birth (adjusted OR 1.33, 95%CI 0.99 – 1.78).</w:t>
      </w:r>
    </w:p>
    <w:p w14:paraId="15E8C002" w14:textId="0D12CF9B" w:rsidR="00F53230" w:rsidRDefault="00194DAF" w:rsidP="00F53230">
      <w:pPr>
        <w:rPr>
          <w:lang w:eastAsia="zh-TW"/>
        </w:rPr>
      </w:pPr>
      <w:r w:rsidRPr="00D3758B">
        <w:rPr>
          <w:rFonts w:hint="eastAsia"/>
          <w:sz w:val="22"/>
          <w:szCs w:val="22"/>
          <w:lang w:eastAsia="zh-TW"/>
        </w:rPr>
        <w:t>I</w:t>
      </w:r>
      <w:r w:rsidRPr="00D3758B">
        <w:rPr>
          <w:sz w:val="22"/>
          <w:szCs w:val="22"/>
          <w:lang w:eastAsia="zh-TW"/>
        </w:rPr>
        <w:t>n addition, the phthalate exposure also related to longer gestational age.  Two research had similar conclusion that the MEHP exposure during pregnancy would increase the gestation age.  Adibi et al</w:t>
      </w:r>
      <w:r w:rsidR="007F731D" w:rsidRPr="00D3758B">
        <w:rPr>
          <w:sz w:val="22"/>
          <w:szCs w:val="22"/>
          <w:lang w:eastAsia="zh-TW"/>
        </w:rPr>
        <w:t xml:space="preserve"> </w:t>
      </w:r>
      <w:r w:rsidR="007F731D" w:rsidRPr="00D3758B">
        <w:rPr>
          <w:sz w:val="22"/>
          <w:szCs w:val="22"/>
          <w:lang w:eastAsia="zh-TW"/>
        </w:rPr>
        <w:fldChar w:fldCharType="begin">
          <w:fldData xml:space="preserve">PEVuZE5vdGU+PENpdGU+PEF1dGhvcj5BZGliaTwvQXV0aG9yPjxZZWFyPjIwMDk8L1llYXI+PFJl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</w:fldData>
        </w:fldChar>
      </w:r>
      <w:r w:rsidR="007F731D" w:rsidRPr="00D3758B">
        <w:rPr>
          <w:sz w:val="22"/>
          <w:szCs w:val="22"/>
          <w:lang w:eastAsia="zh-TW"/>
        </w:rPr>
        <w:instrText xml:space="preserve"> ADDIN EN.CITE </w:instrText>
      </w:r>
      <w:r w:rsidR="007F731D" w:rsidRPr="00D3758B">
        <w:rPr>
          <w:sz w:val="22"/>
          <w:szCs w:val="22"/>
          <w:lang w:eastAsia="zh-TW"/>
        </w:rPr>
        <w:fldChar w:fldCharType="begin">
          <w:fldData xml:space="preserve">PEVuZE5vdGU+PENpdGU+PEF1dGhvcj5BZGliaTwvQXV0aG9yPjxZZWFyPjIwMDk8L1llYXI+PFJl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</w:fldData>
        </w:fldChar>
      </w:r>
      <w:r w:rsidR="007F731D" w:rsidRPr="00D3758B">
        <w:rPr>
          <w:sz w:val="22"/>
          <w:szCs w:val="22"/>
          <w:lang w:eastAsia="zh-TW"/>
        </w:rPr>
        <w:instrText xml:space="preserve"> ADDIN EN.CITE.DATA </w:instrText>
      </w:r>
      <w:r w:rsidR="007F731D" w:rsidRPr="00D3758B">
        <w:rPr>
          <w:sz w:val="22"/>
          <w:szCs w:val="22"/>
          <w:lang w:eastAsia="zh-TW"/>
        </w:rPr>
      </w:r>
      <w:r w:rsidR="007F731D" w:rsidRPr="00D3758B">
        <w:rPr>
          <w:sz w:val="22"/>
          <w:szCs w:val="22"/>
          <w:lang w:eastAsia="zh-TW"/>
        </w:rPr>
        <w:fldChar w:fldCharType="end"/>
      </w:r>
      <w:r w:rsidR="007F731D" w:rsidRPr="00D3758B">
        <w:rPr>
          <w:sz w:val="22"/>
          <w:szCs w:val="22"/>
          <w:lang w:eastAsia="zh-TW"/>
        </w:rPr>
      </w:r>
      <w:r w:rsidR="007F731D" w:rsidRPr="00D3758B">
        <w:rPr>
          <w:sz w:val="22"/>
          <w:szCs w:val="22"/>
          <w:lang w:eastAsia="zh-TW"/>
        </w:rPr>
        <w:fldChar w:fldCharType="separate"/>
      </w:r>
      <w:r w:rsidR="007F731D" w:rsidRPr="00D3758B">
        <w:rPr>
          <w:noProof/>
          <w:sz w:val="22"/>
          <w:szCs w:val="22"/>
          <w:lang w:eastAsia="zh-TW"/>
        </w:rPr>
        <w:t>(Adibi et al., 2009)</w:t>
      </w:r>
      <w:r w:rsidR="007F731D" w:rsidRPr="00D3758B">
        <w:rPr>
          <w:sz w:val="22"/>
          <w:szCs w:val="22"/>
          <w:lang w:eastAsia="zh-TW"/>
        </w:rPr>
        <w:fldChar w:fldCharType="end"/>
      </w:r>
      <w:r w:rsidRPr="00D3758B">
        <w:rPr>
          <w:sz w:val="22"/>
          <w:szCs w:val="22"/>
          <w:lang w:eastAsia="zh-TW"/>
        </w:rPr>
        <w:t xml:space="preserve"> reported that the higher concentration of MEHP (OR</w:t>
      </w:r>
      <w:r w:rsidRPr="00D3758B">
        <w:rPr>
          <w:rFonts w:hint="eastAsia"/>
          <w:sz w:val="22"/>
          <w:szCs w:val="22"/>
          <w:lang w:eastAsia="zh-TW"/>
        </w:rPr>
        <w:t xml:space="preserve"> </w:t>
      </w:r>
      <w:r w:rsidRPr="00D3758B">
        <w:rPr>
          <w:sz w:val="22"/>
          <w:szCs w:val="22"/>
          <w:lang w:eastAsia="zh-TW"/>
        </w:rPr>
        <w:t>2.0, 95</w:t>
      </w:r>
      <w:r w:rsidRPr="00D3758B">
        <w:rPr>
          <w:rFonts w:hint="eastAsia"/>
          <w:sz w:val="22"/>
          <w:szCs w:val="22"/>
          <w:lang w:eastAsia="zh-TW"/>
        </w:rPr>
        <w:t xml:space="preserve">%CI 1.1 </w:t>
      </w:r>
      <w:r w:rsidRPr="00D3758B">
        <w:rPr>
          <w:sz w:val="22"/>
          <w:szCs w:val="22"/>
          <w:lang w:eastAsia="zh-TW"/>
        </w:rPr>
        <w:t>–</w:t>
      </w:r>
      <w:r w:rsidRPr="00D3758B">
        <w:rPr>
          <w:rFonts w:hint="eastAsia"/>
          <w:sz w:val="22"/>
          <w:szCs w:val="22"/>
          <w:lang w:eastAsia="zh-TW"/>
        </w:rPr>
        <w:t xml:space="preserve"> 3.5) </w:t>
      </w:r>
      <w:r w:rsidRPr="00D3758B">
        <w:rPr>
          <w:sz w:val="22"/>
          <w:szCs w:val="22"/>
          <w:lang w:eastAsia="zh-TW"/>
        </w:rPr>
        <w:t xml:space="preserve">and its two metabolites, MEHHP </w:t>
      </w:r>
      <w:r w:rsidRPr="00D3758B">
        <w:rPr>
          <w:rFonts w:hint="eastAsia"/>
          <w:sz w:val="22"/>
          <w:szCs w:val="22"/>
          <w:lang w:eastAsia="zh-TW"/>
        </w:rPr>
        <w:t>(OR 2.1</w:t>
      </w:r>
      <w:r w:rsidRPr="00D3758B">
        <w:rPr>
          <w:sz w:val="22"/>
          <w:szCs w:val="22"/>
          <w:lang w:eastAsia="zh-TW"/>
        </w:rPr>
        <w:t>, 95%CI 1.3 – 3.7) and MEOHP (</w:t>
      </w:r>
      <w:r w:rsidRPr="00D3758B">
        <w:rPr>
          <w:rFonts w:hint="eastAsia"/>
          <w:sz w:val="22"/>
          <w:szCs w:val="22"/>
          <w:lang w:eastAsia="zh-TW"/>
        </w:rPr>
        <w:t>OR 2.2</w:t>
      </w:r>
      <w:r w:rsidRPr="00D3758B">
        <w:rPr>
          <w:sz w:val="22"/>
          <w:szCs w:val="22"/>
          <w:lang w:eastAsia="zh-TW"/>
        </w:rPr>
        <w:t xml:space="preserve">, 95%CI 1.3 – 4.0) in urine were all relate to longer gestation age (&gt;41 weeks).  Whyatt et al </w:t>
      </w:r>
      <w:r w:rsidR="007F731D" w:rsidRPr="00D3758B">
        <w:rPr>
          <w:sz w:val="22"/>
          <w:szCs w:val="22"/>
          <w:lang w:eastAsia="zh-TW"/>
        </w:rPr>
        <w:fldChar w:fldCharType="begin">
          <w:fldData xml:space="preserve">PEVuZE5vdGU+PENpdGU+PEF1dGhvcj5XaHlhdHQ8L0F1dGhvcj48WWVhcj4yMDA5PC9ZZWFyPjxS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</w:fldData>
        </w:fldChar>
      </w:r>
      <w:r w:rsidR="007F731D" w:rsidRPr="00D3758B">
        <w:rPr>
          <w:sz w:val="22"/>
          <w:szCs w:val="22"/>
          <w:lang w:eastAsia="zh-TW"/>
        </w:rPr>
        <w:instrText xml:space="preserve"> ADDIN EN.CITE </w:instrText>
      </w:r>
      <w:r w:rsidR="007F731D" w:rsidRPr="00D3758B">
        <w:rPr>
          <w:sz w:val="22"/>
          <w:szCs w:val="22"/>
          <w:lang w:eastAsia="zh-TW"/>
        </w:rPr>
        <w:fldChar w:fldCharType="begin">
          <w:fldData xml:space="preserve">PEVuZE5vdGU+PENpdGU+PEF1dGhvcj5XaHlhdHQ8L0F1dGhvcj48WWVhcj4yMDA5PC9ZZWFyPjxS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</w:fldData>
        </w:fldChar>
      </w:r>
      <w:r w:rsidR="007F731D" w:rsidRPr="00D3758B">
        <w:rPr>
          <w:sz w:val="22"/>
          <w:szCs w:val="22"/>
          <w:lang w:eastAsia="zh-TW"/>
        </w:rPr>
        <w:instrText xml:space="preserve"> ADDIN EN.CITE.DATA </w:instrText>
      </w:r>
      <w:r w:rsidR="007F731D" w:rsidRPr="00D3758B">
        <w:rPr>
          <w:sz w:val="22"/>
          <w:szCs w:val="22"/>
          <w:lang w:eastAsia="zh-TW"/>
        </w:rPr>
      </w:r>
      <w:r w:rsidR="007F731D" w:rsidRPr="00D3758B">
        <w:rPr>
          <w:sz w:val="22"/>
          <w:szCs w:val="22"/>
          <w:lang w:eastAsia="zh-TW"/>
        </w:rPr>
        <w:fldChar w:fldCharType="end"/>
      </w:r>
      <w:r w:rsidR="007F731D" w:rsidRPr="00D3758B">
        <w:rPr>
          <w:sz w:val="22"/>
          <w:szCs w:val="22"/>
          <w:lang w:eastAsia="zh-TW"/>
        </w:rPr>
      </w:r>
      <w:r w:rsidR="007F731D" w:rsidRPr="00D3758B">
        <w:rPr>
          <w:sz w:val="22"/>
          <w:szCs w:val="22"/>
          <w:lang w:eastAsia="zh-TW"/>
        </w:rPr>
        <w:fldChar w:fldCharType="separate"/>
      </w:r>
      <w:r w:rsidR="007F731D" w:rsidRPr="00D3758B">
        <w:rPr>
          <w:noProof/>
          <w:sz w:val="22"/>
          <w:szCs w:val="22"/>
          <w:lang w:eastAsia="zh-TW"/>
        </w:rPr>
        <w:t>(Whyatt et al., 2009)</w:t>
      </w:r>
      <w:r w:rsidR="007F731D" w:rsidRPr="00D3758B">
        <w:rPr>
          <w:sz w:val="22"/>
          <w:szCs w:val="22"/>
          <w:lang w:eastAsia="zh-TW"/>
        </w:rPr>
        <w:fldChar w:fldCharType="end"/>
      </w:r>
      <w:r w:rsidR="007F731D" w:rsidRPr="00D3758B">
        <w:rPr>
          <w:sz w:val="22"/>
          <w:szCs w:val="22"/>
          <w:lang w:eastAsia="zh-TW"/>
        </w:rPr>
        <w:t xml:space="preserve"> </w:t>
      </w:r>
      <w:r w:rsidRPr="00D3758B">
        <w:rPr>
          <w:sz w:val="22"/>
          <w:szCs w:val="22"/>
          <w:lang w:eastAsia="zh-TW"/>
        </w:rPr>
        <w:t xml:space="preserve">indicated that for each 1 </w:t>
      </w:r>
      <w:r w:rsidRPr="00D3758B">
        <w:rPr>
          <w:sz w:val="22"/>
          <w:szCs w:val="22"/>
        </w:rPr>
        <w:t>logarithmic specific gravity-adjusted MEHP unit increase, the</w:t>
      </w:r>
      <w:r w:rsidR="00373475" w:rsidRPr="00D3758B">
        <w:rPr>
          <w:sz w:val="22"/>
          <w:szCs w:val="22"/>
        </w:rPr>
        <w:t xml:space="preserve"> gestation age would increase 1.1 days (p=0.01).</w:t>
      </w:r>
    </w:p>
    <w:p w14:paraId="73525E89" w14:textId="77777777" w:rsidR="008C2E6C" w:rsidRPr="00F53230" w:rsidRDefault="008C2E6C" w:rsidP="00373475">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2086"/>
        <w:gridCol w:w="1872"/>
        <w:gridCol w:w="3732"/>
      </w:tblGrid>
      <w:tr w:rsidR="00F53230" w:rsidRPr="00F53230" w14:paraId="5FFD835F" w14:textId="77777777" w:rsidTr="00BD2C24">
        <w:tc>
          <w:tcPr>
            <w:tcW w:w="9350" w:type="dxa"/>
            <w:gridSpan w:val="4"/>
            <w:shd w:val="clear" w:color="auto" w:fill="auto"/>
          </w:tcPr>
          <w:p w14:paraId="7D9BE06C" w14:textId="21F4890C" w:rsidR="00F53230" w:rsidRPr="00CA2C4C" w:rsidRDefault="009908FD" w:rsidP="001A6664">
            <w:pPr>
              <w:keepNext/>
              <w:spacing w:line="360" w:lineRule="auto"/>
              <w:ind w:firstLine="0"/>
              <w:jc w:val="left"/>
              <w:rPr>
                <w:b/>
              </w:rPr>
            </w:pPr>
            <w:bookmarkStart w:id="62" w:name="_Toc509772665"/>
            <w:bookmarkStart w:id="63" w:name="_Toc513548234"/>
            <w:r w:rsidRPr="00526200">
              <w:rPr>
                <w:b/>
              </w:rPr>
              <w:t xml:space="preserve">Table </w:t>
            </w:r>
            <w:r w:rsidRPr="00CA2C4C">
              <w:rPr>
                <w:b/>
              </w:rPr>
              <w:fldChar w:fldCharType="begin"/>
            </w:r>
            <w:r w:rsidRPr="00526200">
              <w:rPr>
                <w:b/>
              </w:rPr>
              <w:instrText xml:space="preserve"> SEQ Table \* ARABIC </w:instrText>
            </w:r>
            <w:r w:rsidRPr="00CA2C4C">
              <w:rPr>
                <w:b/>
              </w:rPr>
              <w:fldChar w:fldCharType="separate"/>
            </w:r>
            <w:r w:rsidR="00484A93">
              <w:rPr>
                <w:b/>
                <w:noProof/>
              </w:rPr>
              <w:t>4</w:t>
            </w:r>
            <w:r w:rsidRPr="00CA2C4C">
              <w:rPr>
                <w:b/>
              </w:rPr>
              <w:fldChar w:fldCharType="end"/>
            </w:r>
            <w:r w:rsidRPr="00CA2C4C">
              <w:rPr>
                <w:b/>
                <w:lang w:eastAsia="zh-TW"/>
              </w:rPr>
              <w:t xml:space="preserve"> </w:t>
            </w:r>
            <w:r w:rsidR="00F53230" w:rsidRPr="00CA2C4C">
              <w:rPr>
                <w:b/>
                <w:sz w:val="22"/>
                <w:szCs w:val="22"/>
              </w:rPr>
              <w:t>The association between phthalate exposure during pregnancy and pre-term birth</w:t>
            </w:r>
            <w:bookmarkEnd w:id="62"/>
            <w:r w:rsidR="00194DAF">
              <w:rPr>
                <w:b/>
                <w:sz w:val="22"/>
                <w:szCs w:val="22"/>
              </w:rPr>
              <w:t xml:space="preserve"> or longer gestational age</w:t>
            </w:r>
            <w:bookmarkEnd w:id="63"/>
          </w:p>
        </w:tc>
      </w:tr>
      <w:tr w:rsidR="00F53230" w:rsidRPr="00F53230" w14:paraId="63819A7E" w14:textId="77777777" w:rsidTr="00BD2C24">
        <w:trPr>
          <w:trHeight w:val="315"/>
        </w:trPr>
        <w:tc>
          <w:tcPr>
            <w:tcW w:w="1660" w:type="dxa"/>
            <w:shd w:val="clear" w:color="auto" w:fill="auto"/>
          </w:tcPr>
          <w:p w14:paraId="1BA5C255" w14:textId="77777777" w:rsidR="00F53230" w:rsidRPr="00F53230" w:rsidRDefault="00F53230" w:rsidP="00F53230">
            <w:pPr>
              <w:spacing w:line="240" w:lineRule="auto"/>
              <w:ind w:firstLine="0"/>
            </w:pPr>
            <w:r w:rsidRPr="00F53230">
              <w:t>Author (year)</w:t>
            </w:r>
          </w:p>
        </w:tc>
        <w:tc>
          <w:tcPr>
            <w:tcW w:w="2086" w:type="dxa"/>
            <w:shd w:val="clear" w:color="auto" w:fill="auto"/>
          </w:tcPr>
          <w:p w14:paraId="411D0328" w14:textId="77777777" w:rsidR="00F53230" w:rsidRPr="00F53230" w:rsidRDefault="00F53230" w:rsidP="00F53230">
            <w:pPr>
              <w:spacing w:line="240" w:lineRule="auto"/>
              <w:ind w:firstLine="0"/>
            </w:pPr>
            <w:r w:rsidRPr="00F53230">
              <w:t>Location (Country)</w:t>
            </w:r>
          </w:p>
        </w:tc>
        <w:tc>
          <w:tcPr>
            <w:tcW w:w="1872" w:type="dxa"/>
            <w:shd w:val="clear" w:color="auto" w:fill="auto"/>
          </w:tcPr>
          <w:p w14:paraId="110EEBED" w14:textId="77777777" w:rsidR="00F53230" w:rsidRPr="00F53230" w:rsidRDefault="00F53230" w:rsidP="00F53230">
            <w:pPr>
              <w:spacing w:line="240" w:lineRule="auto"/>
              <w:ind w:firstLine="0"/>
            </w:pPr>
            <w:r w:rsidRPr="00F53230">
              <w:t>Sample size</w:t>
            </w:r>
          </w:p>
        </w:tc>
        <w:tc>
          <w:tcPr>
            <w:tcW w:w="3732" w:type="dxa"/>
            <w:shd w:val="clear" w:color="auto" w:fill="auto"/>
          </w:tcPr>
          <w:p w14:paraId="047DA723" w14:textId="77777777" w:rsidR="00F53230" w:rsidRPr="00F53230" w:rsidRDefault="00F53230" w:rsidP="00F53230">
            <w:pPr>
              <w:spacing w:line="240" w:lineRule="auto"/>
              <w:ind w:firstLine="0"/>
            </w:pPr>
            <w:r w:rsidRPr="00F53230">
              <w:t>Result</w:t>
            </w:r>
          </w:p>
        </w:tc>
      </w:tr>
      <w:tr w:rsidR="00BD2C24" w:rsidRPr="00F53230" w14:paraId="1E097CC0" w14:textId="77777777" w:rsidTr="00BD2C24">
        <w:trPr>
          <w:trHeight w:val="315"/>
        </w:trPr>
        <w:tc>
          <w:tcPr>
            <w:tcW w:w="1660" w:type="dxa"/>
            <w:shd w:val="clear" w:color="auto" w:fill="auto"/>
          </w:tcPr>
          <w:p w14:paraId="7E10B720" w14:textId="360BE624" w:rsidR="00BD2C24" w:rsidRPr="00F53230" w:rsidRDefault="00BD2C24" w:rsidP="00BD2C24">
            <w:pPr>
              <w:spacing w:line="240" w:lineRule="auto"/>
              <w:ind w:firstLine="0"/>
              <w:jc w:val="left"/>
              <w:rPr>
                <w:sz w:val="22"/>
                <w:szCs w:val="22"/>
                <w:lang w:eastAsia="zh-TW"/>
              </w:rPr>
            </w:pPr>
            <w:r>
              <w:rPr>
                <w:rFonts w:hint="eastAsia"/>
                <w:sz w:val="22"/>
                <w:szCs w:val="22"/>
                <w:lang w:eastAsia="zh-TW"/>
              </w:rPr>
              <w:t>A</w:t>
            </w:r>
            <w:r>
              <w:rPr>
                <w:sz w:val="22"/>
                <w:szCs w:val="22"/>
                <w:lang w:eastAsia="zh-TW"/>
              </w:rPr>
              <w:t>dibi et al., 2009</w:t>
            </w:r>
          </w:p>
        </w:tc>
        <w:tc>
          <w:tcPr>
            <w:tcW w:w="2086" w:type="dxa"/>
            <w:shd w:val="clear" w:color="auto" w:fill="auto"/>
          </w:tcPr>
          <w:p w14:paraId="624E4148" w14:textId="29CABD12" w:rsidR="00BD2C24" w:rsidRPr="00F53230" w:rsidRDefault="00BD2C24" w:rsidP="00BD2C24">
            <w:pPr>
              <w:spacing w:line="240" w:lineRule="auto"/>
              <w:ind w:firstLine="0"/>
              <w:jc w:val="left"/>
              <w:rPr>
                <w:sz w:val="22"/>
                <w:szCs w:val="22"/>
                <w:lang w:eastAsia="zh-TW"/>
              </w:rPr>
            </w:pPr>
            <w:r>
              <w:rPr>
                <w:rFonts w:hint="eastAsia"/>
                <w:sz w:val="22"/>
                <w:szCs w:val="22"/>
                <w:lang w:eastAsia="zh-TW"/>
              </w:rPr>
              <w:t>St</w:t>
            </w:r>
            <w:r>
              <w:rPr>
                <w:sz w:val="22"/>
                <w:szCs w:val="22"/>
                <w:lang w:eastAsia="zh-TW"/>
              </w:rPr>
              <w:t>udy of Future Families (SFF) (USA)</w:t>
            </w:r>
          </w:p>
        </w:tc>
        <w:tc>
          <w:tcPr>
            <w:tcW w:w="1872" w:type="dxa"/>
            <w:shd w:val="clear" w:color="auto" w:fill="auto"/>
          </w:tcPr>
          <w:p w14:paraId="6F2B4E54" w14:textId="033A55C4" w:rsidR="00BD2C24" w:rsidRPr="00F53230" w:rsidRDefault="00BD2C24" w:rsidP="00BD2C24">
            <w:pPr>
              <w:spacing w:line="240" w:lineRule="auto"/>
              <w:ind w:firstLine="0"/>
              <w:jc w:val="left"/>
              <w:rPr>
                <w:sz w:val="22"/>
                <w:szCs w:val="22"/>
                <w:lang w:eastAsia="zh-TW"/>
              </w:rPr>
            </w:pPr>
            <w:r>
              <w:rPr>
                <w:rFonts w:hint="eastAsia"/>
                <w:sz w:val="22"/>
                <w:szCs w:val="22"/>
                <w:lang w:eastAsia="zh-TW"/>
              </w:rPr>
              <w:t>4</w:t>
            </w:r>
            <w:r>
              <w:rPr>
                <w:sz w:val="22"/>
                <w:szCs w:val="22"/>
                <w:lang w:eastAsia="zh-TW"/>
              </w:rPr>
              <w:t>41 pregnant women (from 2003 to 2004)</w:t>
            </w:r>
          </w:p>
        </w:tc>
        <w:tc>
          <w:tcPr>
            <w:tcW w:w="3732" w:type="dxa"/>
            <w:shd w:val="clear" w:color="auto" w:fill="auto"/>
          </w:tcPr>
          <w:p w14:paraId="33FD78A1" w14:textId="3D3A4835" w:rsidR="00194DAF" w:rsidRPr="00F53230" w:rsidRDefault="00BD2C24" w:rsidP="00BD2C24">
            <w:pPr>
              <w:spacing w:line="240" w:lineRule="auto"/>
              <w:ind w:firstLine="0"/>
              <w:jc w:val="left"/>
              <w:rPr>
                <w:sz w:val="22"/>
                <w:szCs w:val="22"/>
                <w:lang w:eastAsia="zh-TW"/>
              </w:rPr>
            </w:pPr>
            <w:r>
              <w:rPr>
                <w:sz w:val="22"/>
                <w:szCs w:val="22"/>
                <w:lang w:eastAsia="zh-TW"/>
              </w:rPr>
              <w:t xml:space="preserve">Increasing one log unit of urine MEHP </w:t>
            </w:r>
            <w:r w:rsidR="00194DAF">
              <w:rPr>
                <w:sz w:val="22"/>
                <w:szCs w:val="22"/>
                <w:lang w:eastAsia="zh-TW"/>
              </w:rPr>
              <w:t>and its two metabolites, MEHHP and MEHOP,</w:t>
            </w:r>
            <w:r>
              <w:rPr>
                <w:sz w:val="22"/>
                <w:szCs w:val="22"/>
                <w:lang w:eastAsia="zh-TW"/>
              </w:rPr>
              <w:t xml:space="preserve"> will increase 2 </w:t>
            </w:r>
            <w:r w:rsidR="00194DAF">
              <w:rPr>
                <w:sz w:val="22"/>
                <w:szCs w:val="22"/>
                <w:lang w:eastAsia="zh-TW"/>
              </w:rPr>
              <w:t xml:space="preserve">(95%CI 1.1-3.5), </w:t>
            </w:r>
            <w:r w:rsidR="00194DAF">
              <w:rPr>
                <w:rFonts w:hint="eastAsia"/>
                <w:sz w:val="22"/>
                <w:szCs w:val="22"/>
                <w:lang w:eastAsia="zh-TW"/>
              </w:rPr>
              <w:t xml:space="preserve">2.1 (95%CI 1.3-3.7) </w:t>
            </w:r>
            <w:r w:rsidR="00194DAF">
              <w:rPr>
                <w:sz w:val="22"/>
                <w:szCs w:val="22"/>
                <w:lang w:eastAsia="zh-TW"/>
              </w:rPr>
              <w:t xml:space="preserve">and 2.2 (95%CI 1.3-4.0) </w:t>
            </w:r>
            <w:r>
              <w:rPr>
                <w:sz w:val="22"/>
                <w:szCs w:val="22"/>
                <w:lang w:eastAsia="zh-TW"/>
              </w:rPr>
              <w:t>times risk for gestation age &gt;41weeks</w:t>
            </w:r>
            <w:r w:rsidR="00194DAF">
              <w:rPr>
                <w:sz w:val="22"/>
                <w:szCs w:val="22"/>
                <w:lang w:eastAsia="zh-TW"/>
              </w:rPr>
              <w:t>, respectively.</w:t>
            </w:r>
          </w:p>
        </w:tc>
      </w:tr>
      <w:tr w:rsidR="00BD2C24" w:rsidRPr="00F53230" w14:paraId="7FD118E1" w14:textId="77777777" w:rsidTr="00BD2C24">
        <w:trPr>
          <w:trHeight w:val="315"/>
        </w:trPr>
        <w:tc>
          <w:tcPr>
            <w:tcW w:w="1660" w:type="dxa"/>
            <w:shd w:val="clear" w:color="auto" w:fill="auto"/>
          </w:tcPr>
          <w:p w14:paraId="2223F7AC" w14:textId="39EC2C41" w:rsidR="00BD2C24" w:rsidRPr="00BD2C24" w:rsidRDefault="00BD2C24" w:rsidP="00BD2C24">
            <w:pPr>
              <w:spacing w:line="240" w:lineRule="auto"/>
              <w:ind w:firstLine="0"/>
              <w:jc w:val="left"/>
              <w:rPr>
                <w:sz w:val="22"/>
                <w:szCs w:val="22"/>
              </w:rPr>
            </w:pPr>
            <w:r w:rsidRPr="00BD2C24">
              <w:rPr>
                <w:rFonts w:hint="eastAsia"/>
                <w:sz w:val="22"/>
                <w:szCs w:val="22"/>
              </w:rPr>
              <w:t>W</w:t>
            </w:r>
            <w:r w:rsidRPr="00BD2C24">
              <w:rPr>
                <w:sz w:val="22"/>
                <w:szCs w:val="22"/>
              </w:rPr>
              <w:t>hyatt et al., (2009)</w:t>
            </w:r>
          </w:p>
        </w:tc>
        <w:tc>
          <w:tcPr>
            <w:tcW w:w="2086" w:type="dxa"/>
            <w:shd w:val="clear" w:color="auto" w:fill="auto"/>
          </w:tcPr>
          <w:p w14:paraId="58E13C87" w14:textId="346A7B2D" w:rsidR="00BD2C24" w:rsidRPr="00BD2C24" w:rsidRDefault="00BD2C24" w:rsidP="00BD2C24">
            <w:pPr>
              <w:spacing w:line="240" w:lineRule="auto"/>
              <w:ind w:firstLine="0"/>
              <w:jc w:val="left"/>
              <w:rPr>
                <w:sz w:val="22"/>
                <w:szCs w:val="22"/>
              </w:rPr>
            </w:pPr>
            <w:r w:rsidRPr="00BD2C24">
              <w:rPr>
                <w:rFonts w:hint="eastAsia"/>
                <w:sz w:val="22"/>
                <w:szCs w:val="22"/>
              </w:rPr>
              <w:t>C</w:t>
            </w:r>
            <w:r w:rsidRPr="00BD2C24">
              <w:rPr>
                <w:sz w:val="22"/>
                <w:szCs w:val="22"/>
              </w:rPr>
              <w:t xml:space="preserve">olumbia Center for Children’s </w:t>
            </w:r>
            <w:r w:rsidRPr="00BD2C24">
              <w:rPr>
                <w:rFonts w:hint="eastAsia"/>
                <w:sz w:val="22"/>
                <w:szCs w:val="22"/>
              </w:rPr>
              <w:t>E</w:t>
            </w:r>
            <w:r w:rsidRPr="00BD2C24">
              <w:rPr>
                <w:sz w:val="22"/>
                <w:szCs w:val="22"/>
              </w:rPr>
              <w:t>nvironmental Health (CCCEH) (USA)</w:t>
            </w:r>
          </w:p>
        </w:tc>
        <w:tc>
          <w:tcPr>
            <w:tcW w:w="1872" w:type="dxa"/>
            <w:shd w:val="clear" w:color="auto" w:fill="auto"/>
          </w:tcPr>
          <w:p w14:paraId="53DBE5FA" w14:textId="740444B6" w:rsidR="00BD2C24" w:rsidRPr="00BD2C24" w:rsidRDefault="00BD2C24" w:rsidP="00BD2C24">
            <w:pPr>
              <w:spacing w:line="240" w:lineRule="auto"/>
              <w:ind w:firstLine="0"/>
              <w:jc w:val="left"/>
              <w:rPr>
                <w:sz w:val="22"/>
                <w:szCs w:val="22"/>
              </w:rPr>
            </w:pPr>
            <w:r w:rsidRPr="00BD2C24">
              <w:rPr>
                <w:rFonts w:hint="eastAsia"/>
                <w:sz w:val="22"/>
                <w:szCs w:val="22"/>
              </w:rPr>
              <w:t>3</w:t>
            </w:r>
            <w:r w:rsidRPr="00BD2C24">
              <w:rPr>
                <w:sz w:val="22"/>
                <w:szCs w:val="22"/>
              </w:rPr>
              <w:t xml:space="preserve">31 African-American or Dominican pregnant women (from January 2000 to July 2006) </w:t>
            </w:r>
          </w:p>
        </w:tc>
        <w:tc>
          <w:tcPr>
            <w:tcW w:w="3732" w:type="dxa"/>
            <w:shd w:val="clear" w:color="auto" w:fill="auto"/>
          </w:tcPr>
          <w:p w14:paraId="361286FB" w14:textId="56595BF5" w:rsidR="00BD2C24" w:rsidRDefault="00BD2C24" w:rsidP="00BD2C24">
            <w:pPr>
              <w:spacing w:line="240" w:lineRule="auto"/>
              <w:ind w:firstLine="0"/>
              <w:jc w:val="left"/>
              <w:rPr>
                <w:sz w:val="22"/>
                <w:szCs w:val="22"/>
              </w:rPr>
            </w:pPr>
            <w:r>
              <w:rPr>
                <w:sz w:val="22"/>
                <w:szCs w:val="22"/>
              </w:rPr>
              <w:t>F</w:t>
            </w:r>
            <w:r w:rsidRPr="00BD2C24">
              <w:rPr>
                <w:sz w:val="22"/>
                <w:szCs w:val="22"/>
              </w:rPr>
              <w:t xml:space="preserve">or </w:t>
            </w:r>
            <w:r>
              <w:rPr>
                <w:sz w:val="22"/>
                <w:szCs w:val="22"/>
              </w:rPr>
              <w:t xml:space="preserve">increase </w:t>
            </w:r>
            <w:r w:rsidRPr="00BD2C24">
              <w:rPr>
                <w:sz w:val="22"/>
                <w:szCs w:val="22"/>
              </w:rPr>
              <w:t xml:space="preserve">1-logarithmic unit in specific gravity-adjusted </w:t>
            </w:r>
            <w:r w:rsidR="00194DAF">
              <w:rPr>
                <w:sz w:val="22"/>
                <w:szCs w:val="22"/>
              </w:rPr>
              <w:t>MEHP</w:t>
            </w:r>
            <w:r>
              <w:rPr>
                <w:sz w:val="22"/>
                <w:szCs w:val="22"/>
              </w:rPr>
              <w:t xml:space="preserve"> the gestation age will decrease 1.1 days (p=0.01)</w:t>
            </w:r>
          </w:p>
        </w:tc>
      </w:tr>
      <w:tr w:rsidR="00BD2C24" w:rsidRPr="00F53230" w14:paraId="415D6DF7" w14:textId="77777777" w:rsidTr="00BD2C24">
        <w:trPr>
          <w:trHeight w:val="315"/>
        </w:trPr>
        <w:tc>
          <w:tcPr>
            <w:tcW w:w="1660" w:type="dxa"/>
            <w:shd w:val="clear" w:color="auto" w:fill="auto"/>
          </w:tcPr>
          <w:p w14:paraId="433AD386" w14:textId="7AB9238C" w:rsidR="00BD2C24" w:rsidRPr="00F53230" w:rsidRDefault="00BD2C24" w:rsidP="00BD2C24">
            <w:pPr>
              <w:spacing w:line="240" w:lineRule="auto"/>
              <w:ind w:firstLine="0"/>
              <w:jc w:val="left"/>
              <w:rPr>
                <w:sz w:val="22"/>
                <w:szCs w:val="22"/>
              </w:rPr>
            </w:pPr>
            <w:r w:rsidRPr="00F53230">
              <w:rPr>
                <w:sz w:val="22"/>
                <w:szCs w:val="22"/>
              </w:rPr>
              <w:t>Fergusson et al.,</w:t>
            </w:r>
            <w:r>
              <w:rPr>
                <w:sz w:val="22"/>
                <w:szCs w:val="22"/>
              </w:rPr>
              <w:t xml:space="preserve"> (2014)</w:t>
            </w:r>
          </w:p>
        </w:tc>
        <w:tc>
          <w:tcPr>
            <w:tcW w:w="2086" w:type="dxa"/>
            <w:shd w:val="clear" w:color="auto" w:fill="auto"/>
          </w:tcPr>
          <w:p w14:paraId="42D18F26" w14:textId="2B95A4BA" w:rsidR="00BD2C24" w:rsidRPr="00F53230" w:rsidRDefault="00BD2C24" w:rsidP="00BD2C24">
            <w:pPr>
              <w:spacing w:line="240" w:lineRule="auto"/>
              <w:ind w:firstLine="0"/>
              <w:jc w:val="left"/>
              <w:rPr>
                <w:sz w:val="22"/>
                <w:szCs w:val="22"/>
              </w:rPr>
            </w:pPr>
            <w:r w:rsidRPr="00F53230">
              <w:rPr>
                <w:sz w:val="22"/>
                <w:szCs w:val="22"/>
              </w:rPr>
              <w:t>Brigham and Women hospital (USA)</w:t>
            </w:r>
          </w:p>
        </w:tc>
        <w:tc>
          <w:tcPr>
            <w:tcW w:w="1872" w:type="dxa"/>
            <w:shd w:val="clear" w:color="auto" w:fill="auto"/>
          </w:tcPr>
          <w:p w14:paraId="7C6D8BFA" w14:textId="26DD3895" w:rsidR="00BD2C24" w:rsidRPr="00F53230" w:rsidRDefault="00BD2C24" w:rsidP="00BD2C24">
            <w:pPr>
              <w:spacing w:line="240" w:lineRule="auto"/>
              <w:ind w:firstLine="0"/>
              <w:jc w:val="left"/>
              <w:rPr>
                <w:sz w:val="22"/>
                <w:szCs w:val="22"/>
              </w:rPr>
            </w:pPr>
            <w:r w:rsidRPr="00F53230">
              <w:rPr>
                <w:sz w:val="22"/>
                <w:szCs w:val="22"/>
              </w:rPr>
              <w:t>130 cases (women with pre-term birth) and 352 random controls (from 2006 to 2008)</w:t>
            </w:r>
          </w:p>
        </w:tc>
        <w:tc>
          <w:tcPr>
            <w:tcW w:w="3732" w:type="dxa"/>
            <w:shd w:val="clear" w:color="auto" w:fill="auto"/>
          </w:tcPr>
          <w:p w14:paraId="0FD06AC6" w14:textId="77777777" w:rsidR="00BD2C24" w:rsidRPr="00F53230" w:rsidRDefault="00BD2C24" w:rsidP="00BD2C24">
            <w:pPr>
              <w:spacing w:line="240" w:lineRule="auto"/>
              <w:ind w:firstLine="0"/>
              <w:jc w:val="left"/>
              <w:rPr>
                <w:sz w:val="22"/>
                <w:szCs w:val="22"/>
              </w:rPr>
            </w:pPr>
            <w:r w:rsidRPr="00F53230">
              <w:rPr>
                <w:sz w:val="22"/>
                <w:szCs w:val="22"/>
              </w:rPr>
              <w:t>Pregnants who had higher MECPP concentration in gestation week 22.9 to 29.3 had higher risk for pre-term birth (OR 1.04, 95%CI 1.04 – 1.70).</w:t>
            </w:r>
          </w:p>
          <w:p w14:paraId="119FFA99" w14:textId="499CDBB6" w:rsidR="00BD2C24" w:rsidRPr="00F53230" w:rsidRDefault="00BD2C24" w:rsidP="00BD2C24">
            <w:pPr>
              <w:spacing w:line="240" w:lineRule="auto"/>
              <w:ind w:firstLine="0"/>
              <w:jc w:val="left"/>
              <w:rPr>
                <w:sz w:val="22"/>
                <w:szCs w:val="22"/>
              </w:rPr>
            </w:pPr>
            <w:r w:rsidRPr="00F53230">
              <w:rPr>
                <w:sz w:val="22"/>
                <w:szCs w:val="22"/>
              </w:rPr>
              <w:t>Pregnan</w:t>
            </w:r>
            <w:r>
              <w:rPr>
                <w:sz w:val="22"/>
                <w:szCs w:val="22"/>
              </w:rPr>
              <w:t>cies</w:t>
            </w:r>
            <w:r w:rsidRPr="00F53230">
              <w:rPr>
                <w:sz w:val="22"/>
                <w:szCs w:val="22"/>
              </w:rPr>
              <w:t xml:space="preserve"> with higher MBP concentration in gestation week 22.9 to 29.3 had higher risk for pre-term birth (OR 1.45, 95%CI 1.08 – 1.96).</w:t>
            </w:r>
          </w:p>
        </w:tc>
      </w:tr>
      <w:tr w:rsidR="00BD2C24" w:rsidRPr="00F53230" w14:paraId="7801419A" w14:textId="77777777" w:rsidTr="00BD2C24">
        <w:tc>
          <w:tcPr>
            <w:tcW w:w="1660" w:type="dxa"/>
            <w:shd w:val="clear" w:color="auto" w:fill="auto"/>
          </w:tcPr>
          <w:p w14:paraId="6D03976E" w14:textId="77777777" w:rsidR="00BD2C24" w:rsidRPr="00F53230" w:rsidRDefault="00BD2C24" w:rsidP="00BD2C24">
            <w:pPr>
              <w:spacing w:line="240" w:lineRule="auto"/>
              <w:ind w:firstLine="0"/>
              <w:jc w:val="left"/>
              <w:rPr>
                <w:sz w:val="22"/>
                <w:szCs w:val="22"/>
              </w:rPr>
            </w:pPr>
            <w:r w:rsidRPr="00F53230">
              <w:rPr>
                <w:sz w:val="22"/>
                <w:szCs w:val="22"/>
              </w:rPr>
              <w:t>Huang et al., (2014)</w:t>
            </w:r>
          </w:p>
        </w:tc>
        <w:tc>
          <w:tcPr>
            <w:tcW w:w="2086" w:type="dxa"/>
            <w:shd w:val="clear" w:color="auto" w:fill="auto"/>
          </w:tcPr>
          <w:p w14:paraId="3DD55451" w14:textId="77777777" w:rsidR="00BD2C24" w:rsidRPr="00F53230" w:rsidRDefault="00BD2C24" w:rsidP="00BD2C24">
            <w:pPr>
              <w:spacing w:line="240" w:lineRule="auto"/>
              <w:ind w:firstLine="0"/>
              <w:jc w:val="left"/>
              <w:rPr>
                <w:sz w:val="22"/>
                <w:szCs w:val="22"/>
              </w:rPr>
            </w:pPr>
            <w:r w:rsidRPr="00F53230">
              <w:rPr>
                <w:sz w:val="22"/>
                <w:szCs w:val="22"/>
              </w:rPr>
              <w:t>Chongquing Southwest Hospital (China)</w:t>
            </w:r>
          </w:p>
        </w:tc>
        <w:tc>
          <w:tcPr>
            <w:tcW w:w="1872" w:type="dxa"/>
            <w:shd w:val="clear" w:color="auto" w:fill="auto"/>
          </w:tcPr>
          <w:p w14:paraId="3C107CEB" w14:textId="77777777" w:rsidR="00BD2C24" w:rsidRPr="00F53230" w:rsidRDefault="00BD2C24" w:rsidP="00BD2C24">
            <w:pPr>
              <w:spacing w:line="240" w:lineRule="auto"/>
              <w:ind w:firstLine="0"/>
              <w:jc w:val="left"/>
              <w:rPr>
                <w:sz w:val="22"/>
                <w:szCs w:val="22"/>
              </w:rPr>
            </w:pPr>
            <w:r w:rsidRPr="00F53230">
              <w:rPr>
                <w:sz w:val="22"/>
                <w:szCs w:val="22"/>
              </w:rPr>
              <w:t>207 volunteer women age 18-35 (from October 2011 to September 2012)</w:t>
            </w:r>
          </w:p>
        </w:tc>
        <w:tc>
          <w:tcPr>
            <w:tcW w:w="3732" w:type="dxa"/>
            <w:shd w:val="clear" w:color="auto" w:fill="auto"/>
          </w:tcPr>
          <w:p w14:paraId="5F9526E0" w14:textId="77777777" w:rsidR="00BD2C24" w:rsidRPr="00F53230" w:rsidRDefault="00BD2C24" w:rsidP="00BD2C24">
            <w:pPr>
              <w:spacing w:line="240" w:lineRule="auto"/>
              <w:ind w:firstLine="0"/>
              <w:jc w:val="left"/>
              <w:rPr>
                <w:sz w:val="22"/>
                <w:szCs w:val="22"/>
              </w:rPr>
            </w:pPr>
            <w:r w:rsidRPr="00F53230">
              <w:rPr>
                <w:sz w:val="22"/>
                <w:szCs w:val="22"/>
              </w:rPr>
              <w:t>DMP, DEP, DEEP, DPP, BMPP, DNHP, BBP, DNOP, DEHP, DBP, DMEP, DIBP, DBEP were all significant related with higher risk for pre-term birth occur, After adjusted maternal age, BMI, pregnancy history, frequent of pregnant examination, and history of intravenous infusion history.</w:t>
            </w:r>
          </w:p>
        </w:tc>
      </w:tr>
    </w:tbl>
    <w:p w14:paraId="77DF67F5" w14:textId="19F5867C" w:rsidR="00F53230" w:rsidRPr="00CA2C4C" w:rsidRDefault="00F53230" w:rsidP="00F53230">
      <w:pPr>
        <w:pStyle w:val="Heading2"/>
        <w:rPr>
          <w:rFonts w:cs="Times New Roman"/>
        </w:rPr>
      </w:pPr>
      <w:bookmarkStart w:id="64" w:name="_Toc509770736"/>
      <w:bookmarkStart w:id="65" w:name="_Toc509777489"/>
      <w:bookmarkStart w:id="66" w:name="_Toc512503708"/>
      <w:r w:rsidRPr="00CA2C4C">
        <w:rPr>
          <w:rFonts w:cs="Times New Roman"/>
        </w:rPr>
        <w:t>Risk factor</w:t>
      </w:r>
      <w:r w:rsidR="001A6664" w:rsidRPr="00CA2C4C">
        <w:rPr>
          <w:rFonts w:cs="Times New Roman"/>
        </w:rPr>
        <w:t>s for</w:t>
      </w:r>
      <w:r w:rsidRPr="00CA2C4C">
        <w:rPr>
          <w:rFonts w:cs="Times New Roman"/>
        </w:rPr>
        <w:t xml:space="preserve"> maternal phthalate exposure</w:t>
      </w:r>
      <w:bookmarkEnd w:id="64"/>
      <w:bookmarkEnd w:id="65"/>
      <w:bookmarkEnd w:id="66"/>
    </w:p>
    <w:p w14:paraId="44A432DC" w14:textId="61015DDA" w:rsidR="00F53230" w:rsidRPr="00D3758B" w:rsidRDefault="001A6664" w:rsidP="00F53230">
      <w:pPr>
        <w:pStyle w:val="Noindent"/>
        <w:ind w:firstLine="720"/>
        <w:rPr>
          <w:sz w:val="22"/>
          <w:szCs w:val="22"/>
        </w:rPr>
      </w:pPr>
      <w:bookmarkStart w:id="67" w:name="_Toc106513536"/>
      <w:bookmarkStart w:id="68" w:name="_Toc106717794"/>
      <w:r w:rsidRPr="00D3758B">
        <w:rPr>
          <w:sz w:val="22"/>
          <w:szCs w:val="22"/>
        </w:rPr>
        <w:t xml:space="preserve">Several risk factors for maternal phthalate exposure have been identified in the literature.  Age is one common factor found in most reports.  </w:t>
      </w:r>
      <w:r w:rsidR="00F53230" w:rsidRPr="00D3758B">
        <w:rPr>
          <w:sz w:val="22"/>
          <w:szCs w:val="22"/>
        </w:rPr>
        <w:t xml:space="preserve">Younger age </w:t>
      </w:r>
      <w:r w:rsidRPr="00D3758B">
        <w:rPr>
          <w:sz w:val="22"/>
          <w:szCs w:val="22"/>
        </w:rPr>
        <w:t xml:space="preserve">of the </w:t>
      </w:r>
      <w:r w:rsidR="009615A5" w:rsidRPr="00D3758B">
        <w:rPr>
          <w:sz w:val="22"/>
          <w:szCs w:val="22"/>
        </w:rPr>
        <w:t xml:space="preserve">females </w:t>
      </w:r>
      <w:r w:rsidR="00F53230" w:rsidRPr="00D3758B">
        <w:rPr>
          <w:sz w:val="22"/>
          <w:szCs w:val="22"/>
        </w:rPr>
        <w:t xml:space="preserve">is a significant risk factor for phthalate exposure  </w:t>
      </w:r>
      <w:r w:rsidR="00076747" w:rsidRPr="00D3758B">
        <w:rPr>
          <w:sz w:val="22"/>
          <w:szCs w:val="22"/>
        </w:rPr>
        <w:fldChar w:fldCharType="begin"/>
      </w:r>
      <w:r w:rsidR="00076747" w:rsidRPr="00D3758B">
        <w:rPr>
          <w:sz w:val="22"/>
          <w:szCs w:val="22"/>
        </w:rPr>
        <w:instrText xml:space="preserve"> ADDIN EN.CITE &lt;EndNote&gt;&lt;Cite&gt;&lt;Author&gt;Blount&lt;/Author&gt;&lt;Year&gt;2000&lt;/Year&gt;&lt;RecNum&gt;4392&lt;/RecNum&gt;&lt;DisplayText&gt;(Blount et al., 2000)&lt;/DisplayText&gt;&lt;record&gt;&lt;rec-number&gt;4392&lt;/rec-number&gt;&lt;foreign-keys&gt;&lt;key app="EN" db-id="a2tdfxrw3xvrdgexzaox0v55ptsp2f5xdvx9" timestamp="1521703382"&gt;4392&lt;/key&gt;&lt;/foreign-keys&gt;&lt;ref-type name="Journal Article"&gt;17&lt;/ref-type&gt;&lt;contributors&gt;&lt;authors&gt;&lt;author&gt;Blount, B. C.&lt;/author&gt;&lt;author&gt;Silva, M. J.&lt;/author&gt;&lt;author&gt;Caudill, S. P.&lt;/author&gt;&lt;author&gt;Needham, L. L.&lt;/author&gt;&lt;author&gt;Pirkle, J. L.&lt;/author&gt;&lt;author&gt;Sampson, E. J.&lt;/author&gt;&lt;author&gt;Lucier, G. W.&lt;/author&gt;&lt;author&gt;Jackson, R. J.&lt;/author&gt;&lt;author&gt;Brock, J. W.&lt;/author&gt;&lt;/authors&gt;&lt;/contributors&gt;&lt;auth-address&gt;National Center for Environmental Health, Centers for Disease Control and Prevention, Atlanta, Georgia 30341, USA.&lt;/auth-address&gt;&lt;titles&gt;&lt;title&gt;Levels of seven urinary phthalate metabolites in a human reference population&lt;/title&gt;&lt;secondary-title&gt;Environ Health Perspect&lt;/secondary-title&gt;&lt;/titles&gt;&lt;periodical&gt;&lt;full-title&gt;Environ Health Perspect&lt;/full-title&gt;&lt;abbr-1&gt;Environmental health perspectives&lt;/abbr-1&gt;&lt;/periodical&gt;&lt;pages&gt;979-82&lt;/pages&gt;&lt;volume&gt;108&lt;/volume&gt;&lt;number&gt;10&lt;/number&gt;&lt;edition&gt;2000/10/26&lt;/edition&gt;&lt;keywords&gt;&lt;keyword&gt;Adult&lt;/keyword&gt;&lt;keyword&gt;Age Factors&lt;/keyword&gt;&lt;keyword&gt;*Environmental Exposure&lt;/keyword&gt;&lt;keyword&gt;Environmental Pollutants/*urine&lt;/keyword&gt;&lt;keyword&gt;Female&lt;/keyword&gt;&lt;keyword&gt;Humans&lt;/keyword&gt;&lt;keyword&gt;Male&lt;/keyword&gt;&lt;keyword&gt;Middle Aged&lt;/keyword&gt;&lt;keyword&gt;Phthalic Acids/*urine&lt;/keyword&gt;&lt;keyword&gt;Reference Values&lt;/keyword&gt;&lt;keyword&gt;Risk Assessment&lt;/keyword&gt;&lt;keyword&gt;Sex Factors&lt;/keyword&gt;&lt;/keywords&gt;&lt;dates&gt;&lt;year&gt;2000&lt;/year&gt;&lt;pub-dates&gt;&lt;date&gt;Oct&lt;/date&gt;&lt;/pub-dates&gt;&lt;/dates&gt;&lt;isbn&gt;0091-6765 (Print)&amp;#xD;0091-6765 (Linking)&lt;/isbn&gt;&lt;accession-num&gt;11049818&lt;/accession-num&gt;&lt;urls&gt;&lt;related-urls&gt;&lt;url&gt;https://www.ncbi.nlm.nih.gov/pubmed/11049818&lt;/url&gt;&lt;/related-urls&gt;&lt;/urls&gt;&lt;custom2&gt;PMC1240132&lt;/custom2&gt;&lt;/record&gt;&lt;/Cite&gt;&lt;/EndNote&gt;</w:instrText>
      </w:r>
      <w:r w:rsidR="00076747" w:rsidRPr="00D3758B">
        <w:rPr>
          <w:sz w:val="22"/>
          <w:szCs w:val="22"/>
        </w:rPr>
        <w:fldChar w:fldCharType="separate"/>
      </w:r>
      <w:r w:rsidR="00076747" w:rsidRPr="00D3758B">
        <w:rPr>
          <w:noProof/>
          <w:sz w:val="22"/>
          <w:szCs w:val="22"/>
        </w:rPr>
        <w:t>(Blount et al., 2000)</w:t>
      </w:r>
      <w:r w:rsidR="00076747" w:rsidRPr="00D3758B">
        <w:rPr>
          <w:sz w:val="22"/>
          <w:szCs w:val="22"/>
        </w:rPr>
        <w:fldChar w:fldCharType="end"/>
      </w:r>
      <w:r w:rsidR="00076747" w:rsidRPr="00D3758B">
        <w:rPr>
          <w:sz w:val="22"/>
          <w:szCs w:val="22"/>
        </w:rPr>
        <w:t>.</w:t>
      </w:r>
      <w:r w:rsidR="00F53230" w:rsidRPr="00D3758B">
        <w:rPr>
          <w:sz w:val="22"/>
          <w:szCs w:val="22"/>
        </w:rPr>
        <w:t xml:space="preserve">  </w:t>
      </w:r>
      <w:r w:rsidRPr="00D3758B">
        <w:rPr>
          <w:sz w:val="22"/>
          <w:szCs w:val="22"/>
        </w:rPr>
        <w:t>E</w:t>
      </w:r>
      <w:r w:rsidR="00F53230" w:rsidRPr="00D3758B">
        <w:rPr>
          <w:sz w:val="22"/>
          <w:szCs w:val="22"/>
        </w:rPr>
        <w:t xml:space="preserve">mployment is a frequent risk factor </w:t>
      </w:r>
      <w:r w:rsidRPr="00D3758B">
        <w:rPr>
          <w:sz w:val="22"/>
          <w:szCs w:val="22"/>
        </w:rPr>
        <w:t xml:space="preserve">for </w:t>
      </w:r>
      <w:r w:rsidR="00F53230" w:rsidRPr="00D3758B">
        <w:rPr>
          <w:sz w:val="22"/>
          <w:szCs w:val="22"/>
        </w:rPr>
        <w:t xml:space="preserve">phthalate exposure.  </w:t>
      </w:r>
      <w:r w:rsidRPr="00D3758B">
        <w:rPr>
          <w:sz w:val="22"/>
          <w:szCs w:val="22"/>
        </w:rPr>
        <w:t>W</w:t>
      </w:r>
      <w:r w:rsidR="00F53230" w:rsidRPr="00D3758B">
        <w:rPr>
          <w:sz w:val="22"/>
          <w:szCs w:val="22"/>
        </w:rPr>
        <w:t>omen who work in hair or nail salon</w:t>
      </w:r>
      <w:r w:rsidRPr="00D3758B">
        <w:rPr>
          <w:sz w:val="22"/>
          <w:szCs w:val="22"/>
        </w:rPr>
        <w:t>s</w:t>
      </w:r>
      <w:r w:rsidR="00F53230" w:rsidRPr="00D3758B">
        <w:rPr>
          <w:sz w:val="22"/>
          <w:szCs w:val="22"/>
        </w:rPr>
        <w:t xml:space="preserve"> are a</w:t>
      </w:r>
      <w:r w:rsidRPr="00D3758B">
        <w:rPr>
          <w:sz w:val="22"/>
          <w:szCs w:val="22"/>
        </w:rPr>
        <w:t>t</w:t>
      </w:r>
      <w:r w:rsidR="00F53230" w:rsidRPr="00D3758B">
        <w:rPr>
          <w:sz w:val="22"/>
          <w:szCs w:val="22"/>
        </w:rPr>
        <w:t xml:space="preserve"> high</w:t>
      </w:r>
      <w:r w:rsidRPr="00D3758B">
        <w:rPr>
          <w:sz w:val="22"/>
          <w:szCs w:val="22"/>
        </w:rPr>
        <w:t>er</w:t>
      </w:r>
      <w:r w:rsidR="00F53230" w:rsidRPr="00D3758B">
        <w:rPr>
          <w:sz w:val="22"/>
          <w:szCs w:val="22"/>
        </w:rPr>
        <w:t xml:space="preserve">-risk </w:t>
      </w:r>
      <w:r w:rsidRPr="00D3758B">
        <w:rPr>
          <w:sz w:val="22"/>
          <w:szCs w:val="22"/>
        </w:rPr>
        <w:t>fo</w:t>
      </w:r>
      <w:r w:rsidR="00F53230" w:rsidRPr="00D3758B">
        <w:rPr>
          <w:sz w:val="22"/>
          <w:szCs w:val="22"/>
        </w:rPr>
        <w:t xml:space="preserve">r phthalate exposure </w:t>
      </w:r>
      <w:r w:rsidR="00076747" w:rsidRPr="00D3758B">
        <w:rPr>
          <w:sz w:val="22"/>
          <w:szCs w:val="22"/>
        </w:rPr>
        <w:fldChar w:fldCharType="begin"/>
      </w:r>
      <w:r w:rsidR="00076747" w:rsidRPr="00D3758B">
        <w:rPr>
          <w:sz w:val="22"/>
          <w:szCs w:val="22"/>
        </w:rPr>
        <w:instrText xml:space="preserve"> ADDIN EN.CITE &lt;EndNote&gt;&lt;Cite&gt;&lt;Author&gt;Braun&lt;/Author&gt;&lt;Year&gt;2013&lt;/Year&gt;&lt;RecNum&gt;4370&lt;/RecNum&gt;&lt;DisplayText&gt;(Braun et al., 2013)&lt;/DisplayText&gt;&lt;record&gt;&lt;rec-number&gt;4370&lt;/rec-number&gt;&lt;foreign-keys&gt;&lt;key app="EN" db-id="a2tdfxrw3xvrdgexzaox0v55ptsp2f5xdvx9" timestamp="1520978224"&gt;4370&lt;/key&gt;&lt;/foreign-keys&gt;&lt;ref-type name="Journal Article"&gt;17&lt;/ref-type&gt;&lt;contributors&gt;&lt;authors&gt;&lt;author&gt;Braun, J. M.&lt;/author&gt;&lt;author&gt;Sathyanarayana, S.&lt;/author&gt;&lt;author&gt;Hauser, R.&lt;/author&gt;&lt;/authors&gt;&lt;/contributors&gt;&lt;auth-address&gt;Department of Epidemiology, Brown University, Providence, Rhode Island 02912, USA. joseph_braun_1@brown.edu&lt;/auth-address&gt;&lt;titles&gt;&lt;title&gt;Phthalate exposure and children&amp;apos;s health&lt;/title&gt;&lt;secondary-title&gt;Curr Opin Pediatr&lt;/secondary-title&gt;&lt;/titles&gt;&lt;periodical&gt;&lt;full-title&gt;Curr Opin Pediatr&lt;/full-title&gt;&lt;abbr-1&gt;Current opinion in pediatrics&lt;/abbr-1&gt;&lt;/periodical&gt;&lt;pages&gt;247-54&lt;/pages&gt;&lt;volume&gt;25&lt;/volume&gt;&lt;number&gt;2&lt;/number&gt;&lt;edition&gt;2013/02/23&lt;/edition&gt;&lt;keywords&gt;&lt;keyword&gt;Asthma/chemically induced&lt;/keyword&gt;&lt;keyword&gt;Developmental Disabilities/chemically induced&lt;/keyword&gt;&lt;keyword&gt;Environmental Exposure/*adverse effects&lt;/keyword&gt;&lt;keyword&gt;Environmental Pollutants/toxicity&lt;/keyword&gt;&lt;keyword&gt;Female&lt;/keyword&gt;&lt;keyword&gt;Fetal Development/drug effects&lt;/keyword&gt;&lt;keyword&gt;Humans&lt;/keyword&gt;&lt;keyword&gt;Hypersensitivity/*etiology&lt;/keyword&gt;&lt;keyword&gt;Phthalic Acids/*toxicity&lt;/keyword&gt;&lt;keyword&gt;Pregnancy&lt;/keyword&gt;&lt;keyword&gt;Prenatal Exposure Delayed Effects&lt;/keyword&gt;&lt;/keywords&gt;&lt;dates&gt;&lt;year&gt;2013&lt;/year&gt;&lt;pub-dates&gt;&lt;date&gt;Apr&lt;/date&gt;&lt;/pub-dates&gt;&lt;/dates&gt;&lt;isbn&gt;1531-698X (Electronic)&amp;#xD;1040-8703 (Linking)&lt;/isbn&gt;&lt;accession-num&gt;23429708&lt;/accession-num&gt;&lt;urls&gt;&lt;related-urls&gt;&lt;url&gt;https://www.ncbi.nlm.nih.gov/pubmed/23429708&lt;/url&gt;&lt;/related-urls&gt;&lt;/urls&gt;&lt;custom2&gt;PMC3747651&lt;/custom2&gt;&lt;electronic-resource-num&gt;10.1097/MOP.0b013e32835e1eb6&lt;/electronic-resource-num&gt;&lt;/record&gt;&lt;/Cite&gt;&lt;/EndNote&gt;</w:instrText>
      </w:r>
      <w:r w:rsidR="00076747" w:rsidRPr="00D3758B">
        <w:rPr>
          <w:sz w:val="22"/>
          <w:szCs w:val="22"/>
        </w:rPr>
        <w:fldChar w:fldCharType="separate"/>
      </w:r>
      <w:r w:rsidR="00076747" w:rsidRPr="00D3758B">
        <w:rPr>
          <w:noProof/>
          <w:sz w:val="22"/>
          <w:szCs w:val="22"/>
        </w:rPr>
        <w:t>(Braun et al., 2013)</w:t>
      </w:r>
      <w:r w:rsidR="00076747" w:rsidRPr="00D3758B">
        <w:rPr>
          <w:sz w:val="22"/>
          <w:szCs w:val="22"/>
        </w:rPr>
        <w:fldChar w:fldCharType="end"/>
      </w:r>
      <w:r w:rsidR="00F53230" w:rsidRPr="00D3758B">
        <w:rPr>
          <w:sz w:val="22"/>
          <w:szCs w:val="22"/>
        </w:rPr>
        <w:t>.  The possible reason is that the duration of contact with cosmetic</w:t>
      </w:r>
      <w:r w:rsidRPr="00D3758B">
        <w:rPr>
          <w:sz w:val="22"/>
          <w:szCs w:val="22"/>
        </w:rPr>
        <w:t>s</w:t>
      </w:r>
      <w:r w:rsidR="00F53230" w:rsidRPr="00D3758B">
        <w:rPr>
          <w:sz w:val="22"/>
          <w:szCs w:val="22"/>
        </w:rPr>
        <w:t xml:space="preserve"> or hair beauty products for these </w:t>
      </w:r>
      <w:r w:rsidRPr="00D3758B">
        <w:rPr>
          <w:sz w:val="22"/>
          <w:szCs w:val="22"/>
        </w:rPr>
        <w:t>women</w:t>
      </w:r>
      <w:r w:rsidR="00F53230" w:rsidRPr="00D3758B">
        <w:rPr>
          <w:sz w:val="22"/>
          <w:szCs w:val="22"/>
        </w:rPr>
        <w:t xml:space="preserve"> are much longer than </w:t>
      </w:r>
      <w:r w:rsidRPr="00D3758B">
        <w:rPr>
          <w:sz w:val="22"/>
          <w:szCs w:val="22"/>
        </w:rPr>
        <w:t>for women in other</w:t>
      </w:r>
      <w:r w:rsidR="00F53230" w:rsidRPr="00D3758B">
        <w:rPr>
          <w:sz w:val="22"/>
          <w:szCs w:val="22"/>
        </w:rPr>
        <w:t xml:space="preserve"> job</w:t>
      </w:r>
      <w:r w:rsidRPr="00D3758B">
        <w:rPr>
          <w:sz w:val="22"/>
          <w:szCs w:val="22"/>
        </w:rPr>
        <w:t>s.</w:t>
      </w:r>
      <w:r w:rsidR="00F53230" w:rsidRPr="00D3758B">
        <w:rPr>
          <w:sz w:val="22"/>
          <w:szCs w:val="22"/>
        </w:rPr>
        <w:t xml:space="preserve">  Moreover, most of the employees in either nail or hair salons are younger females, and thus</w:t>
      </w:r>
      <w:r w:rsidR="007B0BD6" w:rsidRPr="00D3758B">
        <w:rPr>
          <w:sz w:val="22"/>
          <w:szCs w:val="22"/>
        </w:rPr>
        <w:t>,</w:t>
      </w:r>
      <w:r w:rsidR="00F53230" w:rsidRPr="00D3758B">
        <w:rPr>
          <w:sz w:val="22"/>
          <w:szCs w:val="22"/>
        </w:rPr>
        <w:t xml:space="preserve"> th</w:t>
      </w:r>
      <w:r w:rsidR="007B0BD6" w:rsidRPr="00D3758B">
        <w:rPr>
          <w:sz w:val="22"/>
          <w:szCs w:val="22"/>
        </w:rPr>
        <w:t>is</w:t>
      </w:r>
      <w:r w:rsidR="00F53230" w:rsidRPr="00D3758B">
        <w:rPr>
          <w:sz w:val="22"/>
          <w:szCs w:val="22"/>
        </w:rPr>
        <w:t xml:space="preserve"> group might be pregnant with higher phthalate exposure population in the future.  </w:t>
      </w:r>
    </w:p>
    <w:p w14:paraId="6A3FF697" w14:textId="4A48AFAD" w:rsidR="00F53230" w:rsidRPr="00D3758B" w:rsidRDefault="007B0BD6" w:rsidP="00F53230">
      <w:pPr>
        <w:pStyle w:val="Noindent"/>
        <w:ind w:firstLine="720"/>
        <w:rPr>
          <w:sz w:val="22"/>
          <w:szCs w:val="22"/>
        </w:rPr>
      </w:pPr>
      <w:r w:rsidRPr="00D3758B">
        <w:rPr>
          <w:sz w:val="22"/>
          <w:szCs w:val="22"/>
        </w:rPr>
        <w:t>In addition to</w:t>
      </w:r>
      <w:r w:rsidR="00F53230" w:rsidRPr="00D3758B">
        <w:rPr>
          <w:sz w:val="22"/>
          <w:szCs w:val="22"/>
        </w:rPr>
        <w:t xml:space="preserve"> age and employ</w:t>
      </w:r>
      <w:r w:rsidRPr="00D3758B">
        <w:rPr>
          <w:sz w:val="22"/>
          <w:szCs w:val="22"/>
        </w:rPr>
        <w:t>ment</w:t>
      </w:r>
      <w:r w:rsidR="00F53230" w:rsidRPr="00D3758B">
        <w:rPr>
          <w:sz w:val="22"/>
          <w:szCs w:val="22"/>
        </w:rPr>
        <w:t xml:space="preserve">, another critical risk factor for phthalate exposure </w:t>
      </w:r>
      <w:r w:rsidRPr="00D3758B">
        <w:rPr>
          <w:sz w:val="22"/>
          <w:szCs w:val="22"/>
        </w:rPr>
        <w:t xml:space="preserve">is the general use of </w:t>
      </w:r>
      <w:r w:rsidR="00F53230" w:rsidRPr="00D3758B">
        <w:rPr>
          <w:sz w:val="22"/>
          <w:szCs w:val="22"/>
        </w:rPr>
        <w:t>cosmetics.  Phthalates are widely used to produce cosmetics or personal care products, such as fragran</w:t>
      </w:r>
      <w:r w:rsidRPr="00D3758B">
        <w:rPr>
          <w:sz w:val="22"/>
          <w:szCs w:val="22"/>
        </w:rPr>
        <w:t>cies</w:t>
      </w:r>
      <w:r w:rsidR="00F53230" w:rsidRPr="00D3758B">
        <w:rPr>
          <w:sz w:val="22"/>
          <w:szCs w:val="22"/>
        </w:rPr>
        <w:t xml:space="preserve"> and body lotion</w:t>
      </w:r>
      <w:r w:rsidRPr="00D3758B">
        <w:rPr>
          <w:sz w:val="22"/>
          <w:szCs w:val="22"/>
        </w:rPr>
        <w:t>s</w:t>
      </w:r>
      <w:r w:rsidR="00F53230" w:rsidRPr="00D3758B">
        <w:rPr>
          <w:sz w:val="22"/>
          <w:szCs w:val="22"/>
        </w:rPr>
        <w:t>.  Buckley</w:t>
      </w:r>
      <w:r w:rsidRPr="00D3758B">
        <w:rPr>
          <w:sz w:val="22"/>
          <w:szCs w:val="22"/>
        </w:rPr>
        <w:t>,</w:t>
      </w:r>
      <w:r w:rsidR="00F53230" w:rsidRPr="00D3758B">
        <w:rPr>
          <w:sz w:val="22"/>
          <w:szCs w:val="22"/>
        </w:rPr>
        <w:t xml:space="preserve"> in </w:t>
      </w:r>
      <w:r w:rsidRPr="00D3758B">
        <w:rPr>
          <w:sz w:val="22"/>
          <w:szCs w:val="22"/>
        </w:rPr>
        <w:t xml:space="preserve">a </w:t>
      </w:r>
      <w:r w:rsidR="00F53230" w:rsidRPr="00D3758B">
        <w:rPr>
          <w:sz w:val="22"/>
          <w:szCs w:val="22"/>
        </w:rPr>
        <w:t>2012 investigat</w:t>
      </w:r>
      <w:r w:rsidRPr="00D3758B">
        <w:rPr>
          <w:sz w:val="22"/>
          <w:szCs w:val="22"/>
        </w:rPr>
        <w:t>ion, found a</w:t>
      </w:r>
      <w:r w:rsidR="00F53230" w:rsidRPr="00D3758B">
        <w:rPr>
          <w:sz w:val="22"/>
          <w:szCs w:val="22"/>
        </w:rPr>
        <w:t xml:space="preserve"> correlation between consumer product use and urine phthalate level</w:t>
      </w:r>
      <w:r w:rsidRPr="00D3758B">
        <w:rPr>
          <w:sz w:val="22"/>
          <w:szCs w:val="22"/>
        </w:rPr>
        <w:t>s</w:t>
      </w:r>
      <w:r w:rsidR="00F53230" w:rsidRPr="00D3758B">
        <w:rPr>
          <w:sz w:val="22"/>
          <w:szCs w:val="22"/>
        </w:rPr>
        <w:t xml:space="preserve"> among pregnant women </w:t>
      </w:r>
      <w:r w:rsidRPr="00D3758B">
        <w:rPr>
          <w:sz w:val="22"/>
          <w:szCs w:val="22"/>
        </w:rPr>
        <w:t>in</w:t>
      </w:r>
      <w:r w:rsidR="00F53230" w:rsidRPr="00D3758B">
        <w:rPr>
          <w:sz w:val="22"/>
          <w:szCs w:val="22"/>
        </w:rPr>
        <w:t xml:space="preserve"> the Right From the Start (RFTS) study</w:t>
      </w:r>
      <w:r w:rsidR="00076747" w:rsidRPr="00D3758B">
        <w:rPr>
          <w:sz w:val="22"/>
          <w:szCs w:val="22"/>
        </w:rPr>
        <w:t xml:space="preserve"> </w:t>
      </w:r>
      <w:r w:rsidR="00076747" w:rsidRPr="00D3758B">
        <w:rPr>
          <w:sz w:val="22"/>
          <w:szCs w:val="22"/>
        </w:rPr>
        <w:fldChar w:fldCharType="begin"/>
      </w:r>
      <w:r w:rsidR="00076747" w:rsidRPr="00D3758B">
        <w:rPr>
          <w:sz w:val="22"/>
          <w:szCs w:val="22"/>
        </w:rPr>
        <w:instrText xml:space="preserve"> ADDIN EN.CITE &lt;EndNote&gt;&lt;Cite&gt;&lt;Author&gt;Buckley&lt;/Author&gt;&lt;Year&gt;2012&lt;/Year&gt;&lt;RecNum&gt;4409&lt;/RecNum&gt;&lt;DisplayText&gt;(Buckley et al., 2012)&lt;/DisplayText&gt;&lt;record&gt;&lt;rec-number&gt;4409&lt;/rec-number&gt;&lt;foreign-keys&gt;&lt;key app="EN" db-id="a2tdfxrw3xvrdgexzaox0v55ptsp2f5xdvx9" timestamp="1521927971"&gt;4409&lt;/key&gt;&lt;/foreign-keys&gt;&lt;ref-type name="Journal Article"&gt;17&lt;/ref-type&gt;&lt;contributors&gt;&lt;authors&gt;&lt;author&gt;Buckley, J. P.&lt;/author&gt;&lt;author&gt;Palmieri, R. T.&lt;/author&gt;&lt;author&gt;Matuszewski, J. M.&lt;/author&gt;&lt;author&gt;Herring, A. H.&lt;/author&gt;&lt;author&gt;Baird, D. D.&lt;/author&gt;&lt;author&gt;Hartmann, K. E.&lt;/author&gt;&lt;author&gt;Hoppin, J. A.&lt;/author&gt;&lt;/authors&gt;&lt;/contributors&gt;&lt;auth-address&gt;Department of Epidemiology, Gillings School of Global Public Health, University of North Carolina, Chapel Hill, North Carolina, USA.&lt;/auth-address&gt;&lt;titles&gt;&lt;title&gt;Consumer product exposures associated with urinary phthalate levels in pregnant women&lt;/title&gt;&lt;secondary-title&gt;J Expo Sci Environ Epidemiol&lt;/secondary-title&gt;&lt;/titles&gt;&lt;periodical&gt;&lt;full-title&gt;J Expo Sci Environ Epidemiol&lt;/full-title&gt;&lt;abbr-1&gt;Journal of exposure science &amp;amp; environmental epidemiology&lt;/abbr-1&gt;&lt;/periodical&gt;&lt;pages&gt;468-75&lt;/pages&gt;&lt;volume&gt;22&lt;/volume&gt;&lt;number&gt;5&lt;/number&gt;&lt;edition&gt;2012/07/05&lt;/edition&gt;&lt;keywords&gt;&lt;keyword&gt;Adolescent&lt;/keyword&gt;&lt;keyword&gt;Adult&lt;/keyword&gt;&lt;keyword&gt;Cosmetics/adverse effects&lt;/keyword&gt;&lt;keyword&gt;Female&lt;/keyword&gt;&lt;keyword&gt;Household Articles&lt;/keyword&gt;&lt;keyword&gt;Household Products/*adverse effects&lt;/keyword&gt;&lt;keyword&gt;Humans&lt;/keyword&gt;&lt;keyword&gt;Perfume/adverse effects&lt;/keyword&gt;&lt;keyword&gt;Phthalic Acids/metabolism/*urine&lt;/keyword&gt;&lt;keyword&gt;Pregnancy&lt;/keyword&gt;&lt;keyword&gt;Surveys and Questionnaires&lt;/keyword&gt;&lt;keyword&gt;Young Adult&lt;/keyword&gt;&lt;/keywords&gt;&lt;dates&gt;&lt;year&gt;2012&lt;/year&gt;&lt;pub-dates&gt;&lt;date&gt;Sep&lt;/date&gt;&lt;/pub-dates&gt;&lt;/dates&gt;&lt;isbn&gt;1559-064X (Electronic)&amp;#xD;1559-0631 (Linking)&lt;/isbn&gt;&lt;accession-num&gt;22760436&lt;/accession-num&gt;&lt;urls&gt;&lt;related-urls&gt;&lt;url&gt;https://www.ncbi.nlm.nih.gov/pubmed/22760436&lt;/url&gt;&lt;/related-urls&gt;&lt;/urls&gt;&lt;custom2&gt;PMC3439834&lt;/custom2&gt;&lt;electronic-resource-num&gt;10.1038/jes.2012.33&lt;/electronic-resource-num&gt;&lt;/record&gt;&lt;/Cite&gt;&lt;/EndNote&gt;</w:instrText>
      </w:r>
      <w:r w:rsidR="00076747" w:rsidRPr="00D3758B">
        <w:rPr>
          <w:sz w:val="22"/>
          <w:szCs w:val="22"/>
        </w:rPr>
        <w:fldChar w:fldCharType="separate"/>
      </w:r>
      <w:r w:rsidR="00076747" w:rsidRPr="00D3758B">
        <w:rPr>
          <w:noProof/>
          <w:sz w:val="22"/>
          <w:szCs w:val="22"/>
        </w:rPr>
        <w:t>(Buckley et al., 2012)</w:t>
      </w:r>
      <w:r w:rsidR="00076747" w:rsidRPr="00D3758B">
        <w:rPr>
          <w:sz w:val="22"/>
          <w:szCs w:val="22"/>
        </w:rPr>
        <w:fldChar w:fldCharType="end"/>
      </w:r>
      <w:r w:rsidR="00F53230" w:rsidRPr="00D3758B">
        <w:rPr>
          <w:sz w:val="22"/>
          <w:szCs w:val="22"/>
        </w:rPr>
        <w:t>.  The statistic</w:t>
      </w:r>
      <w:r w:rsidRPr="00D3758B">
        <w:rPr>
          <w:sz w:val="22"/>
          <w:szCs w:val="22"/>
        </w:rPr>
        <w:t>al</w:t>
      </w:r>
      <w:r w:rsidR="00F53230" w:rsidRPr="00D3758B">
        <w:rPr>
          <w:sz w:val="22"/>
          <w:szCs w:val="22"/>
        </w:rPr>
        <w:t xml:space="preserve"> result</w:t>
      </w:r>
      <w:r w:rsidRPr="00D3758B">
        <w:rPr>
          <w:sz w:val="22"/>
          <w:szCs w:val="22"/>
        </w:rPr>
        <w:t>s</w:t>
      </w:r>
      <w:r w:rsidR="00F53230" w:rsidRPr="00D3758B">
        <w:rPr>
          <w:sz w:val="22"/>
          <w:szCs w:val="22"/>
        </w:rPr>
        <w:t xml:space="preserve"> show</w:t>
      </w:r>
      <w:r w:rsidRPr="00D3758B">
        <w:rPr>
          <w:sz w:val="22"/>
          <w:szCs w:val="22"/>
        </w:rPr>
        <w:t>ed</w:t>
      </w:r>
      <w:r w:rsidR="00F53230" w:rsidRPr="00D3758B">
        <w:rPr>
          <w:sz w:val="22"/>
          <w:szCs w:val="22"/>
        </w:rPr>
        <w:t xml:space="preserve"> that use </w:t>
      </w:r>
      <w:r w:rsidRPr="00D3758B">
        <w:rPr>
          <w:sz w:val="22"/>
          <w:szCs w:val="22"/>
        </w:rPr>
        <w:t xml:space="preserve">of </w:t>
      </w:r>
      <w:r w:rsidR="00F53230" w:rsidRPr="00D3758B">
        <w:rPr>
          <w:sz w:val="22"/>
          <w:szCs w:val="22"/>
        </w:rPr>
        <w:t>makeups, perfumes, eyelash</w:t>
      </w:r>
      <w:r w:rsidRPr="00D3758B">
        <w:rPr>
          <w:sz w:val="22"/>
          <w:szCs w:val="22"/>
        </w:rPr>
        <w:t xml:space="preserve"> liners</w:t>
      </w:r>
      <w:r w:rsidR="00F53230" w:rsidRPr="00D3758B">
        <w:rPr>
          <w:sz w:val="22"/>
          <w:szCs w:val="22"/>
        </w:rPr>
        <w:t>, sunscreen</w:t>
      </w:r>
      <w:r w:rsidRPr="00D3758B">
        <w:rPr>
          <w:sz w:val="22"/>
          <w:szCs w:val="22"/>
        </w:rPr>
        <w:t>s</w:t>
      </w:r>
      <w:r w:rsidR="00F53230" w:rsidRPr="00D3758B">
        <w:rPr>
          <w:sz w:val="22"/>
          <w:szCs w:val="22"/>
        </w:rPr>
        <w:t>, bath oil</w:t>
      </w:r>
      <w:r w:rsidRPr="00D3758B">
        <w:rPr>
          <w:sz w:val="22"/>
          <w:szCs w:val="22"/>
        </w:rPr>
        <w:t>s</w:t>
      </w:r>
      <w:r w:rsidR="00F53230" w:rsidRPr="00D3758B">
        <w:rPr>
          <w:sz w:val="22"/>
          <w:szCs w:val="22"/>
        </w:rPr>
        <w:t xml:space="preserve">, or </w:t>
      </w:r>
      <w:r w:rsidRPr="00D3758B">
        <w:rPr>
          <w:sz w:val="22"/>
          <w:szCs w:val="22"/>
        </w:rPr>
        <w:t>n</w:t>
      </w:r>
      <w:r w:rsidR="00F53230" w:rsidRPr="00D3758B">
        <w:rPr>
          <w:sz w:val="22"/>
          <w:szCs w:val="22"/>
        </w:rPr>
        <w:t xml:space="preserve">ail nutrients were </w:t>
      </w:r>
      <w:r w:rsidRPr="00D3758B">
        <w:rPr>
          <w:sz w:val="22"/>
          <w:szCs w:val="22"/>
        </w:rPr>
        <w:t xml:space="preserve">all </w:t>
      </w:r>
      <w:r w:rsidR="00F53230" w:rsidRPr="00D3758B">
        <w:rPr>
          <w:sz w:val="22"/>
          <w:szCs w:val="22"/>
        </w:rPr>
        <w:t xml:space="preserve">positively associated with urine phthalate concentrations, such as MBzP, MBP, MiBP, and MEHP (all </w:t>
      </w:r>
      <w:r w:rsidR="00F53230" w:rsidRPr="00D3758B">
        <w:rPr>
          <w:i/>
          <w:sz w:val="22"/>
          <w:szCs w:val="22"/>
        </w:rPr>
        <w:t>p</w:t>
      </w:r>
      <w:r w:rsidR="00F53230" w:rsidRPr="00D3758B">
        <w:rPr>
          <w:sz w:val="22"/>
          <w:szCs w:val="22"/>
        </w:rPr>
        <w:t>&lt;0.05).  Interestingly, the us</w:t>
      </w:r>
      <w:r w:rsidRPr="00D3758B">
        <w:rPr>
          <w:sz w:val="22"/>
          <w:szCs w:val="22"/>
        </w:rPr>
        <w:t>e</w:t>
      </w:r>
      <w:r w:rsidR="00F53230" w:rsidRPr="00D3758B">
        <w:rPr>
          <w:sz w:val="22"/>
          <w:szCs w:val="22"/>
        </w:rPr>
        <w:t xml:space="preserve"> of nail polish</w:t>
      </w:r>
      <w:r w:rsidRPr="00D3758B">
        <w:rPr>
          <w:sz w:val="22"/>
          <w:szCs w:val="22"/>
        </w:rPr>
        <w:t xml:space="preserve"> affected the</w:t>
      </w:r>
      <w:r w:rsidR="00F53230" w:rsidRPr="00D3758B">
        <w:rPr>
          <w:sz w:val="22"/>
          <w:szCs w:val="22"/>
        </w:rPr>
        <w:t xml:space="preserve"> </w:t>
      </w:r>
      <w:r w:rsidRPr="00D3758B">
        <w:rPr>
          <w:sz w:val="22"/>
          <w:szCs w:val="22"/>
        </w:rPr>
        <w:t>level of</w:t>
      </w:r>
      <w:r w:rsidR="00F53230" w:rsidRPr="00D3758B">
        <w:rPr>
          <w:sz w:val="22"/>
          <w:szCs w:val="22"/>
        </w:rPr>
        <w:t xml:space="preserve"> phthalate </w:t>
      </w:r>
      <w:r w:rsidRPr="00D3758B">
        <w:rPr>
          <w:sz w:val="22"/>
          <w:szCs w:val="22"/>
        </w:rPr>
        <w:t>exposure</w:t>
      </w:r>
      <w:r w:rsidR="00F53230" w:rsidRPr="00D3758B">
        <w:rPr>
          <w:sz w:val="22"/>
          <w:szCs w:val="22"/>
        </w:rPr>
        <w:t xml:space="preserve"> in </w:t>
      </w:r>
      <w:r w:rsidRPr="00D3758B">
        <w:rPr>
          <w:sz w:val="22"/>
          <w:szCs w:val="22"/>
        </w:rPr>
        <w:t>a</w:t>
      </w:r>
      <w:r w:rsidR="00F53230" w:rsidRPr="00D3758B">
        <w:rPr>
          <w:sz w:val="22"/>
          <w:szCs w:val="22"/>
        </w:rPr>
        <w:t xml:space="preserve"> different direction.  Women </w:t>
      </w:r>
      <w:r w:rsidRPr="00D3758B">
        <w:rPr>
          <w:sz w:val="22"/>
          <w:szCs w:val="22"/>
        </w:rPr>
        <w:t xml:space="preserve">who </w:t>
      </w:r>
      <w:r w:rsidR="00F53230" w:rsidRPr="00D3758B">
        <w:rPr>
          <w:sz w:val="22"/>
          <w:szCs w:val="22"/>
        </w:rPr>
        <w:t>use</w:t>
      </w:r>
      <w:r w:rsidRPr="00D3758B">
        <w:rPr>
          <w:sz w:val="22"/>
          <w:szCs w:val="22"/>
        </w:rPr>
        <w:t>d</w:t>
      </w:r>
      <w:r w:rsidR="00F53230" w:rsidRPr="00D3758B">
        <w:rPr>
          <w:sz w:val="22"/>
          <w:szCs w:val="22"/>
        </w:rPr>
        <w:t xml:space="preserve"> nail polish had significant</w:t>
      </w:r>
      <w:r w:rsidRPr="00D3758B">
        <w:rPr>
          <w:sz w:val="22"/>
          <w:szCs w:val="22"/>
        </w:rPr>
        <w:t>ly</w:t>
      </w:r>
      <w:r w:rsidR="00F53230" w:rsidRPr="00D3758B">
        <w:rPr>
          <w:sz w:val="22"/>
          <w:szCs w:val="22"/>
        </w:rPr>
        <w:t xml:space="preserve"> higher MBP concentration</w:t>
      </w:r>
      <w:r w:rsidRPr="00D3758B">
        <w:rPr>
          <w:sz w:val="22"/>
          <w:szCs w:val="22"/>
        </w:rPr>
        <w:t>s</w:t>
      </w:r>
      <w:r w:rsidR="00F53230" w:rsidRPr="00D3758B">
        <w:rPr>
          <w:sz w:val="22"/>
          <w:szCs w:val="22"/>
        </w:rPr>
        <w:t xml:space="preserve"> then non-user</w:t>
      </w:r>
      <w:r w:rsidRPr="00D3758B">
        <w:rPr>
          <w:sz w:val="22"/>
          <w:szCs w:val="22"/>
        </w:rPr>
        <w:t>s</w:t>
      </w:r>
      <w:r w:rsidR="00F53230" w:rsidRPr="00D3758B">
        <w:rPr>
          <w:sz w:val="22"/>
          <w:szCs w:val="22"/>
        </w:rPr>
        <w:t xml:space="preserve"> (</w:t>
      </w:r>
      <w:r w:rsidR="00F53230" w:rsidRPr="00D3758B">
        <w:rPr>
          <w:i/>
          <w:sz w:val="22"/>
          <w:szCs w:val="22"/>
        </w:rPr>
        <w:t>p</w:t>
      </w:r>
      <w:r w:rsidR="00F53230" w:rsidRPr="00D3758B">
        <w:rPr>
          <w:sz w:val="22"/>
          <w:szCs w:val="22"/>
        </w:rPr>
        <w:t>=0.048).  However, MEP and urine phthalate level</w:t>
      </w:r>
      <w:r w:rsidRPr="00D3758B">
        <w:rPr>
          <w:sz w:val="22"/>
          <w:szCs w:val="22"/>
        </w:rPr>
        <w:t>s</w:t>
      </w:r>
      <w:r w:rsidR="00F53230" w:rsidRPr="00D3758B">
        <w:rPr>
          <w:sz w:val="22"/>
          <w:szCs w:val="22"/>
        </w:rPr>
        <w:t xml:space="preserve"> had </w:t>
      </w:r>
      <w:r w:rsidRPr="00D3758B">
        <w:rPr>
          <w:sz w:val="22"/>
          <w:szCs w:val="22"/>
        </w:rPr>
        <w:t>an</w:t>
      </w:r>
      <w:r w:rsidR="00F53230" w:rsidRPr="00D3758B">
        <w:rPr>
          <w:sz w:val="22"/>
          <w:szCs w:val="22"/>
        </w:rPr>
        <w:t xml:space="preserve"> inverse relationship in the same population (</w:t>
      </w:r>
      <w:r w:rsidR="00F53230" w:rsidRPr="00D3758B">
        <w:rPr>
          <w:i/>
          <w:sz w:val="22"/>
          <w:szCs w:val="22"/>
        </w:rPr>
        <w:t>p</w:t>
      </w:r>
      <w:r w:rsidR="00F53230" w:rsidRPr="00D3758B">
        <w:rPr>
          <w:sz w:val="22"/>
          <w:szCs w:val="22"/>
        </w:rPr>
        <w:t>=0.0002).  Another study</w:t>
      </w:r>
      <w:r w:rsidR="00076747" w:rsidRPr="00D3758B">
        <w:rPr>
          <w:sz w:val="22"/>
          <w:szCs w:val="22"/>
        </w:rPr>
        <w:t xml:space="preserve"> with pregnant </w:t>
      </w:r>
      <w:r w:rsidRPr="00D3758B">
        <w:rPr>
          <w:sz w:val="22"/>
          <w:szCs w:val="22"/>
        </w:rPr>
        <w:t xml:space="preserve">women </w:t>
      </w:r>
      <w:r w:rsidR="00076747" w:rsidRPr="00D3758B">
        <w:rPr>
          <w:sz w:val="22"/>
          <w:szCs w:val="22"/>
        </w:rPr>
        <w:t>in New York</w:t>
      </w:r>
      <w:r w:rsidR="00F53230" w:rsidRPr="00D3758B">
        <w:rPr>
          <w:sz w:val="22"/>
          <w:szCs w:val="22"/>
        </w:rPr>
        <w:t xml:space="preserve"> indicated that urine MEP concentration was associated with perfume use (</w:t>
      </w:r>
      <w:r w:rsidR="00F53230" w:rsidRPr="00D3758B">
        <w:rPr>
          <w:i/>
          <w:sz w:val="22"/>
          <w:szCs w:val="22"/>
        </w:rPr>
        <w:t>p</w:t>
      </w:r>
      <w:r w:rsidR="00F53230" w:rsidRPr="00D3758B">
        <w:rPr>
          <w:sz w:val="22"/>
          <w:szCs w:val="22"/>
        </w:rPr>
        <w:t>&lt;0.0001)</w:t>
      </w:r>
      <w:r w:rsidR="00076747" w:rsidRPr="00D3758B">
        <w:rPr>
          <w:sz w:val="22"/>
          <w:szCs w:val="22"/>
        </w:rPr>
        <w:t xml:space="preserve"> </w:t>
      </w:r>
      <w:r w:rsidR="00076747" w:rsidRPr="00D3758B">
        <w:rPr>
          <w:sz w:val="22"/>
          <w:szCs w:val="22"/>
        </w:rPr>
        <w:fldChar w:fldCharType="begin">
          <w:fldData xml:space="preserve">PEVuZE5vdGU+PENpdGU+PEF1dGhvcj5KdXN0PC9BdXRob3I+PFllYXI+MjAxMDwvWWVhcj48UmVj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</w:fldData>
        </w:fldChar>
      </w:r>
      <w:r w:rsidR="00076747" w:rsidRPr="00D3758B">
        <w:rPr>
          <w:sz w:val="22"/>
          <w:szCs w:val="22"/>
        </w:rPr>
        <w:instrText xml:space="preserve"> ADDIN EN.CITE </w:instrText>
      </w:r>
      <w:r w:rsidR="00076747" w:rsidRPr="00D3758B">
        <w:rPr>
          <w:sz w:val="22"/>
          <w:szCs w:val="22"/>
        </w:rPr>
        <w:fldChar w:fldCharType="begin">
          <w:fldData xml:space="preserve">PEVuZE5vdGU+PENpdGU+PEF1dGhvcj5KdXN0PC9BdXRob3I+PFllYXI+MjAxMDwvWWVhcj48UmVj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</w:fldData>
        </w:fldChar>
      </w:r>
      <w:r w:rsidR="00076747" w:rsidRPr="00D3758B">
        <w:rPr>
          <w:sz w:val="22"/>
          <w:szCs w:val="22"/>
        </w:rPr>
        <w:instrText xml:space="preserve"> ADDIN EN.CITE.DATA </w:instrText>
      </w:r>
      <w:r w:rsidR="00076747" w:rsidRPr="00D3758B">
        <w:rPr>
          <w:sz w:val="22"/>
          <w:szCs w:val="22"/>
        </w:rPr>
      </w:r>
      <w:r w:rsidR="00076747" w:rsidRPr="00D3758B">
        <w:rPr>
          <w:sz w:val="22"/>
          <w:szCs w:val="22"/>
        </w:rPr>
        <w:fldChar w:fldCharType="end"/>
      </w:r>
      <w:r w:rsidR="00076747" w:rsidRPr="00D3758B">
        <w:rPr>
          <w:sz w:val="22"/>
          <w:szCs w:val="22"/>
        </w:rPr>
      </w:r>
      <w:r w:rsidR="00076747" w:rsidRPr="00D3758B">
        <w:rPr>
          <w:sz w:val="22"/>
          <w:szCs w:val="22"/>
        </w:rPr>
        <w:fldChar w:fldCharType="separate"/>
      </w:r>
      <w:r w:rsidR="00076747" w:rsidRPr="00D3758B">
        <w:rPr>
          <w:noProof/>
          <w:sz w:val="22"/>
          <w:szCs w:val="22"/>
        </w:rPr>
        <w:t>(Just et al., 2010)</w:t>
      </w:r>
      <w:r w:rsidR="00076747" w:rsidRPr="00D3758B">
        <w:rPr>
          <w:sz w:val="22"/>
          <w:szCs w:val="22"/>
        </w:rPr>
        <w:fldChar w:fldCharType="end"/>
      </w:r>
      <w:r w:rsidR="00F53230" w:rsidRPr="00D3758B">
        <w:rPr>
          <w:sz w:val="22"/>
          <w:szCs w:val="22"/>
        </w:rPr>
        <w:t xml:space="preserve">.  Several studies also have </w:t>
      </w:r>
      <w:r w:rsidRPr="00D3758B">
        <w:rPr>
          <w:sz w:val="22"/>
          <w:szCs w:val="22"/>
        </w:rPr>
        <w:t>found confirmatory</w:t>
      </w:r>
      <w:r w:rsidR="00F53230" w:rsidRPr="00D3758B">
        <w:rPr>
          <w:sz w:val="22"/>
          <w:szCs w:val="22"/>
        </w:rPr>
        <w:t xml:space="preserve"> result</w:t>
      </w:r>
      <w:r w:rsidRPr="00D3758B">
        <w:rPr>
          <w:sz w:val="22"/>
          <w:szCs w:val="22"/>
        </w:rPr>
        <w:t>s</w:t>
      </w:r>
      <w:r w:rsidR="00076747" w:rsidRPr="00D3758B">
        <w:rPr>
          <w:sz w:val="22"/>
          <w:szCs w:val="22"/>
        </w:rPr>
        <w:t xml:space="preserve"> </w:t>
      </w:r>
      <w:r w:rsidR="00076747" w:rsidRPr="00D3758B">
        <w:rPr>
          <w:sz w:val="22"/>
          <w:szCs w:val="22"/>
        </w:rPr>
        <w:fldChar w:fldCharType="begin">
          <w:fldData xml:space="preserve">PEVuZE5vdGU+PENpdGU+PEF1dGhvcj5Sb21lcm8tRnJhbmNvPC9BdXRob3I+PFllYXI+MjAxMTwv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=
</w:fldData>
        </w:fldChar>
      </w:r>
      <w:r w:rsidR="00F36B80" w:rsidRPr="00D3758B">
        <w:rPr>
          <w:sz w:val="22"/>
          <w:szCs w:val="22"/>
        </w:rPr>
        <w:instrText xml:space="preserve"> ADDIN EN.CITE </w:instrText>
      </w:r>
      <w:r w:rsidR="00F36B80" w:rsidRPr="00D3758B">
        <w:rPr>
          <w:sz w:val="22"/>
          <w:szCs w:val="22"/>
        </w:rPr>
        <w:fldChar w:fldCharType="begin">
          <w:fldData xml:space="preserve">PEVuZE5vdGU+PENpdGU+PEF1dGhvcj5Sb21lcm8tRnJhbmNvPC9BdXRob3I+PFllYXI+MjAxMTwv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=
</w:fldData>
        </w:fldChar>
      </w:r>
      <w:r w:rsidR="00F36B80" w:rsidRPr="00D3758B">
        <w:rPr>
          <w:sz w:val="22"/>
          <w:szCs w:val="22"/>
        </w:rPr>
        <w:instrText xml:space="preserve"> ADDIN EN.CITE.DATA </w:instrText>
      </w:r>
      <w:r w:rsidR="00F36B80" w:rsidRPr="00D3758B">
        <w:rPr>
          <w:sz w:val="22"/>
          <w:szCs w:val="22"/>
        </w:rPr>
      </w:r>
      <w:r w:rsidR="00F36B80" w:rsidRPr="00D3758B">
        <w:rPr>
          <w:sz w:val="22"/>
          <w:szCs w:val="22"/>
        </w:rPr>
        <w:fldChar w:fldCharType="end"/>
      </w:r>
      <w:r w:rsidR="00076747" w:rsidRPr="00D3758B">
        <w:rPr>
          <w:sz w:val="22"/>
          <w:szCs w:val="22"/>
        </w:rPr>
      </w:r>
      <w:r w:rsidR="00076747" w:rsidRPr="00D3758B">
        <w:rPr>
          <w:sz w:val="22"/>
          <w:szCs w:val="22"/>
        </w:rPr>
        <w:fldChar w:fldCharType="separate"/>
      </w:r>
      <w:r w:rsidR="00F36B80" w:rsidRPr="00D3758B">
        <w:rPr>
          <w:noProof/>
          <w:sz w:val="22"/>
          <w:szCs w:val="22"/>
        </w:rPr>
        <w:t>(Parlett, Calafat, &amp; Swan, 2013; Romero-Franco et al., 2011)</w:t>
      </w:r>
      <w:r w:rsidR="00076747" w:rsidRPr="00D3758B">
        <w:rPr>
          <w:sz w:val="22"/>
          <w:szCs w:val="22"/>
        </w:rPr>
        <w:fldChar w:fldCharType="end"/>
      </w:r>
      <w:r w:rsidR="00F36B80" w:rsidRPr="00D3758B">
        <w:rPr>
          <w:sz w:val="22"/>
          <w:szCs w:val="22"/>
        </w:rPr>
        <w:t>.</w:t>
      </w:r>
    </w:p>
    <w:p w14:paraId="32E3E270" w14:textId="6472BFF4" w:rsidR="00A31D29" w:rsidRPr="00CA2C4C" w:rsidRDefault="00A31D29" w:rsidP="00BA6DBA">
      <w:pPr>
        <w:pStyle w:val="Heading2"/>
        <w:rPr>
          <w:rFonts w:cs="Times New Roman"/>
        </w:rPr>
      </w:pPr>
      <w:bookmarkStart w:id="69" w:name="_Toc512503709"/>
      <w:bookmarkStart w:id="70" w:name="_Toc509770737"/>
      <w:bookmarkStart w:id="71" w:name="_Toc509777490"/>
      <w:r w:rsidRPr="00CA2C4C">
        <w:rPr>
          <w:rFonts w:cs="Times New Roman"/>
          <w:lang w:eastAsia="zh-TW"/>
        </w:rPr>
        <w:t>Association between phthalate exposure and infant anogenital distance</w:t>
      </w:r>
      <w:bookmarkEnd w:id="69"/>
      <w:bookmarkEnd w:id="70"/>
      <w:bookmarkEnd w:id="71"/>
    </w:p>
    <w:p w14:paraId="6B72A585" w14:textId="657DEBFE" w:rsidR="00A31D29" w:rsidRPr="00D3758B" w:rsidRDefault="00A31D29" w:rsidP="00A31D29">
      <w:pPr>
        <w:rPr>
          <w:sz w:val="22"/>
          <w:szCs w:val="22"/>
        </w:rPr>
      </w:pPr>
      <w:r w:rsidRPr="00D3758B">
        <w:rPr>
          <w:sz w:val="22"/>
          <w:szCs w:val="22"/>
        </w:rPr>
        <w:t xml:space="preserve">According to previous studies, it </w:t>
      </w:r>
      <w:r w:rsidR="00146601" w:rsidRPr="00D3758B">
        <w:rPr>
          <w:sz w:val="22"/>
          <w:szCs w:val="22"/>
        </w:rPr>
        <w:t>appears</w:t>
      </w:r>
      <w:r w:rsidRPr="00D3758B">
        <w:rPr>
          <w:sz w:val="22"/>
          <w:szCs w:val="22"/>
        </w:rPr>
        <w:t xml:space="preserve"> that maternal phthalate concentration</w:t>
      </w:r>
      <w:r w:rsidR="00146601" w:rsidRPr="00D3758B">
        <w:rPr>
          <w:sz w:val="22"/>
          <w:szCs w:val="22"/>
        </w:rPr>
        <w:t>s are</w:t>
      </w:r>
      <w:r w:rsidRPr="00D3758B">
        <w:rPr>
          <w:sz w:val="22"/>
          <w:szCs w:val="22"/>
        </w:rPr>
        <w:t xml:space="preserve"> negatively associated with </w:t>
      </w:r>
      <w:r w:rsidR="00B6414A" w:rsidRPr="00D3758B">
        <w:rPr>
          <w:sz w:val="22"/>
          <w:szCs w:val="22"/>
        </w:rPr>
        <w:t>AGD</w:t>
      </w:r>
      <w:r w:rsidRPr="00D3758B">
        <w:rPr>
          <w:sz w:val="22"/>
          <w:szCs w:val="22"/>
        </w:rPr>
        <w:t xml:space="preserve"> </w:t>
      </w:r>
      <w:r w:rsidR="00146601" w:rsidRPr="00D3758B">
        <w:rPr>
          <w:sz w:val="22"/>
          <w:szCs w:val="22"/>
        </w:rPr>
        <w:t>in</w:t>
      </w:r>
      <w:r w:rsidRPr="00D3758B">
        <w:rPr>
          <w:sz w:val="22"/>
          <w:szCs w:val="22"/>
        </w:rPr>
        <w:t xml:space="preserve"> infants.</w:t>
      </w:r>
      <w:r w:rsidR="00F36B80" w:rsidRPr="00D3758B">
        <w:rPr>
          <w:sz w:val="22"/>
          <w:szCs w:val="22"/>
        </w:rPr>
        <w:t xml:space="preserve">  </w:t>
      </w:r>
      <w:r w:rsidR="00373475" w:rsidRPr="00D3758B">
        <w:rPr>
          <w:sz w:val="22"/>
          <w:szCs w:val="22"/>
        </w:rPr>
        <w:t>The first study</w:t>
      </w:r>
      <w:r w:rsidR="00146601" w:rsidRPr="00D3758B">
        <w:rPr>
          <w:sz w:val="22"/>
          <w:szCs w:val="22"/>
        </w:rPr>
        <w:t xml:space="preserve"> based on the</w:t>
      </w:r>
      <w:r w:rsidR="00F36B80" w:rsidRPr="00D3758B">
        <w:rPr>
          <w:sz w:val="22"/>
          <w:szCs w:val="22"/>
        </w:rPr>
        <w:t xml:space="preserve"> SFF cohort</w:t>
      </w:r>
      <w:r w:rsidRPr="00D3758B">
        <w:rPr>
          <w:sz w:val="22"/>
          <w:szCs w:val="22"/>
        </w:rPr>
        <w:t xml:space="preserve"> explore</w:t>
      </w:r>
      <w:r w:rsidR="00146601" w:rsidRPr="00D3758B">
        <w:rPr>
          <w:sz w:val="22"/>
          <w:szCs w:val="22"/>
        </w:rPr>
        <w:t>d</w:t>
      </w:r>
      <w:r w:rsidRPr="00D3758B">
        <w:rPr>
          <w:sz w:val="22"/>
          <w:szCs w:val="22"/>
        </w:rPr>
        <w:t xml:space="preserve"> the correlation between phthalate concentration among pregnant women and the AGD </w:t>
      </w:r>
      <w:r w:rsidR="00146601" w:rsidRPr="00D3758B">
        <w:rPr>
          <w:sz w:val="22"/>
          <w:szCs w:val="22"/>
        </w:rPr>
        <w:t>in</w:t>
      </w:r>
      <w:r w:rsidRPr="00D3758B">
        <w:rPr>
          <w:sz w:val="22"/>
          <w:szCs w:val="22"/>
        </w:rPr>
        <w:t xml:space="preserve"> male infant</w:t>
      </w:r>
      <w:r w:rsidR="00146601" w:rsidRPr="00D3758B">
        <w:rPr>
          <w:sz w:val="22"/>
          <w:szCs w:val="22"/>
        </w:rPr>
        <w:t>s</w:t>
      </w:r>
      <w:r w:rsidRPr="00D3758B">
        <w:rPr>
          <w:sz w:val="22"/>
          <w:szCs w:val="22"/>
        </w:rPr>
        <w:t xml:space="preserve"> </w:t>
      </w:r>
      <w:r w:rsidR="00F36B80" w:rsidRPr="00D3758B">
        <w:rPr>
          <w:sz w:val="22"/>
          <w:szCs w:val="22"/>
        </w:rPr>
        <w:fldChar w:fldCharType="begin">
          <w:fldData xml:space="preserve">PEVuZE5vdGU+PENpdGU+PEF1dGhvcj5Td2FuPC9BdXRob3I+PFllYXI+MjAwNTwvWWVhcj48UmVj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</w:fldData>
        </w:fldChar>
      </w:r>
      <w:r w:rsidR="00F36B80" w:rsidRPr="00D3758B">
        <w:rPr>
          <w:sz w:val="22"/>
          <w:szCs w:val="22"/>
        </w:rPr>
        <w:instrText xml:space="preserve"> ADDIN EN.CITE </w:instrText>
      </w:r>
      <w:r w:rsidR="00F36B80" w:rsidRPr="00D3758B">
        <w:rPr>
          <w:sz w:val="22"/>
          <w:szCs w:val="22"/>
        </w:rPr>
        <w:fldChar w:fldCharType="begin">
          <w:fldData xml:space="preserve">PEVuZE5vdGU+PENpdGU+PEF1dGhvcj5Td2FuPC9BdXRob3I+PFllYXI+MjAwNTwvWWVhcj48UmVj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</w:fldData>
        </w:fldChar>
      </w:r>
      <w:r w:rsidR="00F36B80" w:rsidRPr="00D3758B">
        <w:rPr>
          <w:sz w:val="22"/>
          <w:szCs w:val="22"/>
        </w:rPr>
        <w:instrText xml:space="preserve"> ADDIN EN.CITE.DATA </w:instrText>
      </w:r>
      <w:r w:rsidR="00F36B80" w:rsidRPr="00D3758B">
        <w:rPr>
          <w:sz w:val="22"/>
          <w:szCs w:val="22"/>
        </w:rPr>
      </w:r>
      <w:r w:rsidR="00F36B80" w:rsidRPr="00D3758B">
        <w:rPr>
          <w:sz w:val="22"/>
          <w:szCs w:val="22"/>
        </w:rPr>
        <w:fldChar w:fldCharType="end"/>
      </w:r>
      <w:r w:rsidR="00F36B80" w:rsidRPr="00D3758B">
        <w:rPr>
          <w:sz w:val="22"/>
          <w:szCs w:val="22"/>
        </w:rPr>
      </w:r>
      <w:r w:rsidR="00F36B80" w:rsidRPr="00D3758B">
        <w:rPr>
          <w:sz w:val="22"/>
          <w:szCs w:val="22"/>
        </w:rPr>
        <w:fldChar w:fldCharType="separate"/>
      </w:r>
      <w:r w:rsidR="00F36B80" w:rsidRPr="00D3758B">
        <w:rPr>
          <w:noProof/>
          <w:sz w:val="22"/>
          <w:szCs w:val="22"/>
        </w:rPr>
        <w:t>(Swan et al., 2005)</w:t>
      </w:r>
      <w:r w:rsidR="00F36B80" w:rsidRPr="00D3758B">
        <w:rPr>
          <w:sz w:val="22"/>
          <w:szCs w:val="22"/>
        </w:rPr>
        <w:fldChar w:fldCharType="end"/>
      </w:r>
      <w:r w:rsidRPr="00D3758B">
        <w:rPr>
          <w:sz w:val="22"/>
          <w:szCs w:val="22"/>
        </w:rPr>
        <w:t xml:space="preserve">.  The result </w:t>
      </w:r>
      <w:r w:rsidR="00936501" w:rsidRPr="00D3758B">
        <w:rPr>
          <w:sz w:val="22"/>
          <w:szCs w:val="22"/>
        </w:rPr>
        <w:t>of this study found</w:t>
      </w:r>
      <w:r w:rsidRPr="00D3758B">
        <w:rPr>
          <w:sz w:val="22"/>
          <w:szCs w:val="22"/>
        </w:rPr>
        <w:t xml:space="preserve"> that </w:t>
      </w:r>
      <w:r w:rsidR="00373475" w:rsidRPr="00D3758B">
        <w:rPr>
          <w:sz w:val="22"/>
          <w:szCs w:val="22"/>
        </w:rPr>
        <w:t xml:space="preserve">higher amount of </w:t>
      </w:r>
      <w:r w:rsidRPr="00D3758B">
        <w:rPr>
          <w:sz w:val="22"/>
          <w:szCs w:val="22"/>
        </w:rPr>
        <w:t>MBP (OR 10.2, 95%CI 2.5 – 42.2), MEP (OR 4.7, 95%CI 1.2 – 17.4), MBzP (OR 3.8, 95%CI 1.03 – 13.9), and MiBP (OR 9.1, 95%CI 2.3 – 35.7) were all significant</w:t>
      </w:r>
      <w:r w:rsidR="00936501" w:rsidRPr="00D3758B">
        <w:rPr>
          <w:sz w:val="22"/>
          <w:szCs w:val="22"/>
        </w:rPr>
        <w:t>ly</w:t>
      </w:r>
      <w:r w:rsidRPr="00D3758B">
        <w:rPr>
          <w:sz w:val="22"/>
          <w:szCs w:val="22"/>
        </w:rPr>
        <w:t xml:space="preserve"> associated with shorter AGD a</w:t>
      </w:r>
      <w:r w:rsidR="00F36B80" w:rsidRPr="00D3758B">
        <w:rPr>
          <w:sz w:val="22"/>
          <w:szCs w:val="22"/>
        </w:rPr>
        <w:t xml:space="preserve">mong male babies.  </w:t>
      </w:r>
      <w:r w:rsidR="00936501" w:rsidRPr="00D3758B">
        <w:rPr>
          <w:sz w:val="22"/>
          <w:szCs w:val="22"/>
        </w:rPr>
        <w:t xml:space="preserve">Another study by </w:t>
      </w:r>
      <w:r w:rsidR="00F36B80" w:rsidRPr="00D3758B">
        <w:rPr>
          <w:sz w:val="22"/>
          <w:szCs w:val="22"/>
        </w:rPr>
        <w:t>Swan</w:t>
      </w:r>
      <w:r w:rsidRPr="00D3758B">
        <w:rPr>
          <w:sz w:val="22"/>
          <w:szCs w:val="22"/>
        </w:rPr>
        <w:t xml:space="preserve"> </w:t>
      </w:r>
      <w:r w:rsidR="00936501" w:rsidRPr="00D3758B">
        <w:rPr>
          <w:sz w:val="22"/>
          <w:szCs w:val="22"/>
        </w:rPr>
        <w:t>used</w:t>
      </w:r>
      <w:r w:rsidRPr="00D3758B">
        <w:rPr>
          <w:sz w:val="22"/>
          <w:szCs w:val="22"/>
        </w:rPr>
        <w:t xml:space="preserve"> the advanced method to estimate </w:t>
      </w:r>
      <w:r w:rsidR="00B6414A" w:rsidRPr="00D3758B">
        <w:rPr>
          <w:sz w:val="22"/>
          <w:szCs w:val="22"/>
        </w:rPr>
        <w:t>AGD</w:t>
      </w:r>
      <w:r w:rsidRPr="00D3758B">
        <w:rPr>
          <w:sz w:val="22"/>
          <w:szCs w:val="22"/>
        </w:rPr>
        <w:t xml:space="preserve"> </w:t>
      </w:r>
      <w:r w:rsidR="00936501" w:rsidRPr="00D3758B">
        <w:rPr>
          <w:sz w:val="22"/>
          <w:szCs w:val="22"/>
        </w:rPr>
        <w:t>in</w:t>
      </w:r>
      <w:r w:rsidRPr="00D3758B">
        <w:rPr>
          <w:sz w:val="22"/>
          <w:szCs w:val="22"/>
        </w:rPr>
        <w:t xml:space="preserve"> the TIDES cohort</w:t>
      </w:r>
      <w:r w:rsidR="00936501" w:rsidRPr="00D3758B">
        <w:rPr>
          <w:sz w:val="22"/>
          <w:szCs w:val="22"/>
        </w:rPr>
        <w:t>.  This study</w:t>
      </w:r>
      <w:r w:rsidRPr="00D3758B">
        <w:rPr>
          <w:sz w:val="22"/>
          <w:szCs w:val="22"/>
        </w:rPr>
        <w:t xml:space="preserve"> also ha</w:t>
      </w:r>
      <w:r w:rsidR="00936501" w:rsidRPr="00D3758B">
        <w:rPr>
          <w:sz w:val="22"/>
          <w:szCs w:val="22"/>
        </w:rPr>
        <w:t>d</w:t>
      </w:r>
      <w:r w:rsidRPr="00D3758B">
        <w:rPr>
          <w:sz w:val="22"/>
          <w:szCs w:val="22"/>
        </w:rPr>
        <w:t xml:space="preserve"> </w:t>
      </w:r>
      <w:r w:rsidR="00936501" w:rsidRPr="00D3758B">
        <w:rPr>
          <w:sz w:val="22"/>
          <w:szCs w:val="22"/>
        </w:rPr>
        <w:t>a</w:t>
      </w:r>
      <w:r w:rsidRPr="00D3758B">
        <w:rPr>
          <w:sz w:val="22"/>
          <w:szCs w:val="22"/>
        </w:rPr>
        <w:t xml:space="preserve"> similar result</w:t>
      </w:r>
      <w:r w:rsidR="00F36B80" w:rsidRPr="00D3758B">
        <w:rPr>
          <w:sz w:val="22"/>
          <w:szCs w:val="22"/>
        </w:rPr>
        <w:t xml:space="preserve"> </w:t>
      </w:r>
      <w:r w:rsidR="00F36B80" w:rsidRPr="00D3758B">
        <w:rPr>
          <w:sz w:val="22"/>
          <w:szCs w:val="22"/>
        </w:rPr>
        <w:fldChar w:fldCharType="begin">
          <w:fldData xml:space="preserve">PEVuZE5vdGU+PENpdGU+PEF1dGhvcj5Td2FuPC9BdXRob3I+PFllYXI+MjAxNTwvWWVhcj48UmVj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</w:fldData>
        </w:fldChar>
      </w:r>
      <w:r w:rsidR="00F36B80" w:rsidRPr="00D3758B">
        <w:rPr>
          <w:sz w:val="22"/>
          <w:szCs w:val="22"/>
        </w:rPr>
        <w:instrText xml:space="preserve"> ADDIN EN.CITE </w:instrText>
      </w:r>
      <w:r w:rsidR="00F36B80" w:rsidRPr="00D3758B">
        <w:rPr>
          <w:sz w:val="22"/>
          <w:szCs w:val="22"/>
        </w:rPr>
        <w:fldChar w:fldCharType="begin">
          <w:fldData xml:space="preserve">PEVuZE5vdGU+PENpdGU+PEF1dGhvcj5Td2FuPC9BdXRob3I+PFllYXI+MjAxNTwvWWVhcj48UmVj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</w:fldData>
        </w:fldChar>
      </w:r>
      <w:r w:rsidR="00F36B80" w:rsidRPr="00D3758B">
        <w:rPr>
          <w:sz w:val="22"/>
          <w:szCs w:val="22"/>
        </w:rPr>
        <w:instrText xml:space="preserve"> ADDIN EN.CITE.DATA </w:instrText>
      </w:r>
      <w:r w:rsidR="00F36B80" w:rsidRPr="00D3758B">
        <w:rPr>
          <w:sz w:val="22"/>
          <w:szCs w:val="22"/>
        </w:rPr>
      </w:r>
      <w:r w:rsidR="00F36B80" w:rsidRPr="00D3758B">
        <w:rPr>
          <w:sz w:val="22"/>
          <w:szCs w:val="22"/>
        </w:rPr>
        <w:fldChar w:fldCharType="end"/>
      </w:r>
      <w:r w:rsidR="00F36B80" w:rsidRPr="00D3758B">
        <w:rPr>
          <w:sz w:val="22"/>
          <w:szCs w:val="22"/>
        </w:rPr>
      </w:r>
      <w:r w:rsidR="00F36B80" w:rsidRPr="00D3758B">
        <w:rPr>
          <w:sz w:val="22"/>
          <w:szCs w:val="22"/>
        </w:rPr>
        <w:fldChar w:fldCharType="separate"/>
      </w:r>
      <w:r w:rsidR="00F36B80" w:rsidRPr="00D3758B">
        <w:rPr>
          <w:noProof/>
          <w:sz w:val="22"/>
          <w:szCs w:val="22"/>
        </w:rPr>
        <w:t>(Swan et al., 2015)</w:t>
      </w:r>
      <w:r w:rsidR="00F36B80" w:rsidRPr="00D3758B">
        <w:rPr>
          <w:sz w:val="22"/>
          <w:szCs w:val="22"/>
        </w:rPr>
        <w:fldChar w:fldCharType="end"/>
      </w:r>
      <w:r w:rsidRPr="00D3758B">
        <w:rPr>
          <w:sz w:val="22"/>
          <w:szCs w:val="22"/>
        </w:rPr>
        <w:t>.  They conclude</w:t>
      </w:r>
      <w:r w:rsidR="00936501" w:rsidRPr="00D3758B">
        <w:rPr>
          <w:sz w:val="22"/>
          <w:szCs w:val="22"/>
        </w:rPr>
        <w:t>d</w:t>
      </w:r>
      <w:r w:rsidRPr="00D3758B">
        <w:rPr>
          <w:sz w:val="22"/>
          <w:szCs w:val="22"/>
        </w:rPr>
        <w:t xml:space="preserve"> that </w:t>
      </w:r>
      <w:r w:rsidR="00936501" w:rsidRPr="00D3758B">
        <w:rPr>
          <w:sz w:val="22"/>
          <w:szCs w:val="22"/>
        </w:rPr>
        <w:t xml:space="preserve">the </w:t>
      </w:r>
      <w:r w:rsidRPr="00D3758B">
        <w:rPr>
          <w:sz w:val="22"/>
          <w:szCs w:val="22"/>
        </w:rPr>
        <w:t>three metabolites of DEHP, MEHP, MEOHP, and MEHHP were all related with shorter AGD</w:t>
      </w:r>
      <w:r w:rsidRPr="00D3758B">
        <w:rPr>
          <w:sz w:val="22"/>
          <w:szCs w:val="22"/>
          <w:vertAlign w:val="subscript"/>
        </w:rPr>
        <w:t>AS</w:t>
      </w:r>
      <w:r w:rsidRPr="00D3758B">
        <w:rPr>
          <w:sz w:val="22"/>
          <w:szCs w:val="22"/>
        </w:rPr>
        <w:t xml:space="preserve"> (</w:t>
      </w:r>
      <w:r w:rsidRPr="00D3758B">
        <w:rPr>
          <w:i/>
          <w:sz w:val="22"/>
          <w:szCs w:val="22"/>
        </w:rPr>
        <w:t>p</w:t>
      </w:r>
      <w:r w:rsidRPr="00D3758B">
        <w:rPr>
          <w:sz w:val="22"/>
          <w:szCs w:val="22"/>
        </w:rPr>
        <w:t xml:space="preserve">&lt;0.05).  Additionally, MEOHP and MEHHP </w:t>
      </w:r>
      <w:r w:rsidR="00936501" w:rsidRPr="00D3758B">
        <w:rPr>
          <w:sz w:val="22"/>
          <w:szCs w:val="22"/>
        </w:rPr>
        <w:t xml:space="preserve">were </w:t>
      </w:r>
      <w:r w:rsidRPr="00D3758B">
        <w:rPr>
          <w:sz w:val="22"/>
          <w:szCs w:val="22"/>
        </w:rPr>
        <w:t>also associated with shorter AGD</w:t>
      </w:r>
      <w:r w:rsidRPr="00D3758B">
        <w:rPr>
          <w:sz w:val="22"/>
          <w:szCs w:val="22"/>
          <w:vertAlign w:val="subscript"/>
        </w:rPr>
        <w:t>AP</w:t>
      </w:r>
      <w:r w:rsidRPr="00D3758B">
        <w:rPr>
          <w:sz w:val="22"/>
          <w:szCs w:val="22"/>
        </w:rPr>
        <w:t xml:space="preserve"> (</w:t>
      </w:r>
      <w:r w:rsidRPr="00D3758B">
        <w:rPr>
          <w:i/>
          <w:sz w:val="22"/>
          <w:szCs w:val="22"/>
        </w:rPr>
        <w:t>p</w:t>
      </w:r>
      <w:r w:rsidRPr="00D3758B">
        <w:rPr>
          <w:sz w:val="22"/>
          <w:szCs w:val="22"/>
        </w:rPr>
        <w:t>&lt;0.05).</w:t>
      </w:r>
    </w:p>
    <w:p w14:paraId="2844E06B" w14:textId="74010518" w:rsidR="00A31D29" w:rsidRPr="00D3758B" w:rsidRDefault="00936501" w:rsidP="00A31D29">
      <w:pPr>
        <w:rPr>
          <w:sz w:val="22"/>
          <w:szCs w:val="22"/>
        </w:rPr>
      </w:pPr>
      <w:r w:rsidRPr="00D3758B">
        <w:rPr>
          <w:sz w:val="22"/>
          <w:szCs w:val="22"/>
        </w:rPr>
        <w:t>I</w:t>
      </w:r>
      <w:r w:rsidR="00A31D29" w:rsidRPr="00D3758B">
        <w:rPr>
          <w:rFonts w:hint="eastAsia"/>
          <w:sz w:val="22"/>
          <w:szCs w:val="22"/>
        </w:rPr>
        <w:t xml:space="preserve">mportantly, this inverse association </w:t>
      </w:r>
      <w:r w:rsidRPr="00D3758B">
        <w:rPr>
          <w:sz w:val="22"/>
          <w:szCs w:val="22"/>
        </w:rPr>
        <w:t>has been found in different populations</w:t>
      </w:r>
      <w:r w:rsidR="00A31D29" w:rsidRPr="00D3758B">
        <w:rPr>
          <w:rFonts w:hint="eastAsia"/>
          <w:sz w:val="22"/>
          <w:szCs w:val="22"/>
        </w:rPr>
        <w:t xml:space="preserve">.  In Japan, research </w:t>
      </w:r>
      <w:r w:rsidRPr="00D3758B">
        <w:rPr>
          <w:sz w:val="22"/>
          <w:szCs w:val="22"/>
        </w:rPr>
        <w:t xml:space="preserve">has </w:t>
      </w:r>
      <w:r w:rsidR="00A31D29" w:rsidRPr="00D3758B">
        <w:rPr>
          <w:rFonts w:hint="eastAsia"/>
          <w:sz w:val="22"/>
          <w:szCs w:val="22"/>
        </w:rPr>
        <w:t>indicated that the log-transformed MEHP was associated with shorter AGD for boys (</w:t>
      </w:r>
      <w:r w:rsidR="00A31D29" w:rsidRPr="00D3758B">
        <w:rPr>
          <w:rFonts w:hint="eastAsia"/>
          <w:sz w:val="22"/>
          <w:szCs w:val="22"/>
        </w:rPr>
        <w:t>β</w:t>
      </w:r>
      <w:r w:rsidR="00A31D29" w:rsidRPr="00D3758B">
        <w:rPr>
          <w:rFonts w:hint="eastAsia"/>
          <w:sz w:val="22"/>
          <w:szCs w:val="22"/>
        </w:rPr>
        <w:t>= -0.226, p=0.017)</w:t>
      </w:r>
      <w:r w:rsidR="00F36B80" w:rsidRPr="00D3758B">
        <w:rPr>
          <w:sz w:val="22"/>
          <w:szCs w:val="22"/>
        </w:rPr>
        <w:t xml:space="preserve"> </w:t>
      </w:r>
      <w:r w:rsidR="00F36B80" w:rsidRPr="00D3758B">
        <w:rPr>
          <w:sz w:val="22"/>
          <w:szCs w:val="22"/>
        </w:rPr>
        <w:fldChar w:fldCharType="begin">
          <w:fldData xml:space="preserve">PEVuZE5vdGU+PENpdGU+PEF1dGhvcj5TdXp1a2k8L0F1dGhvcj48WWVhcj4yMDEyPC9ZZWFyPjxS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</w:fldData>
        </w:fldChar>
      </w:r>
      <w:r w:rsidR="00F36B80" w:rsidRPr="00D3758B">
        <w:rPr>
          <w:sz w:val="22"/>
          <w:szCs w:val="22"/>
        </w:rPr>
        <w:instrText xml:space="preserve"> ADDIN EN.CITE </w:instrText>
      </w:r>
      <w:r w:rsidR="00F36B80" w:rsidRPr="00D3758B">
        <w:rPr>
          <w:sz w:val="22"/>
          <w:szCs w:val="22"/>
        </w:rPr>
        <w:fldChar w:fldCharType="begin">
          <w:fldData xml:space="preserve">PEVuZE5vdGU+PENpdGU+PEF1dGhvcj5TdXp1a2k8L0F1dGhvcj48WWVhcj4yMDEyPC9ZZWFyPjxS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</w:fldData>
        </w:fldChar>
      </w:r>
      <w:r w:rsidR="00F36B80" w:rsidRPr="00D3758B">
        <w:rPr>
          <w:sz w:val="22"/>
          <w:szCs w:val="22"/>
        </w:rPr>
        <w:instrText xml:space="preserve"> ADDIN EN.CITE.DATA </w:instrText>
      </w:r>
      <w:r w:rsidR="00F36B80" w:rsidRPr="00D3758B">
        <w:rPr>
          <w:sz w:val="22"/>
          <w:szCs w:val="22"/>
        </w:rPr>
      </w:r>
      <w:r w:rsidR="00F36B80" w:rsidRPr="00D3758B">
        <w:rPr>
          <w:sz w:val="22"/>
          <w:szCs w:val="22"/>
        </w:rPr>
        <w:fldChar w:fldCharType="end"/>
      </w:r>
      <w:r w:rsidR="00F36B80" w:rsidRPr="00D3758B">
        <w:rPr>
          <w:sz w:val="22"/>
          <w:szCs w:val="22"/>
        </w:rPr>
      </w:r>
      <w:r w:rsidR="00F36B80" w:rsidRPr="00D3758B">
        <w:rPr>
          <w:sz w:val="22"/>
          <w:szCs w:val="22"/>
        </w:rPr>
        <w:fldChar w:fldCharType="separate"/>
      </w:r>
      <w:r w:rsidR="00F36B80" w:rsidRPr="00D3758B">
        <w:rPr>
          <w:sz w:val="22"/>
          <w:szCs w:val="22"/>
        </w:rPr>
        <w:t>(Suzuki et al., 2012)</w:t>
      </w:r>
      <w:r w:rsidR="00F36B80" w:rsidRPr="00D3758B">
        <w:rPr>
          <w:sz w:val="22"/>
          <w:szCs w:val="22"/>
        </w:rPr>
        <w:fldChar w:fldCharType="end"/>
      </w:r>
      <w:r w:rsidR="00A31D29" w:rsidRPr="00D3758B">
        <w:rPr>
          <w:rFonts w:hint="eastAsia"/>
          <w:sz w:val="22"/>
          <w:szCs w:val="22"/>
        </w:rPr>
        <w:t xml:space="preserve">.  </w:t>
      </w:r>
      <w:r w:rsidRPr="00D3758B">
        <w:rPr>
          <w:sz w:val="22"/>
          <w:szCs w:val="22"/>
        </w:rPr>
        <w:t>A</w:t>
      </w:r>
      <w:r w:rsidR="00A31D29" w:rsidRPr="00D3758B">
        <w:rPr>
          <w:rFonts w:hint="eastAsia"/>
          <w:sz w:val="22"/>
          <w:szCs w:val="22"/>
        </w:rPr>
        <w:t xml:space="preserve"> study in </w:t>
      </w:r>
      <w:r w:rsidR="00A31D29" w:rsidRPr="00D3758B">
        <w:rPr>
          <w:sz w:val="22"/>
          <w:szCs w:val="22"/>
        </w:rPr>
        <w:t>Taiwan</w:t>
      </w:r>
      <w:r w:rsidR="00A31D29" w:rsidRPr="00D3758B">
        <w:rPr>
          <w:rFonts w:hint="eastAsia"/>
          <w:sz w:val="22"/>
          <w:szCs w:val="22"/>
        </w:rPr>
        <w:t xml:space="preserve"> found </w:t>
      </w:r>
      <w:r w:rsidRPr="00D3758B">
        <w:rPr>
          <w:sz w:val="22"/>
          <w:szCs w:val="22"/>
        </w:rPr>
        <w:t>an</w:t>
      </w:r>
      <w:r w:rsidR="00A31D29" w:rsidRPr="00D3758B">
        <w:rPr>
          <w:sz w:val="22"/>
          <w:szCs w:val="22"/>
        </w:rPr>
        <w:t xml:space="preserve"> inverse association between MBP concentration in amniotic fluid and </w:t>
      </w:r>
      <w:r w:rsidR="00B6414A" w:rsidRPr="00D3758B">
        <w:rPr>
          <w:sz w:val="22"/>
          <w:szCs w:val="22"/>
        </w:rPr>
        <w:t>AGD</w:t>
      </w:r>
      <w:r w:rsidR="00A31D29" w:rsidRPr="00D3758B">
        <w:rPr>
          <w:sz w:val="22"/>
          <w:szCs w:val="22"/>
        </w:rPr>
        <w:t xml:space="preserve"> for female infant</w:t>
      </w:r>
      <w:r w:rsidRPr="00D3758B">
        <w:rPr>
          <w:sz w:val="22"/>
          <w:szCs w:val="22"/>
        </w:rPr>
        <w:t>s</w:t>
      </w:r>
      <w:r w:rsidR="00F36B80" w:rsidRPr="00D3758B">
        <w:rPr>
          <w:sz w:val="22"/>
          <w:szCs w:val="22"/>
        </w:rPr>
        <w:t xml:space="preserve"> </w:t>
      </w:r>
      <w:r w:rsidR="00F36B80" w:rsidRPr="00D3758B">
        <w:rPr>
          <w:sz w:val="22"/>
          <w:szCs w:val="22"/>
        </w:rPr>
        <w:fldChar w:fldCharType="begin"/>
      </w:r>
      <w:r w:rsidR="00F36B80" w:rsidRPr="00D3758B">
        <w:rPr>
          <w:sz w:val="22"/>
          <w:szCs w:val="22"/>
        </w:rPr>
        <w:instrText xml:space="preserve"> ADDIN EN.CITE &lt;EndNote&gt;&lt;Cite&gt;&lt;Author&gt;Huang&lt;/Author&gt;&lt;Year&gt;2009&lt;/Year&gt;&lt;RecNum&gt;4368&lt;/RecNum&gt;&lt;DisplayText&gt;(Huang et al., 2009)&lt;/DisplayText&gt;&lt;record&gt;&lt;rec-number&gt;4368&lt;/rec-number&gt;&lt;foreign-keys&gt;&lt;key app="EN" db-id="a2tdfxrw3xvrdgexzaox0v55ptsp2f5xdvx9" timestamp="1520978062"&gt;4368&lt;/key&gt;&lt;/foreign-keys&gt;&lt;ref-type name="Journal Article"&gt;17&lt;/ref-type&gt;&lt;contributors&gt;&lt;authors&gt;&lt;author&gt;Huang, P. C.&lt;/author&gt;&lt;author&gt;Kuo, P. L.&lt;/author&gt;&lt;author&gt;Chou, Y. Y.&lt;/author&gt;&lt;author&gt;Lin, S. J.&lt;/author&gt;&lt;author&gt;Lee, C. C.&lt;/author&gt;&lt;/authors&gt;&lt;/contributors&gt;&lt;auth-address&gt;Department of Environmental and Occupational Health, Medical College, National Cheng Kung University, Tainan, Taiwan.&lt;/auth-address&gt;&lt;titles&gt;&lt;title&gt;Association between prenatal exposure to phthalates and the health of newborns&lt;/title&gt;&lt;secondary-title&gt;Environ Int&lt;/secondary-title&gt;&lt;/titles&gt;&lt;periodical&gt;&lt;full-title&gt;Environ Int&lt;/full-title&gt;&lt;abbr-1&gt;Environment international&lt;/abbr-1&gt;&lt;/periodical&gt;&lt;pages&gt;14-20&lt;/pages&gt;&lt;volume&gt;35&lt;/volume&gt;&lt;number&gt;1&lt;/number&gt;&lt;edition&gt;2008/07/22&lt;/edition&gt;&lt;keywords&gt;&lt;keyword&gt;Amniotic Fluid/chemistry&lt;/keyword&gt;&lt;keyword&gt;Birth Weight/drug effects&lt;/keyword&gt;&lt;keyword&gt;Chromatography, Liquid&lt;/keyword&gt;&lt;keyword&gt;Female&lt;/keyword&gt;&lt;keyword&gt;Fetus/*drug effects&lt;/keyword&gt;&lt;keyword&gt;*Health Status&lt;/keyword&gt;&lt;keyword&gt;Humans&lt;/keyword&gt;&lt;keyword&gt;Infant, Newborn&lt;/keyword&gt;&lt;keyword&gt;Male&lt;/keyword&gt;&lt;keyword&gt;Phthalic Acids/*toxicity&lt;/keyword&gt;&lt;keyword&gt;Pregnant Women&lt;/keyword&gt;&lt;keyword&gt;Tandem Mass Spectrometry&lt;/keyword&gt;&lt;keyword&gt;Urine/chemistry&lt;/keyword&gt;&lt;/keywords&gt;&lt;dates&gt;&lt;year&gt;2009&lt;/year&gt;&lt;pub-dates&gt;&lt;date&gt;Jan&lt;/date&gt;&lt;/pub-dates&gt;&lt;/dates&gt;&lt;isbn&gt;1873-6750 (Electronic)&amp;#xD;0160-4120 (Linking)&lt;/isbn&gt;&lt;accession-num&gt;18640725&lt;/accession-num&gt;&lt;urls&gt;&lt;related-urls&gt;&lt;url&gt;https://www.ncbi.nlm.nih.gov/pubmed/18640725&lt;/url&gt;&lt;/related-urls&gt;&lt;/urls&gt;&lt;electronic-resource-num&gt;10.1016/j.envint.2008.05.012&lt;/electronic-resource-num&gt;&lt;/record&gt;&lt;/Cite&gt;&lt;/EndNote&gt;</w:instrText>
      </w:r>
      <w:r w:rsidR="00F36B80" w:rsidRPr="00D3758B">
        <w:rPr>
          <w:sz w:val="22"/>
          <w:szCs w:val="22"/>
        </w:rPr>
        <w:fldChar w:fldCharType="separate"/>
      </w:r>
      <w:r w:rsidR="00F36B80" w:rsidRPr="00D3758B">
        <w:rPr>
          <w:sz w:val="22"/>
          <w:szCs w:val="22"/>
        </w:rPr>
        <w:t>(Huang et al., 2009)</w:t>
      </w:r>
      <w:r w:rsidR="00F36B80" w:rsidRPr="00D3758B">
        <w:rPr>
          <w:sz w:val="22"/>
          <w:szCs w:val="22"/>
        </w:rPr>
        <w:fldChar w:fldCharType="end"/>
      </w:r>
      <w:r w:rsidR="00A31D29" w:rsidRPr="00D3758B">
        <w:rPr>
          <w:sz w:val="22"/>
          <w:szCs w:val="22"/>
        </w:rPr>
        <w:t xml:space="preserve">.  Studies in Mexico and Sweden </w:t>
      </w:r>
      <w:r w:rsidRPr="00D3758B">
        <w:rPr>
          <w:sz w:val="22"/>
          <w:szCs w:val="22"/>
        </w:rPr>
        <w:t xml:space="preserve">have </w:t>
      </w:r>
      <w:r w:rsidR="00A31D29" w:rsidRPr="00D3758B">
        <w:rPr>
          <w:sz w:val="22"/>
          <w:szCs w:val="22"/>
        </w:rPr>
        <w:t xml:space="preserve">also </w:t>
      </w:r>
      <w:r w:rsidRPr="00D3758B">
        <w:rPr>
          <w:sz w:val="22"/>
          <w:szCs w:val="22"/>
        </w:rPr>
        <w:t>found</w:t>
      </w:r>
      <w:r w:rsidR="00A31D29" w:rsidRPr="00D3758B">
        <w:rPr>
          <w:sz w:val="22"/>
          <w:szCs w:val="22"/>
        </w:rPr>
        <w:t xml:space="preserve"> similar result</w:t>
      </w:r>
      <w:r w:rsidRPr="00D3758B">
        <w:rPr>
          <w:sz w:val="22"/>
          <w:szCs w:val="22"/>
        </w:rPr>
        <w:t>s</w:t>
      </w:r>
      <w:r w:rsidR="00F36B80" w:rsidRPr="00D3758B">
        <w:rPr>
          <w:sz w:val="22"/>
          <w:szCs w:val="22"/>
        </w:rPr>
        <w:t xml:space="preserve"> </w:t>
      </w:r>
      <w:r w:rsidR="00F36B80" w:rsidRPr="00D3758B">
        <w:rPr>
          <w:sz w:val="22"/>
          <w:szCs w:val="22"/>
        </w:rPr>
        <w:fldChar w:fldCharType="begin">
          <w:fldData xml:space="preserve">PEVuZE5vdGU+PENpdGU+PEF1dGhvcj5CdXN0YW1hbnRlLU1vbnRlczwvQXV0aG9yPjxZZWFyPjIw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</w:fldData>
        </w:fldChar>
      </w:r>
      <w:r w:rsidR="00F36B80" w:rsidRPr="00D3758B">
        <w:rPr>
          <w:sz w:val="22"/>
          <w:szCs w:val="22"/>
        </w:rPr>
        <w:instrText xml:space="preserve"> ADDIN EN.CITE </w:instrText>
      </w:r>
      <w:r w:rsidR="00F36B80" w:rsidRPr="00D3758B">
        <w:rPr>
          <w:sz w:val="22"/>
          <w:szCs w:val="22"/>
        </w:rPr>
        <w:fldChar w:fldCharType="begin">
          <w:fldData xml:space="preserve">PEVuZE5vdGU+PENpdGU+PEF1dGhvcj5CdXN0YW1hbnRlLU1vbnRlczwvQXV0aG9yPjxZZWFyPjIw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</w:fldData>
        </w:fldChar>
      </w:r>
      <w:r w:rsidR="00F36B80" w:rsidRPr="00D3758B">
        <w:rPr>
          <w:sz w:val="22"/>
          <w:szCs w:val="22"/>
        </w:rPr>
        <w:instrText xml:space="preserve"> ADDIN EN.CITE.DATA </w:instrText>
      </w:r>
      <w:r w:rsidR="00F36B80" w:rsidRPr="00D3758B">
        <w:rPr>
          <w:sz w:val="22"/>
          <w:szCs w:val="22"/>
        </w:rPr>
      </w:r>
      <w:r w:rsidR="00F36B80" w:rsidRPr="00D3758B">
        <w:rPr>
          <w:sz w:val="22"/>
          <w:szCs w:val="22"/>
        </w:rPr>
        <w:fldChar w:fldCharType="end"/>
      </w:r>
      <w:r w:rsidR="00F36B80" w:rsidRPr="00D3758B">
        <w:rPr>
          <w:sz w:val="22"/>
          <w:szCs w:val="22"/>
        </w:rPr>
      </w:r>
      <w:r w:rsidR="00F36B80" w:rsidRPr="00D3758B">
        <w:rPr>
          <w:sz w:val="22"/>
          <w:szCs w:val="22"/>
        </w:rPr>
        <w:fldChar w:fldCharType="separate"/>
      </w:r>
      <w:r w:rsidR="00F36B80" w:rsidRPr="00D3758B">
        <w:rPr>
          <w:sz w:val="22"/>
          <w:szCs w:val="22"/>
        </w:rPr>
        <w:t>(Bornehag et al., 2015; Bustamante-Montes et al., 2013)</w:t>
      </w:r>
      <w:r w:rsidR="00F36B80" w:rsidRPr="00D3758B">
        <w:rPr>
          <w:sz w:val="22"/>
          <w:szCs w:val="22"/>
        </w:rPr>
        <w:fldChar w:fldCharType="end"/>
      </w:r>
      <w:r w:rsidR="00A31D29" w:rsidRPr="00D3758B">
        <w:rPr>
          <w:sz w:val="22"/>
          <w:szCs w:val="22"/>
        </w:rPr>
        <w:t xml:space="preserve">.  </w:t>
      </w:r>
    </w:p>
    <w:p w14:paraId="75624182" w14:textId="0B7BEB69" w:rsidR="00A31D29" w:rsidRPr="00D3758B" w:rsidRDefault="00A31D29" w:rsidP="00A31D29">
      <w:pPr>
        <w:rPr>
          <w:sz w:val="22"/>
          <w:szCs w:val="22"/>
        </w:rPr>
      </w:pPr>
      <w:r w:rsidRPr="00D3758B">
        <w:rPr>
          <w:sz w:val="22"/>
          <w:szCs w:val="22"/>
        </w:rPr>
        <w:t>Interestingly,</w:t>
      </w:r>
      <w:r w:rsidR="00F36B80" w:rsidRPr="00D3758B">
        <w:rPr>
          <w:sz w:val="22"/>
          <w:szCs w:val="22"/>
        </w:rPr>
        <w:t xml:space="preserve"> the latest research </w:t>
      </w:r>
      <w:r w:rsidR="00936501" w:rsidRPr="00D3758B">
        <w:rPr>
          <w:sz w:val="22"/>
          <w:szCs w:val="22"/>
        </w:rPr>
        <w:t>from</w:t>
      </w:r>
      <w:r w:rsidR="00F36B80" w:rsidRPr="00D3758B">
        <w:rPr>
          <w:sz w:val="22"/>
          <w:szCs w:val="22"/>
        </w:rPr>
        <w:t xml:space="preserve"> Denmark</w:t>
      </w:r>
      <w:r w:rsidRPr="00D3758B">
        <w:rPr>
          <w:sz w:val="22"/>
          <w:szCs w:val="22"/>
        </w:rPr>
        <w:t xml:space="preserve"> ha</w:t>
      </w:r>
      <w:r w:rsidR="00936501" w:rsidRPr="00D3758B">
        <w:rPr>
          <w:sz w:val="22"/>
          <w:szCs w:val="22"/>
        </w:rPr>
        <w:t>s markedly</w:t>
      </w:r>
      <w:r w:rsidRPr="00D3758B">
        <w:rPr>
          <w:sz w:val="22"/>
          <w:szCs w:val="22"/>
        </w:rPr>
        <w:t xml:space="preserve"> different finding</w:t>
      </w:r>
      <w:r w:rsidR="00F36B80" w:rsidRPr="00D3758B">
        <w:rPr>
          <w:sz w:val="22"/>
          <w:szCs w:val="22"/>
        </w:rPr>
        <w:t xml:space="preserve"> </w:t>
      </w:r>
      <w:r w:rsidR="00F36B80" w:rsidRPr="00D3758B">
        <w:rPr>
          <w:sz w:val="22"/>
          <w:szCs w:val="22"/>
        </w:rPr>
        <w:fldChar w:fldCharType="begin">
          <w:fldData xml:space="preserve">PEVuZE5vdGU+PENpdGU+PEF1dGhvcj5KZW5zZW48L0F1dGhvcj48WWVhcj4yMDE2PC9ZZWFyPjxS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</w:fldData>
        </w:fldChar>
      </w:r>
      <w:r w:rsidR="00F36B80" w:rsidRPr="00D3758B">
        <w:rPr>
          <w:sz w:val="22"/>
          <w:szCs w:val="22"/>
        </w:rPr>
        <w:instrText xml:space="preserve"> ADDIN EN.CITE </w:instrText>
      </w:r>
      <w:r w:rsidR="00F36B80" w:rsidRPr="00D3758B">
        <w:rPr>
          <w:sz w:val="22"/>
          <w:szCs w:val="22"/>
        </w:rPr>
        <w:fldChar w:fldCharType="begin">
          <w:fldData xml:space="preserve">PEVuZE5vdGU+PENpdGU+PEF1dGhvcj5KZW5zZW48L0F1dGhvcj48WWVhcj4yMDE2PC9ZZWFyPjxS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</w:fldData>
        </w:fldChar>
      </w:r>
      <w:r w:rsidR="00F36B80" w:rsidRPr="00D3758B">
        <w:rPr>
          <w:sz w:val="22"/>
          <w:szCs w:val="22"/>
        </w:rPr>
        <w:instrText xml:space="preserve"> ADDIN EN.CITE.DATA </w:instrText>
      </w:r>
      <w:r w:rsidR="00F36B80" w:rsidRPr="00D3758B">
        <w:rPr>
          <w:sz w:val="22"/>
          <w:szCs w:val="22"/>
        </w:rPr>
      </w:r>
      <w:r w:rsidR="00F36B80" w:rsidRPr="00D3758B">
        <w:rPr>
          <w:sz w:val="22"/>
          <w:szCs w:val="22"/>
        </w:rPr>
        <w:fldChar w:fldCharType="end"/>
      </w:r>
      <w:r w:rsidR="00F36B80" w:rsidRPr="00D3758B">
        <w:rPr>
          <w:sz w:val="22"/>
          <w:szCs w:val="22"/>
        </w:rPr>
      </w:r>
      <w:r w:rsidR="00F36B80" w:rsidRPr="00D3758B">
        <w:rPr>
          <w:sz w:val="22"/>
          <w:szCs w:val="22"/>
        </w:rPr>
        <w:fldChar w:fldCharType="separate"/>
      </w:r>
      <w:r w:rsidR="00F36B80" w:rsidRPr="00D3758B">
        <w:rPr>
          <w:noProof/>
          <w:sz w:val="22"/>
          <w:szCs w:val="22"/>
        </w:rPr>
        <w:t>(Jensen et al., 2016)</w:t>
      </w:r>
      <w:r w:rsidR="00F36B80" w:rsidRPr="00D3758B">
        <w:rPr>
          <w:sz w:val="22"/>
          <w:szCs w:val="22"/>
        </w:rPr>
        <w:fldChar w:fldCharType="end"/>
      </w:r>
      <w:r w:rsidRPr="00D3758B">
        <w:rPr>
          <w:sz w:val="22"/>
          <w:szCs w:val="22"/>
        </w:rPr>
        <w:t>.  The study</w:t>
      </w:r>
      <w:r w:rsidR="00936501" w:rsidRPr="00D3758B">
        <w:rPr>
          <w:sz w:val="22"/>
          <w:szCs w:val="22"/>
        </w:rPr>
        <w:t>,</w:t>
      </w:r>
      <w:r w:rsidRPr="00D3758B">
        <w:rPr>
          <w:sz w:val="22"/>
          <w:szCs w:val="22"/>
        </w:rPr>
        <w:t xml:space="preserve"> </w:t>
      </w:r>
      <w:r w:rsidR="00936501" w:rsidRPr="00D3758B">
        <w:rPr>
          <w:sz w:val="22"/>
          <w:szCs w:val="22"/>
        </w:rPr>
        <w:t>based on</w:t>
      </w:r>
      <w:r w:rsidRPr="00D3758B">
        <w:rPr>
          <w:sz w:val="22"/>
          <w:szCs w:val="22"/>
        </w:rPr>
        <w:t xml:space="preserve"> the Odense Child Cohort Study</w:t>
      </w:r>
      <w:r w:rsidR="00936501" w:rsidRPr="00D3758B">
        <w:rPr>
          <w:sz w:val="22"/>
          <w:szCs w:val="22"/>
        </w:rPr>
        <w:t>,</w:t>
      </w:r>
      <w:r w:rsidRPr="00D3758B">
        <w:rPr>
          <w:sz w:val="22"/>
          <w:szCs w:val="22"/>
        </w:rPr>
        <w:t xml:space="preserve"> recruited 245 mother-son pairs from 2010 to 2012 in Odense, Denmark into the study.  The result</w:t>
      </w:r>
      <w:r w:rsidR="00936501" w:rsidRPr="00D3758B">
        <w:rPr>
          <w:sz w:val="22"/>
          <w:szCs w:val="22"/>
        </w:rPr>
        <w:t>s</w:t>
      </w:r>
      <w:r w:rsidRPr="00D3758B">
        <w:rPr>
          <w:sz w:val="22"/>
          <w:szCs w:val="22"/>
        </w:rPr>
        <w:t xml:space="preserve"> showed that there was no significant association between AGD and earl</w:t>
      </w:r>
      <w:r w:rsidR="00936501" w:rsidRPr="00D3758B">
        <w:rPr>
          <w:sz w:val="22"/>
          <w:szCs w:val="22"/>
        </w:rPr>
        <w:t>y</w:t>
      </w:r>
      <w:r w:rsidRPr="00D3758B">
        <w:rPr>
          <w:sz w:val="22"/>
          <w:szCs w:val="22"/>
        </w:rPr>
        <w:t xml:space="preserve"> phthalate exposure, including MEP, MiBP, MnBP, and MBzP.  There was also no dose-response relationship for all four phthalate metabolites and </w:t>
      </w:r>
      <w:r w:rsidR="00B6414A" w:rsidRPr="00D3758B">
        <w:rPr>
          <w:sz w:val="22"/>
          <w:szCs w:val="22"/>
        </w:rPr>
        <w:t>AGD</w:t>
      </w:r>
      <w:r w:rsidRPr="00D3758B">
        <w:rPr>
          <w:sz w:val="22"/>
          <w:szCs w:val="22"/>
        </w:rPr>
        <w:t>.  The researcher</w:t>
      </w:r>
      <w:r w:rsidR="00B6414A" w:rsidRPr="00D3758B">
        <w:rPr>
          <w:sz w:val="22"/>
          <w:szCs w:val="22"/>
        </w:rPr>
        <w:t>s</w:t>
      </w:r>
      <w:r w:rsidRPr="00D3758B">
        <w:rPr>
          <w:sz w:val="22"/>
          <w:szCs w:val="22"/>
        </w:rPr>
        <w:t xml:space="preserve"> thought the reason they had </w:t>
      </w:r>
      <w:r w:rsidR="00936501" w:rsidRPr="00D3758B">
        <w:rPr>
          <w:sz w:val="22"/>
          <w:szCs w:val="22"/>
        </w:rPr>
        <w:t xml:space="preserve">a </w:t>
      </w:r>
      <w:r w:rsidRPr="00D3758B">
        <w:rPr>
          <w:sz w:val="22"/>
          <w:szCs w:val="22"/>
        </w:rPr>
        <w:t>contrast</w:t>
      </w:r>
      <w:r w:rsidR="00936501" w:rsidRPr="00D3758B">
        <w:rPr>
          <w:sz w:val="22"/>
          <w:szCs w:val="22"/>
        </w:rPr>
        <w:t>ing</w:t>
      </w:r>
      <w:r w:rsidRPr="00D3758B">
        <w:rPr>
          <w:sz w:val="22"/>
          <w:szCs w:val="22"/>
        </w:rPr>
        <w:t xml:space="preserve"> conclusion is that the population lives in </w:t>
      </w:r>
      <w:r w:rsidR="00936501" w:rsidRPr="00D3758B">
        <w:rPr>
          <w:sz w:val="22"/>
          <w:szCs w:val="22"/>
        </w:rPr>
        <w:t xml:space="preserve">a </w:t>
      </w:r>
      <w:r w:rsidRPr="00D3758B">
        <w:rPr>
          <w:sz w:val="22"/>
          <w:szCs w:val="22"/>
        </w:rPr>
        <w:t xml:space="preserve">low phthalate exposure environment.  However, the concentration of MEHP </w:t>
      </w:r>
      <w:r w:rsidR="00936501" w:rsidRPr="00D3758B">
        <w:rPr>
          <w:sz w:val="22"/>
          <w:szCs w:val="22"/>
        </w:rPr>
        <w:t>in</w:t>
      </w:r>
      <w:r w:rsidRPr="00D3758B">
        <w:rPr>
          <w:sz w:val="22"/>
          <w:szCs w:val="22"/>
        </w:rPr>
        <w:t xml:space="preserve"> this study is similar to Swan’s research in the US (1.2ng/ml vs. 2.0ng/ml), and MEHP was significantly associated with AGDAP among </w:t>
      </w:r>
      <w:r w:rsidR="00936501" w:rsidRPr="00D3758B">
        <w:rPr>
          <w:sz w:val="22"/>
          <w:szCs w:val="22"/>
        </w:rPr>
        <w:t xml:space="preserve">the </w:t>
      </w:r>
      <w:r w:rsidRPr="00D3758B">
        <w:rPr>
          <w:sz w:val="22"/>
          <w:szCs w:val="22"/>
        </w:rPr>
        <w:t>US population</w:t>
      </w:r>
      <w:r w:rsidR="00F36B80" w:rsidRPr="00D3758B">
        <w:rPr>
          <w:sz w:val="22"/>
          <w:szCs w:val="22"/>
        </w:rPr>
        <w:t xml:space="preserve"> </w:t>
      </w:r>
      <w:r w:rsidR="00F36B80" w:rsidRPr="00D3758B">
        <w:rPr>
          <w:sz w:val="22"/>
          <w:szCs w:val="22"/>
        </w:rPr>
        <w:fldChar w:fldCharType="begin">
          <w:fldData xml:space="preserve">PEVuZE5vdGU+PENpdGU+PEF1dGhvcj5Td2FuPC9BdXRob3I+PFllYXI+MjAxNTwvWWVhcj48UmVj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</w:fldData>
        </w:fldChar>
      </w:r>
      <w:r w:rsidR="00F36B80" w:rsidRPr="00D3758B">
        <w:rPr>
          <w:sz w:val="22"/>
          <w:szCs w:val="22"/>
        </w:rPr>
        <w:instrText xml:space="preserve"> ADDIN EN.CITE </w:instrText>
      </w:r>
      <w:r w:rsidR="00F36B80" w:rsidRPr="00D3758B">
        <w:rPr>
          <w:sz w:val="22"/>
          <w:szCs w:val="22"/>
        </w:rPr>
        <w:fldChar w:fldCharType="begin">
          <w:fldData xml:space="preserve">PEVuZE5vdGU+PENpdGU+PEF1dGhvcj5Td2FuPC9BdXRob3I+PFllYXI+MjAxNTwvWWVhcj48UmVj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</w:fldData>
        </w:fldChar>
      </w:r>
      <w:r w:rsidR="00F36B80" w:rsidRPr="00D3758B">
        <w:rPr>
          <w:sz w:val="22"/>
          <w:szCs w:val="22"/>
        </w:rPr>
        <w:instrText xml:space="preserve"> ADDIN EN.CITE.DATA </w:instrText>
      </w:r>
      <w:r w:rsidR="00F36B80" w:rsidRPr="00D3758B">
        <w:rPr>
          <w:sz w:val="22"/>
          <w:szCs w:val="22"/>
        </w:rPr>
      </w:r>
      <w:r w:rsidR="00F36B80" w:rsidRPr="00D3758B">
        <w:rPr>
          <w:sz w:val="22"/>
          <w:szCs w:val="22"/>
        </w:rPr>
        <w:fldChar w:fldCharType="end"/>
      </w:r>
      <w:r w:rsidR="00F36B80" w:rsidRPr="00D3758B">
        <w:rPr>
          <w:sz w:val="22"/>
          <w:szCs w:val="22"/>
        </w:rPr>
      </w:r>
      <w:r w:rsidR="00F36B80" w:rsidRPr="00D3758B">
        <w:rPr>
          <w:sz w:val="22"/>
          <w:szCs w:val="22"/>
        </w:rPr>
        <w:fldChar w:fldCharType="separate"/>
      </w:r>
      <w:r w:rsidR="00F36B80" w:rsidRPr="00D3758B">
        <w:rPr>
          <w:noProof/>
          <w:sz w:val="22"/>
          <w:szCs w:val="22"/>
        </w:rPr>
        <w:t>(Swan et al., 2015)</w:t>
      </w:r>
      <w:r w:rsidR="00F36B80" w:rsidRPr="00D3758B">
        <w:rPr>
          <w:sz w:val="22"/>
          <w:szCs w:val="22"/>
        </w:rPr>
        <w:fldChar w:fldCharType="end"/>
      </w:r>
      <w:r w:rsidRPr="00D3758B">
        <w:rPr>
          <w:sz w:val="22"/>
          <w:szCs w:val="22"/>
        </w:rPr>
        <w:t xml:space="preserve">.  Therefore, further research to explore the association between phthalate exposure and </w:t>
      </w:r>
      <w:r w:rsidR="00B6414A" w:rsidRPr="00D3758B">
        <w:rPr>
          <w:sz w:val="22"/>
          <w:szCs w:val="22"/>
        </w:rPr>
        <w:t>AGD</w:t>
      </w:r>
      <w:r w:rsidRPr="00D3758B">
        <w:rPr>
          <w:sz w:val="22"/>
          <w:szCs w:val="22"/>
        </w:rPr>
        <w:t xml:space="preserve"> is still needed.</w:t>
      </w:r>
    </w:p>
    <w:p w14:paraId="557813DB" w14:textId="77777777" w:rsidR="00BA6DBA" w:rsidRDefault="00BA6DBA" w:rsidP="00A31D29">
      <w:pPr>
        <w:sectPr w:rsidR="00BA6DBA" w:rsidSect="0074256B">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336"/>
        <w:gridCol w:w="2552"/>
        <w:gridCol w:w="3047"/>
        <w:gridCol w:w="3048"/>
      </w:tblGrid>
      <w:tr w:rsidR="00BA6DBA" w:rsidRPr="00BA6DBA" w14:paraId="347975A7" w14:textId="77777777" w:rsidTr="00BA6DBA">
        <w:tc>
          <w:tcPr>
            <w:tcW w:w="12866" w:type="dxa"/>
            <w:gridSpan w:val="5"/>
            <w:shd w:val="clear" w:color="auto" w:fill="auto"/>
          </w:tcPr>
          <w:p w14:paraId="7A9EADAB" w14:textId="3CDF12D6" w:rsidR="00BA6DBA" w:rsidRPr="00CA2C4C" w:rsidRDefault="008A1201" w:rsidP="008A1201">
            <w:pPr>
              <w:keepNext/>
              <w:spacing w:line="360" w:lineRule="auto"/>
              <w:ind w:firstLine="0"/>
              <w:jc w:val="left"/>
              <w:rPr>
                <w:b/>
              </w:rPr>
            </w:pPr>
            <w:bookmarkStart w:id="72" w:name="_Toc509772666"/>
            <w:bookmarkStart w:id="73" w:name="_Toc513548235"/>
            <w:r w:rsidRPr="00295CC4">
              <w:rPr>
                <w:b/>
              </w:rPr>
              <w:t xml:space="preserve">Table </w:t>
            </w:r>
            <w:r w:rsidRPr="00CA2C4C">
              <w:rPr>
                <w:b/>
              </w:rPr>
              <w:fldChar w:fldCharType="begin"/>
            </w:r>
            <w:r w:rsidRPr="00295CC4">
              <w:rPr>
                <w:b/>
              </w:rPr>
              <w:instrText xml:space="preserve"> SEQ Table \* ARABIC </w:instrText>
            </w:r>
            <w:r w:rsidRPr="00CA2C4C">
              <w:rPr>
                <w:b/>
              </w:rPr>
              <w:fldChar w:fldCharType="separate"/>
            </w:r>
            <w:r w:rsidR="00484A93">
              <w:rPr>
                <w:b/>
                <w:noProof/>
              </w:rPr>
              <w:t>5</w:t>
            </w:r>
            <w:r w:rsidRPr="00CA2C4C">
              <w:rPr>
                <w:b/>
              </w:rPr>
              <w:fldChar w:fldCharType="end"/>
            </w:r>
            <w:r w:rsidRPr="00CA2C4C">
              <w:rPr>
                <w:b/>
                <w:lang w:eastAsia="zh-TW"/>
              </w:rPr>
              <w:t xml:space="preserve"> </w:t>
            </w:r>
            <w:r w:rsidR="00BA6DBA" w:rsidRPr="00CA2C4C">
              <w:rPr>
                <w:b/>
                <w:sz w:val="22"/>
                <w:szCs w:val="22"/>
              </w:rPr>
              <w:t>Articles relate to the association between phthalate exposure and infant AGD</w:t>
            </w:r>
            <w:bookmarkEnd w:id="72"/>
            <w:bookmarkEnd w:id="73"/>
          </w:p>
        </w:tc>
      </w:tr>
      <w:tr w:rsidR="00BA6DBA" w:rsidRPr="00BA6DBA" w14:paraId="62031B2A" w14:textId="77777777" w:rsidTr="00BA6DBA">
        <w:tc>
          <w:tcPr>
            <w:tcW w:w="1883" w:type="dxa"/>
            <w:vMerge w:val="restart"/>
            <w:shd w:val="clear" w:color="auto" w:fill="auto"/>
            <w:vAlign w:val="center"/>
          </w:tcPr>
          <w:p w14:paraId="32A35D50" w14:textId="77777777" w:rsidR="00BA6DBA" w:rsidRPr="00BA6DBA" w:rsidRDefault="00BA6DBA" w:rsidP="00BA6DBA">
            <w:pPr>
              <w:spacing w:line="240" w:lineRule="auto"/>
              <w:ind w:firstLine="0"/>
              <w:jc w:val="center"/>
            </w:pPr>
            <w:r w:rsidRPr="00BA6DBA">
              <w:t>Author (year)</w:t>
            </w:r>
          </w:p>
        </w:tc>
        <w:tc>
          <w:tcPr>
            <w:tcW w:w="2336" w:type="dxa"/>
            <w:vMerge w:val="restart"/>
            <w:shd w:val="clear" w:color="auto" w:fill="auto"/>
            <w:vAlign w:val="center"/>
          </w:tcPr>
          <w:p w14:paraId="403F9124" w14:textId="77777777" w:rsidR="00BA6DBA" w:rsidRPr="00BA6DBA" w:rsidRDefault="00BA6DBA" w:rsidP="00BA6DBA">
            <w:pPr>
              <w:spacing w:line="240" w:lineRule="auto"/>
              <w:ind w:firstLine="0"/>
              <w:jc w:val="center"/>
            </w:pPr>
            <w:r w:rsidRPr="00BA6DBA">
              <w:t>Location (country)</w:t>
            </w:r>
          </w:p>
        </w:tc>
        <w:tc>
          <w:tcPr>
            <w:tcW w:w="2552" w:type="dxa"/>
            <w:vMerge w:val="restart"/>
            <w:shd w:val="clear" w:color="auto" w:fill="auto"/>
            <w:vAlign w:val="center"/>
          </w:tcPr>
          <w:p w14:paraId="61AFEC11" w14:textId="77777777" w:rsidR="00BA6DBA" w:rsidRPr="00BA6DBA" w:rsidRDefault="00BA6DBA" w:rsidP="00BA6DBA">
            <w:pPr>
              <w:spacing w:line="240" w:lineRule="auto"/>
              <w:ind w:firstLine="0"/>
              <w:jc w:val="center"/>
            </w:pPr>
            <w:r w:rsidRPr="00BA6DBA">
              <w:t>Sample size</w:t>
            </w:r>
          </w:p>
        </w:tc>
        <w:tc>
          <w:tcPr>
            <w:tcW w:w="6095" w:type="dxa"/>
            <w:gridSpan w:val="2"/>
            <w:shd w:val="clear" w:color="auto" w:fill="auto"/>
          </w:tcPr>
          <w:p w14:paraId="350027C9" w14:textId="77777777" w:rsidR="00BA6DBA" w:rsidRPr="00BA6DBA" w:rsidRDefault="00BA6DBA" w:rsidP="00BA6DBA">
            <w:pPr>
              <w:spacing w:line="240" w:lineRule="auto"/>
              <w:ind w:firstLine="0"/>
              <w:jc w:val="center"/>
            </w:pPr>
            <w:r w:rsidRPr="00BA6DBA">
              <w:t>Result</w:t>
            </w:r>
          </w:p>
        </w:tc>
      </w:tr>
      <w:tr w:rsidR="00BA6DBA" w:rsidRPr="00BA6DBA" w14:paraId="772936F6" w14:textId="77777777" w:rsidTr="00BA6DBA">
        <w:tc>
          <w:tcPr>
            <w:tcW w:w="1883" w:type="dxa"/>
            <w:vMerge/>
            <w:shd w:val="clear" w:color="auto" w:fill="auto"/>
          </w:tcPr>
          <w:p w14:paraId="2C360F99" w14:textId="77777777" w:rsidR="00BA6DBA" w:rsidRPr="00BA6DBA" w:rsidRDefault="00BA6DBA" w:rsidP="00BA6DBA">
            <w:pPr>
              <w:spacing w:line="240" w:lineRule="auto"/>
              <w:ind w:firstLine="0"/>
            </w:pPr>
          </w:p>
        </w:tc>
        <w:tc>
          <w:tcPr>
            <w:tcW w:w="2336" w:type="dxa"/>
            <w:vMerge/>
            <w:shd w:val="clear" w:color="auto" w:fill="auto"/>
          </w:tcPr>
          <w:p w14:paraId="3101254B" w14:textId="77777777" w:rsidR="00BA6DBA" w:rsidRPr="00BA6DBA" w:rsidRDefault="00BA6DBA" w:rsidP="00BA6DBA">
            <w:pPr>
              <w:spacing w:line="240" w:lineRule="auto"/>
              <w:ind w:firstLine="0"/>
            </w:pPr>
          </w:p>
        </w:tc>
        <w:tc>
          <w:tcPr>
            <w:tcW w:w="2552" w:type="dxa"/>
            <w:vMerge/>
            <w:shd w:val="clear" w:color="auto" w:fill="auto"/>
          </w:tcPr>
          <w:p w14:paraId="14007761" w14:textId="77777777" w:rsidR="00BA6DBA" w:rsidRPr="00BA6DBA" w:rsidRDefault="00BA6DBA" w:rsidP="00BA6DBA">
            <w:pPr>
              <w:spacing w:line="240" w:lineRule="auto"/>
              <w:ind w:firstLine="0"/>
            </w:pPr>
          </w:p>
        </w:tc>
        <w:tc>
          <w:tcPr>
            <w:tcW w:w="3047" w:type="dxa"/>
            <w:shd w:val="clear" w:color="auto" w:fill="auto"/>
          </w:tcPr>
          <w:p w14:paraId="70F08280" w14:textId="77777777" w:rsidR="00BA6DBA" w:rsidRPr="00BA6DBA" w:rsidRDefault="00BA6DBA" w:rsidP="00BA6DBA">
            <w:pPr>
              <w:spacing w:line="240" w:lineRule="auto"/>
              <w:ind w:firstLine="0"/>
              <w:jc w:val="center"/>
            </w:pPr>
            <w:r w:rsidRPr="00BA6DBA">
              <w:t>Male</w:t>
            </w:r>
          </w:p>
        </w:tc>
        <w:tc>
          <w:tcPr>
            <w:tcW w:w="3048" w:type="dxa"/>
            <w:shd w:val="clear" w:color="auto" w:fill="auto"/>
          </w:tcPr>
          <w:p w14:paraId="55CB6687" w14:textId="77777777" w:rsidR="00BA6DBA" w:rsidRPr="00BA6DBA" w:rsidRDefault="00BA6DBA" w:rsidP="00BA6DBA">
            <w:pPr>
              <w:spacing w:line="240" w:lineRule="auto"/>
              <w:ind w:firstLine="0"/>
              <w:jc w:val="center"/>
            </w:pPr>
            <w:r w:rsidRPr="00BA6DBA">
              <w:t>Female</w:t>
            </w:r>
          </w:p>
        </w:tc>
      </w:tr>
      <w:tr w:rsidR="00BA6DBA" w:rsidRPr="00BA6DBA" w14:paraId="0ECD8367" w14:textId="77777777" w:rsidTr="00BA6DBA">
        <w:tc>
          <w:tcPr>
            <w:tcW w:w="1883" w:type="dxa"/>
            <w:shd w:val="clear" w:color="auto" w:fill="auto"/>
          </w:tcPr>
          <w:p w14:paraId="032E671E" w14:textId="77777777" w:rsidR="00BA6DBA" w:rsidRPr="00BA6DBA" w:rsidRDefault="00BA6DBA" w:rsidP="00BA6DBA">
            <w:pPr>
              <w:spacing w:line="240" w:lineRule="auto"/>
              <w:ind w:firstLine="0"/>
              <w:jc w:val="left"/>
              <w:rPr>
                <w:sz w:val="22"/>
                <w:szCs w:val="22"/>
              </w:rPr>
            </w:pPr>
            <w:r w:rsidRPr="00BA6DBA">
              <w:rPr>
                <w:sz w:val="22"/>
                <w:szCs w:val="22"/>
              </w:rPr>
              <w:t>Swan et al (2005)</w:t>
            </w:r>
          </w:p>
        </w:tc>
        <w:tc>
          <w:tcPr>
            <w:tcW w:w="2336" w:type="dxa"/>
            <w:shd w:val="clear" w:color="auto" w:fill="auto"/>
          </w:tcPr>
          <w:p w14:paraId="2636A52B" w14:textId="77777777" w:rsidR="00BA6DBA" w:rsidRPr="00BA6DBA" w:rsidRDefault="00BA6DBA" w:rsidP="00BA6DBA">
            <w:pPr>
              <w:spacing w:line="240" w:lineRule="auto"/>
              <w:ind w:firstLine="0"/>
              <w:jc w:val="left"/>
              <w:rPr>
                <w:sz w:val="22"/>
                <w:szCs w:val="22"/>
              </w:rPr>
            </w:pPr>
            <w:r w:rsidRPr="00BA6DBA">
              <w:rPr>
                <w:sz w:val="22"/>
                <w:szCs w:val="22"/>
              </w:rPr>
              <w:t>SFFI and SFFII study (</w:t>
            </w:r>
            <w:r>
              <w:rPr>
                <w:sz w:val="22"/>
                <w:szCs w:val="22"/>
              </w:rPr>
              <w:t>USA</w:t>
            </w:r>
            <w:r w:rsidRPr="00BA6DBA">
              <w:rPr>
                <w:sz w:val="22"/>
                <w:szCs w:val="22"/>
              </w:rPr>
              <w:t>).</w:t>
            </w:r>
          </w:p>
        </w:tc>
        <w:tc>
          <w:tcPr>
            <w:tcW w:w="2552" w:type="dxa"/>
            <w:shd w:val="clear" w:color="auto" w:fill="auto"/>
          </w:tcPr>
          <w:p w14:paraId="196B301A" w14:textId="77777777" w:rsidR="00BA6DBA" w:rsidRPr="00BA6DBA" w:rsidRDefault="00BA6DBA" w:rsidP="00BA6DBA">
            <w:pPr>
              <w:spacing w:line="240" w:lineRule="auto"/>
              <w:ind w:firstLine="0"/>
              <w:jc w:val="left"/>
              <w:rPr>
                <w:sz w:val="22"/>
                <w:szCs w:val="22"/>
              </w:rPr>
            </w:pPr>
            <w:r w:rsidRPr="00BA6DBA">
              <w:rPr>
                <w:sz w:val="22"/>
                <w:szCs w:val="22"/>
              </w:rPr>
              <w:t>134 male new born (from September 1999 to August 2002).</w:t>
            </w:r>
          </w:p>
        </w:tc>
        <w:tc>
          <w:tcPr>
            <w:tcW w:w="3047" w:type="dxa"/>
            <w:shd w:val="clear" w:color="auto" w:fill="auto"/>
          </w:tcPr>
          <w:p w14:paraId="402118E2" w14:textId="77777777" w:rsidR="00BA6DBA" w:rsidRPr="00BA6DBA" w:rsidRDefault="00BA6DBA" w:rsidP="00BA6DBA">
            <w:pPr>
              <w:pStyle w:val="1"/>
              <w:rPr>
                <w:rFonts w:ascii="Times New Roman" w:hAnsi="Times New Roman" w:cs="Times New Roman"/>
                <w:color w:val="auto"/>
                <w:kern w:val="0"/>
                <w:sz w:val="22"/>
                <w:szCs w:val="22"/>
                <w:lang w:eastAsia="en-US"/>
              </w:rPr>
            </w:pPr>
            <w:r w:rsidRPr="00BA6DBA">
              <w:rPr>
                <w:rFonts w:ascii="Times New Roman" w:hAnsi="Times New Roman" w:cs="Times New Roman"/>
                <w:color w:val="auto"/>
                <w:kern w:val="0"/>
                <w:sz w:val="22"/>
                <w:szCs w:val="22"/>
                <w:lang w:eastAsia="en-US"/>
              </w:rPr>
              <w:t>MBP (OR 10.2, 95%CI 2.5 – 42.2), MEP (OR 4.7, 95%CI 1.2 – 17.4)</w:t>
            </w:r>
            <w:r>
              <w:rPr>
                <w:rFonts w:ascii="Times New Roman" w:hAnsi="Times New Roman" w:cs="Times New Roman"/>
                <w:color w:val="auto"/>
                <w:kern w:val="0"/>
                <w:sz w:val="22"/>
                <w:szCs w:val="22"/>
                <w:lang w:eastAsia="en-US"/>
              </w:rPr>
              <w:t>,</w:t>
            </w:r>
            <w:r w:rsidRPr="00BA6DBA">
              <w:rPr>
                <w:rFonts w:ascii="Times New Roman" w:hAnsi="Times New Roman" w:cs="Times New Roman"/>
                <w:color w:val="auto"/>
                <w:kern w:val="0"/>
                <w:sz w:val="22"/>
                <w:szCs w:val="22"/>
                <w:lang w:eastAsia="en-US"/>
              </w:rPr>
              <w:t xml:space="preserve"> MBzP (OR 3.8, 95%CI 1.03 – 13.9), and MiBP (OR 9.1, 95%CI 2.3 – 35.7) were significantly associated with shorter AGD.</w:t>
            </w:r>
          </w:p>
          <w:p w14:paraId="50C45BDC" w14:textId="77777777" w:rsidR="00BA6DBA" w:rsidRPr="00BA6DBA" w:rsidRDefault="00BA6DBA" w:rsidP="00BA6DBA">
            <w:pPr>
              <w:spacing w:line="240" w:lineRule="auto"/>
              <w:ind w:firstLine="0"/>
              <w:jc w:val="left"/>
              <w:rPr>
                <w:sz w:val="22"/>
                <w:szCs w:val="22"/>
              </w:rPr>
            </w:pPr>
            <w:r w:rsidRPr="00BA6DBA">
              <w:rPr>
                <w:sz w:val="22"/>
                <w:szCs w:val="22"/>
              </w:rPr>
              <w:t>Increasing Phthalate joint Z-score is related to shorter AGD (</w:t>
            </w:r>
            <w:r w:rsidRPr="00BA6DBA">
              <w:rPr>
                <w:rFonts w:hint="eastAsia"/>
                <w:sz w:val="22"/>
                <w:szCs w:val="22"/>
              </w:rPr>
              <w:t>β</w:t>
            </w:r>
            <w:r w:rsidRPr="00BA6DBA">
              <w:rPr>
                <w:sz w:val="22"/>
                <w:szCs w:val="22"/>
              </w:rPr>
              <w:t xml:space="preserve">=-0.0951, </w:t>
            </w:r>
            <w:r w:rsidRPr="00BA6DBA">
              <w:rPr>
                <w:i/>
                <w:sz w:val="22"/>
                <w:szCs w:val="22"/>
              </w:rPr>
              <w:t>p</w:t>
            </w:r>
            <w:r w:rsidRPr="00BA6DBA">
              <w:rPr>
                <w:sz w:val="22"/>
                <w:szCs w:val="22"/>
              </w:rPr>
              <w:t>=0.009).</w:t>
            </w:r>
          </w:p>
        </w:tc>
        <w:tc>
          <w:tcPr>
            <w:tcW w:w="3048" w:type="dxa"/>
            <w:shd w:val="clear" w:color="auto" w:fill="auto"/>
          </w:tcPr>
          <w:p w14:paraId="1804E4E2" w14:textId="77777777" w:rsidR="00BA6DBA" w:rsidRPr="00BA6DBA" w:rsidRDefault="00BA6DBA" w:rsidP="00BA6DBA">
            <w:pPr>
              <w:spacing w:line="240" w:lineRule="auto"/>
              <w:ind w:firstLine="0"/>
              <w:jc w:val="left"/>
              <w:rPr>
                <w:sz w:val="22"/>
                <w:szCs w:val="22"/>
              </w:rPr>
            </w:pPr>
            <w:r w:rsidRPr="00BA6DBA">
              <w:rPr>
                <w:sz w:val="22"/>
                <w:szCs w:val="22"/>
              </w:rPr>
              <w:t>-</w:t>
            </w:r>
          </w:p>
        </w:tc>
      </w:tr>
      <w:tr w:rsidR="00BA6DBA" w:rsidRPr="00BA6DBA" w14:paraId="13DD4161" w14:textId="77777777" w:rsidTr="00BA6DBA">
        <w:tc>
          <w:tcPr>
            <w:tcW w:w="1883" w:type="dxa"/>
            <w:shd w:val="clear" w:color="auto" w:fill="auto"/>
          </w:tcPr>
          <w:p w14:paraId="7D36BCF6" w14:textId="77777777" w:rsidR="00BA6DBA" w:rsidRPr="00BA6DBA" w:rsidRDefault="00BA6DBA" w:rsidP="00BA6DBA">
            <w:pPr>
              <w:spacing w:line="240" w:lineRule="auto"/>
              <w:ind w:firstLine="0"/>
              <w:jc w:val="left"/>
              <w:rPr>
                <w:sz w:val="22"/>
                <w:szCs w:val="22"/>
              </w:rPr>
            </w:pPr>
            <w:r w:rsidRPr="00BA6DBA">
              <w:rPr>
                <w:sz w:val="22"/>
                <w:szCs w:val="22"/>
              </w:rPr>
              <w:t>Huang et al., (2009)</w:t>
            </w:r>
          </w:p>
        </w:tc>
        <w:tc>
          <w:tcPr>
            <w:tcW w:w="2336" w:type="dxa"/>
            <w:shd w:val="clear" w:color="auto" w:fill="auto"/>
          </w:tcPr>
          <w:p w14:paraId="37FC3290" w14:textId="77777777" w:rsidR="00BA6DBA" w:rsidRPr="00BA6DBA" w:rsidRDefault="00BA6DBA" w:rsidP="00BA6DBA">
            <w:pPr>
              <w:spacing w:line="240" w:lineRule="auto"/>
              <w:ind w:firstLine="0"/>
              <w:jc w:val="left"/>
              <w:rPr>
                <w:sz w:val="22"/>
                <w:szCs w:val="22"/>
              </w:rPr>
            </w:pPr>
            <w:r w:rsidRPr="00BA6DBA">
              <w:rPr>
                <w:sz w:val="22"/>
                <w:szCs w:val="22"/>
              </w:rPr>
              <w:t>National Cheng Kung University Hospital (Taiwan)</w:t>
            </w:r>
          </w:p>
        </w:tc>
        <w:tc>
          <w:tcPr>
            <w:tcW w:w="2552" w:type="dxa"/>
            <w:shd w:val="clear" w:color="auto" w:fill="auto"/>
          </w:tcPr>
          <w:p w14:paraId="612C8844" w14:textId="77777777" w:rsidR="00BA6DBA" w:rsidRPr="00BA6DBA" w:rsidRDefault="00BA6DBA" w:rsidP="00BA6DBA">
            <w:pPr>
              <w:spacing w:line="240" w:lineRule="auto"/>
              <w:ind w:firstLine="0"/>
              <w:jc w:val="left"/>
              <w:rPr>
                <w:sz w:val="22"/>
                <w:szCs w:val="22"/>
              </w:rPr>
            </w:pPr>
            <w:r w:rsidRPr="00BA6DBA">
              <w:rPr>
                <w:sz w:val="22"/>
                <w:szCs w:val="22"/>
              </w:rPr>
              <w:t>32 mother with female fetus and 33 mother with male fetus (from 2005 to 2006)</w:t>
            </w:r>
          </w:p>
        </w:tc>
        <w:tc>
          <w:tcPr>
            <w:tcW w:w="3047" w:type="dxa"/>
            <w:shd w:val="clear" w:color="auto" w:fill="auto"/>
          </w:tcPr>
          <w:p w14:paraId="04747D43" w14:textId="77777777" w:rsidR="00BA6DBA" w:rsidRPr="00BA6DBA" w:rsidRDefault="00BA6DBA" w:rsidP="00BA6DBA">
            <w:pPr>
              <w:pBdr>
                <w:top w:val="nil"/>
                <w:left w:val="nil"/>
                <w:bottom w:val="nil"/>
                <w:right w:val="nil"/>
                <w:between w:val="nil"/>
              </w:pBdr>
              <w:spacing w:line="240" w:lineRule="auto"/>
              <w:ind w:firstLine="0"/>
              <w:jc w:val="left"/>
              <w:rPr>
                <w:sz w:val="22"/>
                <w:szCs w:val="22"/>
              </w:rPr>
            </w:pPr>
            <w:r w:rsidRPr="00BA6DBA">
              <w:rPr>
                <w:sz w:val="22"/>
                <w:szCs w:val="22"/>
              </w:rPr>
              <w:t>No significant relationship had been observed.</w:t>
            </w:r>
          </w:p>
        </w:tc>
        <w:tc>
          <w:tcPr>
            <w:tcW w:w="3048" w:type="dxa"/>
            <w:shd w:val="clear" w:color="auto" w:fill="auto"/>
          </w:tcPr>
          <w:p w14:paraId="03F61DAE" w14:textId="77777777" w:rsidR="00BA6DBA" w:rsidRPr="00BA6DBA" w:rsidRDefault="00BA6DBA" w:rsidP="00BA6DBA">
            <w:pPr>
              <w:spacing w:line="240" w:lineRule="auto"/>
              <w:ind w:firstLine="0"/>
              <w:jc w:val="left"/>
              <w:rPr>
                <w:sz w:val="22"/>
                <w:szCs w:val="22"/>
              </w:rPr>
            </w:pPr>
            <w:r w:rsidRPr="00BA6DBA">
              <w:rPr>
                <w:sz w:val="22"/>
                <w:szCs w:val="22"/>
              </w:rPr>
              <w:t>Higher MBP concentration related to shorter AGD (</w:t>
            </w:r>
            <w:r w:rsidRPr="00BA6DBA">
              <w:rPr>
                <w:i/>
                <w:sz w:val="22"/>
                <w:szCs w:val="22"/>
              </w:rPr>
              <w:t>p</w:t>
            </w:r>
            <w:r w:rsidRPr="00BA6DBA">
              <w:rPr>
                <w:sz w:val="22"/>
                <w:szCs w:val="22"/>
              </w:rPr>
              <w:t>&lt;0.06), AGD/birth weight ratio and AGD/birth length ratio (</w:t>
            </w:r>
            <w:r w:rsidRPr="00BA6DBA">
              <w:rPr>
                <w:i/>
                <w:sz w:val="22"/>
                <w:szCs w:val="22"/>
              </w:rPr>
              <w:t>p</w:t>
            </w:r>
            <w:r w:rsidRPr="00BA6DBA">
              <w:rPr>
                <w:sz w:val="22"/>
                <w:szCs w:val="22"/>
              </w:rPr>
              <w:t xml:space="preserve">&lt;0.05). </w:t>
            </w:r>
          </w:p>
        </w:tc>
      </w:tr>
      <w:tr w:rsidR="00BA6DBA" w:rsidRPr="00BA6DBA" w14:paraId="2D69DCD3" w14:textId="77777777" w:rsidTr="00BA6DBA">
        <w:tc>
          <w:tcPr>
            <w:tcW w:w="1883" w:type="dxa"/>
            <w:shd w:val="clear" w:color="auto" w:fill="auto"/>
          </w:tcPr>
          <w:p w14:paraId="2A21DD50" w14:textId="77777777" w:rsidR="00BA6DBA" w:rsidRPr="00BA6DBA" w:rsidRDefault="00BA6DBA" w:rsidP="00BA6DBA">
            <w:pPr>
              <w:spacing w:line="240" w:lineRule="auto"/>
              <w:ind w:firstLine="0"/>
              <w:jc w:val="left"/>
              <w:rPr>
                <w:sz w:val="22"/>
                <w:szCs w:val="22"/>
              </w:rPr>
            </w:pPr>
            <w:r w:rsidRPr="00BA6DBA">
              <w:rPr>
                <w:sz w:val="22"/>
                <w:szCs w:val="22"/>
              </w:rPr>
              <w:t>Suzuki et al (2012)</w:t>
            </w:r>
          </w:p>
        </w:tc>
        <w:tc>
          <w:tcPr>
            <w:tcW w:w="2336" w:type="dxa"/>
            <w:shd w:val="clear" w:color="auto" w:fill="auto"/>
          </w:tcPr>
          <w:p w14:paraId="70340CF1" w14:textId="77777777" w:rsidR="00BA6DBA" w:rsidRPr="00BA6DBA" w:rsidRDefault="00BA6DBA" w:rsidP="00BA6DBA">
            <w:pPr>
              <w:spacing w:line="240" w:lineRule="auto"/>
              <w:ind w:firstLine="0"/>
              <w:jc w:val="left"/>
              <w:rPr>
                <w:sz w:val="22"/>
                <w:szCs w:val="22"/>
              </w:rPr>
            </w:pPr>
            <w:r w:rsidRPr="00BA6DBA">
              <w:rPr>
                <w:sz w:val="22"/>
                <w:szCs w:val="22"/>
              </w:rPr>
              <w:t>Central Hospital if the Defense Force (Japan).</w:t>
            </w:r>
          </w:p>
        </w:tc>
        <w:tc>
          <w:tcPr>
            <w:tcW w:w="2552" w:type="dxa"/>
            <w:shd w:val="clear" w:color="auto" w:fill="auto"/>
          </w:tcPr>
          <w:p w14:paraId="17E17350" w14:textId="77777777" w:rsidR="00BA6DBA" w:rsidRPr="00BA6DBA" w:rsidRDefault="00BA6DBA" w:rsidP="00BA6DBA">
            <w:pPr>
              <w:spacing w:line="240" w:lineRule="auto"/>
              <w:ind w:firstLine="0"/>
              <w:jc w:val="left"/>
              <w:rPr>
                <w:sz w:val="22"/>
                <w:szCs w:val="22"/>
              </w:rPr>
            </w:pPr>
            <w:r w:rsidRPr="00BA6DBA">
              <w:rPr>
                <w:sz w:val="22"/>
                <w:szCs w:val="22"/>
              </w:rPr>
              <w:t xml:space="preserve">111 pregnant-boy pairs. </w:t>
            </w:r>
          </w:p>
        </w:tc>
        <w:tc>
          <w:tcPr>
            <w:tcW w:w="3047" w:type="dxa"/>
            <w:shd w:val="clear" w:color="auto" w:fill="auto"/>
          </w:tcPr>
          <w:p w14:paraId="3F117DFC" w14:textId="77777777" w:rsidR="00BA6DBA" w:rsidRPr="00BA6DBA" w:rsidRDefault="00BA6DBA" w:rsidP="00BA6DBA">
            <w:pPr>
              <w:spacing w:line="240" w:lineRule="auto"/>
              <w:ind w:firstLine="0"/>
              <w:jc w:val="left"/>
              <w:rPr>
                <w:sz w:val="22"/>
                <w:szCs w:val="22"/>
              </w:rPr>
            </w:pPr>
            <w:r w:rsidRPr="00BA6DBA">
              <w:rPr>
                <w:sz w:val="22"/>
                <w:szCs w:val="22"/>
              </w:rPr>
              <w:t>The log-transformed MEHP was associated with AGD in male newborn (</w:t>
            </w:r>
            <w:r w:rsidRPr="00BA6DBA">
              <w:rPr>
                <w:rFonts w:hint="eastAsia"/>
                <w:sz w:val="22"/>
                <w:szCs w:val="22"/>
              </w:rPr>
              <w:t>β</w:t>
            </w:r>
            <w:r w:rsidRPr="00BA6DBA">
              <w:rPr>
                <w:sz w:val="22"/>
                <w:szCs w:val="22"/>
              </w:rPr>
              <w:t xml:space="preserve">=-0.226, </w:t>
            </w:r>
            <w:r w:rsidRPr="00BA6DBA">
              <w:rPr>
                <w:i/>
                <w:sz w:val="22"/>
                <w:szCs w:val="22"/>
              </w:rPr>
              <w:t>p</w:t>
            </w:r>
            <w:r w:rsidRPr="00BA6DBA">
              <w:rPr>
                <w:sz w:val="22"/>
                <w:szCs w:val="22"/>
              </w:rPr>
              <w:t>=0.017).</w:t>
            </w:r>
          </w:p>
        </w:tc>
        <w:tc>
          <w:tcPr>
            <w:tcW w:w="3048" w:type="dxa"/>
            <w:shd w:val="clear" w:color="auto" w:fill="auto"/>
          </w:tcPr>
          <w:p w14:paraId="1D1AEFAF" w14:textId="77777777" w:rsidR="00BA6DBA" w:rsidRPr="00BA6DBA" w:rsidRDefault="00BA6DBA" w:rsidP="00BA6DBA">
            <w:pPr>
              <w:spacing w:line="240" w:lineRule="auto"/>
              <w:ind w:firstLine="0"/>
              <w:jc w:val="left"/>
              <w:rPr>
                <w:sz w:val="22"/>
                <w:szCs w:val="22"/>
              </w:rPr>
            </w:pPr>
            <w:r w:rsidRPr="00BA6DBA">
              <w:rPr>
                <w:sz w:val="22"/>
                <w:szCs w:val="22"/>
              </w:rPr>
              <w:t>-</w:t>
            </w:r>
          </w:p>
        </w:tc>
      </w:tr>
      <w:tr w:rsidR="00BA6DBA" w:rsidRPr="00BA6DBA" w14:paraId="68EA13AF" w14:textId="77777777" w:rsidTr="00BA6DBA">
        <w:tc>
          <w:tcPr>
            <w:tcW w:w="1883" w:type="dxa"/>
            <w:shd w:val="clear" w:color="auto" w:fill="auto"/>
          </w:tcPr>
          <w:p w14:paraId="514952BC" w14:textId="77777777" w:rsidR="00BA6DBA" w:rsidRPr="00BA6DBA" w:rsidRDefault="00BA6DBA" w:rsidP="00BA6DBA">
            <w:pPr>
              <w:spacing w:line="240" w:lineRule="auto"/>
              <w:ind w:firstLine="0"/>
              <w:jc w:val="left"/>
              <w:rPr>
                <w:sz w:val="22"/>
                <w:szCs w:val="22"/>
              </w:rPr>
            </w:pPr>
            <w:r w:rsidRPr="00BA6DBA">
              <w:rPr>
                <w:sz w:val="22"/>
                <w:szCs w:val="22"/>
              </w:rPr>
              <w:t>Bustamante-Montes et al (2013)</w:t>
            </w:r>
          </w:p>
        </w:tc>
        <w:tc>
          <w:tcPr>
            <w:tcW w:w="2336" w:type="dxa"/>
            <w:shd w:val="clear" w:color="auto" w:fill="auto"/>
          </w:tcPr>
          <w:p w14:paraId="04F7C619" w14:textId="77777777" w:rsidR="00BA6DBA" w:rsidRPr="00BA6DBA" w:rsidRDefault="00BA6DBA" w:rsidP="00BA6DBA">
            <w:pPr>
              <w:spacing w:line="240" w:lineRule="auto"/>
              <w:ind w:firstLine="0"/>
              <w:jc w:val="left"/>
              <w:rPr>
                <w:sz w:val="22"/>
                <w:szCs w:val="22"/>
              </w:rPr>
            </w:pPr>
            <w:r w:rsidRPr="00BA6DBA">
              <w:rPr>
                <w:sz w:val="22"/>
                <w:szCs w:val="22"/>
              </w:rPr>
              <w:t>Hospital-based cohort Study (Mexico)</w:t>
            </w:r>
          </w:p>
        </w:tc>
        <w:tc>
          <w:tcPr>
            <w:tcW w:w="2552" w:type="dxa"/>
            <w:shd w:val="clear" w:color="auto" w:fill="auto"/>
          </w:tcPr>
          <w:p w14:paraId="307771B8" w14:textId="77777777" w:rsidR="00BA6DBA" w:rsidRPr="00BA6DBA" w:rsidRDefault="00BA6DBA" w:rsidP="00BA6DBA">
            <w:pPr>
              <w:pBdr>
                <w:top w:val="nil"/>
                <w:left w:val="nil"/>
                <w:bottom w:val="nil"/>
                <w:right w:val="nil"/>
                <w:between w:val="nil"/>
              </w:pBdr>
              <w:spacing w:line="240" w:lineRule="auto"/>
              <w:ind w:firstLine="0"/>
              <w:jc w:val="left"/>
              <w:rPr>
                <w:sz w:val="22"/>
                <w:szCs w:val="22"/>
              </w:rPr>
            </w:pPr>
            <w:r w:rsidRPr="00BA6DBA">
              <w:rPr>
                <w:sz w:val="22"/>
                <w:szCs w:val="22"/>
              </w:rPr>
              <w:t>73 mother – son pairs</w:t>
            </w:r>
          </w:p>
        </w:tc>
        <w:tc>
          <w:tcPr>
            <w:tcW w:w="3047" w:type="dxa"/>
            <w:shd w:val="clear" w:color="auto" w:fill="auto"/>
          </w:tcPr>
          <w:p w14:paraId="71526201" w14:textId="77777777" w:rsidR="00BA6DBA" w:rsidRPr="00BA6DBA" w:rsidRDefault="00BA6DBA" w:rsidP="00BA6DBA">
            <w:pPr>
              <w:pBdr>
                <w:top w:val="nil"/>
                <w:left w:val="nil"/>
                <w:bottom w:val="nil"/>
                <w:right w:val="nil"/>
                <w:between w:val="nil"/>
              </w:pBdr>
              <w:spacing w:line="240" w:lineRule="auto"/>
              <w:ind w:firstLine="0"/>
              <w:jc w:val="left"/>
              <w:rPr>
                <w:sz w:val="22"/>
                <w:szCs w:val="22"/>
              </w:rPr>
            </w:pPr>
            <w:r w:rsidRPr="00BA6DBA">
              <w:rPr>
                <w:sz w:val="22"/>
                <w:szCs w:val="22"/>
              </w:rPr>
              <w:t>Total phthalate exposure (MEHP+MBP+MBzP+MEP, 1ug/l) was associate with AGD1 (</w:t>
            </w:r>
            <w:r w:rsidRPr="00BA6DBA">
              <w:rPr>
                <w:rFonts w:hint="eastAsia"/>
                <w:sz w:val="22"/>
                <w:szCs w:val="22"/>
              </w:rPr>
              <w:t>β</w:t>
            </w:r>
            <w:r w:rsidRPr="00BA6DBA">
              <w:rPr>
                <w:sz w:val="22"/>
                <w:szCs w:val="22"/>
              </w:rPr>
              <w:t xml:space="preserve">=-0.1914, </w:t>
            </w:r>
            <w:r w:rsidRPr="00BA6DBA">
              <w:rPr>
                <w:i/>
                <w:sz w:val="22"/>
                <w:szCs w:val="22"/>
              </w:rPr>
              <w:t>p</w:t>
            </w:r>
            <w:r w:rsidRPr="00BA6DBA">
              <w:rPr>
                <w:sz w:val="22"/>
                <w:szCs w:val="22"/>
              </w:rPr>
              <w:t>=0.037), after adjusted creatinine and supine length at birth.</w:t>
            </w:r>
          </w:p>
        </w:tc>
        <w:tc>
          <w:tcPr>
            <w:tcW w:w="3048" w:type="dxa"/>
            <w:shd w:val="clear" w:color="auto" w:fill="auto"/>
          </w:tcPr>
          <w:p w14:paraId="0086A91E" w14:textId="77777777" w:rsidR="00BA6DBA" w:rsidRPr="00BA6DBA" w:rsidRDefault="00BA6DBA" w:rsidP="00BA6DBA">
            <w:pPr>
              <w:pBdr>
                <w:top w:val="nil"/>
                <w:left w:val="nil"/>
                <w:bottom w:val="nil"/>
                <w:right w:val="nil"/>
                <w:between w:val="nil"/>
              </w:pBdr>
              <w:spacing w:line="240" w:lineRule="auto"/>
              <w:ind w:firstLine="0"/>
              <w:jc w:val="left"/>
              <w:rPr>
                <w:sz w:val="22"/>
                <w:szCs w:val="22"/>
              </w:rPr>
            </w:pPr>
            <w:r w:rsidRPr="00BA6DBA">
              <w:rPr>
                <w:sz w:val="22"/>
                <w:szCs w:val="22"/>
              </w:rPr>
              <w:t>-</w:t>
            </w:r>
          </w:p>
          <w:p w14:paraId="491294FA" w14:textId="77777777" w:rsidR="00BA6DBA" w:rsidRPr="00BA6DBA" w:rsidRDefault="00BA6DBA" w:rsidP="00BA6DBA">
            <w:pPr>
              <w:spacing w:line="240" w:lineRule="auto"/>
              <w:ind w:firstLine="0"/>
              <w:jc w:val="left"/>
              <w:rPr>
                <w:sz w:val="22"/>
                <w:szCs w:val="22"/>
              </w:rPr>
            </w:pPr>
          </w:p>
        </w:tc>
      </w:tr>
      <w:tr w:rsidR="00BA6DBA" w:rsidRPr="00BA6DBA" w14:paraId="2022783D" w14:textId="77777777" w:rsidTr="00BA6DBA">
        <w:tc>
          <w:tcPr>
            <w:tcW w:w="1883" w:type="dxa"/>
            <w:shd w:val="clear" w:color="auto" w:fill="auto"/>
          </w:tcPr>
          <w:p w14:paraId="77021635" w14:textId="77777777" w:rsidR="00BA6DBA" w:rsidRPr="00BA6DBA" w:rsidRDefault="00BA6DBA" w:rsidP="00BA6DBA">
            <w:pPr>
              <w:spacing w:line="240" w:lineRule="auto"/>
              <w:ind w:firstLine="0"/>
              <w:jc w:val="left"/>
              <w:rPr>
                <w:sz w:val="22"/>
                <w:szCs w:val="22"/>
              </w:rPr>
            </w:pPr>
            <w:r w:rsidRPr="00BA6DBA">
              <w:rPr>
                <w:sz w:val="22"/>
                <w:szCs w:val="22"/>
              </w:rPr>
              <w:t>Bornehag et al (2015)</w:t>
            </w:r>
          </w:p>
        </w:tc>
        <w:tc>
          <w:tcPr>
            <w:tcW w:w="2336" w:type="dxa"/>
            <w:shd w:val="clear" w:color="auto" w:fill="auto"/>
          </w:tcPr>
          <w:p w14:paraId="261AF634" w14:textId="77777777" w:rsidR="00BA6DBA" w:rsidRPr="00BA6DBA" w:rsidRDefault="00BA6DBA" w:rsidP="00BA6DBA">
            <w:pPr>
              <w:pBdr>
                <w:top w:val="nil"/>
                <w:left w:val="nil"/>
                <w:bottom w:val="nil"/>
                <w:right w:val="nil"/>
                <w:between w:val="nil"/>
              </w:pBdr>
              <w:spacing w:line="240" w:lineRule="auto"/>
              <w:ind w:firstLine="0"/>
              <w:jc w:val="left"/>
              <w:rPr>
                <w:sz w:val="22"/>
                <w:szCs w:val="22"/>
              </w:rPr>
            </w:pPr>
            <w:r w:rsidRPr="00BA6DBA">
              <w:rPr>
                <w:sz w:val="22"/>
                <w:szCs w:val="22"/>
              </w:rPr>
              <w:t>The Swedish Environmental Longitudinal,</w:t>
            </w:r>
          </w:p>
          <w:p w14:paraId="7363E19C" w14:textId="77777777" w:rsidR="00BA6DBA" w:rsidRPr="00BA6DBA" w:rsidRDefault="00BA6DBA" w:rsidP="00BA6DBA">
            <w:pPr>
              <w:pBdr>
                <w:top w:val="nil"/>
                <w:left w:val="nil"/>
                <w:bottom w:val="nil"/>
                <w:right w:val="nil"/>
                <w:between w:val="nil"/>
              </w:pBdr>
              <w:spacing w:line="240" w:lineRule="auto"/>
              <w:ind w:firstLine="0"/>
              <w:jc w:val="left"/>
              <w:rPr>
                <w:sz w:val="22"/>
                <w:szCs w:val="22"/>
              </w:rPr>
            </w:pPr>
            <w:r w:rsidRPr="00BA6DBA">
              <w:rPr>
                <w:sz w:val="22"/>
                <w:szCs w:val="22"/>
              </w:rPr>
              <w:t>Mother and child, Asthma and allergy</w:t>
            </w:r>
          </w:p>
          <w:p w14:paraId="59D30AC4" w14:textId="77777777" w:rsidR="00BA6DBA" w:rsidRPr="00BA6DBA" w:rsidRDefault="00BA6DBA" w:rsidP="00BA6DBA">
            <w:pPr>
              <w:spacing w:line="240" w:lineRule="auto"/>
              <w:ind w:firstLine="0"/>
              <w:jc w:val="left"/>
              <w:rPr>
                <w:sz w:val="22"/>
                <w:szCs w:val="22"/>
              </w:rPr>
            </w:pPr>
            <w:r w:rsidRPr="00BA6DBA">
              <w:rPr>
                <w:sz w:val="22"/>
                <w:szCs w:val="22"/>
              </w:rPr>
              <w:t>(SELMA) study (Sweden)</w:t>
            </w:r>
          </w:p>
        </w:tc>
        <w:tc>
          <w:tcPr>
            <w:tcW w:w="2552" w:type="dxa"/>
            <w:shd w:val="clear" w:color="auto" w:fill="auto"/>
          </w:tcPr>
          <w:p w14:paraId="1050ED07" w14:textId="77777777" w:rsidR="00BA6DBA" w:rsidRPr="00BA6DBA" w:rsidRDefault="00BA6DBA" w:rsidP="00BA6DBA">
            <w:pPr>
              <w:pBdr>
                <w:top w:val="nil"/>
                <w:left w:val="nil"/>
                <w:bottom w:val="nil"/>
                <w:right w:val="nil"/>
                <w:between w:val="nil"/>
              </w:pBdr>
              <w:spacing w:line="240" w:lineRule="auto"/>
              <w:ind w:firstLine="0"/>
              <w:jc w:val="left"/>
              <w:rPr>
                <w:sz w:val="22"/>
                <w:szCs w:val="22"/>
              </w:rPr>
            </w:pPr>
            <w:r w:rsidRPr="00BA6DBA">
              <w:rPr>
                <w:sz w:val="22"/>
                <w:szCs w:val="22"/>
              </w:rPr>
              <w:t>196 Mother-son pairs (from 1st September 2009 to 20th November 2010)</w:t>
            </w:r>
          </w:p>
        </w:tc>
        <w:tc>
          <w:tcPr>
            <w:tcW w:w="3047" w:type="dxa"/>
            <w:shd w:val="clear" w:color="auto" w:fill="auto"/>
          </w:tcPr>
          <w:p w14:paraId="0BA1E7A2" w14:textId="77777777" w:rsidR="00BA6DBA" w:rsidRPr="00BA6DBA" w:rsidRDefault="00BA6DBA" w:rsidP="00BA6DBA">
            <w:pPr>
              <w:pBdr>
                <w:top w:val="nil"/>
                <w:left w:val="nil"/>
                <w:bottom w:val="nil"/>
                <w:right w:val="nil"/>
                <w:between w:val="nil"/>
              </w:pBdr>
              <w:spacing w:line="240" w:lineRule="auto"/>
              <w:ind w:firstLine="0"/>
              <w:jc w:val="left"/>
              <w:rPr>
                <w:sz w:val="22"/>
                <w:szCs w:val="22"/>
              </w:rPr>
            </w:pPr>
            <w:r w:rsidRPr="00BA6DBA">
              <w:rPr>
                <w:sz w:val="22"/>
                <w:szCs w:val="22"/>
              </w:rPr>
              <w:t>Three DiNP metabolites were associated with reduction for AGD</w:t>
            </w:r>
            <w:r w:rsidRPr="00BA6DBA">
              <w:rPr>
                <w:sz w:val="22"/>
                <w:szCs w:val="22"/>
                <w:vertAlign w:val="subscript"/>
              </w:rPr>
              <w:t>AS</w:t>
            </w:r>
            <w:r w:rsidRPr="00BA6DBA">
              <w:rPr>
                <w:sz w:val="22"/>
                <w:szCs w:val="22"/>
              </w:rPr>
              <w:t xml:space="preserve">: oh-MMeOP (OR =2.61, 95%CI 1.24 – 5.68), oxo-MMeOP (OR=2.99, 95%CI 1.28 – 7.00), and cx-MMeHP (OR=3.11, 95%CI 1.27 – 7.66).  </w:t>
            </w:r>
          </w:p>
          <w:p w14:paraId="5D3FED45" w14:textId="77777777" w:rsidR="00BA6DBA" w:rsidRPr="00BA6DBA" w:rsidRDefault="00BA6DBA" w:rsidP="00BA6DBA">
            <w:pPr>
              <w:pBdr>
                <w:top w:val="nil"/>
                <w:left w:val="nil"/>
                <w:bottom w:val="nil"/>
                <w:right w:val="nil"/>
                <w:between w:val="nil"/>
              </w:pBdr>
              <w:spacing w:line="240" w:lineRule="auto"/>
              <w:ind w:firstLine="0"/>
              <w:jc w:val="left"/>
              <w:rPr>
                <w:sz w:val="22"/>
                <w:szCs w:val="22"/>
              </w:rPr>
            </w:pPr>
            <w:r w:rsidRPr="00BA6DBA">
              <w:rPr>
                <w:sz w:val="22"/>
                <w:szCs w:val="22"/>
              </w:rPr>
              <w:t>Exposed to MEHP would have higher risk for medium reduction for AGD</w:t>
            </w:r>
            <w:r w:rsidRPr="00BA6DBA">
              <w:rPr>
                <w:sz w:val="22"/>
                <w:szCs w:val="22"/>
                <w:vertAlign w:val="subscript"/>
              </w:rPr>
              <w:t>AP</w:t>
            </w:r>
            <w:r w:rsidRPr="00BA6DBA">
              <w:rPr>
                <w:sz w:val="22"/>
                <w:szCs w:val="22"/>
              </w:rPr>
              <w:t xml:space="preserve"> (OR=4.01, 95CI 1.32 – 12.20)</w:t>
            </w:r>
          </w:p>
        </w:tc>
        <w:tc>
          <w:tcPr>
            <w:tcW w:w="3048" w:type="dxa"/>
            <w:shd w:val="clear" w:color="auto" w:fill="auto"/>
          </w:tcPr>
          <w:p w14:paraId="787E4B7A" w14:textId="77777777" w:rsidR="00BA6DBA" w:rsidRPr="00BA6DBA" w:rsidRDefault="00BA6DBA" w:rsidP="00BA6DBA">
            <w:pPr>
              <w:pBdr>
                <w:top w:val="nil"/>
                <w:left w:val="nil"/>
                <w:bottom w:val="nil"/>
                <w:right w:val="nil"/>
                <w:between w:val="nil"/>
              </w:pBdr>
              <w:spacing w:line="240" w:lineRule="auto"/>
              <w:ind w:firstLine="0"/>
              <w:jc w:val="left"/>
              <w:rPr>
                <w:sz w:val="22"/>
                <w:szCs w:val="22"/>
              </w:rPr>
            </w:pPr>
            <w:r w:rsidRPr="00BA6DBA">
              <w:rPr>
                <w:sz w:val="22"/>
                <w:szCs w:val="22"/>
              </w:rPr>
              <w:t>-</w:t>
            </w:r>
          </w:p>
        </w:tc>
      </w:tr>
      <w:tr w:rsidR="00BA6DBA" w:rsidRPr="00BA6DBA" w14:paraId="082E9965" w14:textId="77777777" w:rsidTr="00BA6DBA">
        <w:tc>
          <w:tcPr>
            <w:tcW w:w="1883" w:type="dxa"/>
            <w:shd w:val="clear" w:color="auto" w:fill="auto"/>
          </w:tcPr>
          <w:p w14:paraId="656B8BCF" w14:textId="77777777" w:rsidR="00BA6DBA" w:rsidRPr="00BA6DBA" w:rsidRDefault="00BA6DBA" w:rsidP="00BA6DBA">
            <w:pPr>
              <w:spacing w:line="240" w:lineRule="auto"/>
              <w:ind w:firstLine="0"/>
              <w:jc w:val="left"/>
              <w:rPr>
                <w:sz w:val="22"/>
                <w:szCs w:val="22"/>
              </w:rPr>
            </w:pPr>
            <w:r w:rsidRPr="00BA6DBA">
              <w:rPr>
                <w:sz w:val="22"/>
                <w:szCs w:val="22"/>
              </w:rPr>
              <w:t>Swan et al (2015)</w:t>
            </w:r>
          </w:p>
        </w:tc>
        <w:tc>
          <w:tcPr>
            <w:tcW w:w="2336" w:type="dxa"/>
            <w:shd w:val="clear" w:color="auto" w:fill="auto"/>
          </w:tcPr>
          <w:p w14:paraId="69DF6142" w14:textId="77777777" w:rsidR="00BA6DBA" w:rsidRPr="00BA6DBA" w:rsidRDefault="00BA6DBA" w:rsidP="00BA6DBA">
            <w:pPr>
              <w:spacing w:line="240" w:lineRule="auto"/>
              <w:ind w:firstLine="0"/>
              <w:jc w:val="left"/>
              <w:rPr>
                <w:sz w:val="22"/>
                <w:szCs w:val="22"/>
              </w:rPr>
            </w:pPr>
            <w:r w:rsidRPr="00BA6DBA">
              <w:rPr>
                <w:sz w:val="22"/>
                <w:szCs w:val="22"/>
              </w:rPr>
              <w:t>The Infant Development and Environment Study (TIDES) (USA)</w:t>
            </w:r>
          </w:p>
        </w:tc>
        <w:tc>
          <w:tcPr>
            <w:tcW w:w="2552" w:type="dxa"/>
            <w:shd w:val="clear" w:color="auto" w:fill="auto"/>
          </w:tcPr>
          <w:p w14:paraId="39A311BF" w14:textId="77777777" w:rsidR="00BA6DBA" w:rsidRPr="00BA6DBA" w:rsidRDefault="00BA6DBA" w:rsidP="00BA6DBA">
            <w:pPr>
              <w:pBdr>
                <w:top w:val="nil"/>
                <w:left w:val="nil"/>
                <w:bottom w:val="nil"/>
                <w:right w:val="nil"/>
                <w:between w:val="nil"/>
              </w:pBdr>
              <w:spacing w:line="240" w:lineRule="auto"/>
              <w:ind w:firstLine="0"/>
              <w:jc w:val="left"/>
              <w:rPr>
                <w:sz w:val="22"/>
                <w:szCs w:val="22"/>
              </w:rPr>
            </w:pPr>
            <w:r w:rsidRPr="00BA6DBA">
              <w:rPr>
                <w:sz w:val="22"/>
                <w:szCs w:val="22"/>
              </w:rPr>
              <w:t>753 mothers visit prenatal clinics, and 49% of newborns were males (n=366) (from August 2010 to August 2012)</w:t>
            </w:r>
          </w:p>
        </w:tc>
        <w:tc>
          <w:tcPr>
            <w:tcW w:w="3047" w:type="dxa"/>
            <w:shd w:val="clear" w:color="auto" w:fill="auto"/>
          </w:tcPr>
          <w:p w14:paraId="3FEC8E06" w14:textId="77777777" w:rsidR="00BA6DBA" w:rsidRPr="00BA6DBA" w:rsidRDefault="00BA6DBA" w:rsidP="00BA6DBA">
            <w:pPr>
              <w:pBdr>
                <w:top w:val="nil"/>
                <w:left w:val="nil"/>
                <w:bottom w:val="nil"/>
                <w:right w:val="nil"/>
                <w:between w:val="nil"/>
              </w:pBdr>
              <w:spacing w:line="240" w:lineRule="auto"/>
              <w:ind w:firstLine="0"/>
              <w:jc w:val="left"/>
              <w:rPr>
                <w:sz w:val="22"/>
                <w:szCs w:val="22"/>
              </w:rPr>
            </w:pPr>
            <w:r w:rsidRPr="00BA6DBA">
              <w:rPr>
                <w:sz w:val="22"/>
                <w:szCs w:val="22"/>
              </w:rPr>
              <w:t>Three metabolites of DEHP were negatively significant associated with AGD</w:t>
            </w:r>
            <w:r w:rsidRPr="00BA6DBA">
              <w:rPr>
                <w:sz w:val="22"/>
                <w:szCs w:val="22"/>
                <w:vertAlign w:val="subscript"/>
              </w:rPr>
              <w:t>AS</w:t>
            </w:r>
            <w:r w:rsidRPr="00BA6DBA">
              <w:rPr>
                <w:sz w:val="22"/>
                <w:szCs w:val="22"/>
              </w:rPr>
              <w:t>: MEHP (</w:t>
            </w:r>
            <w:r w:rsidRPr="00BA6DBA">
              <w:rPr>
                <w:rFonts w:hint="eastAsia"/>
                <w:sz w:val="22"/>
                <w:szCs w:val="22"/>
              </w:rPr>
              <w:t>β</w:t>
            </w:r>
            <w:r w:rsidRPr="00BA6DBA">
              <w:rPr>
                <w:sz w:val="22"/>
                <w:szCs w:val="22"/>
              </w:rPr>
              <w:t xml:space="preserve">=-1.12, </w:t>
            </w:r>
            <w:r w:rsidRPr="00BA6DBA">
              <w:rPr>
                <w:i/>
                <w:sz w:val="22"/>
                <w:szCs w:val="22"/>
              </w:rPr>
              <w:t>p</w:t>
            </w:r>
            <w:r w:rsidRPr="00BA6DBA">
              <w:rPr>
                <w:sz w:val="22"/>
                <w:szCs w:val="22"/>
              </w:rPr>
              <w:t>=0.036), MEOHP (</w:t>
            </w:r>
            <w:r w:rsidRPr="00BA6DBA">
              <w:rPr>
                <w:rFonts w:hint="eastAsia"/>
                <w:sz w:val="22"/>
                <w:szCs w:val="22"/>
              </w:rPr>
              <w:t>β</w:t>
            </w:r>
            <w:r w:rsidRPr="00BA6DBA">
              <w:rPr>
                <w:sz w:val="22"/>
                <w:szCs w:val="22"/>
              </w:rPr>
              <w:t xml:space="preserve">=-1.43, </w:t>
            </w:r>
            <w:r w:rsidRPr="00BA6DBA">
              <w:rPr>
                <w:i/>
                <w:sz w:val="22"/>
                <w:szCs w:val="22"/>
              </w:rPr>
              <w:t>p</w:t>
            </w:r>
            <w:r w:rsidRPr="00BA6DBA">
              <w:rPr>
                <w:sz w:val="22"/>
                <w:szCs w:val="22"/>
              </w:rPr>
              <w:t>=0.008), and MEHHP (</w:t>
            </w:r>
            <w:r w:rsidRPr="00BA6DBA">
              <w:rPr>
                <w:rFonts w:hint="eastAsia"/>
                <w:sz w:val="22"/>
                <w:szCs w:val="22"/>
              </w:rPr>
              <w:t>β</w:t>
            </w:r>
            <w:r w:rsidRPr="00BA6DBA">
              <w:rPr>
                <w:sz w:val="22"/>
                <w:szCs w:val="22"/>
              </w:rPr>
              <w:t xml:space="preserve">=-1.28, </w:t>
            </w:r>
            <w:r w:rsidRPr="00BA6DBA">
              <w:rPr>
                <w:i/>
                <w:sz w:val="22"/>
                <w:szCs w:val="22"/>
              </w:rPr>
              <w:t>p</w:t>
            </w:r>
            <w:r w:rsidRPr="00BA6DBA">
              <w:rPr>
                <w:sz w:val="22"/>
                <w:szCs w:val="22"/>
              </w:rPr>
              <w:t>=0.013).</w:t>
            </w:r>
          </w:p>
          <w:p w14:paraId="71115A83" w14:textId="77777777" w:rsidR="00BA6DBA" w:rsidRPr="00BA6DBA" w:rsidRDefault="00BA6DBA" w:rsidP="00BA6DBA">
            <w:pPr>
              <w:pBdr>
                <w:top w:val="nil"/>
                <w:left w:val="nil"/>
                <w:bottom w:val="nil"/>
                <w:right w:val="nil"/>
                <w:between w:val="nil"/>
              </w:pBdr>
              <w:spacing w:line="240" w:lineRule="auto"/>
              <w:ind w:firstLine="0"/>
              <w:jc w:val="left"/>
              <w:rPr>
                <w:sz w:val="22"/>
                <w:szCs w:val="22"/>
              </w:rPr>
            </w:pPr>
            <w:r w:rsidRPr="00BA6DBA">
              <w:rPr>
                <w:sz w:val="22"/>
                <w:szCs w:val="22"/>
              </w:rPr>
              <w:t>Two metabolites of DEHP were associated with AGD</w:t>
            </w:r>
            <w:r w:rsidRPr="00BA6DBA">
              <w:rPr>
                <w:sz w:val="22"/>
                <w:szCs w:val="22"/>
                <w:vertAlign w:val="subscript"/>
              </w:rPr>
              <w:t>AP</w:t>
            </w:r>
            <w:r w:rsidRPr="00BA6DBA">
              <w:rPr>
                <w:sz w:val="22"/>
                <w:szCs w:val="22"/>
              </w:rPr>
              <w:t>: MEOHP (</w:t>
            </w:r>
            <w:r w:rsidRPr="00BA6DBA">
              <w:rPr>
                <w:rFonts w:hint="eastAsia"/>
                <w:sz w:val="22"/>
                <w:szCs w:val="22"/>
              </w:rPr>
              <w:t>β</w:t>
            </w:r>
            <w:r w:rsidRPr="00BA6DBA">
              <w:rPr>
                <w:sz w:val="22"/>
                <w:szCs w:val="22"/>
              </w:rPr>
              <w:t xml:space="preserve">=-1.60, </w:t>
            </w:r>
            <w:r w:rsidRPr="00BA6DBA">
              <w:rPr>
                <w:i/>
                <w:sz w:val="22"/>
                <w:szCs w:val="22"/>
              </w:rPr>
              <w:t>p</w:t>
            </w:r>
            <w:r w:rsidRPr="00BA6DBA">
              <w:rPr>
                <w:sz w:val="22"/>
                <w:szCs w:val="22"/>
              </w:rPr>
              <w:t>=0.011), and MEHHP (</w:t>
            </w:r>
            <w:r w:rsidRPr="00BA6DBA">
              <w:rPr>
                <w:rFonts w:hint="eastAsia"/>
                <w:sz w:val="22"/>
                <w:szCs w:val="22"/>
              </w:rPr>
              <w:t>β</w:t>
            </w:r>
            <w:r w:rsidRPr="00BA6DBA">
              <w:rPr>
                <w:sz w:val="22"/>
                <w:szCs w:val="22"/>
              </w:rPr>
              <w:t xml:space="preserve">=-1.47, </w:t>
            </w:r>
            <w:r w:rsidRPr="00BA6DBA">
              <w:rPr>
                <w:i/>
                <w:sz w:val="22"/>
                <w:szCs w:val="22"/>
              </w:rPr>
              <w:t>p</w:t>
            </w:r>
            <w:r w:rsidRPr="00BA6DBA">
              <w:rPr>
                <w:sz w:val="22"/>
                <w:szCs w:val="22"/>
              </w:rPr>
              <w:t>=0.015)</w:t>
            </w:r>
          </w:p>
        </w:tc>
        <w:tc>
          <w:tcPr>
            <w:tcW w:w="3048" w:type="dxa"/>
            <w:shd w:val="clear" w:color="auto" w:fill="auto"/>
          </w:tcPr>
          <w:p w14:paraId="41CA47BB" w14:textId="1922335D" w:rsidR="00BA6DBA" w:rsidRPr="00BA6DBA" w:rsidRDefault="00BA6DBA" w:rsidP="00BA6DBA">
            <w:pPr>
              <w:pBdr>
                <w:top w:val="nil"/>
                <w:left w:val="nil"/>
                <w:bottom w:val="nil"/>
                <w:right w:val="nil"/>
                <w:between w:val="nil"/>
              </w:pBdr>
              <w:spacing w:line="240" w:lineRule="auto"/>
              <w:ind w:firstLine="0"/>
              <w:jc w:val="left"/>
              <w:rPr>
                <w:sz w:val="22"/>
                <w:szCs w:val="22"/>
              </w:rPr>
            </w:pPr>
            <w:r w:rsidRPr="00BA6DBA">
              <w:rPr>
                <w:sz w:val="22"/>
                <w:szCs w:val="22"/>
              </w:rPr>
              <w:t xml:space="preserve">No significant association between phthalate exposure and length of </w:t>
            </w:r>
            <w:r w:rsidR="00B6414A">
              <w:rPr>
                <w:sz w:val="22"/>
                <w:szCs w:val="22"/>
              </w:rPr>
              <w:t>AGD</w:t>
            </w:r>
            <w:r w:rsidRPr="00BA6DBA">
              <w:rPr>
                <w:sz w:val="22"/>
                <w:szCs w:val="22"/>
              </w:rPr>
              <w:t xml:space="preserve"> among female group.</w:t>
            </w:r>
          </w:p>
        </w:tc>
      </w:tr>
      <w:tr w:rsidR="00BA6DBA" w:rsidRPr="00BA6DBA" w14:paraId="079B3713" w14:textId="77777777" w:rsidTr="00BA6DBA">
        <w:tc>
          <w:tcPr>
            <w:tcW w:w="1883" w:type="dxa"/>
            <w:shd w:val="clear" w:color="auto" w:fill="auto"/>
          </w:tcPr>
          <w:p w14:paraId="7EBF5D9A" w14:textId="77777777" w:rsidR="00BA6DBA" w:rsidRPr="00BA6DBA" w:rsidRDefault="00BA6DBA" w:rsidP="00BA6DBA">
            <w:pPr>
              <w:spacing w:line="240" w:lineRule="auto"/>
              <w:ind w:firstLine="0"/>
              <w:jc w:val="left"/>
              <w:rPr>
                <w:sz w:val="22"/>
                <w:szCs w:val="22"/>
              </w:rPr>
            </w:pPr>
            <w:r w:rsidRPr="00BA6DBA">
              <w:rPr>
                <w:sz w:val="22"/>
                <w:szCs w:val="22"/>
              </w:rPr>
              <w:t>Jensen et al (2016)</w:t>
            </w:r>
          </w:p>
        </w:tc>
        <w:tc>
          <w:tcPr>
            <w:tcW w:w="2336" w:type="dxa"/>
            <w:shd w:val="clear" w:color="auto" w:fill="auto"/>
          </w:tcPr>
          <w:p w14:paraId="0E76D9B4" w14:textId="77777777" w:rsidR="00BA6DBA" w:rsidRPr="00BA6DBA" w:rsidRDefault="00BA6DBA" w:rsidP="00BA6DBA">
            <w:pPr>
              <w:spacing w:line="240" w:lineRule="auto"/>
              <w:ind w:firstLine="0"/>
              <w:jc w:val="left"/>
              <w:rPr>
                <w:sz w:val="22"/>
                <w:szCs w:val="22"/>
              </w:rPr>
            </w:pPr>
            <w:r w:rsidRPr="00BA6DBA">
              <w:rPr>
                <w:sz w:val="22"/>
                <w:szCs w:val="22"/>
              </w:rPr>
              <w:t>Odense Child Cohort Study (Denmark)</w:t>
            </w:r>
          </w:p>
        </w:tc>
        <w:tc>
          <w:tcPr>
            <w:tcW w:w="2552" w:type="dxa"/>
            <w:shd w:val="clear" w:color="auto" w:fill="auto"/>
          </w:tcPr>
          <w:p w14:paraId="008A9281" w14:textId="77777777" w:rsidR="00BA6DBA" w:rsidRPr="00BA6DBA" w:rsidRDefault="00BA6DBA" w:rsidP="00BA6DBA">
            <w:pPr>
              <w:pBdr>
                <w:top w:val="nil"/>
                <w:left w:val="nil"/>
                <w:bottom w:val="nil"/>
                <w:right w:val="nil"/>
                <w:between w:val="nil"/>
              </w:pBdr>
              <w:spacing w:line="240" w:lineRule="auto"/>
              <w:ind w:firstLine="0"/>
              <w:jc w:val="left"/>
              <w:rPr>
                <w:sz w:val="22"/>
                <w:szCs w:val="22"/>
              </w:rPr>
            </w:pPr>
            <w:r w:rsidRPr="00BA6DBA">
              <w:rPr>
                <w:sz w:val="22"/>
                <w:szCs w:val="22"/>
              </w:rPr>
              <w:t>245 mother – son pairs (from 2010 to 2012)</w:t>
            </w:r>
          </w:p>
        </w:tc>
        <w:tc>
          <w:tcPr>
            <w:tcW w:w="3047" w:type="dxa"/>
            <w:shd w:val="clear" w:color="auto" w:fill="auto"/>
          </w:tcPr>
          <w:p w14:paraId="5F23169C" w14:textId="77777777" w:rsidR="00BA6DBA" w:rsidRPr="00BA6DBA" w:rsidRDefault="00BA6DBA" w:rsidP="00BA6DBA">
            <w:pPr>
              <w:pBdr>
                <w:top w:val="nil"/>
                <w:left w:val="nil"/>
                <w:bottom w:val="nil"/>
                <w:right w:val="nil"/>
                <w:between w:val="nil"/>
              </w:pBdr>
              <w:spacing w:line="240" w:lineRule="auto"/>
              <w:ind w:firstLine="0"/>
              <w:jc w:val="left"/>
              <w:rPr>
                <w:sz w:val="22"/>
                <w:szCs w:val="22"/>
              </w:rPr>
            </w:pPr>
            <w:r w:rsidRPr="00BA6DBA">
              <w:rPr>
                <w:sz w:val="22"/>
                <w:szCs w:val="22"/>
              </w:rPr>
              <w:t xml:space="preserve">No significant association between earlier phthalate exposure (MEP, MiBP, MnBP, MBzP) and AGD. </w:t>
            </w:r>
          </w:p>
          <w:p w14:paraId="60273DE8" w14:textId="77777777" w:rsidR="00BA6DBA" w:rsidRPr="00BA6DBA" w:rsidRDefault="00BA6DBA" w:rsidP="00BA6DBA">
            <w:pPr>
              <w:pBdr>
                <w:top w:val="nil"/>
                <w:left w:val="nil"/>
                <w:bottom w:val="nil"/>
                <w:right w:val="nil"/>
                <w:between w:val="nil"/>
              </w:pBdr>
              <w:spacing w:line="240" w:lineRule="auto"/>
              <w:ind w:firstLine="0"/>
              <w:jc w:val="left"/>
              <w:rPr>
                <w:sz w:val="22"/>
                <w:szCs w:val="22"/>
              </w:rPr>
            </w:pPr>
            <w:r w:rsidRPr="00BA6DBA">
              <w:rPr>
                <w:sz w:val="22"/>
                <w:szCs w:val="22"/>
              </w:rPr>
              <w:t>No significant dose-response relationship between phthalate exposure and AGD.</w:t>
            </w:r>
          </w:p>
        </w:tc>
        <w:tc>
          <w:tcPr>
            <w:tcW w:w="3048" w:type="dxa"/>
            <w:shd w:val="clear" w:color="auto" w:fill="auto"/>
          </w:tcPr>
          <w:p w14:paraId="5C7ECD6A" w14:textId="77777777" w:rsidR="00BA6DBA" w:rsidRPr="00BA6DBA" w:rsidRDefault="00BA6DBA" w:rsidP="00BA6DBA">
            <w:pPr>
              <w:pBdr>
                <w:top w:val="nil"/>
                <w:left w:val="nil"/>
                <w:bottom w:val="nil"/>
                <w:right w:val="nil"/>
                <w:between w:val="nil"/>
              </w:pBdr>
              <w:spacing w:line="240" w:lineRule="auto"/>
              <w:ind w:firstLine="0"/>
              <w:jc w:val="left"/>
              <w:rPr>
                <w:sz w:val="22"/>
                <w:szCs w:val="22"/>
              </w:rPr>
            </w:pPr>
            <w:r w:rsidRPr="00BA6DBA">
              <w:rPr>
                <w:sz w:val="22"/>
                <w:szCs w:val="22"/>
              </w:rPr>
              <w:t>-</w:t>
            </w:r>
          </w:p>
        </w:tc>
      </w:tr>
    </w:tbl>
    <w:p w14:paraId="689C8607" w14:textId="01E50A0F" w:rsidR="00BA6DBA" w:rsidRDefault="00DC27EA" w:rsidP="00A31D29">
      <w:pPr>
        <w:sectPr w:rsidR="00BA6DBA" w:rsidSect="0074256B">
          <w:pgSz w:w="15840" w:h="12240" w:orient="landscape"/>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57728" behindDoc="0" locked="0" layoutInCell="1" allowOverlap="1" wp14:anchorId="4ABFA256" wp14:editId="49DBC3F6">
                <wp:simplePos x="0" y="0"/>
                <wp:positionH relativeFrom="column">
                  <wp:posOffset>19050</wp:posOffset>
                </wp:positionH>
                <wp:positionV relativeFrom="paragraph">
                  <wp:posOffset>-4599940</wp:posOffset>
                </wp:positionV>
                <wp:extent cx="1781175" cy="247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781175" cy="247650"/>
                        </a:xfrm>
                        <a:prstGeom prst="rect">
                          <a:avLst/>
                        </a:prstGeom>
                        <a:noFill/>
                        <a:ln w="6350">
                          <a:noFill/>
                        </a:ln>
                      </wps:spPr>
                      <wps:txbx>
                        <w:txbxContent>
                          <w:p w14:paraId="34FC1022" w14:textId="6BDF6CC3" w:rsidR="00D37A5F" w:rsidRPr="00CA2C4C" w:rsidRDefault="00D37A5F" w:rsidP="00DC27EA">
                            <w:pPr>
                              <w:ind w:firstLine="0"/>
                              <w:rPr>
                                <w:b/>
                                <w:sz w:val="22"/>
                                <w:szCs w:val="22"/>
                              </w:rPr>
                            </w:pPr>
                            <w:r w:rsidRPr="00CA2C4C">
                              <w:rPr>
                                <w:b/>
                                <w:sz w:val="22"/>
                                <w:szCs w:val="22"/>
                              </w:rPr>
                              <w:t>Table 5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FA256" id="Text Box 8" o:spid="_x0000_s1031" type="#_x0000_t202" style="position:absolute;left:0;text-align:left;margin-left:1.5pt;margin-top:-362.2pt;width:140.2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" filled="f" stroked="f" strokeweight=".5pt">
                <v:textbox>
                  <w:txbxContent>
                    <w:p w14:paraId="34FC1022" w14:textId="6BDF6CC3" w:rsidR="00D37A5F" w:rsidRPr="00CA2C4C" w:rsidRDefault="00D37A5F" w:rsidP="00DC27EA">
                      <w:pPr>
                        <w:ind w:firstLine="0"/>
                        <w:rPr>
                          <w:b/>
                          <w:sz w:val="22"/>
                          <w:szCs w:val="22"/>
                        </w:rPr>
                      </w:pPr>
                      <w:r w:rsidRPr="00CA2C4C">
                        <w:rPr>
                          <w:b/>
                          <w:sz w:val="22"/>
                          <w:szCs w:val="22"/>
                        </w:rPr>
                        <w:t>Table 5 Continued</w:t>
                      </w:r>
                    </w:p>
                  </w:txbxContent>
                </v:textbox>
              </v:shape>
            </w:pict>
          </mc:Fallback>
        </mc:AlternateContent>
      </w:r>
    </w:p>
    <w:p w14:paraId="57CEA83D" w14:textId="65DE1383" w:rsidR="0047346E" w:rsidRPr="00CA2C4C" w:rsidRDefault="0047346E" w:rsidP="0047346E">
      <w:pPr>
        <w:pStyle w:val="Heading1"/>
        <w:rPr>
          <w:rFonts w:cs="Times New Roman"/>
        </w:rPr>
      </w:pPr>
      <w:bookmarkStart w:id="74" w:name="_Toc509777491"/>
      <w:bookmarkStart w:id="75" w:name="_Toc512503710"/>
      <w:r w:rsidRPr="00CA2C4C">
        <w:rPr>
          <w:rFonts w:cs="Times New Roman"/>
        </w:rPr>
        <w:t>Other factor</w:t>
      </w:r>
      <w:r w:rsidR="002F173B" w:rsidRPr="00CA2C4C">
        <w:rPr>
          <w:rFonts w:cs="Times New Roman"/>
        </w:rPr>
        <w:t>S</w:t>
      </w:r>
      <w:r w:rsidRPr="00CA2C4C">
        <w:rPr>
          <w:rFonts w:cs="Times New Roman"/>
        </w:rPr>
        <w:t xml:space="preserve"> affect</w:t>
      </w:r>
      <w:r w:rsidR="002F173B" w:rsidRPr="00CA2C4C">
        <w:rPr>
          <w:rFonts w:cs="Times New Roman"/>
        </w:rPr>
        <w:t>ing</w:t>
      </w:r>
      <w:r w:rsidRPr="00CA2C4C">
        <w:rPr>
          <w:rFonts w:cs="Times New Roman"/>
        </w:rPr>
        <w:t xml:space="preserve"> the association between phthalate exposure and anogenital distance</w:t>
      </w:r>
      <w:bookmarkEnd w:id="74"/>
      <w:bookmarkEnd w:id="75"/>
    </w:p>
    <w:p w14:paraId="2E190301" w14:textId="77777777" w:rsidR="00BA6DBA" w:rsidRDefault="0047346E" w:rsidP="0047346E">
      <w:pPr>
        <w:pStyle w:val="Heading2"/>
      </w:pPr>
      <w:bookmarkStart w:id="76" w:name="_Toc509770738"/>
      <w:bookmarkStart w:id="77" w:name="_Toc509777492"/>
      <w:bookmarkStart w:id="78" w:name="_Toc512503711"/>
      <w:r>
        <w:t>Gender</w:t>
      </w:r>
      <w:bookmarkEnd w:id="76"/>
      <w:bookmarkEnd w:id="77"/>
      <w:bookmarkEnd w:id="78"/>
    </w:p>
    <w:p w14:paraId="109504D9" w14:textId="2ED94A2C" w:rsidR="0047346E" w:rsidRPr="00BB012D" w:rsidRDefault="002F173B" w:rsidP="0047346E">
      <w:pPr>
        <w:pStyle w:val="Noindent"/>
        <w:ind w:firstLine="720"/>
        <w:rPr>
          <w:rFonts w:ascii="Calisto MT" w:hAnsi="Calisto MT"/>
          <w:sz w:val="22"/>
          <w:szCs w:val="22"/>
        </w:rPr>
      </w:pPr>
      <w:r w:rsidRPr="00BB012D">
        <w:rPr>
          <w:sz w:val="22"/>
          <w:szCs w:val="22"/>
        </w:rPr>
        <w:t xml:space="preserve">The majority </w:t>
      </w:r>
      <w:r w:rsidR="0047346E" w:rsidRPr="00BB012D">
        <w:rPr>
          <w:sz w:val="22"/>
          <w:szCs w:val="22"/>
        </w:rPr>
        <w:t xml:space="preserve">of the articles related to phthalate exposure and </w:t>
      </w:r>
      <w:r w:rsidR="00B6414A" w:rsidRPr="00BB012D">
        <w:rPr>
          <w:sz w:val="22"/>
          <w:szCs w:val="22"/>
        </w:rPr>
        <w:t>AGD</w:t>
      </w:r>
      <w:r w:rsidR="0047346E" w:rsidRPr="00BB012D">
        <w:rPr>
          <w:sz w:val="22"/>
          <w:szCs w:val="22"/>
        </w:rPr>
        <w:t xml:space="preserve"> </w:t>
      </w:r>
      <w:r w:rsidRPr="00BB012D">
        <w:rPr>
          <w:sz w:val="22"/>
          <w:szCs w:val="22"/>
        </w:rPr>
        <w:t>have been</w:t>
      </w:r>
      <w:r w:rsidR="0047346E" w:rsidRPr="00BB012D">
        <w:rPr>
          <w:sz w:val="22"/>
          <w:szCs w:val="22"/>
        </w:rPr>
        <w:t xml:space="preserve"> focus</w:t>
      </w:r>
      <w:r w:rsidRPr="00BB012D">
        <w:rPr>
          <w:sz w:val="22"/>
          <w:szCs w:val="22"/>
        </w:rPr>
        <w:t>ed</w:t>
      </w:r>
      <w:r w:rsidR="0047346E" w:rsidRPr="00BB012D">
        <w:rPr>
          <w:sz w:val="22"/>
          <w:szCs w:val="22"/>
        </w:rPr>
        <w:t xml:space="preserve"> on male infants.  For example, four studies from Denmark, Mexico, Sweden, and the US have only recruited mother-boy pairs, but not mother-girl</w:t>
      </w:r>
      <w:r w:rsidRPr="00BB012D">
        <w:rPr>
          <w:sz w:val="22"/>
          <w:szCs w:val="22"/>
        </w:rPr>
        <w:t xml:space="preserve"> pair</w:t>
      </w:r>
      <w:r w:rsidR="0047346E" w:rsidRPr="00BB012D">
        <w:rPr>
          <w:sz w:val="22"/>
          <w:szCs w:val="22"/>
        </w:rPr>
        <w:t xml:space="preserve">s into the study.  </w:t>
      </w:r>
      <w:r w:rsidRPr="00BB012D">
        <w:rPr>
          <w:sz w:val="22"/>
          <w:szCs w:val="22"/>
        </w:rPr>
        <w:t>One report based on the</w:t>
      </w:r>
      <w:r w:rsidR="0047346E" w:rsidRPr="00BB012D">
        <w:rPr>
          <w:sz w:val="22"/>
          <w:szCs w:val="22"/>
        </w:rPr>
        <w:t xml:space="preserve"> TIDES cohort found </w:t>
      </w:r>
      <w:r w:rsidRPr="00BB012D">
        <w:rPr>
          <w:sz w:val="22"/>
          <w:szCs w:val="22"/>
        </w:rPr>
        <w:t xml:space="preserve">a </w:t>
      </w:r>
      <w:r w:rsidR="0047346E" w:rsidRPr="00BB012D">
        <w:rPr>
          <w:sz w:val="22"/>
          <w:szCs w:val="22"/>
        </w:rPr>
        <w:t>correlation between AGD and phthalate</w:t>
      </w:r>
      <w:r w:rsidRPr="00BB012D">
        <w:rPr>
          <w:sz w:val="22"/>
          <w:szCs w:val="22"/>
        </w:rPr>
        <w:t xml:space="preserve"> only</w:t>
      </w:r>
      <w:r w:rsidR="0047346E" w:rsidRPr="00BB012D">
        <w:rPr>
          <w:sz w:val="22"/>
          <w:szCs w:val="22"/>
        </w:rPr>
        <w:t xml:space="preserve"> in male infants </w:t>
      </w:r>
      <w:r w:rsidRPr="00BB012D">
        <w:rPr>
          <w:sz w:val="22"/>
          <w:szCs w:val="22"/>
        </w:rPr>
        <w:t xml:space="preserve">and not </w:t>
      </w:r>
      <w:r w:rsidR="0047346E" w:rsidRPr="00BB012D">
        <w:rPr>
          <w:sz w:val="22"/>
          <w:szCs w:val="22"/>
        </w:rPr>
        <w:t>in fem</w:t>
      </w:r>
      <w:r w:rsidR="001D0A9A" w:rsidRPr="00BB012D">
        <w:rPr>
          <w:sz w:val="22"/>
          <w:szCs w:val="22"/>
        </w:rPr>
        <w:t>ale babies.  Adibi’s study</w:t>
      </w:r>
      <w:r w:rsidR="0047346E" w:rsidRPr="00BB012D">
        <w:rPr>
          <w:sz w:val="22"/>
          <w:szCs w:val="22"/>
        </w:rPr>
        <w:t xml:space="preserve"> showed that the relationship between phthalate exposure and </w:t>
      </w:r>
      <w:r w:rsidR="00B6414A" w:rsidRPr="00BB012D">
        <w:rPr>
          <w:sz w:val="22"/>
          <w:szCs w:val="22"/>
        </w:rPr>
        <w:t>AGD</w:t>
      </w:r>
      <w:r w:rsidR="0047346E" w:rsidRPr="00BB012D">
        <w:rPr>
          <w:sz w:val="22"/>
          <w:szCs w:val="22"/>
        </w:rPr>
        <w:t xml:space="preserve"> (Z-score for short form) </w:t>
      </w:r>
      <w:r w:rsidRPr="00BB012D">
        <w:rPr>
          <w:sz w:val="22"/>
          <w:szCs w:val="22"/>
        </w:rPr>
        <w:t>is</w:t>
      </w:r>
      <w:r w:rsidR="0047346E" w:rsidRPr="00BB012D">
        <w:rPr>
          <w:sz w:val="22"/>
          <w:szCs w:val="22"/>
        </w:rPr>
        <w:t xml:space="preserve"> different for female and </w:t>
      </w:r>
      <w:r w:rsidR="0047346E" w:rsidRPr="00BB012D">
        <w:rPr>
          <w:rFonts w:ascii="Calisto MT" w:hAnsi="Calisto MT"/>
          <w:sz w:val="22"/>
          <w:szCs w:val="22"/>
          <w:lang w:eastAsia="zh-TW"/>
        </w:rPr>
        <w:t>male</w:t>
      </w:r>
      <w:r w:rsidR="0047346E" w:rsidRPr="00BB012D">
        <w:rPr>
          <w:sz w:val="22"/>
          <w:szCs w:val="22"/>
        </w:rPr>
        <w:t xml:space="preserve"> groups</w:t>
      </w:r>
      <w:r w:rsidR="00F36B80" w:rsidRPr="00BB012D">
        <w:rPr>
          <w:sz w:val="22"/>
          <w:szCs w:val="22"/>
        </w:rPr>
        <w:t xml:space="preserve"> </w:t>
      </w:r>
      <w:r w:rsidR="001D0A9A" w:rsidRPr="00BB012D">
        <w:rPr>
          <w:sz w:val="22"/>
          <w:szCs w:val="22"/>
        </w:rPr>
        <w:fldChar w:fldCharType="begin">
          <w:fldData xml:space="preserve">PEVuZE5vdGU+PENpdGU+PEF1dGhvcj5BZGliaTwvQXV0aG9yPjxZZWFyPjIwMTU8L1llYXI+PFJl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</w:fldData>
        </w:fldChar>
      </w:r>
      <w:r w:rsidR="001D0A9A" w:rsidRPr="00BB012D">
        <w:rPr>
          <w:sz w:val="22"/>
          <w:szCs w:val="22"/>
        </w:rPr>
        <w:instrText xml:space="preserve"> ADDIN EN.CITE </w:instrText>
      </w:r>
      <w:r w:rsidR="001D0A9A" w:rsidRPr="00BB012D">
        <w:rPr>
          <w:sz w:val="22"/>
          <w:szCs w:val="22"/>
        </w:rPr>
        <w:fldChar w:fldCharType="begin">
          <w:fldData xml:space="preserve">PEVuZE5vdGU+PENpdGU+PEF1dGhvcj5BZGliaTwvQXV0aG9yPjxZZWFyPjIwMTU8L1llYXI+PFJl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</w:fldData>
        </w:fldChar>
      </w:r>
      <w:r w:rsidR="001D0A9A" w:rsidRPr="00BB012D">
        <w:rPr>
          <w:sz w:val="22"/>
          <w:szCs w:val="22"/>
        </w:rPr>
        <w:instrText xml:space="preserve"> ADDIN EN.CITE.DATA </w:instrText>
      </w:r>
      <w:r w:rsidR="001D0A9A" w:rsidRPr="00BB012D">
        <w:rPr>
          <w:sz w:val="22"/>
          <w:szCs w:val="22"/>
        </w:rPr>
      </w:r>
      <w:r w:rsidR="001D0A9A" w:rsidRPr="00BB012D">
        <w:rPr>
          <w:sz w:val="22"/>
          <w:szCs w:val="22"/>
        </w:rPr>
        <w:fldChar w:fldCharType="end"/>
      </w:r>
      <w:r w:rsidR="001D0A9A" w:rsidRPr="00BB012D">
        <w:rPr>
          <w:sz w:val="22"/>
          <w:szCs w:val="22"/>
        </w:rPr>
      </w:r>
      <w:r w:rsidR="001D0A9A" w:rsidRPr="00BB012D">
        <w:rPr>
          <w:sz w:val="22"/>
          <w:szCs w:val="22"/>
        </w:rPr>
        <w:fldChar w:fldCharType="separate"/>
      </w:r>
      <w:r w:rsidR="001D0A9A" w:rsidRPr="00BB012D">
        <w:rPr>
          <w:noProof/>
          <w:sz w:val="22"/>
          <w:szCs w:val="22"/>
        </w:rPr>
        <w:t>(Adibi et al., 2015)</w:t>
      </w:r>
      <w:r w:rsidR="001D0A9A" w:rsidRPr="00BB012D">
        <w:rPr>
          <w:sz w:val="22"/>
          <w:szCs w:val="22"/>
        </w:rPr>
        <w:fldChar w:fldCharType="end"/>
      </w:r>
      <w:r w:rsidR="0047346E" w:rsidRPr="00BB012D">
        <w:rPr>
          <w:sz w:val="22"/>
          <w:szCs w:val="22"/>
        </w:rPr>
        <w:t xml:space="preserve">.  </w:t>
      </w:r>
      <w:r w:rsidR="00CB6E72" w:rsidRPr="00BB012D">
        <w:rPr>
          <w:sz w:val="22"/>
          <w:szCs w:val="22"/>
        </w:rPr>
        <w:t xml:space="preserve">Gol et al indicated that pregnant women bearing female fetuses had significantly higher human chorionic gonadotropin (hCG) levels than women carrying male fetuses </w:t>
      </w:r>
      <w:r w:rsidR="00CB6E72" w:rsidRPr="00BB012D">
        <w:rPr>
          <w:sz w:val="22"/>
          <w:szCs w:val="22"/>
        </w:rPr>
        <w:fldChar w:fldCharType="begin"/>
      </w:r>
      <w:r w:rsidR="00CB6E72" w:rsidRPr="00BB012D">
        <w:rPr>
          <w:sz w:val="22"/>
          <w:szCs w:val="22"/>
        </w:rPr>
        <w:instrText xml:space="preserve"> ADDIN EN.CITE &lt;EndNote&gt;&lt;Cite&gt;&lt;Author&gt;Gol&lt;/Author&gt;&lt;Year&gt;2004&lt;/Year&gt;&lt;RecNum&gt;4357&lt;/RecNum&gt;&lt;DisplayText&gt;(Gol et al., 2004)&lt;/DisplayText&gt;&lt;record&gt;&lt;rec-number&gt;4357&lt;/rec-number&gt;&lt;foreign-keys&gt;&lt;key app="EN" db-id="a2tdfxrw3xvrdgexzaox0v55ptsp2f5xdvx9" timestamp="1520976702"&gt;4357&lt;/key&gt;&lt;/foreign-keys&gt;&lt;ref-type name="Journal Article"&gt;17&lt;/ref-type&gt;&lt;contributors&gt;&lt;authors&gt;&lt;author&gt;Gol, M.&lt;/author&gt;&lt;author&gt;Altunyurt, S.&lt;/author&gt;&lt;author&gt;Cimrin, D.&lt;/author&gt;&lt;author&gt;Guclu, S.&lt;/author&gt;&lt;author&gt;Bagci, M.&lt;/author&gt;&lt;author&gt;Demir, N.&lt;/author&gt;&lt;/authors&gt;&lt;/contributors&gt;&lt;auth-address&gt;Department of Obstetrics and Gynecology, Dokuz Eylul University, Faculty of Medicine, Izmir, Turkey. mert.gol@deu.edu.tr&lt;/auth-address&gt;&lt;titles&gt;&lt;title&gt;Different maternal serum hCG levels in pregnant women with female and male fetuses: does fetal hypophyseal--adrenal--gonadal axis play a role?&lt;/title&gt;&lt;secondary-title&gt;J Perinat Med&lt;/secondary-title&gt;&lt;/titles&gt;&lt;periodical&gt;&lt;full-title&gt;J Perinat Med&lt;/full-title&gt;&lt;/periodical&gt;&lt;pages&gt;342-5&lt;/pages&gt;&lt;volume&gt;32&lt;/volume&gt;&lt;number&gt;4&lt;/number&gt;&lt;edition&gt;2004/09/07&lt;/edition&gt;&lt;keywords&gt;&lt;keyword&gt;Adult&lt;/keyword&gt;&lt;keyword&gt;Chorionic Gonadotropin, beta Subunit, Human/blood/*metabolism&lt;/keyword&gt;&lt;keyword&gt;Cross-Sectional Studies&lt;/keyword&gt;&lt;keyword&gt;Estradiol/blood&lt;/keyword&gt;&lt;keyword&gt;Female&lt;/keyword&gt;&lt;keyword&gt;Fetal Blood/metabolism&lt;/keyword&gt;&lt;keyword&gt;*Gender Identity&lt;/keyword&gt;&lt;keyword&gt;Humans&lt;/keyword&gt;&lt;keyword&gt;Infant, Newborn&lt;/keyword&gt;&lt;keyword&gt;Male&lt;/keyword&gt;&lt;keyword&gt;Pregnancy/*blood&lt;/keyword&gt;&lt;keyword&gt;Pregnancy Trimester, Third/blood&lt;/keyword&gt;&lt;keyword&gt;Progesterone/blood&lt;/keyword&gt;&lt;keyword&gt;Prolactin/blood&lt;/keyword&gt;&lt;keyword&gt;Testosterone/blood&lt;/keyword&gt;&lt;/keywords&gt;&lt;dates&gt;&lt;year&gt;2004&lt;/year&gt;&lt;/dates&gt;&lt;isbn&gt;0300-5577 (Print)&amp;#xD;0300-5577 (Linking)&lt;/isbn&gt;&lt;accession-num&gt;15346821&lt;/accession-num&gt;&lt;urls&gt;&lt;related-urls&gt;&lt;url&gt;https://www.ncbi.nlm.nih.gov/pubmed/15346821&lt;/url&gt;&lt;/related-urls&gt;&lt;/urls&gt;&lt;electronic-resource-num&gt;10.1515/JPM.2004.064&lt;/electronic-resource-num&gt;&lt;/record&gt;&lt;/Cite&gt;&lt;/EndNote&gt;</w:instrText>
      </w:r>
      <w:r w:rsidR="00CB6E72" w:rsidRPr="00BB012D">
        <w:rPr>
          <w:sz w:val="22"/>
          <w:szCs w:val="22"/>
        </w:rPr>
        <w:fldChar w:fldCharType="separate"/>
      </w:r>
      <w:r w:rsidR="00CB6E72" w:rsidRPr="00BB012D">
        <w:rPr>
          <w:noProof/>
          <w:sz w:val="22"/>
          <w:szCs w:val="22"/>
        </w:rPr>
        <w:t>(Gol et al., 2004)</w:t>
      </w:r>
      <w:r w:rsidR="00CB6E72" w:rsidRPr="00BB012D">
        <w:rPr>
          <w:sz w:val="22"/>
          <w:szCs w:val="22"/>
        </w:rPr>
        <w:fldChar w:fldCharType="end"/>
      </w:r>
      <w:r w:rsidR="00CB6E72" w:rsidRPr="00BB012D">
        <w:rPr>
          <w:sz w:val="22"/>
          <w:szCs w:val="22"/>
        </w:rPr>
        <w:t xml:space="preserve">. </w:t>
      </w:r>
      <w:r w:rsidR="00336910" w:rsidRPr="00BB012D">
        <w:rPr>
          <w:sz w:val="22"/>
          <w:szCs w:val="22"/>
        </w:rPr>
        <w:t>The gender</w:t>
      </w:r>
      <w:r w:rsidR="0047346E" w:rsidRPr="00BB012D">
        <w:rPr>
          <w:sz w:val="22"/>
          <w:szCs w:val="22"/>
        </w:rPr>
        <w:t xml:space="preserve"> diversity </w:t>
      </w:r>
      <w:r w:rsidR="00336910" w:rsidRPr="00BB012D">
        <w:rPr>
          <w:sz w:val="22"/>
          <w:szCs w:val="22"/>
        </w:rPr>
        <w:t>might be due</w:t>
      </w:r>
      <w:r w:rsidR="00602964" w:rsidRPr="00BB012D">
        <w:rPr>
          <w:sz w:val="22"/>
          <w:szCs w:val="22"/>
        </w:rPr>
        <w:t xml:space="preserve"> to the biology </w:t>
      </w:r>
      <w:r w:rsidR="00336910" w:rsidRPr="00BB012D">
        <w:rPr>
          <w:sz w:val="22"/>
          <w:szCs w:val="22"/>
        </w:rPr>
        <w:t>mechanism, but</w:t>
      </w:r>
      <w:r w:rsidR="0047346E" w:rsidRPr="00BB012D">
        <w:rPr>
          <w:sz w:val="22"/>
          <w:szCs w:val="22"/>
        </w:rPr>
        <w:t xml:space="preserve"> </w:t>
      </w:r>
      <w:r w:rsidR="00336910" w:rsidRPr="00BB012D">
        <w:rPr>
          <w:sz w:val="22"/>
          <w:szCs w:val="22"/>
        </w:rPr>
        <w:t xml:space="preserve">the study results were inconsistent among female </w:t>
      </w:r>
      <w:r w:rsidR="00CB6E72" w:rsidRPr="00BB012D">
        <w:rPr>
          <w:sz w:val="22"/>
          <w:szCs w:val="22"/>
        </w:rPr>
        <w:t xml:space="preserve">group.  </w:t>
      </w:r>
      <w:r w:rsidR="0047346E" w:rsidRPr="00BB012D">
        <w:rPr>
          <w:sz w:val="22"/>
          <w:szCs w:val="22"/>
        </w:rPr>
        <w:t xml:space="preserve">Therefore, we should consider gender as a factor </w:t>
      </w:r>
      <w:r w:rsidR="00181DF4" w:rsidRPr="00BB012D">
        <w:rPr>
          <w:sz w:val="22"/>
          <w:szCs w:val="22"/>
        </w:rPr>
        <w:t>for</w:t>
      </w:r>
      <w:r w:rsidR="0047346E" w:rsidRPr="00BB012D">
        <w:rPr>
          <w:sz w:val="22"/>
          <w:szCs w:val="22"/>
        </w:rPr>
        <w:t xml:space="preserve"> further study.  </w:t>
      </w:r>
    </w:p>
    <w:p w14:paraId="3FE7B73F" w14:textId="77777777" w:rsidR="0047346E" w:rsidRPr="0047346E" w:rsidRDefault="0047346E" w:rsidP="0047346E">
      <w:pPr>
        <w:pStyle w:val="Noindent"/>
      </w:pPr>
    </w:p>
    <w:p w14:paraId="376DD17E" w14:textId="77777777" w:rsidR="0047346E" w:rsidRPr="00CA2C4C" w:rsidRDefault="0047346E" w:rsidP="0047346E">
      <w:pPr>
        <w:pStyle w:val="Heading2"/>
        <w:rPr>
          <w:rFonts w:cs="Times New Roman"/>
        </w:rPr>
      </w:pPr>
      <w:bookmarkStart w:id="79" w:name="_Toc509770739"/>
      <w:bookmarkStart w:id="80" w:name="_Toc509777493"/>
      <w:bookmarkStart w:id="81" w:name="_Toc512503712"/>
      <w:r w:rsidRPr="00CA2C4C">
        <w:rPr>
          <w:rFonts w:cs="Times New Roman"/>
        </w:rPr>
        <w:t>hormone level</w:t>
      </w:r>
      <w:bookmarkEnd w:id="79"/>
      <w:bookmarkEnd w:id="80"/>
      <w:bookmarkEnd w:id="81"/>
    </w:p>
    <w:p w14:paraId="0B0A8DF1" w14:textId="77777777" w:rsidR="0047346E" w:rsidRPr="00CA2C4C" w:rsidRDefault="0047346E" w:rsidP="0047346E">
      <w:pPr>
        <w:pStyle w:val="Heading3"/>
        <w:rPr>
          <w:rFonts w:cs="Times New Roman"/>
          <w:sz w:val="22"/>
          <w:lang w:eastAsia="zh-TW"/>
        </w:rPr>
      </w:pPr>
      <w:bookmarkStart w:id="82" w:name="_Toc509770740"/>
      <w:bookmarkStart w:id="83" w:name="_Toc509777494"/>
      <w:bookmarkStart w:id="84" w:name="_Toc512503713"/>
      <w:r w:rsidRPr="00CA2C4C">
        <w:rPr>
          <w:rFonts w:cs="Times New Roman"/>
          <w:sz w:val="22"/>
          <w:lang w:eastAsia="zh-TW"/>
        </w:rPr>
        <w:t>Mechanism</w:t>
      </w:r>
      <w:bookmarkEnd w:id="82"/>
      <w:bookmarkEnd w:id="83"/>
      <w:bookmarkEnd w:id="84"/>
    </w:p>
    <w:p w14:paraId="2EF40EC0" w14:textId="1720E1A3" w:rsidR="0047346E" w:rsidRPr="005926DD" w:rsidRDefault="00AC5078" w:rsidP="007F79D3">
      <w:pPr>
        <w:rPr>
          <w:rFonts w:eastAsia="Times New Roman"/>
          <w:sz w:val="20"/>
          <w:szCs w:val="20"/>
          <w:lang w:eastAsia="zh-TW"/>
        </w:rPr>
      </w:pPr>
      <w:r w:rsidRPr="005926DD">
        <w:rPr>
          <w:sz w:val="22"/>
          <w:lang w:eastAsia="zh-TW"/>
        </w:rPr>
        <w:t>A</w:t>
      </w:r>
      <w:r w:rsidR="0047346E" w:rsidRPr="005926DD">
        <w:rPr>
          <w:sz w:val="22"/>
          <w:lang w:eastAsia="zh-TW"/>
        </w:rPr>
        <w:t xml:space="preserve"> discussi</w:t>
      </w:r>
      <w:r w:rsidRPr="005926DD">
        <w:rPr>
          <w:sz w:val="22"/>
          <w:lang w:eastAsia="zh-TW"/>
        </w:rPr>
        <w:t>on of</w:t>
      </w:r>
      <w:r w:rsidR="0047346E" w:rsidRPr="005926DD">
        <w:rPr>
          <w:sz w:val="22"/>
          <w:lang w:eastAsia="zh-TW"/>
        </w:rPr>
        <w:t xml:space="preserve"> the association between maternal phthalate exposure and </w:t>
      </w:r>
      <w:r w:rsidRPr="005926DD">
        <w:rPr>
          <w:sz w:val="22"/>
          <w:lang w:eastAsia="zh-TW"/>
        </w:rPr>
        <w:t xml:space="preserve">AGD in </w:t>
      </w:r>
      <w:r w:rsidR="0047346E" w:rsidRPr="005926DD">
        <w:rPr>
          <w:sz w:val="22"/>
          <w:lang w:eastAsia="zh-TW"/>
        </w:rPr>
        <w:t>infant</w:t>
      </w:r>
      <w:r w:rsidRPr="005926DD">
        <w:rPr>
          <w:sz w:val="22"/>
          <w:lang w:eastAsia="zh-TW"/>
        </w:rPr>
        <w:t>s</w:t>
      </w:r>
      <w:r w:rsidR="0047346E" w:rsidRPr="005926DD">
        <w:rPr>
          <w:sz w:val="22"/>
          <w:lang w:eastAsia="zh-TW"/>
        </w:rPr>
        <w:t xml:space="preserve"> should briefly </w:t>
      </w:r>
      <w:r w:rsidRPr="005926DD">
        <w:rPr>
          <w:sz w:val="22"/>
          <w:lang w:eastAsia="zh-TW"/>
        </w:rPr>
        <w:t>addre</w:t>
      </w:r>
      <w:r w:rsidR="0047346E" w:rsidRPr="005926DD">
        <w:rPr>
          <w:sz w:val="22"/>
          <w:lang w:eastAsia="zh-TW"/>
        </w:rPr>
        <w:t xml:space="preserve">ss the mechanism of how phthalate exposure affects the reproductive system for females.  As we know, phthalates are endocrine disrupters (EDC), and EDC interfere </w:t>
      </w:r>
      <w:r w:rsidR="00C67968" w:rsidRPr="005926DD">
        <w:rPr>
          <w:sz w:val="22"/>
          <w:lang w:eastAsia="zh-TW"/>
        </w:rPr>
        <w:t xml:space="preserve">with </w:t>
      </w:r>
      <w:r w:rsidR="0047346E" w:rsidRPr="005926DD">
        <w:rPr>
          <w:sz w:val="22"/>
          <w:lang w:eastAsia="zh-TW"/>
        </w:rPr>
        <w:t>the function of the hormone and endocrine system in human</w:t>
      </w:r>
      <w:r w:rsidR="00C67968" w:rsidRPr="005926DD">
        <w:rPr>
          <w:sz w:val="22"/>
          <w:lang w:eastAsia="zh-TW"/>
        </w:rPr>
        <w:t>s</w:t>
      </w:r>
      <w:r w:rsidR="0047346E" w:rsidRPr="005926DD">
        <w:rPr>
          <w:sz w:val="22"/>
          <w:lang w:eastAsia="zh-TW"/>
        </w:rPr>
        <w:t>.  EDC can bind to the endocrine receptor to interfere the hormone concentration is the human body</w:t>
      </w:r>
      <w:r w:rsidR="001D0A9A" w:rsidRPr="005926DD">
        <w:rPr>
          <w:sz w:val="22"/>
          <w:lang w:eastAsia="zh-TW"/>
        </w:rPr>
        <w:t xml:space="preserve"> </w:t>
      </w:r>
      <w:r w:rsidR="001D0A9A" w:rsidRPr="005926DD">
        <w:rPr>
          <w:sz w:val="22"/>
          <w:lang w:eastAsia="zh-TW"/>
        </w:rPr>
        <w:fldChar w:fldCharType="begin"/>
      </w:r>
      <w:r w:rsidR="001D0A9A" w:rsidRPr="005926DD">
        <w:rPr>
          <w:sz w:val="22"/>
          <w:lang w:eastAsia="zh-TW"/>
        </w:rPr>
        <w:instrText xml:space="preserve"> ADDIN EN.CITE &lt;EndNote&gt;&lt;Cite&gt;&lt;Author&gt;Yang&lt;/Author&gt;&lt;Year&gt;2015&lt;/Year&gt;&lt;RecNum&gt;4358&lt;/RecNum&gt;&lt;DisplayText&gt;(Yang, Kim, Weon, &amp;amp; Seo, 2015)&lt;/DisplayText&gt;&lt;record&gt;&lt;rec-number&gt;4358&lt;/rec-number&gt;&lt;foreign-keys&gt;&lt;key app="EN" db-id="a2tdfxrw3xvrdgexzaox0v55ptsp2f5xdvx9" timestamp="1520976778"&gt;4358&lt;/key&gt;&lt;/foreign-keys&gt;&lt;ref-type name="Journal Article"&gt;17&lt;/ref-type&gt;&lt;contributors&gt;&lt;authors&gt;&lt;author&gt;Yang, O.&lt;/author&gt;&lt;author&gt;Kim, H. L.&lt;/author&gt;&lt;author&gt;Weon, J. I.&lt;/author&gt;&lt;author&gt;Seo, Y. R.&lt;/author&gt;&lt;/authors&gt;&lt;/contributors&gt;&lt;auth-address&gt;Department of Life Science, College of Life Sciences and Biotechnology, Dongguk University Biomedi Campus, Goyang ; Institute of Environmental Medicine, Dongguk University Biomedi Campus, Seoul.&amp;#xD;Institute of Environmental Medicine, Dongguk University Biomedi Campus, Seoul ; Department of Safety Engineering, Dongguk University College of Natural Science, Gyeongju, Korea.&lt;/auth-address&gt;&lt;titles&gt;&lt;title&gt;Endocrine-disrupting Chemicals: Review of Toxicological Mechanisms Using Molecular Pathway Analysis&lt;/title&gt;&lt;secondary-title&gt;J Cancer Prev&lt;/secondary-title&gt;&lt;/titles&gt;&lt;periodical&gt;&lt;full-title&gt;J Cancer Prev&lt;/full-title&gt;&lt;/periodical&gt;&lt;pages&gt;12-24&lt;/pages&gt;&lt;volume&gt;20&lt;/volume&gt;&lt;number&gt;1&lt;/number&gt;&lt;edition&gt;2015/04/09&lt;/edition&gt;&lt;keywords&gt;&lt;keyword&gt;Endocrine disruptors&lt;/keyword&gt;&lt;keyword&gt;Molecular mechanism&lt;/keyword&gt;&lt;keyword&gt;Obesogen&lt;/keyword&gt;&lt;keyword&gt;Pathway analysis&lt;/keyword&gt;&lt;/keywords&gt;&lt;dates&gt;&lt;year&gt;2015&lt;/year&gt;&lt;pub-dates&gt;&lt;date&gt;Mar&lt;/date&gt;&lt;/pub-dates&gt;&lt;/dates&gt;&lt;isbn&gt;2288-3649 (Print)&amp;#xD;2288-3649 (Linking)&lt;/isbn&gt;&lt;accession-num&gt;25853100&lt;/accession-num&gt;&lt;urls&gt;&lt;related-urls&gt;&lt;url&gt;https://www.ncbi.nlm.nih.gov/pubmed/25853100&lt;/url&gt;&lt;/related-urls&gt;&lt;/urls&gt;&lt;custom2&gt;PMC4384711&lt;/custom2&gt;&lt;electronic-resource-num&gt;10.15430/JCP.2015.20.1.12&lt;/electronic-resource-num&gt;&lt;/record&gt;&lt;/Cite&gt;&lt;/EndNote&gt;</w:instrText>
      </w:r>
      <w:r w:rsidR="001D0A9A" w:rsidRPr="005926DD">
        <w:rPr>
          <w:sz w:val="22"/>
          <w:lang w:eastAsia="zh-TW"/>
        </w:rPr>
        <w:fldChar w:fldCharType="separate"/>
      </w:r>
      <w:r w:rsidR="001D0A9A" w:rsidRPr="005926DD">
        <w:rPr>
          <w:noProof/>
          <w:sz w:val="22"/>
          <w:lang w:eastAsia="zh-TW"/>
        </w:rPr>
        <w:t>(Yang, Kim, Weon, &amp; Seo, 2015)</w:t>
      </w:r>
      <w:r w:rsidR="001D0A9A" w:rsidRPr="005926DD">
        <w:rPr>
          <w:sz w:val="22"/>
          <w:lang w:eastAsia="zh-TW"/>
        </w:rPr>
        <w:fldChar w:fldCharType="end"/>
      </w:r>
      <w:r w:rsidR="001D0A9A" w:rsidRPr="005926DD">
        <w:rPr>
          <w:sz w:val="22"/>
          <w:lang w:eastAsia="zh-TW"/>
        </w:rPr>
        <w:t>.  Two animal studies</w:t>
      </w:r>
      <w:r w:rsidR="0047346E" w:rsidRPr="005926DD">
        <w:rPr>
          <w:sz w:val="22"/>
          <w:lang w:eastAsia="zh-TW"/>
        </w:rPr>
        <w:t xml:space="preserve"> </w:t>
      </w:r>
      <w:r w:rsidR="00C67968" w:rsidRPr="005926DD">
        <w:rPr>
          <w:sz w:val="22"/>
          <w:lang w:eastAsia="zh-TW"/>
        </w:rPr>
        <w:t xml:space="preserve">have </w:t>
      </w:r>
      <w:r w:rsidR="0047346E" w:rsidRPr="005926DD">
        <w:rPr>
          <w:sz w:val="22"/>
          <w:lang w:eastAsia="zh-TW"/>
        </w:rPr>
        <w:t>verified this thought</w:t>
      </w:r>
      <w:r w:rsidR="001D0A9A" w:rsidRPr="005926DD">
        <w:rPr>
          <w:sz w:val="22"/>
          <w:lang w:eastAsia="zh-TW"/>
        </w:rPr>
        <w:t>.  In 2015, Li et al</w:t>
      </w:r>
      <w:r w:rsidR="0047346E" w:rsidRPr="005926DD">
        <w:rPr>
          <w:sz w:val="22"/>
          <w:lang w:eastAsia="zh-TW"/>
        </w:rPr>
        <w:t xml:space="preserve"> treated pregnant rats with 100mg/kg/d, 300mg/kg/d and 900mg/kg/d </w:t>
      </w:r>
      <w:r w:rsidR="007F79D3" w:rsidRPr="005926DD">
        <w:rPr>
          <w:sz w:val="22"/>
          <w:lang w:eastAsia="zh-TW"/>
        </w:rPr>
        <w:t xml:space="preserve">dibutyl phthalate </w:t>
      </w:r>
      <w:r w:rsidR="001D0A9A" w:rsidRPr="005926DD">
        <w:rPr>
          <w:sz w:val="22"/>
          <w:lang w:eastAsia="zh-TW"/>
        </w:rPr>
        <w:fldChar w:fldCharType="begin">
          <w:fldData xml:space="preserve">PEVuZE5vdGU+PENpdGU+PEF1dGhvcj5MaTwvQXV0aG9yPjxZZWFyPjIwMTU8L1llYXI+PFJlY051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</w:fldData>
        </w:fldChar>
      </w:r>
      <w:r w:rsidR="001D0A9A" w:rsidRPr="005926DD">
        <w:rPr>
          <w:sz w:val="22"/>
          <w:lang w:eastAsia="zh-TW"/>
        </w:rPr>
        <w:instrText xml:space="preserve"> ADDIN EN.CITE </w:instrText>
      </w:r>
      <w:r w:rsidR="001D0A9A" w:rsidRPr="005926DD">
        <w:rPr>
          <w:sz w:val="22"/>
          <w:lang w:eastAsia="zh-TW"/>
        </w:rPr>
        <w:fldChar w:fldCharType="begin">
          <w:fldData xml:space="preserve">PEVuZE5vdGU+PENpdGU+PEF1dGhvcj5MaTwvQXV0aG9yPjxZZWFyPjIwMTU8L1llYXI+PFJlY051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</w:fldData>
        </w:fldChar>
      </w:r>
      <w:r w:rsidR="001D0A9A" w:rsidRPr="005926DD">
        <w:rPr>
          <w:sz w:val="22"/>
          <w:lang w:eastAsia="zh-TW"/>
        </w:rPr>
        <w:instrText xml:space="preserve"> ADDIN EN.CITE.DATA </w:instrText>
      </w:r>
      <w:r w:rsidR="001D0A9A" w:rsidRPr="005926DD">
        <w:rPr>
          <w:sz w:val="22"/>
          <w:lang w:eastAsia="zh-TW"/>
        </w:rPr>
      </w:r>
      <w:r w:rsidR="001D0A9A" w:rsidRPr="005926DD">
        <w:rPr>
          <w:sz w:val="22"/>
          <w:lang w:eastAsia="zh-TW"/>
        </w:rPr>
        <w:fldChar w:fldCharType="end"/>
      </w:r>
      <w:r w:rsidR="001D0A9A" w:rsidRPr="005926DD">
        <w:rPr>
          <w:sz w:val="22"/>
          <w:lang w:eastAsia="zh-TW"/>
        </w:rPr>
      </w:r>
      <w:r w:rsidR="001D0A9A" w:rsidRPr="005926DD">
        <w:rPr>
          <w:sz w:val="22"/>
          <w:lang w:eastAsia="zh-TW"/>
        </w:rPr>
        <w:fldChar w:fldCharType="separate"/>
      </w:r>
      <w:r w:rsidR="001D0A9A" w:rsidRPr="005926DD">
        <w:rPr>
          <w:noProof/>
          <w:sz w:val="22"/>
          <w:lang w:eastAsia="zh-TW"/>
        </w:rPr>
        <w:t>(Li et al., 2015)</w:t>
      </w:r>
      <w:r w:rsidR="001D0A9A" w:rsidRPr="005926DD">
        <w:rPr>
          <w:sz w:val="22"/>
          <w:lang w:eastAsia="zh-TW"/>
        </w:rPr>
        <w:fldChar w:fldCharType="end"/>
      </w:r>
      <w:r w:rsidR="0047346E" w:rsidRPr="005926DD">
        <w:rPr>
          <w:sz w:val="22"/>
          <w:lang w:eastAsia="zh-TW"/>
        </w:rPr>
        <w:t xml:space="preserve">.  The result noted that among the 900mh/kg/d </w:t>
      </w:r>
      <w:r w:rsidR="00C67968" w:rsidRPr="005926DD">
        <w:rPr>
          <w:sz w:val="22"/>
          <w:lang w:eastAsia="zh-TW"/>
        </w:rPr>
        <w:t xml:space="preserve">DBP </w:t>
      </w:r>
      <w:r w:rsidR="0047346E" w:rsidRPr="005926DD">
        <w:rPr>
          <w:sz w:val="22"/>
          <w:lang w:eastAsia="zh-TW"/>
        </w:rPr>
        <w:t xml:space="preserve">group, the development of </w:t>
      </w:r>
      <w:r w:rsidR="00C67968" w:rsidRPr="005926DD">
        <w:rPr>
          <w:sz w:val="22"/>
          <w:lang w:eastAsia="zh-TW"/>
        </w:rPr>
        <w:t xml:space="preserve">the </w:t>
      </w:r>
      <w:r w:rsidR="0047346E" w:rsidRPr="005926DD">
        <w:rPr>
          <w:sz w:val="22"/>
          <w:lang w:eastAsia="zh-TW"/>
        </w:rPr>
        <w:t>testicul</w:t>
      </w:r>
      <w:r w:rsidR="00C67968" w:rsidRPr="005926DD">
        <w:rPr>
          <w:sz w:val="22"/>
          <w:lang w:eastAsia="zh-TW"/>
        </w:rPr>
        <w:t>es</w:t>
      </w:r>
      <w:r w:rsidR="0047346E" w:rsidRPr="005926DD">
        <w:rPr>
          <w:sz w:val="22"/>
          <w:lang w:eastAsia="zh-TW"/>
        </w:rPr>
        <w:t xml:space="preserve"> and the</w:t>
      </w:r>
      <w:r w:rsidR="00C67968" w:rsidRPr="005926DD">
        <w:rPr>
          <w:sz w:val="22"/>
          <w:lang w:eastAsia="zh-TW"/>
        </w:rPr>
        <w:t xml:space="preserve"> level of</w:t>
      </w:r>
      <w:r w:rsidR="0047346E" w:rsidRPr="005926DD">
        <w:rPr>
          <w:sz w:val="22"/>
          <w:lang w:eastAsia="zh-TW"/>
        </w:rPr>
        <w:t xml:space="preserve"> testosterone secretion was decreased.  Another study also reported that DBP lead</w:t>
      </w:r>
      <w:r w:rsidR="00C67968" w:rsidRPr="005926DD">
        <w:rPr>
          <w:sz w:val="22"/>
          <w:lang w:eastAsia="zh-TW"/>
        </w:rPr>
        <w:t>s</w:t>
      </w:r>
      <w:r w:rsidR="0047346E" w:rsidRPr="005926DD">
        <w:rPr>
          <w:sz w:val="22"/>
          <w:lang w:eastAsia="zh-TW"/>
        </w:rPr>
        <w:t xml:space="preserve"> </w:t>
      </w:r>
      <w:r w:rsidR="00C67968" w:rsidRPr="005926DD">
        <w:rPr>
          <w:sz w:val="22"/>
          <w:lang w:eastAsia="zh-TW"/>
        </w:rPr>
        <w:t>to a</w:t>
      </w:r>
      <w:r w:rsidR="0047346E" w:rsidRPr="005926DD">
        <w:rPr>
          <w:sz w:val="22"/>
          <w:lang w:eastAsia="zh-TW"/>
        </w:rPr>
        <w:t xml:space="preserve"> negative effect </w:t>
      </w:r>
      <w:r w:rsidR="00C67968" w:rsidRPr="005926DD">
        <w:rPr>
          <w:sz w:val="22"/>
          <w:lang w:eastAsia="zh-TW"/>
        </w:rPr>
        <w:t>on the</w:t>
      </w:r>
      <w:r w:rsidR="0047346E" w:rsidRPr="005926DD">
        <w:rPr>
          <w:sz w:val="22"/>
          <w:lang w:eastAsia="zh-TW"/>
        </w:rPr>
        <w:t xml:space="preserve"> reproductive system </w:t>
      </w:r>
      <w:r w:rsidR="00C67968" w:rsidRPr="005926DD">
        <w:rPr>
          <w:sz w:val="22"/>
          <w:lang w:eastAsia="zh-TW"/>
        </w:rPr>
        <w:t>of</w:t>
      </w:r>
      <w:r w:rsidR="0047346E" w:rsidRPr="005926DD">
        <w:rPr>
          <w:sz w:val="22"/>
          <w:lang w:eastAsia="zh-TW"/>
        </w:rPr>
        <w:t xml:space="preserve"> male rats, including </w:t>
      </w:r>
      <w:r w:rsidR="00C67968" w:rsidRPr="005926DD">
        <w:rPr>
          <w:sz w:val="22"/>
          <w:lang w:eastAsia="zh-TW"/>
        </w:rPr>
        <w:t xml:space="preserve">a </w:t>
      </w:r>
      <w:r w:rsidR="0047346E" w:rsidRPr="005926DD">
        <w:rPr>
          <w:sz w:val="22"/>
          <w:lang w:eastAsia="zh-TW"/>
        </w:rPr>
        <w:t xml:space="preserve">decrease </w:t>
      </w:r>
      <w:r w:rsidR="00C67968" w:rsidRPr="005926DD">
        <w:rPr>
          <w:sz w:val="22"/>
          <w:lang w:eastAsia="zh-TW"/>
        </w:rPr>
        <w:t xml:space="preserve">in </w:t>
      </w:r>
      <w:r w:rsidR="0047346E" w:rsidRPr="005926DD">
        <w:rPr>
          <w:sz w:val="22"/>
          <w:lang w:eastAsia="zh-TW"/>
        </w:rPr>
        <w:t xml:space="preserve">the length of </w:t>
      </w:r>
      <w:r w:rsidR="00B6414A" w:rsidRPr="005926DD">
        <w:rPr>
          <w:sz w:val="22"/>
          <w:lang w:eastAsia="zh-TW"/>
        </w:rPr>
        <w:t>AGD</w:t>
      </w:r>
      <w:r w:rsidR="001D0A9A" w:rsidRPr="005926DD">
        <w:rPr>
          <w:sz w:val="22"/>
          <w:lang w:eastAsia="zh-TW"/>
        </w:rPr>
        <w:t xml:space="preserve"> </w:t>
      </w:r>
      <w:r w:rsidR="001D0A9A" w:rsidRPr="005926DD">
        <w:rPr>
          <w:sz w:val="22"/>
          <w:lang w:eastAsia="zh-TW"/>
        </w:rPr>
        <w:fldChar w:fldCharType="begin">
          <w:fldData xml:space="preserve">PEVuZE5vdGU+PENpdGU+PEF1dGhvcj5NYTwvQXV0aG9yPjxZZWFyPjIwMTc8L1llYXI+PFJlY051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</w:fldData>
        </w:fldChar>
      </w:r>
      <w:r w:rsidR="001D0A9A" w:rsidRPr="005926DD">
        <w:rPr>
          <w:sz w:val="22"/>
          <w:lang w:eastAsia="zh-TW"/>
        </w:rPr>
        <w:instrText xml:space="preserve"> ADDIN EN.CITE </w:instrText>
      </w:r>
      <w:r w:rsidR="001D0A9A" w:rsidRPr="005926DD">
        <w:rPr>
          <w:sz w:val="22"/>
          <w:lang w:eastAsia="zh-TW"/>
        </w:rPr>
        <w:fldChar w:fldCharType="begin">
          <w:fldData xml:space="preserve">PEVuZE5vdGU+PENpdGU+PEF1dGhvcj5NYTwvQXV0aG9yPjxZZWFyPjIwMTc8L1llYXI+PFJlY051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</w:fldData>
        </w:fldChar>
      </w:r>
      <w:r w:rsidR="001D0A9A" w:rsidRPr="005926DD">
        <w:rPr>
          <w:sz w:val="22"/>
          <w:lang w:eastAsia="zh-TW"/>
        </w:rPr>
        <w:instrText xml:space="preserve"> ADDIN EN.CITE.DATA </w:instrText>
      </w:r>
      <w:r w:rsidR="001D0A9A" w:rsidRPr="005926DD">
        <w:rPr>
          <w:sz w:val="22"/>
          <w:lang w:eastAsia="zh-TW"/>
        </w:rPr>
      </w:r>
      <w:r w:rsidR="001D0A9A" w:rsidRPr="005926DD">
        <w:rPr>
          <w:sz w:val="22"/>
          <w:lang w:eastAsia="zh-TW"/>
        </w:rPr>
        <w:fldChar w:fldCharType="end"/>
      </w:r>
      <w:r w:rsidR="001D0A9A" w:rsidRPr="005926DD">
        <w:rPr>
          <w:sz w:val="22"/>
          <w:lang w:eastAsia="zh-TW"/>
        </w:rPr>
      </w:r>
      <w:r w:rsidR="001D0A9A" w:rsidRPr="005926DD">
        <w:rPr>
          <w:sz w:val="22"/>
          <w:lang w:eastAsia="zh-TW"/>
        </w:rPr>
        <w:fldChar w:fldCharType="separate"/>
      </w:r>
      <w:r w:rsidR="001D0A9A" w:rsidRPr="005926DD">
        <w:rPr>
          <w:noProof/>
          <w:sz w:val="22"/>
          <w:lang w:eastAsia="zh-TW"/>
        </w:rPr>
        <w:t>(Ma et al., 2017)</w:t>
      </w:r>
      <w:r w:rsidR="001D0A9A" w:rsidRPr="005926DD">
        <w:rPr>
          <w:sz w:val="22"/>
          <w:lang w:eastAsia="zh-TW"/>
        </w:rPr>
        <w:fldChar w:fldCharType="end"/>
      </w:r>
      <w:r w:rsidR="0047346E" w:rsidRPr="005926DD">
        <w:rPr>
          <w:sz w:val="22"/>
          <w:lang w:eastAsia="zh-TW"/>
        </w:rPr>
        <w:t xml:space="preserve">. </w:t>
      </w:r>
      <w:r w:rsidR="00C67968" w:rsidRPr="005926DD">
        <w:rPr>
          <w:sz w:val="22"/>
          <w:lang w:eastAsia="zh-TW"/>
        </w:rPr>
        <w:t xml:space="preserve"> </w:t>
      </w:r>
      <w:r w:rsidR="0047346E" w:rsidRPr="005926DD">
        <w:rPr>
          <w:sz w:val="22"/>
          <w:lang w:eastAsia="zh-TW"/>
        </w:rPr>
        <w:t xml:space="preserve">Thus, it is reasonable to hypothesize that phthalate </w:t>
      </w:r>
      <w:r w:rsidR="00C67968" w:rsidRPr="005926DD">
        <w:rPr>
          <w:sz w:val="22"/>
          <w:lang w:eastAsia="zh-TW"/>
        </w:rPr>
        <w:t xml:space="preserve">exposure </w:t>
      </w:r>
      <w:r w:rsidR="0047346E" w:rsidRPr="005926DD">
        <w:rPr>
          <w:sz w:val="22"/>
          <w:lang w:eastAsia="zh-TW"/>
        </w:rPr>
        <w:t xml:space="preserve">will affect the concentration or </w:t>
      </w:r>
      <w:r w:rsidR="00C67968" w:rsidRPr="005926DD">
        <w:rPr>
          <w:sz w:val="22"/>
          <w:lang w:eastAsia="zh-TW"/>
        </w:rPr>
        <w:t xml:space="preserve">secretion </w:t>
      </w:r>
      <w:r w:rsidR="0047346E" w:rsidRPr="005926DD">
        <w:rPr>
          <w:sz w:val="22"/>
          <w:lang w:eastAsia="zh-TW"/>
        </w:rPr>
        <w:t>of hormone</w:t>
      </w:r>
      <w:r w:rsidR="00C67968" w:rsidRPr="005926DD">
        <w:rPr>
          <w:sz w:val="22"/>
          <w:lang w:eastAsia="zh-TW"/>
        </w:rPr>
        <w:t>s</w:t>
      </w:r>
      <w:r w:rsidR="0047346E" w:rsidRPr="005926DD">
        <w:rPr>
          <w:sz w:val="22"/>
          <w:lang w:eastAsia="zh-TW"/>
        </w:rPr>
        <w:t xml:space="preserve"> in pregnant women.  </w:t>
      </w:r>
      <w:r w:rsidR="00CB6E72" w:rsidRPr="005926DD">
        <w:rPr>
          <w:sz w:val="22"/>
          <w:lang w:eastAsia="zh-TW"/>
        </w:rPr>
        <w:t>However, Adibi et al</w:t>
      </w:r>
      <w:r w:rsidR="001364F1" w:rsidRPr="005926DD">
        <w:rPr>
          <w:sz w:val="22"/>
          <w:lang w:eastAsia="zh-TW"/>
        </w:rPr>
        <w:t>.</w:t>
      </w:r>
      <w:r w:rsidR="00CB6E72" w:rsidRPr="005926DD">
        <w:rPr>
          <w:sz w:val="22"/>
          <w:lang w:eastAsia="zh-TW"/>
        </w:rPr>
        <w:t xml:space="preserve"> indicated that </w:t>
      </w:r>
      <w:r w:rsidR="001364F1" w:rsidRPr="005926DD">
        <w:rPr>
          <w:sz w:val="22"/>
          <w:lang w:eastAsia="zh-TW"/>
        </w:rPr>
        <w:t>the mechanism between pregnant rodent and pregnant women might be different</w:t>
      </w:r>
      <w:r w:rsidR="007F731D" w:rsidRPr="005926DD">
        <w:rPr>
          <w:sz w:val="22"/>
          <w:lang w:eastAsia="zh-TW"/>
        </w:rPr>
        <w:t xml:space="preserve"> </w:t>
      </w:r>
      <w:r w:rsidR="007F731D" w:rsidRPr="005926DD">
        <w:rPr>
          <w:sz w:val="22"/>
          <w:lang w:eastAsia="zh-TW"/>
        </w:rPr>
        <w:fldChar w:fldCharType="begin">
          <w:fldData xml:space="preserve">PEVuZE5vdGU+PENpdGU+PEF1dGhvcj5BZGliaTwvQXV0aG9yPjxZZWFyPjIwMTU8L1llYXI+PFJl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</w:fldData>
        </w:fldChar>
      </w:r>
      <w:r w:rsidR="007F731D" w:rsidRPr="005926DD">
        <w:rPr>
          <w:sz w:val="22"/>
          <w:lang w:eastAsia="zh-TW"/>
        </w:rPr>
        <w:instrText xml:space="preserve"> ADDIN EN.CITE </w:instrText>
      </w:r>
      <w:r w:rsidR="007F731D" w:rsidRPr="005926DD">
        <w:rPr>
          <w:sz w:val="22"/>
          <w:lang w:eastAsia="zh-TW"/>
        </w:rPr>
        <w:fldChar w:fldCharType="begin">
          <w:fldData xml:space="preserve">PEVuZE5vdGU+PENpdGU+PEF1dGhvcj5BZGliaTwvQXV0aG9yPjxZZWFyPjIwMTU8L1llYXI+PFJl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</w:fldData>
        </w:fldChar>
      </w:r>
      <w:r w:rsidR="007F731D" w:rsidRPr="005926DD">
        <w:rPr>
          <w:sz w:val="22"/>
          <w:lang w:eastAsia="zh-TW"/>
        </w:rPr>
        <w:instrText xml:space="preserve"> ADDIN EN.CITE.DATA </w:instrText>
      </w:r>
      <w:r w:rsidR="007F731D" w:rsidRPr="005926DD">
        <w:rPr>
          <w:sz w:val="22"/>
          <w:lang w:eastAsia="zh-TW"/>
        </w:rPr>
      </w:r>
      <w:r w:rsidR="007F731D" w:rsidRPr="005926DD">
        <w:rPr>
          <w:sz w:val="22"/>
          <w:lang w:eastAsia="zh-TW"/>
        </w:rPr>
        <w:fldChar w:fldCharType="end"/>
      </w:r>
      <w:r w:rsidR="007F731D" w:rsidRPr="005926DD">
        <w:rPr>
          <w:sz w:val="22"/>
          <w:lang w:eastAsia="zh-TW"/>
        </w:rPr>
      </w:r>
      <w:r w:rsidR="007F731D" w:rsidRPr="005926DD">
        <w:rPr>
          <w:sz w:val="22"/>
          <w:lang w:eastAsia="zh-TW"/>
        </w:rPr>
        <w:fldChar w:fldCharType="separate"/>
      </w:r>
      <w:r w:rsidR="007F731D" w:rsidRPr="005926DD">
        <w:rPr>
          <w:noProof/>
          <w:sz w:val="22"/>
          <w:lang w:eastAsia="zh-TW"/>
        </w:rPr>
        <w:t>(Adibi et al., 2015)</w:t>
      </w:r>
      <w:r w:rsidR="007F731D" w:rsidRPr="005926DD">
        <w:rPr>
          <w:sz w:val="22"/>
          <w:lang w:eastAsia="zh-TW"/>
        </w:rPr>
        <w:fldChar w:fldCharType="end"/>
      </w:r>
      <w:r w:rsidR="007F731D" w:rsidRPr="005926DD">
        <w:rPr>
          <w:sz w:val="22"/>
          <w:lang w:eastAsia="zh-TW"/>
        </w:rPr>
        <w:t>.</w:t>
      </w:r>
      <w:r w:rsidR="001364F1" w:rsidRPr="005926DD">
        <w:rPr>
          <w:sz w:val="22"/>
          <w:lang w:eastAsia="zh-TW"/>
        </w:rPr>
        <w:t xml:space="preserve">  </w:t>
      </w:r>
      <w:r w:rsidR="005C6571" w:rsidRPr="005926DD">
        <w:rPr>
          <w:sz w:val="22"/>
          <w:lang w:eastAsia="zh-TW"/>
        </w:rPr>
        <w:t>T</w:t>
      </w:r>
      <w:r w:rsidR="000738F4" w:rsidRPr="005926DD">
        <w:rPr>
          <w:sz w:val="22"/>
          <w:lang w:eastAsia="zh-TW"/>
        </w:rPr>
        <w:t xml:space="preserve">he rodent experiment indicated that the phthalate inhibits the testis function and affect the AGD, but such pathway didn’t represent in human population. </w:t>
      </w:r>
      <w:r w:rsidR="001364F1" w:rsidRPr="005926DD">
        <w:rPr>
          <w:sz w:val="22"/>
          <w:lang w:eastAsia="zh-TW"/>
        </w:rPr>
        <w:t>Therefore, the advanced study to explore the mechanism for phthalate exposure is needed.</w:t>
      </w:r>
    </w:p>
    <w:p w14:paraId="63E69811" w14:textId="77777777" w:rsidR="0047346E" w:rsidRPr="0047346E" w:rsidRDefault="00AD51CE" w:rsidP="0047346E">
      <w:pPr>
        <w:pStyle w:val="Heading3"/>
      </w:pPr>
      <w:bookmarkStart w:id="85" w:name="_Toc509770741"/>
      <w:bookmarkStart w:id="86" w:name="_Toc509777495"/>
      <w:bookmarkStart w:id="87" w:name="_Toc512503714"/>
      <w:r>
        <w:t>Reproductive hormones</w:t>
      </w:r>
      <w:bookmarkEnd w:id="85"/>
      <w:bookmarkEnd w:id="86"/>
      <w:bookmarkEnd w:id="87"/>
    </w:p>
    <w:p w14:paraId="2064A67C" w14:textId="061C33A4" w:rsidR="0047346E" w:rsidRPr="005926DD" w:rsidRDefault="0047346E" w:rsidP="0047346E">
      <w:pPr>
        <w:pStyle w:val="Noindent"/>
        <w:ind w:firstLine="720"/>
        <w:rPr>
          <w:sz w:val="22"/>
        </w:rPr>
      </w:pPr>
      <w:r w:rsidRPr="005926DD">
        <w:rPr>
          <w:sz w:val="22"/>
          <w:lang w:eastAsia="zh-TW"/>
        </w:rPr>
        <w:t xml:space="preserve">The most </w:t>
      </w:r>
      <w:r w:rsidR="00B6414A" w:rsidRPr="005926DD">
        <w:rPr>
          <w:sz w:val="22"/>
          <w:lang w:eastAsia="zh-TW"/>
        </w:rPr>
        <w:t>well-known</w:t>
      </w:r>
      <w:r w:rsidRPr="005926DD">
        <w:rPr>
          <w:sz w:val="22"/>
          <w:lang w:eastAsia="zh-TW"/>
        </w:rPr>
        <w:t xml:space="preserve"> hormone related to </w:t>
      </w:r>
      <w:r w:rsidR="00C67968" w:rsidRPr="005926DD">
        <w:rPr>
          <w:sz w:val="22"/>
          <w:lang w:eastAsia="zh-TW"/>
        </w:rPr>
        <w:t xml:space="preserve">the </w:t>
      </w:r>
      <w:r w:rsidRPr="005926DD">
        <w:rPr>
          <w:sz w:val="22"/>
          <w:lang w:eastAsia="zh-TW"/>
        </w:rPr>
        <w:t xml:space="preserve">length of </w:t>
      </w:r>
      <w:r w:rsidR="00B6414A" w:rsidRPr="005926DD">
        <w:rPr>
          <w:sz w:val="22"/>
          <w:lang w:eastAsia="zh-TW"/>
        </w:rPr>
        <w:t>AGD</w:t>
      </w:r>
      <w:r w:rsidRPr="005926DD">
        <w:rPr>
          <w:sz w:val="22"/>
          <w:lang w:eastAsia="zh-TW"/>
        </w:rPr>
        <w:t xml:space="preserve"> is testosterone, although the </w:t>
      </w:r>
      <w:r w:rsidR="00C67968" w:rsidRPr="005926DD">
        <w:rPr>
          <w:sz w:val="22"/>
          <w:lang w:eastAsia="zh-TW"/>
        </w:rPr>
        <w:t xml:space="preserve">available evidence of this link </w:t>
      </w:r>
      <w:r w:rsidRPr="005926DD">
        <w:rPr>
          <w:sz w:val="22"/>
          <w:lang w:eastAsia="zh-TW"/>
        </w:rPr>
        <w:t xml:space="preserve">is still inconsistent.  Eisenberg recruited 116 adult men who went to </w:t>
      </w:r>
      <w:r w:rsidR="00C67968" w:rsidRPr="005926DD">
        <w:rPr>
          <w:sz w:val="22"/>
          <w:lang w:eastAsia="zh-TW"/>
        </w:rPr>
        <w:t xml:space="preserve">an </w:t>
      </w:r>
      <w:r w:rsidRPr="005926DD">
        <w:rPr>
          <w:sz w:val="22"/>
          <w:lang w:eastAsia="zh-TW"/>
        </w:rPr>
        <w:t>urology clinic for reproduction issue</w:t>
      </w:r>
      <w:r w:rsidR="00C67968" w:rsidRPr="005926DD">
        <w:rPr>
          <w:sz w:val="22"/>
          <w:lang w:eastAsia="zh-TW"/>
        </w:rPr>
        <w:t>s</w:t>
      </w:r>
      <w:r w:rsidRPr="005926DD">
        <w:rPr>
          <w:sz w:val="22"/>
          <w:lang w:eastAsia="zh-TW"/>
        </w:rPr>
        <w:t xml:space="preserve"> from August 2010 to August 2011 in Houston, Texas</w:t>
      </w:r>
      <w:r w:rsidR="001D0A9A" w:rsidRPr="005926DD">
        <w:rPr>
          <w:sz w:val="22"/>
          <w:lang w:eastAsia="zh-TW"/>
        </w:rPr>
        <w:t xml:space="preserve"> </w:t>
      </w:r>
      <w:r w:rsidR="001D0A9A" w:rsidRPr="005926DD">
        <w:rPr>
          <w:sz w:val="22"/>
          <w:lang w:eastAsia="zh-TW"/>
        </w:rPr>
        <w:fldChar w:fldCharType="begin"/>
      </w:r>
      <w:r w:rsidR="001D0A9A" w:rsidRPr="005926DD">
        <w:rPr>
          <w:sz w:val="22"/>
          <w:lang w:eastAsia="zh-TW"/>
        </w:rPr>
        <w:instrText xml:space="preserve"> ADDIN EN.CITE &lt;EndNote&gt;&lt;Cite&gt;&lt;Author&gt;Eisenberg&lt;/Author&gt;&lt;Year&gt;2011&lt;/Year&gt;&lt;RecNum&gt;4399&lt;/RecNum&gt;&lt;DisplayText&gt;(Eisenberg et al., 2011)&lt;/DisplayText&gt;&lt;record&gt;&lt;rec-number&gt;4399&lt;/rec-number&gt;&lt;foreign-keys&gt;&lt;key app="EN" db-id="a2tdfxrw3xvrdgexzaox0v55ptsp2f5xdvx9" timestamp="1521843149"&gt;4399&lt;/key&gt;&lt;/foreign-keys&gt;&lt;ref-type name="Journal Article"&gt;17&lt;/ref-type&gt;&lt;contributors&gt;&lt;authors&gt;&lt;author&gt;Eisenberg, M. L.&lt;/author&gt;&lt;author&gt;Hsieh, M. H.&lt;/author&gt;&lt;author&gt;Walters, R. C.&lt;/author&gt;&lt;author&gt;Krasnow, R.&lt;/author&gt;&lt;author&gt;Lipshultz, L. I.&lt;/author&gt;&lt;/authors&gt;&lt;/contributors&gt;&lt;auth-address&gt;Division of Male Reproductive Medicine and Surgery, Scott Department of Urology, Baylor College of Medicine, Houston, Texas, United States of America. eisenberg@stanford.edu&lt;/auth-address&gt;&lt;titles&gt;&lt;title&gt;The relationship between anogenital distance, fatherhood, and fertility in adult men&lt;/title&gt;&lt;secondary-title&gt;PLoS One&lt;/secondary-title&gt;&lt;/titles&gt;&lt;periodical&gt;&lt;full-title&gt;PLoS One&lt;/full-title&gt;&lt;abbr-1&gt;PloS one&lt;/abbr-1&gt;&lt;/periodical&gt;&lt;pages&gt;e18973&lt;/pages&gt;&lt;volume&gt;6&lt;/volume&gt;&lt;number&gt;5&lt;/number&gt;&lt;edition&gt;2011/05/19&lt;/edition&gt;&lt;keywords&gt;&lt;keyword&gt;Adult&lt;/keyword&gt;&lt;keyword&gt;Anal Canal/*anatomy &amp;amp; histology&lt;/keyword&gt;&lt;keyword&gt;Cross-Sectional Studies&lt;/keyword&gt;&lt;keyword&gt;*Fertility&lt;/keyword&gt;&lt;keyword&gt;Genitalia, Male/*anatomy &amp;amp; histology&lt;/keyword&gt;&lt;keyword&gt;Humans&lt;/keyword&gt;&lt;keyword&gt;Infertility, Male&lt;/keyword&gt;&lt;keyword&gt;Male&lt;/keyword&gt;&lt;keyword&gt;Middle Aged&lt;/keyword&gt;&lt;keyword&gt;*Paternity&lt;/keyword&gt;&lt;/keywords&gt;&lt;dates&gt;&lt;year&gt;2011&lt;/year&gt;&lt;pub-dates&gt;&lt;date&gt;May 11&lt;/date&gt;&lt;/pub-dates&gt;&lt;/dates&gt;&lt;isbn&gt;1932-6203 (Electronic)&amp;#xD;1932-6203 (Linking)&lt;/isbn&gt;&lt;accession-num&gt;21589916&lt;/accession-num&gt;&lt;urls&gt;&lt;related-urls&gt;&lt;url&gt;https://www.ncbi.nlm.nih.gov/pubmed/21589916&lt;/url&gt;&lt;/related-urls&gt;&lt;/urls&gt;&lt;custom2&gt;PMC3092750&lt;/custom2&gt;&lt;electronic-resource-num&gt;10.1371/journal.pone.0018973&lt;/electronic-resource-num&gt;&lt;/record&gt;&lt;/Cite&gt;&lt;/EndNote&gt;</w:instrText>
      </w:r>
      <w:r w:rsidR="001D0A9A" w:rsidRPr="005926DD">
        <w:rPr>
          <w:sz w:val="22"/>
          <w:lang w:eastAsia="zh-TW"/>
        </w:rPr>
        <w:fldChar w:fldCharType="separate"/>
      </w:r>
      <w:r w:rsidR="001D0A9A" w:rsidRPr="005926DD">
        <w:rPr>
          <w:noProof/>
          <w:sz w:val="22"/>
          <w:lang w:eastAsia="zh-TW"/>
        </w:rPr>
        <w:t>(Eisenberg et al., 2011)</w:t>
      </w:r>
      <w:r w:rsidR="001D0A9A" w:rsidRPr="005926DD">
        <w:rPr>
          <w:sz w:val="22"/>
          <w:lang w:eastAsia="zh-TW"/>
        </w:rPr>
        <w:fldChar w:fldCharType="end"/>
      </w:r>
      <w:r w:rsidRPr="005926DD">
        <w:rPr>
          <w:sz w:val="22"/>
          <w:lang w:eastAsia="zh-TW"/>
        </w:rPr>
        <w:t>.  They found that testosterone was significant</w:t>
      </w:r>
      <w:r w:rsidR="00C67968" w:rsidRPr="005926DD">
        <w:rPr>
          <w:sz w:val="22"/>
          <w:lang w:eastAsia="zh-TW"/>
        </w:rPr>
        <w:t>ly</w:t>
      </w:r>
      <w:r w:rsidRPr="005926DD">
        <w:rPr>
          <w:sz w:val="22"/>
          <w:lang w:eastAsia="zh-TW"/>
        </w:rPr>
        <w:t xml:space="preserve"> associate</w:t>
      </w:r>
      <w:r w:rsidR="00C67968" w:rsidRPr="005926DD">
        <w:rPr>
          <w:sz w:val="22"/>
          <w:lang w:eastAsia="zh-TW"/>
        </w:rPr>
        <w:t>d</w:t>
      </w:r>
      <w:r w:rsidRPr="005926DD">
        <w:rPr>
          <w:sz w:val="22"/>
          <w:lang w:eastAsia="zh-TW"/>
        </w:rPr>
        <w:t xml:space="preserve"> with length of AGD (</w:t>
      </w:r>
      <w:r w:rsidRPr="005926DD">
        <w:rPr>
          <w:sz w:val="22"/>
          <w:szCs w:val="22"/>
        </w:rPr>
        <w:t>β</w:t>
      </w:r>
      <w:r w:rsidRPr="005926DD">
        <w:rPr>
          <w:sz w:val="22"/>
          <w:lang w:eastAsia="zh-TW"/>
        </w:rPr>
        <w:t xml:space="preserve">= 2.01, </w:t>
      </w:r>
      <w:r w:rsidRPr="005926DD">
        <w:rPr>
          <w:i/>
          <w:sz w:val="22"/>
          <w:lang w:eastAsia="zh-TW"/>
        </w:rPr>
        <w:t>p</w:t>
      </w:r>
      <w:r w:rsidRPr="005926DD">
        <w:rPr>
          <w:sz w:val="22"/>
          <w:lang w:eastAsia="zh-TW"/>
        </w:rPr>
        <w:t xml:space="preserve">=0.03) in </w:t>
      </w:r>
      <w:r w:rsidR="00C67968" w:rsidRPr="005926DD">
        <w:rPr>
          <w:sz w:val="22"/>
          <w:lang w:eastAsia="zh-TW"/>
        </w:rPr>
        <w:t xml:space="preserve">a </w:t>
      </w:r>
      <w:r w:rsidRPr="005926DD">
        <w:rPr>
          <w:sz w:val="22"/>
          <w:lang w:eastAsia="zh-TW"/>
        </w:rPr>
        <w:t>linear regression model</w:t>
      </w:r>
      <w:r w:rsidRPr="005926DD">
        <w:rPr>
          <w:sz w:val="22"/>
        </w:rPr>
        <w:t xml:space="preserve">.  </w:t>
      </w:r>
      <w:r w:rsidR="00C67968" w:rsidRPr="005926DD">
        <w:rPr>
          <w:sz w:val="22"/>
        </w:rPr>
        <w:t>A</w:t>
      </w:r>
      <w:r w:rsidRPr="005926DD">
        <w:rPr>
          <w:sz w:val="22"/>
        </w:rPr>
        <w:t>dult</w:t>
      </w:r>
      <w:r w:rsidR="00C67968" w:rsidRPr="005926DD">
        <w:rPr>
          <w:sz w:val="22"/>
        </w:rPr>
        <w:t>s</w:t>
      </w:r>
      <w:r w:rsidRPr="005926DD">
        <w:rPr>
          <w:sz w:val="22"/>
        </w:rPr>
        <w:t xml:space="preserve"> with testosterone level</w:t>
      </w:r>
      <w:r w:rsidR="00C67968" w:rsidRPr="005926DD">
        <w:rPr>
          <w:sz w:val="22"/>
        </w:rPr>
        <w:t>s</w:t>
      </w:r>
      <w:r w:rsidRPr="005926DD">
        <w:rPr>
          <w:sz w:val="22"/>
        </w:rPr>
        <w:t xml:space="preserve"> less </w:t>
      </w:r>
      <w:r w:rsidR="00B6414A" w:rsidRPr="005926DD">
        <w:rPr>
          <w:sz w:val="22"/>
        </w:rPr>
        <w:t>than</w:t>
      </w:r>
      <w:r w:rsidRPr="005926DD">
        <w:rPr>
          <w:sz w:val="22"/>
        </w:rPr>
        <w:t xml:space="preserve"> 300 ng/dl had significant</w:t>
      </w:r>
      <w:r w:rsidR="00C67968" w:rsidRPr="005926DD">
        <w:rPr>
          <w:sz w:val="22"/>
        </w:rPr>
        <w:t>ly</w:t>
      </w:r>
      <w:r w:rsidRPr="005926DD">
        <w:rPr>
          <w:sz w:val="22"/>
        </w:rPr>
        <w:t xml:space="preserve"> shorter </w:t>
      </w:r>
      <w:r w:rsidR="00765392" w:rsidRPr="005926DD">
        <w:rPr>
          <w:sz w:val="22"/>
        </w:rPr>
        <w:t>AGD</w:t>
      </w:r>
      <w:r w:rsidRPr="005926DD">
        <w:rPr>
          <w:sz w:val="22"/>
        </w:rPr>
        <w:t xml:space="preserve"> than men who ha</w:t>
      </w:r>
      <w:r w:rsidR="00C67968" w:rsidRPr="005926DD">
        <w:rPr>
          <w:sz w:val="22"/>
        </w:rPr>
        <w:t>d testosterone levels</w:t>
      </w:r>
      <w:r w:rsidRPr="005926DD">
        <w:rPr>
          <w:sz w:val="22"/>
        </w:rPr>
        <w:t xml:space="preserve"> higher or equal to 300 ng/dl (31.6mm vs.37.3mm, </w:t>
      </w:r>
      <w:r w:rsidRPr="005926DD">
        <w:rPr>
          <w:i/>
          <w:sz w:val="22"/>
        </w:rPr>
        <w:t>p</w:t>
      </w:r>
      <w:r w:rsidR="001D0A9A" w:rsidRPr="005926DD">
        <w:rPr>
          <w:sz w:val="22"/>
        </w:rPr>
        <w:t>=0.02).  Another study in China</w:t>
      </w:r>
      <w:r w:rsidRPr="005926DD">
        <w:rPr>
          <w:sz w:val="22"/>
        </w:rPr>
        <w:t xml:space="preserve"> also reported </w:t>
      </w:r>
      <w:r w:rsidR="00C67968" w:rsidRPr="005926DD">
        <w:rPr>
          <w:sz w:val="22"/>
        </w:rPr>
        <w:t>a</w:t>
      </w:r>
      <w:r w:rsidRPr="005926DD">
        <w:rPr>
          <w:sz w:val="22"/>
        </w:rPr>
        <w:t xml:space="preserve"> significant association between AGD and testosterone, but </w:t>
      </w:r>
      <w:r w:rsidR="00C67968" w:rsidRPr="005926DD">
        <w:rPr>
          <w:sz w:val="22"/>
        </w:rPr>
        <w:t xml:space="preserve">the relationship was </w:t>
      </w:r>
      <w:r w:rsidRPr="005926DD">
        <w:rPr>
          <w:sz w:val="22"/>
        </w:rPr>
        <w:t xml:space="preserve">in </w:t>
      </w:r>
      <w:r w:rsidR="00C67968" w:rsidRPr="005926DD">
        <w:rPr>
          <w:sz w:val="22"/>
        </w:rPr>
        <w:t xml:space="preserve">a </w:t>
      </w:r>
      <w:r w:rsidRPr="005926DD">
        <w:rPr>
          <w:sz w:val="22"/>
        </w:rPr>
        <w:t>different direction</w:t>
      </w:r>
      <w:r w:rsidR="001D0A9A" w:rsidRPr="005926DD">
        <w:rPr>
          <w:sz w:val="22"/>
        </w:rPr>
        <w:t xml:space="preserve"> </w:t>
      </w:r>
      <w:r w:rsidR="001D0A9A" w:rsidRPr="005926DD">
        <w:rPr>
          <w:sz w:val="22"/>
        </w:rPr>
        <w:fldChar w:fldCharType="begin">
          <w:fldData xml:space="preserve">PEVuZE5vdGU+PENpdGU+PEF1dGhvcj5aaG91PC9BdXRob3I+PFllYXI+MjAxNjwvWWVhcj48UmVj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==
</w:fldData>
        </w:fldChar>
      </w:r>
      <w:r w:rsidR="001D0A9A" w:rsidRPr="005926DD">
        <w:rPr>
          <w:sz w:val="22"/>
        </w:rPr>
        <w:instrText xml:space="preserve"> ADDIN EN.CITE </w:instrText>
      </w:r>
      <w:r w:rsidR="001D0A9A" w:rsidRPr="005926DD">
        <w:rPr>
          <w:sz w:val="22"/>
        </w:rPr>
        <w:fldChar w:fldCharType="begin">
          <w:fldData xml:space="preserve">PEVuZE5vdGU+PENpdGU+PEF1dGhvcj5aaG91PC9BdXRob3I+PFllYXI+MjAxNjwvWWVhcj48UmVj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==
</w:fldData>
        </w:fldChar>
      </w:r>
      <w:r w:rsidR="001D0A9A" w:rsidRPr="005926DD">
        <w:rPr>
          <w:sz w:val="22"/>
        </w:rPr>
        <w:instrText xml:space="preserve"> ADDIN EN.CITE.DATA </w:instrText>
      </w:r>
      <w:r w:rsidR="001D0A9A" w:rsidRPr="005926DD">
        <w:rPr>
          <w:sz w:val="22"/>
        </w:rPr>
      </w:r>
      <w:r w:rsidR="001D0A9A" w:rsidRPr="005926DD">
        <w:rPr>
          <w:sz w:val="22"/>
        </w:rPr>
        <w:fldChar w:fldCharType="end"/>
      </w:r>
      <w:r w:rsidR="001D0A9A" w:rsidRPr="005926DD">
        <w:rPr>
          <w:sz w:val="22"/>
        </w:rPr>
      </w:r>
      <w:r w:rsidR="001D0A9A" w:rsidRPr="005926DD">
        <w:rPr>
          <w:sz w:val="22"/>
        </w:rPr>
        <w:fldChar w:fldCharType="separate"/>
      </w:r>
      <w:r w:rsidR="001D0A9A" w:rsidRPr="005926DD">
        <w:rPr>
          <w:noProof/>
          <w:sz w:val="22"/>
        </w:rPr>
        <w:t>(Zhou et al., 2016)</w:t>
      </w:r>
      <w:r w:rsidR="001D0A9A" w:rsidRPr="005926DD">
        <w:rPr>
          <w:sz w:val="22"/>
        </w:rPr>
        <w:fldChar w:fldCharType="end"/>
      </w:r>
      <w:r w:rsidRPr="005926DD">
        <w:rPr>
          <w:sz w:val="22"/>
        </w:rPr>
        <w:t xml:space="preserve">.  Zhou et al </w:t>
      </w:r>
      <w:r w:rsidR="00C67968" w:rsidRPr="005926DD">
        <w:rPr>
          <w:sz w:val="22"/>
        </w:rPr>
        <w:t>repor</w:t>
      </w:r>
      <w:r w:rsidRPr="005926DD">
        <w:rPr>
          <w:sz w:val="22"/>
        </w:rPr>
        <w:t>ted that AGDAP was significant</w:t>
      </w:r>
      <w:r w:rsidR="00C67968" w:rsidRPr="005926DD">
        <w:rPr>
          <w:sz w:val="22"/>
        </w:rPr>
        <w:t>ly</w:t>
      </w:r>
      <w:r w:rsidRPr="005926DD">
        <w:rPr>
          <w:sz w:val="22"/>
        </w:rPr>
        <w:t xml:space="preserve"> correlated with testosterone among male college students (r=-0.131, </w:t>
      </w:r>
      <w:r w:rsidRPr="005926DD">
        <w:rPr>
          <w:i/>
          <w:sz w:val="22"/>
        </w:rPr>
        <w:t>p</w:t>
      </w:r>
      <w:r w:rsidRPr="005926DD">
        <w:rPr>
          <w:sz w:val="22"/>
        </w:rPr>
        <w:t xml:space="preserve">&lt;0.0001).  After adjusted </w:t>
      </w:r>
      <w:r w:rsidR="00C67968" w:rsidRPr="005926DD">
        <w:rPr>
          <w:sz w:val="22"/>
        </w:rPr>
        <w:t xml:space="preserve">for </w:t>
      </w:r>
      <w:r w:rsidRPr="005926DD">
        <w:rPr>
          <w:sz w:val="22"/>
        </w:rPr>
        <w:t>confounding factors, AGDAP was significant</w:t>
      </w:r>
      <w:r w:rsidR="00C67968" w:rsidRPr="005926DD">
        <w:rPr>
          <w:sz w:val="22"/>
        </w:rPr>
        <w:t>ly</w:t>
      </w:r>
      <w:r w:rsidRPr="005926DD">
        <w:rPr>
          <w:sz w:val="22"/>
        </w:rPr>
        <w:t xml:space="preserve"> related to estradiol (β= -0.126, </w:t>
      </w:r>
      <w:r w:rsidRPr="005926DD">
        <w:rPr>
          <w:i/>
          <w:sz w:val="22"/>
        </w:rPr>
        <w:t>p</w:t>
      </w:r>
      <w:r w:rsidRPr="005926DD">
        <w:rPr>
          <w:sz w:val="22"/>
        </w:rPr>
        <w:t xml:space="preserve">=0.002) and testosterone/estradiol ratio (β= 0.007, </w:t>
      </w:r>
      <w:r w:rsidRPr="005926DD">
        <w:rPr>
          <w:i/>
          <w:sz w:val="22"/>
        </w:rPr>
        <w:t>p</w:t>
      </w:r>
      <w:r w:rsidRPr="005926DD">
        <w:rPr>
          <w:sz w:val="22"/>
        </w:rPr>
        <w:t xml:space="preserve">=0.001).  </w:t>
      </w:r>
    </w:p>
    <w:p w14:paraId="5053A283" w14:textId="3B35C456" w:rsidR="0047346E" w:rsidRPr="005926DD" w:rsidRDefault="00891943" w:rsidP="0047346E">
      <w:pPr>
        <w:pStyle w:val="Noindent"/>
        <w:ind w:firstLine="720"/>
        <w:rPr>
          <w:sz w:val="22"/>
        </w:rPr>
      </w:pPr>
      <w:r w:rsidRPr="005926DD">
        <w:rPr>
          <w:sz w:val="22"/>
        </w:rPr>
        <w:t>S</w:t>
      </w:r>
      <w:r w:rsidR="0047346E" w:rsidRPr="005926DD">
        <w:rPr>
          <w:sz w:val="22"/>
        </w:rPr>
        <w:t xml:space="preserve">cientists </w:t>
      </w:r>
      <w:r w:rsidRPr="005926DD">
        <w:rPr>
          <w:sz w:val="22"/>
        </w:rPr>
        <w:t xml:space="preserve">have </w:t>
      </w:r>
      <w:r w:rsidR="0047346E" w:rsidRPr="005926DD">
        <w:rPr>
          <w:sz w:val="22"/>
        </w:rPr>
        <w:t xml:space="preserve">also observed </w:t>
      </w:r>
      <w:r w:rsidRPr="005926DD">
        <w:rPr>
          <w:sz w:val="22"/>
        </w:rPr>
        <w:t>an</w:t>
      </w:r>
      <w:r w:rsidR="0047346E" w:rsidRPr="005926DD">
        <w:rPr>
          <w:sz w:val="22"/>
        </w:rPr>
        <w:t xml:space="preserve"> association between testosterone and </w:t>
      </w:r>
      <w:r w:rsidR="00765392" w:rsidRPr="005926DD">
        <w:rPr>
          <w:sz w:val="22"/>
        </w:rPr>
        <w:t>AGD</w:t>
      </w:r>
      <w:r w:rsidR="0047346E" w:rsidRPr="005926DD">
        <w:rPr>
          <w:sz w:val="22"/>
        </w:rPr>
        <w:t xml:space="preserve"> among adult female</w:t>
      </w:r>
      <w:r w:rsidRPr="005926DD">
        <w:rPr>
          <w:sz w:val="22"/>
        </w:rPr>
        <w:t>s</w:t>
      </w:r>
      <w:r w:rsidR="0047346E" w:rsidRPr="005926DD">
        <w:rPr>
          <w:sz w:val="22"/>
        </w:rPr>
        <w:t xml:space="preserve">.  </w:t>
      </w:r>
      <w:r w:rsidRPr="005926DD">
        <w:rPr>
          <w:sz w:val="22"/>
        </w:rPr>
        <w:t>A</w:t>
      </w:r>
      <w:r w:rsidR="0047346E" w:rsidRPr="005926DD">
        <w:rPr>
          <w:sz w:val="22"/>
        </w:rPr>
        <w:t xml:space="preserve"> study in Murica, Spain </w:t>
      </w:r>
      <w:r w:rsidR="001D0A9A" w:rsidRPr="005926DD">
        <w:rPr>
          <w:sz w:val="22"/>
        </w:rPr>
        <w:t>with</w:t>
      </w:r>
      <w:r w:rsidR="0047346E" w:rsidRPr="005926DD">
        <w:rPr>
          <w:sz w:val="22"/>
        </w:rPr>
        <w:t xml:space="preserve"> 100 female college</w:t>
      </w:r>
      <w:r w:rsidRPr="005926DD">
        <w:rPr>
          <w:sz w:val="22"/>
        </w:rPr>
        <w:t xml:space="preserve"> student</w:t>
      </w:r>
      <w:r w:rsidR="0047346E" w:rsidRPr="005926DD">
        <w:rPr>
          <w:sz w:val="22"/>
        </w:rPr>
        <w:t>s indicated</w:t>
      </w:r>
      <w:r w:rsidRPr="005926DD">
        <w:rPr>
          <w:sz w:val="22"/>
        </w:rPr>
        <w:t>,</w:t>
      </w:r>
      <w:r w:rsidR="0047346E" w:rsidRPr="005926DD">
        <w:rPr>
          <w:sz w:val="22"/>
        </w:rPr>
        <w:t xml:space="preserve"> after adjust</w:t>
      </w:r>
      <w:r w:rsidRPr="005926DD">
        <w:rPr>
          <w:sz w:val="22"/>
        </w:rPr>
        <w:t>ing for</w:t>
      </w:r>
      <w:r w:rsidR="0047346E" w:rsidRPr="005926DD">
        <w:rPr>
          <w:sz w:val="22"/>
        </w:rPr>
        <w:t xml:space="preserve"> BMI and contraception use, </w:t>
      </w:r>
      <w:r w:rsidRPr="005926DD">
        <w:rPr>
          <w:sz w:val="22"/>
        </w:rPr>
        <w:t xml:space="preserve">that </w:t>
      </w:r>
      <w:r w:rsidR="0047346E" w:rsidRPr="005926DD">
        <w:rPr>
          <w:sz w:val="22"/>
        </w:rPr>
        <w:t xml:space="preserve">testosterone </w:t>
      </w:r>
      <w:r w:rsidRPr="005926DD">
        <w:rPr>
          <w:sz w:val="22"/>
        </w:rPr>
        <w:t xml:space="preserve">was </w:t>
      </w:r>
      <w:r w:rsidR="007F79D3" w:rsidRPr="005926DD">
        <w:rPr>
          <w:sz w:val="22"/>
        </w:rPr>
        <w:t xml:space="preserve">positively </w:t>
      </w:r>
      <w:r w:rsidR="0047346E" w:rsidRPr="005926DD">
        <w:rPr>
          <w:sz w:val="22"/>
        </w:rPr>
        <w:t>correlated with AGD</w:t>
      </w:r>
      <w:r w:rsidR="0047346E" w:rsidRPr="005926DD">
        <w:rPr>
          <w:sz w:val="22"/>
          <w:vertAlign w:val="subscript"/>
        </w:rPr>
        <w:t>AF</w:t>
      </w:r>
      <w:r w:rsidR="00AD51CE" w:rsidRPr="005926DD">
        <w:rPr>
          <w:sz w:val="22"/>
        </w:rPr>
        <w:t>.</w:t>
      </w:r>
      <w:r w:rsidR="007F79D3" w:rsidRPr="005926DD">
        <w:rPr>
          <w:sz w:val="22"/>
        </w:rPr>
        <w:t xml:space="preserve"> (β= 0.006, </w:t>
      </w:r>
      <w:r w:rsidR="007F79D3" w:rsidRPr="005926DD">
        <w:rPr>
          <w:i/>
          <w:sz w:val="22"/>
        </w:rPr>
        <w:t>p</w:t>
      </w:r>
      <w:r w:rsidR="007F79D3" w:rsidRPr="005926DD">
        <w:rPr>
          <w:sz w:val="22"/>
        </w:rPr>
        <w:t>=0.02)</w:t>
      </w:r>
      <w:r w:rsidR="00AD51CE" w:rsidRPr="005926DD">
        <w:rPr>
          <w:sz w:val="22"/>
        </w:rPr>
        <w:t xml:space="preserve"> </w:t>
      </w:r>
      <w:r w:rsidR="001D0A9A" w:rsidRPr="005926DD">
        <w:rPr>
          <w:sz w:val="22"/>
        </w:rPr>
        <w:fldChar w:fldCharType="begin">
          <w:fldData xml:space="preserve">PEVuZE5vdGU+PENpdGU+PEF1dGhvcj5NaXJhLUVzY29sYW5vPC9BdXRob3I+PFllYXI+MjAxNDwv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</w:fldData>
        </w:fldChar>
      </w:r>
      <w:r w:rsidR="001D0A9A" w:rsidRPr="005926DD">
        <w:rPr>
          <w:sz w:val="22"/>
        </w:rPr>
        <w:instrText xml:space="preserve"> ADDIN EN.CITE </w:instrText>
      </w:r>
      <w:r w:rsidR="001D0A9A" w:rsidRPr="005926DD">
        <w:rPr>
          <w:sz w:val="22"/>
        </w:rPr>
        <w:fldChar w:fldCharType="begin">
          <w:fldData xml:space="preserve">PEVuZE5vdGU+PENpdGU+PEF1dGhvcj5NaXJhLUVzY29sYW5vPC9BdXRob3I+PFllYXI+MjAxNDwv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</w:fldData>
        </w:fldChar>
      </w:r>
      <w:r w:rsidR="001D0A9A" w:rsidRPr="005926DD">
        <w:rPr>
          <w:sz w:val="22"/>
        </w:rPr>
        <w:instrText xml:space="preserve"> ADDIN EN.CITE.DATA </w:instrText>
      </w:r>
      <w:r w:rsidR="001D0A9A" w:rsidRPr="005926DD">
        <w:rPr>
          <w:sz w:val="22"/>
        </w:rPr>
      </w:r>
      <w:r w:rsidR="001D0A9A" w:rsidRPr="005926DD">
        <w:rPr>
          <w:sz w:val="22"/>
        </w:rPr>
        <w:fldChar w:fldCharType="end"/>
      </w:r>
      <w:r w:rsidR="001D0A9A" w:rsidRPr="005926DD">
        <w:rPr>
          <w:sz w:val="22"/>
        </w:rPr>
      </w:r>
      <w:r w:rsidR="001D0A9A" w:rsidRPr="005926DD">
        <w:rPr>
          <w:sz w:val="22"/>
        </w:rPr>
        <w:fldChar w:fldCharType="separate"/>
      </w:r>
      <w:r w:rsidR="001D0A9A" w:rsidRPr="005926DD">
        <w:rPr>
          <w:noProof/>
          <w:sz w:val="22"/>
        </w:rPr>
        <w:t>(Mira-Escolano, Mendiola, Minguez-Alarcon, Melgarejo, et al., 2014)</w:t>
      </w:r>
      <w:r w:rsidR="001D0A9A" w:rsidRPr="005926DD">
        <w:rPr>
          <w:sz w:val="22"/>
        </w:rPr>
        <w:fldChar w:fldCharType="end"/>
      </w:r>
    </w:p>
    <w:p w14:paraId="7592D897" w14:textId="2EF574BA" w:rsidR="00AD51CE" w:rsidRPr="005926DD" w:rsidRDefault="00891943" w:rsidP="001578B0">
      <w:pPr>
        <w:rPr>
          <w:sz w:val="22"/>
        </w:rPr>
      </w:pPr>
      <w:r w:rsidRPr="005926DD">
        <w:t>In contrast</w:t>
      </w:r>
      <w:r w:rsidR="001D0A9A" w:rsidRPr="005926DD">
        <w:t xml:space="preserve">, some studies </w:t>
      </w:r>
      <w:r w:rsidR="00AD51CE" w:rsidRPr="005926DD">
        <w:t>ha</w:t>
      </w:r>
      <w:r w:rsidRPr="005926DD">
        <w:t>ve reache</w:t>
      </w:r>
      <w:r w:rsidR="00AD51CE" w:rsidRPr="005926DD">
        <w:t>d different conclusion</w:t>
      </w:r>
      <w:r w:rsidRPr="005926DD">
        <w:t>s regarding the relationship of hormone levels and AGD</w:t>
      </w:r>
      <w:r w:rsidR="00AD51CE" w:rsidRPr="005926DD">
        <w:t>.</w:t>
      </w:r>
      <w:r w:rsidR="00AD51CE" w:rsidRPr="005926DD">
        <w:rPr>
          <w:sz w:val="22"/>
        </w:rPr>
        <w:t xml:space="preserve">  One study </w:t>
      </w:r>
      <w:r w:rsidRPr="005926DD">
        <w:rPr>
          <w:sz w:val="22"/>
        </w:rPr>
        <w:t>using the</w:t>
      </w:r>
      <w:r w:rsidR="00AD51CE" w:rsidRPr="005926DD">
        <w:rPr>
          <w:sz w:val="22"/>
        </w:rPr>
        <w:t xml:space="preserve"> SFF cohort </w:t>
      </w:r>
      <w:r w:rsidR="00765392" w:rsidRPr="005926DD">
        <w:rPr>
          <w:sz w:val="22"/>
        </w:rPr>
        <w:t xml:space="preserve">did not </w:t>
      </w:r>
      <w:r w:rsidR="00AD51CE" w:rsidRPr="005926DD">
        <w:rPr>
          <w:sz w:val="22"/>
        </w:rPr>
        <w:t>find any significant associati</w:t>
      </w:r>
      <w:r w:rsidR="001578B0" w:rsidRPr="005926DD">
        <w:rPr>
          <w:sz w:val="22"/>
        </w:rPr>
        <w:t>on between testosterone and AGD</w:t>
      </w:r>
      <w:r w:rsidR="00F51DB9" w:rsidRPr="005926DD">
        <w:rPr>
          <w:sz w:val="22"/>
        </w:rPr>
        <w:t xml:space="preserve"> </w:t>
      </w:r>
      <w:r w:rsidR="001578B0" w:rsidRPr="005926DD">
        <w:rPr>
          <w:sz w:val="22"/>
        </w:rPr>
        <w:fldChar w:fldCharType="begin"/>
      </w:r>
      <w:r w:rsidR="001578B0" w:rsidRPr="005926DD">
        <w:rPr>
          <w:sz w:val="22"/>
        </w:rPr>
        <w:instrText xml:space="preserve"> ADDIN EN.CITE &lt;EndNote&gt;&lt;Cite&gt;&lt;Author&gt;Sathyanarayana&lt;/Author&gt;&lt;Year&gt;2014&lt;/Year&gt;&lt;RecNum&gt;4417&lt;/RecNum&gt;&lt;DisplayText&gt;(Sathyanarayana, Barrett, Butts, Wang, &amp;amp; Swan, 2014)&lt;/DisplayText&gt;&lt;record&gt;&lt;rec-number&gt;4417&lt;/rec-number&gt;&lt;foreign-keys&gt;&lt;key app="EN" db-id="a2tdfxrw3xvrdgexzaox0v55ptsp2f5xdvx9" timestamp="1521932952"&gt;4417&lt;/key&gt;&lt;/foreign-keys&gt;&lt;ref-type name="Journal Article"&gt;17&lt;/ref-type&gt;&lt;contributors&gt;&lt;authors&gt;&lt;author&gt;Sathyanarayana, S.&lt;/author&gt;&lt;author&gt;Barrett, E.&lt;/author&gt;&lt;author&gt;Butts, S.&lt;/author&gt;&lt;author&gt;Wang, C.&lt;/author&gt;&lt;author&gt;Swan, S. H.&lt;/author&gt;&lt;/authors&gt;&lt;/contributors&gt;&lt;auth-address&gt;Department of Pediatrics, University of Washington, 2001 West 8th Avenue, Seattle, Washington 98121, USA.&lt;/auth-address&gt;&lt;titles&gt;&lt;title&gt;Phthalate exposure and reproductive hormone concentrations in pregnancy&lt;/title&gt;&lt;secondary-title&gt;Reproduction&lt;/secondary-title&gt;&lt;/titles&gt;&lt;periodical&gt;&lt;full-title&gt;Reproduction&lt;/full-title&gt;&lt;/periodical&gt;&lt;pages&gt;401-9&lt;/pages&gt;&lt;volume&gt;147&lt;/volume&gt;&lt;number&gt;4&lt;/number&gt;&lt;edition&gt;2013/11/08&lt;/edition&gt;&lt;keywords&gt;&lt;keyword&gt;Adult&lt;/keyword&gt;&lt;keyword&gt;Cohort Studies&lt;/keyword&gt;&lt;keyword&gt;Environmental Pollutants/blood/toxicity/urine&lt;/keyword&gt;&lt;keyword&gt;Female&lt;/keyword&gt;&lt;keyword&gt;Gonadal Steroid Hormones/*blood/urine&lt;/keyword&gt;&lt;keyword&gt;Humans&lt;/keyword&gt;&lt;keyword&gt;Male&lt;/keyword&gt;&lt;keyword&gt;Maternal Exposure&lt;/keyword&gt;&lt;keyword&gt;Phthalic Acids/blood/*toxicity/urine&lt;/keyword&gt;&lt;keyword&gt;Pregnancy/*blood/drug effects/*urine&lt;/keyword&gt;&lt;keyword&gt;Prenatal Exposure Delayed Effects/*blood/*urine&lt;/keyword&gt;&lt;keyword&gt;Young Adult&lt;/keyword&gt;&lt;/keywords&gt;&lt;dates&gt;&lt;year&gt;2014&lt;/year&gt;&lt;/dates&gt;&lt;isbn&gt;1741-7899 (Electronic)&amp;#xD;1470-1626 (Linking)&lt;/isbn&gt;&lt;accession-num&gt;24196015&lt;/accession-num&gt;&lt;urls&gt;&lt;related-urls&gt;&lt;url&gt;https://www.ncbi.nlm.nih.gov/pubmed/24196015&lt;/url&gt;&lt;/related-urls&gt;&lt;/urls&gt;&lt;custom2&gt;PMC3943643&lt;/custom2&gt;&lt;electronic-resource-num&gt;10.1530/REP-13-0415&lt;/electronic-resource-num&gt;&lt;/record&gt;&lt;/Cite&gt;&lt;/EndNote&gt;</w:instrText>
      </w:r>
      <w:r w:rsidR="001578B0" w:rsidRPr="005926DD">
        <w:rPr>
          <w:sz w:val="22"/>
        </w:rPr>
        <w:fldChar w:fldCharType="separate"/>
      </w:r>
      <w:r w:rsidR="001578B0" w:rsidRPr="005926DD">
        <w:rPr>
          <w:noProof/>
          <w:sz w:val="22"/>
        </w:rPr>
        <w:t>(Sathyanarayana, Barrett, Butts, Wang, &amp; Swan, 2014)</w:t>
      </w:r>
      <w:r w:rsidR="001578B0" w:rsidRPr="005926DD">
        <w:rPr>
          <w:sz w:val="22"/>
        </w:rPr>
        <w:fldChar w:fldCharType="end"/>
      </w:r>
      <w:r w:rsidR="00AD51CE" w:rsidRPr="005926DD">
        <w:rPr>
          <w:sz w:val="22"/>
        </w:rPr>
        <w:t xml:space="preserve">.  Another study in southern Spain with 215 university male students </w:t>
      </w:r>
      <w:r w:rsidR="00765392" w:rsidRPr="005926DD">
        <w:rPr>
          <w:sz w:val="22"/>
        </w:rPr>
        <w:t xml:space="preserve">did not </w:t>
      </w:r>
      <w:r w:rsidR="00AD51CE" w:rsidRPr="005926DD">
        <w:rPr>
          <w:sz w:val="22"/>
        </w:rPr>
        <w:t xml:space="preserve">observe </w:t>
      </w:r>
      <w:r w:rsidRPr="005926DD">
        <w:rPr>
          <w:sz w:val="22"/>
        </w:rPr>
        <w:t xml:space="preserve">a </w:t>
      </w:r>
      <w:r w:rsidR="00AD51CE" w:rsidRPr="005926DD">
        <w:rPr>
          <w:sz w:val="22"/>
        </w:rPr>
        <w:t>substantial relationship among anogenital distances (AGD</w:t>
      </w:r>
      <w:r w:rsidR="00AD51CE" w:rsidRPr="005926DD">
        <w:rPr>
          <w:sz w:val="22"/>
          <w:vertAlign w:val="subscript"/>
        </w:rPr>
        <w:t>AS</w:t>
      </w:r>
      <w:r w:rsidR="00AD51CE" w:rsidRPr="005926DD">
        <w:rPr>
          <w:sz w:val="22"/>
        </w:rPr>
        <w:t>, AGD</w:t>
      </w:r>
      <w:r w:rsidR="00AD51CE" w:rsidRPr="005926DD">
        <w:rPr>
          <w:sz w:val="22"/>
          <w:vertAlign w:val="subscript"/>
        </w:rPr>
        <w:t>AP</w:t>
      </w:r>
      <w:r w:rsidR="00AD51CE" w:rsidRPr="005926DD">
        <w:rPr>
          <w:sz w:val="22"/>
        </w:rPr>
        <w:t>) and testosterone</w:t>
      </w:r>
      <w:r w:rsidR="00F51DB9" w:rsidRPr="005926DD">
        <w:rPr>
          <w:sz w:val="22"/>
        </w:rPr>
        <w:t xml:space="preserve"> </w:t>
      </w:r>
      <w:r w:rsidR="001578B0" w:rsidRPr="005926DD">
        <w:rPr>
          <w:sz w:val="22"/>
        </w:rPr>
        <w:fldChar w:fldCharType="begin">
          <w:fldData xml:space="preserve">PEVuZE5vdGU+PENpdGU+PEF1dGhvcj5QYXJyYTwvQXV0aG9yPjxZZWFyPjIwMTY8L1llYXI+PFJl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</w:fldData>
        </w:fldChar>
      </w:r>
      <w:r w:rsidR="001578B0" w:rsidRPr="005926DD">
        <w:rPr>
          <w:sz w:val="22"/>
        </w:rPr>
        <w:instrText xml:space="preserve"> ADDIN EN.CITE </w:instrText>
      </w:r>
      <w:r w:rsidR="001578B0" w:rsidRPr="005926DD">
        <w:rPr>
          <w:sz w:val="22"/>
        </w:rPr>
        <w:fldChar w:fldCharType="begin">
          <w:fldData xml:space="preserve">PEVuZE5vdGU+PENpdGU+PEF1dGhvcj5QYXJyYTwvQXV0aG9yPjxZZWFyPjIwMTY8L1llYXI+PFJl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</w:fldData>
        </w:fldChar>
      </w:r>
      <w:r w:rsidR="001578B0" w:rsidRPr="005926DD">
        <w:rPr>
          <w:sz w:val="22"/>
        </w:rPr>
        <w:instrText xml:space="preserve"> ADDIN EN.CITE.DATA </w:instrText>
      </w:r>
      <w:r w:rsidR="001578B0" w:rsidRPr="005926DD">
        <w:rPr>
          <w:sz w:val="22"/>
        </w:rPr>
      </w:r>
      <w:r w:rsidR="001578B0" w:rsidRPr="005926DD">
        <w:rPr>
          <w:sz w:val="22"/>
        </w:rPr>
        <w:fldChar w:fldCharType="end"/>
      </w:r>
      <w:r w:rsidR="001578B0" w:rsidRPr="005926DD">
        <w:rPr>
          <w:sz w:val="22"/>
        </w:rPr>
      </w:r>
      <w:r w:rsidR="001578B0" w:rsidRPr="005926DD">
        <w:rPr>
          <w:sz w:val="22"/>
        </w:rPr>
        <w:fldChar w:fldCharType="separate"/>
      </w:r>
      <w:r w:rsidR="001578B0" w:rsidRPr="005926DD">
        <w:rPr>
          <w:noProof/>
          <w:sz w:val="22"/>
        </w:rPr>
        <w:t>(Parra, Mendiola, Jorgensen, Swan, &amp; Torres-Cantero, 2016)</w:t>
      </w:r>
      <w:r w:rsidR="001578B0" w:rsidRPr="005926DD">
        <w:rPr>
          <w:sz w:val="22"/>
        </w:rPr>
        <w:fldChar w:fldCharType="end"/>
      </w:r>
      <w:r w:rsidR="00AD51CE" w:rsidRPr="005926DD">
        <w:rPr>
          <w:sz w:val="22"/>
        </w:rPr>
        <w:t>.</w:t>
      </w:r>
      <w:r w:rsidR="001578B0" w:rsidRPr="005926DD">
        <w:rPr>
          <w:sz w:val="22"/>
        </w:rPr>
        <w:t xml:space="preserve">  </w:t>
      </w:r>
      <w:r w:rsidRPr="005926DD">
        <w:rPr>
          <w:sz w:val="22"/>
        </w:rPr>
        <w:t>T</w:t>
      </w:r>
      <w:r w:rsidR="001578B0" w:rsidRPr="005926DD">
        <w:rPr>
          <w:sz w:val="22"/>
        </w:rPr>
        <w:t>hese</w:t>
      </w:r>
      <w:r w:rsidR="00AD51CE" w:rsidRPr="005926DD">
        <w:rPr>
          <w:sz w:val="22"/>
        </w:rPr>
        <w:t xml:space="preserve"> articles </w:t>
      </w:r>
      <w:r w:rsidR="001578B0" w:rsidRPr="005926DD">
        <w:rPr>
          <w:sz w:val="22"/>
        </w:rPr>
        <w:t xml:space="preserve">also </w:t>
      </w:r>
      <w:r w:rsidR="00AD51CE" w:rsidRPr="005926DD">
        <w:rPr>
          <w:sz w:val="22"/>
        </w:rPr>
        <w:t xml:space="preserve">reported that there was no significant association between AGD and </w:t>
      </w:r>
      <w:r w:rsidR="00AD51CE" w:rsidRPr="005926DD">
        <w:rPr>
          <w:sz w:val="22"/>
          <w:lang w:eastAsia="zh-TW"/>
        </w:rPr>
        <w:t>ollicle-stimulating hormone (FSH), luteinizing hormone (LH),</w:t>
      </w:r>
      <w:r w:rsidR="00AD51CE" w:rsidRPr="005926DD">
        <w:rPr>
          <w:sz w:val="22"/>
        </w:rPr>
        <w:t xml:space="preserve"> inhibin-B and sex hormone-binding globulin (SHBG).</w:t>
      </w:r>
    </w:p>
    <w:p w14:paraId="1D8BFCAA" w14:textId="7A175047" w:rsidR="0047346E" w:rsidRPr="005926DD" w:rsidRDefault="00891943" w:rsidP="0047346E">
      <w:pPr>
        <w:pStyle w:val="Noindent"/>
        <w:ind w:firstLine="720"/>
      </w:pPr>
      <w:r w:rsidRPr="005926DD">
        <w:rPr>
          <w:sz w:val="22"/>
        </w:rPr>
        <w:t>A</w:t>
      </w:r>
      <w:r w:rsidR="00AD51CE" w:rsidRPr="005926DD">
        <w:rPr>
          <w:sz w:val="22"/>
        </w:rPr>
        <w:t>ddition</w:t>
      </w:r>
      <w:r w:rsidRPr="005926DD">
        <w:rPr>
          <w:sz w:val="22"/>
        </w:rPr>
        <w:t xml:space="preserve">al research has indicated that </w:t>
      </w:r>
      <w:r w:rsidR="0047346E" w:rsidRPr="005926DD">
        <w:rPr>
          <w:sz w:val="22"/>
        </w:rPr>
        <w:t>hormone level</w:t>
      </w:r>
      <w:r w:rsidRPr="005926DD">
        <w:rPr>
          <w:sz w:val="22"/>
        </w:rPr>
        <w:t>s</w:t>
      </w:r>
      <w:r w:rsidR="0047346E" w:rsidRPr="005926DD">
        <w:rPr>
          <w:sz w:val="22"/>
        </w:rPr>
        <w:t xml:space="preserve"> </w:t>
      </w:r>
      <w:r w:rsidRPr="005926DD">
        <w:rPr>
          <w:sz w:val="22"/>
        </w:rPr>
        <w:t>are also</w:t>
      </w:r>
      <w:r w:rsidR="0047346E" w:rsidRPr="005926DD">
        <w:rPr>
          <w:sz w:val="22"/>
        </w:rPr>
        <w:t xml:space="preserve"> associate</w:t>
      </w:r>
      <w:r w:rsidRPr="005926DD">
        <w:rPr>
          <w:sz w:val="22"/>
        </w:rPr>
        <w:t>d</w:t>
      </w:r>
      <w:r w:rsidR="0047346E" w:rsidRPr="005926DD">
        <w:rPr>
          <w:sz w:val="22"/>
        </w:rPr>
        <w:t xml:space="preserve"> with phthalate level</w:t>
      </w:r>
      <w:r w:rsidRPr="005926DD">
        <w:rPr>
          <w:sz w:val="22"/>
        </w:rPr>
        <w:t>s in humans</w:t>
      </w:r>
      <w:r w:rsidR="0047346E" w:rsidRPr="005926DD">
        <w:rPr>
          <w:sz w:val="22"/>
        </w:rPr>
        <w:t>.</w:t>
      </w:r>
      <w:r w:rsidRPr="005926DD">
        <w:rPr>
          <w:sz w:val="22"/>
        </w:rPr>
        <w:t xml:space="preserve"> </w:t>
      </w:r>
      <w:r w:rsidR="0047346E" w:rsidRPr="005926DD">
        <w:rPr>
          <w:sz w:val="22"/>
        </w:rPr>
        <w:t xml:space="preserve"> Sathyanaryana</w:t>
      </w:r>
      <w:r w:rsidR="00765392" w:rsidRPr="005926DD">
        <w:rPr>
          <w:sz w:val="22"/>
        </w:rPr>
        <w:t>’</w:t>
      </w:r>
      <w:r w:rsidR="0047346E" w:rsidRPr="005926DD">
        <w:rPr>
          <w:sz w:val="22"/>
        </w:rPr>
        <w:t>s</w:t>
      </w:r>
      <w:r w:rsidR="001578B0" w:rsidRPr="005926DD">
        <w:rPr>
          <w:sz w:val="22"/>
        </w:rPr>
        <w:t xml:space="preserve"> </w:t>
      </w:r>
      <w:r w:rsidR="0047346E" w:rsidRPr="005926DD">
        <w:rPr>
          <w:sz w:val="22"/>
        </w:rPr>
        <w:t xml:space="preserve">study with </w:t>
      </w:r>
      <w:r w:rsidRPr="005926DD">
        <w:rPr>
          <w:sz w:val="22"/>
        </w:rPr>
        <w:t xml:space="preserve">the </w:t>
      </w:r>
      <w:r w:rsidR="0047346E" w:rsidRPr="005926DD">
        <w:rPr>
          <w:sz w:val="22"/>
        </w:rPr>
        <w:t xml:space="preserve">SFF cohort showed that </w:t>
      </w:r>
      <w:r w:rsidRPr="005926DD">
        <w:rPr>
          <w:sz w:val="22"/>
        </w:rPr>
        <w:t>in</w:t>
      </w:r>
      <w:r w:rsidR="0047346E" w:rsidRPr="005926DD">
        <w:rPr>
          <w:sz w:val="22"/>
        </w:rPr>
        <w:t xml:space="preserve"> pregnant women bearing </w:t>
      </w:r>
      <w:r w:rsidRPr="005926DD">
        <w:rPr>
          <w:sz w:val="22"/>
        </w:rPr>
        <w:t xml:space="preserve">a </w:t>
      </w:r>
      <w:r w:rsidR="0047346E" w:rsidRPr="005926DD">
        <w:rPr>
          <w:sz w:val="22"/>
        </w:rPr>
        <w:t xml:space="preserve">male fetus, the log-total testosterone (β= 0.09, </w:t>
      </w:r>
      <w:r w:rsidR="0047346E" w:rsidRPr="005926DD">
        <w:rPr>
          <w:i/>
          <w:sz w:val="22"/>
        </w:rPr>
        <w:t>p</w:t>
      </w:r>
      <w:r w:rsidR="0047346E" w:rsidRPr="005926DD">
        <w:rPr>
          <w:sz w:val="22"/>
        </w:rPr>
        <w:t xml:space="preserve">=0.04) and log-free testosterone (β= 0.10, </w:t>
      </w:r>
      <w:r w:rsidR="0047346E" w:rsidRPr="005926DD">
        <w:rPr>
          <w:i/>
          <w:sz w:val="22"/>
        </w:rPr>
        <w:t>p</w:t>
      </w:r>
      <w:r w:rsidR="0047346E" w:rsidRPr="005926DD">
        <w:rPr>
          <w:sz w:val="22"/>
        </w:rPr>
        <w:t>=0.04) were all related to logMEP level</w:t>
      </w:r>
      <w:r w:rsidR="001578B0" w:rsidRPr="005926DD">
        <w:rPr>
          <w:sz w:val="22"/>
        </w:rPr>
        <w:t xml:space="preserve"> </w:t>
      </w:r>
      <w:r w:rsidR="001578B0" w:rsidRPr="005926DD">
        <w:rPr>
          <w:sz w:val="22"/>
        </w:rPr>
        <w:fldChar w:fldCharType="begin"/>
      </w:r>
      <w:r w:rsidR="001578B0" w:rsidRPr="005926DD">
        <w:rPr>
          <w:sz w:val="22"/>
        </w:rPr>
        <w:instrText xml:space="preserve"> ADDIN EN.CITE &lt;EndNote&gt;&lt;Cite&gt;&lt;Author&gt;Sathyanarayana&lt;/Author&gt;&lt;Year&gt;2014&lt;/Year&gt;&lt;RecNum&gt;4417&lt;/RecNum&gt;&lt;DisplayText&gt;(Sathyanarayana et al., 2014)&lt;/DisplayText&gt;&lt;record&gt;&lt;rec-number&gt;4417&lt;/rec-number&gt;&lt;foreign-keys&gt;&lt;key app="EN" db-id="a2tdfxrw3xvrdgexzaox0v55ptsp2f5xdvx9" timestamp="1521932952"&gt;4417&lt;/key&gt;&lt;/foreign-keys&gt;&lt;ref-type name="Journal Article"&gt;17&lt;/ref-type&gt;&lt;contributors&gt;&lt;authors&gt;&lt;author&gt;Sathyanarayana, S.&lt;/author&gt;&lt;author&gt;Barrett, E.&lt;/author&gt;&lt;author&gt;Butts, S.&lt;/author&gt;&lt;author&gt;Wang, C.&lt;/author&gt;&lt;author&gt;Swan, S. H.&lt;/author&gt;&lt;/authors&gt;&lt;/contributors&gt;&lt;auth-address&gt;Department of Pediatrics, University of Washington, 2001 West 8th Avenue, Seattle, Washington 98121, USA.&lt;/auth-address&gt;&lt;titles&gt;&lt;title&gt;Phthalate exposure and reproductive hormone concentrations in pregnancy&lt;/title&gt;&lt;secondary-title&gt;Reproduction&lt;/secondary-title&gt;&lt;/titles&gt;&lt;periodical&gt;&lt;full-title&gt;Reproduction&lt;/full-title&gt;&lt;/periodical&gt;&lt;pages&gt;401-9&lt;/pages&gt;&lt;volume&gt;147&lt;/volume&gt;&lt;number&gt;4&lt;/number&gt;&lt;edition&gt;2013/11/08&lt;/edition&gt;&lt;keywords&gt;&lt;keyword&gt;Adult&lt;/keyword&gt;&lt;keyword&gt;Cohort Studies&lt;/keyword&gt;&lt;keyword&gt;Environmental Pollutants/blood/toxicity/urine&lt;/keyword&gt;&lt;keyword&gt;Female&lt;/keyword&gt;&lt;keyword&gt;Gonadal Steroid Hormones/*blood/urine&lt;/keyword&gt;&lt;keyword&gt;Humans&lt;/keyword&gt;&lt;keyword&gt;Male&lt;/keyword&gt;&lt;keyword&gt;Maternal Exposure&lt;/keyword&gt;&lt;keyword&gt;Phthalic Acids/blood/*toxicity/urine&lt;/keyword&gt;&lt;keyword&gt;Pregnancy/*blood/drug effects/*urine&lt;/keyword&gt;&lt;keyword&gt;Prenatal Exposure Delayed Effects/*blood/*urine&lt;/keyword&gt;&lt;keyword&gt;Young Adult&lt;/keyword&gt;&lt;/keywords&gt;&lt;dates&gt;&lt;year&gt;2014&lt;/year&gt;&lt;/dates&gt;&lt;isbn&gt;1741-7899 (Electronic)&amp;#xD;1470-1626 (Linking)&lt;/isbn&gt;&lt;accession-num&gt;24196015&lt;/accession-num&gt;&lt;urls&gt;&lt;related-urls&gt;&lt;url&gt;https://www.ncbi.nlm.nih.gov/pubmed/24196015&lt;/url&gt;&lt;/related-urls&gt;&lt;/urls&gt;&lt;custom2&gt;PMC3943643&lt;/custom2&gt;&lt;electronic-resource-num&gt;10.1530/REP-13-0415&lt;/electronic-resource-num&gt;&lt;/record&gt;&lt;/Cite&gt;&lt;/EndNote&gt;</w:instrText>
      </w:r>
      <w:r w:rsidR="001578B0" w:rsidRPr="005926DD">
        <w:rPr>
          <w:sz w:val="22"/>
        </w:rPr>
        <w:fldChar w:fldCharType="separate"/>
      </w:r>
      <w:r w:rsidR="001578B0" w:rsidRPr="005926DD">
        <w:rPr>
          <w:noProof/>
          <w:sz w:val="22"/>
        </w:rPr>
        <w:t>(Sathyanarayana et al., 2014)</w:t>
      </w:r>
      <w:r w:rsidR="001578B0" w:rsidRPr="005926DD">
        <w:rPr>
          <w:sz w:val="22"/>
        </w:rPr>
        <w:fldChar w:fldCharType="end"/>
      </w:r>
      <w:r w:rsidR="0047346E" w:rsidRPr="005926DD">
        <w:rPr>
          <w:sz w:val="22"/>
        </w:rPr>
        <w:t xml:space="preserve">.  For women </w:t>
      </w:r>
      <w:r w:rsidRPr="005926DD">
        <w:rPr>
          <w:sz w:val="22"/>
        </w:rPr>
        <w:t>bearing a</w:t>
      </w:r>
      <w:r w:rsidR="0047346E" w:rsidRPr="005926DD">
        <w:rPr>
          <w:sz w:val="22"/>
        </w:rPr>
        <w:t xml:space="preserve"> female fetus, the log-total testosterone (β= -0.20, p=0.04) and log-free testosterone (β= -0.21, </w:t>
      </w:r>
      <w:r w:rsidR="0047346E" w:rsidRPr="005926DD">
        <w:rPr>
          <w:i/>
          <w:sz w:val="22"/>
        </w:rPr>
        <w:t>p</w:t>
      </w:r>
      <w:r w:rsidR="0047346E" w:rsidRPr="005926DD">
        <w:rPr>
          <w:sz w:val="22"/>
        </w:rPr>
        <w:t xml:space="preserve">=0.05) was related to logMBP.  They also observed that log-sumDEHP was associated with log-total testosterone (β= -0.15, </w:t>
      </w:r>
      <w:r w:rsidR="0047346E" w:rsidRPr="005926DD">
        <w:rPr>
          <w:i/>
          <w:sz w:val="22"/>
        </w:rPr>
        <w:t>p</w:t>
      </w:r>
      <w:r w:rsidR="0047346E" w:rsidRPr="005926DD">
        <w:rPr>
          <w:sz w:val="22"/>
        </w:rPr>
        <w:t xml:space="preserve">=0.01) and log-free testosterone (β= -0.15, </w:t>
      </w:r>
      <w:r w:rsidR="0047346E" w:rsidRPr="005926DD">
        <w:rPr>
          <w:i/>
          <w:sz w:val="22"/>
        </w:rPr>
        <w:t>p</w:t>
      </w:r>
      <w:r w:rsidR="0047346E" w:rsidRPr="005926DD">
        <w:rPr>
          <w:sz w:val="22"/>
        </w:rPr>
        <w:t xml:space="preserve">=0.01) among women bearing </w:t>
      </w:r>
      <w:r w:rsidRPr="005926DD">
        <w:rPr>
          <w:sz w:val="22"/>
        </w:rPr>
        <w:t>a</w:t>
      </w:r>
      <w:r w:rsidR="0047346E" w:rsidRPr="005926DD">
        <w:rPr>
          <w:sz w:val="22"/>
        </w:rPr>
        <w:t xml:space="preserve"> f</w:t>
      </w:r>
      <w:r w:rsidR="001578B0" w:rsidRPr="005926DD">
        <w:rPr>
          <w:sz w:val="22"/>
        </w:rPr>
        <w:t>emale fetus.  Chang et al.</w:t>
      </w:r>
      <w:r w:rsidR="0047346E" w:rsidRPr="005926DD">
        <w:rPr>
          <w:sz w:val="22"/>
        </w:rPr>
        <w:t xml:space="preserve"> reported </w:t>
      </w:r>
      <w:r w:rsidRPr="005926DD">
        <w:rPr>
          <w:sz w:val="22"/>
        </w:rPr>
        <w:t xml:space="preserve">a </w:t>
      </w:r>
      <w:r w:rsidR="0047346E" w:rsidRPr="005926DD">
        <w:rPr>
          <w:sz w:val="22"/>
        </w:rPr>
        <w:t>similar finding in 2015</w:t>
      </w:r>
      <w:r w:rsidR="001578B0" w:rsidRPr="005926DD">
        <w:rPr>
          <w:sz w:val="22"/>
        </w:rPr>
        <w:t xml:space="preserve"> </w:t>
      </w:r>
      <w:r w:rsidR="001578B0" w:rsidRPr="005926DD">
        <w:rPr>
          <w:sz w:val="22"/>
        </w:rPr>
        <w:fldChar w:fldCharType="begin">
          <w:fldData xml:space="preserve">PEVuZE5vdGU+PENpdGU+PEF1dGhvcj5DaGFuZzwvQXV0aG9yPjxZZWFyPjIwMTU8L1llYXI+PFJl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</w:fldData>
        </w:fldChar>
      </w:r>
      <w:r w:rsidR="001578B0" w:rsidRPr="005926DD">
        <w:rPr>
          <w:sz w:val="22"/>
        </w:rPr>
        <w:instrText xml:space="preserve"> ADDIN EN.CITE </w:instrText>
      </w:r>
      <w:r w:rsidR="001578B0" w:rsidRPr="005926DD">
        <w:rPr>
          <w:sz w:val="22"/>
        </w:rPr>
        <w:fldChar w:fldCharType="begin">
          <w:fldData xml:space="preserve">PEVuZE5vdGU+PENpdGU+PEF1dGhvcj5DaGFuZzwvQXV0aG9yPjxZZWFyPjIwMTU8L1llYXI+PFJl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</w:fldData>
        </w:fldChar>
      </w:r>
      <w:r w:rsidR="001578B0" w:rsidRPr="005926DD">
        <w:rPr>
          <w:sz w:val="22"/>
        </w:rPr>
        <w:instrText xml:space="preserve"> ADDIN EN.CITE.DATA </w:instrText>
      </w:r>
      <w:r w:rsidR="001578B0" w:rsidRPr="005926DD">
        <w:rPr>
          <w:sz w:val="22"/>
        </w:rPr>
      </w:r>
      <w:r w:rsidR="001578B0" w:rsidRPr="005926DD">
        <w:rPr>
          <w:sz w:val="22"/>
        </w:rPr>
        <w:fldChar w:fldCharType="end"/>
      </w:r>
      <w:r w:rsidR="001578B0" w:rsidRPr="005926DD">
        <w:rPr>
          <w:sz w:val="22"/>
        </w:rPr>
      </w:r>
      <w:r w:rsidR="001578B0" w:rsidRPr="005926DD">
        <w:rPr>
          <w:sz w:val="22"/>
        </w:rPr>
        <w:fldChar w:fldCharType="separate"/>
      </w:r>
      <w:r w:rsidR="001578B0" w:rsidRPr="005926DD">
        <w:rPr>
          <w:noProof/>
          <w:sz w:val="22"/>
        </w:rPr>
        <w:t>(Chang, Li, Wu, Pan, &amp; Lee, 2015)</w:t>
      </w:r>
      <w:r w:rsidR="001578B0" w:rsidRPr="005926DD">
        <w:rPr>
          <w:sz w:val="22"/>
        </w:rPr>
        <w:fldChar w:fldCharType="end"/>
      </w:r>
      <w:r w:rsidR="0047346E" w:rsidRPr="005926DD">
        <w:rPr>
          <w:sz w:val="22"/>
        </w:rPr>
        <w:t>.  The result noted that MMP, MiBP, and MEHP were all inversely related to serum testosterone level</w:t>
      </w:r>
      <w:r w:rsidRPr="005926DD">
        <w:rPr>
          <w:sz w:val="22"/>
        </w:rPr>
        <w:t>s</w:t>
      </w:r>
      <w:r w:rsidR="0047346E" w:rsidRPr="005926DD">
        <w:rPr>
          <w:sz w:val="22"/>
        </w:rPr>
        <w:t xml:space="preserve"> among adult males in Taiwan (</w:t>
      </w:r>
      <w:r w:rsidR="0047346E" w:rsidRPr="005926DD">
        <w:rPr>
          <w:i/>
          <w:sz w:val="22"/>
        </w:rPr>
        <w:t>p</w:t>
      </w:r>
      <w:r w:rsidR="0047346E" w:rsidRPr="005926DD">
        <w:rPr>
          <w:sz w:val="22"/>
        </w:rPr>
        <w:t>&lt;0.05).  Also, MiBP, MBzP, and MEHP were negatively associated with free-form testosterone for men (</w:t>
      </w:r>
      <w:r w:rsidR="0047346E" w:rsidRPr="005926DD">
        <w:rPr>
          <w:i/>
          <w:sz w:val="22"/>
        </w:rPr>
        <w:t>p</w:t>
      </w:r>
      <w:r w:rsidR="0047346E" w:rsidRPr="005926DD">
        <w:rPr>
          <w:sz w:val="22"/>
        </w:rPr>
        <w:t>&lt;0.05).  Another study found that after adjust</w:t>
      </w:r>
      <w:r w:rsidRPr="005926DD">
        <w:rPr>
          <w:sz w:val="22"/>
        </w:rPr>
        <w:t>ing for</w:t>
      </w:r>
      <w:r w:rsidR="0047346E" w:rsidRPr="005926DD">
        <w:rPr>
          <w:sz w:val="22"/>
        </w:rPr>
        <w:t xml:space="preserve"> age and birth </w:t>
      </w:r>
      <w:r w:rsidR="007F731D" w:rsidRPr="005926DD">
        <w:rPr>
          <w:sz w:val="22"/>
        </w:rPr>
        <w:t>weight, urine</w:t>
      </w:r>
      <w:r w:rsidR="0047346E" w:rsidRPr="005926DD">
        <w:rPr>
          <w:sz w:val="22"/>
        </w:rPr>
        <w:t xml:space="preserve"> MEOHP (OR 9.99, 95%CI 3.32 – 34.39) and MEHHP (OR 7.79, 95%CI 2.84 – 23.85) level</w:t>
      </w:r>
      <w:r w:rsidRPr="005926DD">
        <w:rPr>
          <w:sz w:val="22"/>
        </w:rPr>
        <w:t>s were</w:t>
      </w:r>
      <w:r w:rsidR="0047346E" w:rsidRPr="005926DD">
        <w:rPr>
          <w:sz w:val="22"/>
        </w:rPr>
        <w:t xml:space="preserve"> positively related to FSH a</w:t>
      </w:r>
      <w:r w:rsidR="00D40380" w:rsidRPr="005926DD">
        <w:rPr>
          <w:sz w:val="22"/>
        </w:rPr>
        <w:t>mong young girls in Taiwan</w:t>
      </w:r>
      <w:r w:rsidR="001578B0" w:rsidRPr="005926DD">
        <w:rPr>
          <w:sz w:val="22"/>
        </w:rPr>
        <w:t xml:space="preserve"> </w:t>
      </w:r>
      <w:r w:rsidR="001578B0" w:rsidRPr="005926DD">
        <w:rPr>
          <w:sz w:val="22"/>
        </w:rPr>
        <w:fldChar w:fldCharType="begin">
          <w:fldData xml:space="preserve">PEVuZE5vdGU+PENpdGU+PEF1dGhvcj5XZW48L0F1dGhvcj48WWVhcj4yMDE3PC9ZZWFyPjxSZWNO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</w:fldData>
        </w:fldChar>
      </w:r>
      <w:r w:rsidR="00D40380" w:rsidRPr="005926DD">
        <w:rPr>
          <w:sz w:val="22"/>
        </w:rPr>
        <w:instrText xml:space="preserve"> ADDIN EN.CITE </w:instrText>
      </w:r>
      <w:r w:rsidR="00D40380" w:rsidRPr="005926DD">
        <w:rPr>
          <w:sz w:val="22"/>
        </w:rPr>
        <w:fldChar w:fldCharType="begin">
          <w:fldData xml:space="preserve">PEVuZE5vdGU+PENpdGU+PEF1dGhvcj5XZW48L0F1dGhvcj48WWVhcj4yMDE3PC9ZZWFyPjxSZWNO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</w:fldData>
        </w:fldChar>
      </w:r>
      <w:r w:rsidR="00D40380" w:rsidRPr="005926DD">
        <w:rPr>
          <w:sz w:val="22"/>
        </w:rPr>
        <w:instrText xml:space="preserve"> ADDIN EN.CITE.DATA </w:instrText>
      </w:r>
      <w:r w:rsidR="00D40380" w:rsidRPr="005926DD">
        <w:rPr>
          <w:sz w:val="22"/>
        </w:rPr>
      </w:r>
      <w:r w:rsidR="00D40380" w:rsidRPr="005926DD">
        <w:rPr>
          <w:sz w:val="22"/>
        </w:rPr>
        <w:fldChar w:fldCharType="end"/>
      </w:r>
      <w:r w:rsidR="001578B0" w:rsidRPr="005926DD">
        <w:rPr>
          <w:sz w:val="22"/>
        </w:rPr>
      </w:r>
      <w:r w:rsidR="001578B0" w:rsidRPr="005926DD">
        <w:rPr>
          <w:sz w:val="22"/>
        </w:rPr>
        <w:fldChar w:fldCharType="separate"/>
      </w:r>
      <w:r w:rsidR="00D40380" w:rsidRPr="005926DD">
        <w:rPr>
          <w:noProof/>
          <w:sz w:val="22"/>
        </w:rPr>
        <w:t>(Wen et al., 2017)</w:t>
      </w:r>
      <w:r w:rsidR="001578B0" w:rsidRPr="005926DD">
        <w:rPr>
          <w:sz w:val="22"/>
        </w:rPr>
        <w:fldChar w:fldCharType="end"/>
      </w:r>
      <w:r w:rsidR="0047346E" w:rsidRPr="005926DD">
        <w:rPr>
          <w:sz w:val="22"/>
        </w:rPr>
        <w:t>.</w:t>
      </w:r>
    </w:p>
    <w:p w14:paraId="1E68B723" w14:textId="542223E0" w:rsidR="0047346E" w:rsidRDefault="00AD51CE" w:rsidP="00A31D29">
      <w:pPr>
        <w:rPr>
          <w:rFonts w:ascii="Calisto MT" w:hAnsi="Calisto MT"/>
          <w:sz w:val="22"/>
        </w:rPr>
      </w:pPr>
      <w:r w:rsidRPr="005926DD">
        <w:rPr>
          <w:sz w:val="22"/>
        </w:rPr>
        <w:t>Based on the</w:t>
      </w:r>
      <w:r w:rsidR="00891943" w:rsidRPr="005926DD">
        <w:rPr>
          <w:sz w:val="22"/>
        </w:rPr>
        <w:t>se</w:t>
      </w:r>
      <w:r w:rsidRPr="005926DD">
        <w:rPr>
          <w:sz w:val="22"/>
        </w:rPr>
        <w:t xml:space="preserve"> current studies, we can understand that hormone</w:t>
      </w:r>
      <w:r w:rsidR="00891943" w:rsidRPr="005926DD">
        <w:rPr>
          <w:sz w:val="22"/>
        </w:rPr>
        <w:t>s are</w:t>
      </w:r>
      <w:r w:rsidRPr="005926DD">
        <w:rPr>
          <w:sz w:val="22"/>
        </w:rPr>
        <w:t xml:space="preserve"> associated with</w:t>
      </w:r>
      <w:r w:rsidR="00891943" w:rsidRPr="005926DD">
        <w:rPr>
          <w:sz w:val="22"/>
        </w:rPr>
        <w:t xml:space="preserve"> </w:t>
      </w:r>
      <w:r w:rsidR="00835567" w:rsidRPr="005926DD">
        <w:rPr>
          <w:sz w:val="22"/>
        </w:rPr>
        <w:t>both</w:t>
      </w:r>
      <w:r w:rsidRPr="005926DD">
        <w:rPr>
          <w:sz w:val="22"/>
        </w:rPr>
        <w:t xml:space="preserve"> </w:t>
      </w:r>
      <w:r w:rsidR="00765392" w:rsidRPr="005926DD">
        <w:rPr>
          <w:sz w:val="22"/>
        </w:rPr>
        <w:t>AGD</w:t>
      </w:r>
      <w:r w:rsidRPr="005926DD">
        <w:rPr>
          <w:sz w:val="22"/>
        </w:rPr>
        <w:t xml:space="preserve"> and with phthalate exposure</w:t>
      </w:r>
      <w:r w:rsidR="00891943" w:rsidRPr="005926DD">
        <w:rPr>
          <w:sz w:val="22"/>
        </w:rPr>
        <w:t>, but that these relationship</w:t>
      </w:r>
      <w:r w:rsidR="00765392" w:rsidRPr="005926DD">
        <w:rPr>
          <w:sz w:val="22"/>
        </w:rPr>
        <w:t>s</w:t>
      </w:r>
      <w:r w:rsidR="00891943" w:rsidRPr="005926DD">
        <w:rPr>
          <w:sz w:val="22"/>
        </w:rPr>
        <w:t xml:space="preserve"> are not yet conclusive in terms of the quality of the scientific evidence</w:t>
      </w:r>
      <w:r w:rsidRPr="005926DD">
        <w:rPr>
          <w:sz w:val="22"/>
        </w:rPr>
        <w:t>.  Moreover, phthalate exposure is significant</w:t>
      </w:r>
      <w:r w:rsidR="00891943" w:rsidRPr="005926DD">
        <w:rPr>
          <w:sz w:val="22"/>
        </w:rPr>
        <w:t>ly</w:t>
      </w:r>
      <w:r w:rsidRPr="005926DD">
        <w:rPr>
          <w:sz w:val="22"/>
        </w:rPr>
        <w:t xml:space="preserve"> relate</w:t>
      </w:r>
      <w:r w:rsidR="00891943" w:rsidRPr="005926DD">
        <w:rPr>
          <w:sz w:val="22"/>
        </w:rPr>
        <w:t>d</w:t>
      </w:r>
      <w:r w:rsidRPr="005926DD">
        <w:rPr>
          <w:sz w:val="22"/>
        </w:rPr>
        <w:t xml:space="preserve"> to AGD for </w:t>
      </w:r>
      <w:r w:rsidR="00891943" w:rsidRPr="005926DD">
        <w:rPr>
          <w:sz w:val="22"/>
        </w:rPr>
        <w:t>both</w:t>
      </w:r>
      <w:r w:rsidRPr="005926DD">
        <w:rPr>
          <w:sz w:val="22"/>
        </w:rPr>
        <w:t xml:space="preserve"> male</w:t>
      </w:r>
      <w:r w:rsidR="00891943" w:rsidRPr="005926DD">
        <w:rPr>
          <w:sz w:val="22"/>
        </w:rPr>
        <w:t>s</w:t>
      </w:r>
      <w:r w:rsidRPr="005926DD">
        <w:rPr>
          <w:sz w:val="22"/>
        </w:rPr>
        <w:t xml:space="preserve"> </w:t>
      </w:r>
      <w:r w:rsidR="00891943" w:rsidRPr="005926DD">
        <w:rPr>
          <w:sz w:val="22"/>
        </w:rPr>
        <w:t>and</w:t>
      </w:r>
      <w:r w:rsidRPr="005926DD">
        <w:rPr>
          <w:sz w:val="22"/>
        </w:rPr>
        <w:t xml:space="preserve"> females.  Therefore, the role that </w:t>
      </w:r>
      <w:r w:rsidR="00891943" w:rsidRPr="005926DD">
        <w:rPr>
          <w:sz w:val="22"/>
        </w:rPr>
        <w:t xml:space="preserve">reproductive </w:t>
      </w:r>
      <w:r w:rsidRPr="005926DD">
        <w:rPr>
          <w:sz w:val="22"/>
        </w:rPr>
        <w:t>hormone</w:t>
      </w:r>
      <w:r w:rsidR="00891943" w:rsidRPr="005926DD">
        <w:rPr>
          <w:sz w:val="22"/>
        </w:rPr>
        <w:t>s</w:t>
      </w:r>
      <w:r w:rsidRPr="005926DD">
        <w:rPr>
          <w:sz w:val="22"/>
        </w:rPr>
        <w:t xml:space="preserve"> play in the association between AGD and phthalate exposure still </w:t>
      </w:r>
      <w:r w:rsidR="00044013" w:rsidRPr="005926DD">
        <w:rPr>
          <w:sz w:val="22"/>
        </w:rPr>
        <w:t>requires</w:t>
      </w:r>
      <w:r w:rsidRPr="005926DD">
        <w:rPr>
          <w:sz w:val="22"/>
        </w:rPr>
        <w:t xml:space="preserve"> further investigat</w:t>
      </w:r>
      <w:r w:rsidR="00765392" w:rsidRPr="005926DD">
        <w:rPr>
          <w:sz w:val="22"/>
        </w:rPr>
        <w:t>ion</w:t>
      </w:r>
      <w:r w:rsidRPr="005926DD">
        <w:rPr>
          <w:sz w:val="22"/>
        </w:rPr>
        <w:t>.</w:t>
      </w:r>
      <w:r w:rsidR="001364F1" w:rsidRPr="005926DD">
        <w:rPr>
          <w:sz w:val="22"/>
        </w:rPr>
        <w:t xml:space="preserve">  Our latest analysis observed that the estriol and Inhibin-A were associated with AGD among male newborn.  We selected the study population from the TIDES cohort </w:t>
      </w:r>
      <w:r w:rsidR="003A1B34" w:rsidRPr="005926DD">
        <w:rPr>
          <w:sz w:val="22"/>
        </w:rPr>
        <w:t xml:space="preserve">and </w:t>
      </w:r>
      <w:r w:rsidR="00835567" w:rsidRPr="005926DD">
        <w:rPr>
          <w:sz w:val="22"/>
        </w:rPr>
        <w:t>applied the z-score transformation to let AGD fit the normal distribution</w:t>
      </w:r>
      <w:r w:rsidR="003A1B34" w:rsidRPr="005926DD">
        <w:rPr>
          <w:sz w:val="22"/>
        </w:rPr>
        <w:t>.  The first section of our study is to explore the association between phthalates (MnBP, MBzP, MEHP, MEP, and MiBP) and reproductive hormones (PAPP-A, estriol, Inhibin-A, and AFP), and the second section of the study is to investigate the relationship between these four hormones and the AGD.  The statistical result indicated that the higher log-transformed MnBP was associated with higher estriol (β= 0.28, 95%CI 0.01 – 0.55) and inhibin-A (β= 0.61, 95%CI 0.09 – 1.12) concentration among pregnant women carrying females.  In contrast, we only found the significant association between hormone and AGD from pregnant carry males but not females.  The estriol is negatively associated with short-form AGD</w:t>
      </w:r>
      <w:r w:rsidR="00835567" w:rsidRPr="005926DD">
        <w:rPr>
          <w:sz w:val="22"/>
        </w:rPr>
        <w:t xml:space="preserve"> (β= -0.35, 95%CI -0.65 – -0.04)</w:t>
      </w:r>
      <w:r w:rsidR="003A1B34" w:rsidRPr="005926DD">
        <w:rPr>
          <w:sz w:val="22"/>
        </w:rPr>
        <w:t>, and the Inhibin-A is positively related to both short-form</w:t>
      </w:r>
      <w:r w:rsidR="00835567" w:rsidRPr="005926DD">
        <w:rPr>
          <w:sz w:val="22"/>
        </w:rPr>
        <w:t xml:space="preserve"> (β= 0.25, 95%CI 0.05 – 0.44) </w:t>
      </w:r>
      <w:r w:rsidR="003A1B34" w:rsidRPr="005926DD">
        <w:rPr>
          <w:sz w:val="22"/>
        </w:rPr>
        <w:t>and long-form AGD</w:t>
      </w:r>
      <w:r w:rsidR="00835567" w:rsidRPr="005926DD">
        <w:rPr>
          <w:sz w:val="22"/>
        </w:rPr>
        <w:t xml:space="preserve"> (β= 0.28, 95%CI 0.07 – 0.49)</w:t>
      </w:r>
      <w:r w:rsidR="003A1B34" w:rsidRPr="005926DD">
        <w:rPr>
          <w:sz w:val="22"/>
        </w:rPr>
        <w:t>.</w:t>
      </w:r>
    </w:p>
    <w:p w14:paraId="298F40F9" w14:textId="67E9B95A" w:rsidR="00A72D36" w:rsidRPr="00CA2C4C" w:rsidRDefault="00A72D36" w:rsidP="00A72D36">
      <w:pPr>
        <w:pStyle w:val="Heading2"/>
        <w:rPr>
          <w:rFonts w:cs="Times New Roman"/>
        </w:rPr>
      </w:pPr>
      <w:bookmarkStart w:id="88" w:name="_Toc512503715"/>
      <w:bookmarkStart w:id="89" w:name="_Toc509770742"/>
      <w:bookmarkStart w:id="90" w:name="_Toc509777496"/>
      <w:r w:rsidRPr="00CA2C4C">
        <w:rPr>
          <w:rFonts w:cs="Times New Roman"/>
        </w:rPr>
        <w:t>Other factors</w:t>
      </w:r>
      <w:bookmarkEnd w:id="88"/>
      <w:bookmarkEnd w:id="89"/>
      <w:bookmarkEnd w:id="90"/>
    </w:p>
    <w:p w14:paraId="77BC5756" w14:textId="241D95B2" w:rsidR="00A72D36" w:rsidRPr="005926DD" w:rsidRDefault="00A72D36" w:rsidP="00A72D36">
      <w:pPr>
        <w:pStyle w:val="Noindent"/>
        <w:ind w:firstLine="720"/>
        <w:rPr>
          <w:sz w:val="22"/>
        </w:rPr>
      </w:pPr>
      <w:r w:rsidRPr="005926DD">
        <w:rPr>
          <w:sz w:val="22"/>
        </w:rPr>
        <w:t xml:space="preserve">Except for gender and </w:t>
      </w:r>
      <w:r w:rsidR="00044013" w:rsidRPr="005926DD">
        <w:rPr>
          <w:sz w:val="22"/>
        </w:rPr>
        <w:t xml:space="preserve">reproductive </w:t>
      </w:r>
      <w:r w:rsidRPr="005926DD">
        <w:rPr>
          <w:sz w:val="22"/>
        </w:rPr>
        <w:t>hormone</w:t>
      </w:r>
      <w:r w:rsidR="00044013" w:rsidRPr="005926DD">
        <w:rPr>
          <w:sz w:val="22"/>
        </w:rPr>
        <w:t xml:space="preserve"> levels</w:t>
      </w:r>
      <w:r w:rsidRPr="005926DD">
        <w:rPr>
          <w:sz w:val="22"/>
        </w:rPr>
        <w:t xml:space="preserve">, scientists </w:t>
      </w:r>
      <w:r w:rsidR="00044013" w:rsidRPr="005926DD">
        <w:rPr>
          <w:sz w:val="22"/>
        </w:rPr>
        <w:t>have sought to identify other</w:t>
      </w:r>
      <w:r w:rsidRPr="005926DD">
        <w:rPr>
          <w:sz w:val="22"/>
        </w:rPr>
        <w:t xml:space="preserve"> risk factors </w:t>
      </w:r>
      <w:r w:rsidR="00044013" w:rsidRPr="005926DD">
        <w:rPr>
          <w:sz w:val="22"/>
        </w:rPr>
        <w:t>t</w:t>
      </w:r>
      <w:r w:rsidRPr="005926DD">
        <w:rPr>
          <w:sz w:val="22"/>
        </w:rPr>
        <w:t>hat might affect the association between AGD and phthalate exposure, although the number of studies is limited.</w:t>
      </w:r>
      <w:r w:rsidR="00044013" w:rsidRPr="005926DD">
        <w:rPr>
          <w:sz w:val="22"/>
        </w:rPr>
        <w:t xml:space="preserve"> </w:t>
      </w:r>
      <w:r w:rsidRPr="005926DD">
        <w:rPr>
          <w:sz w:val="22"/>
        </w:rPr>
        <w:t xml:space="preserve"> In 2016, Barrett reported that maternal stress might be a modifier for this relationship </w:t>
      </w:r>
      <w:r w:rsidR="00D40380" w:rsidRPr="005926DD">
        <w:rPr>
          <w:sz w:val="22"/>
        </w:rPr>
        <w:fldChar w:fldCharType="begin">
          <w:fldData xml:space="preserve">PEVuZE5vdGU+PENpdGU+PEF1dGhvcj5CYXJyZXR0PC9BdXRob3I+PFllYXI+MjAxNjwvWWVhcj48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</w:fldData>
        </w:fldChar>
      </w:r>
      <w:r w:rsidR="00D40380" w:rsidRPr="005926DD">
        <w:rPr>
          <w:sz w:val="22"/>
        </w:rPr>
        <w:instrText xml:space="preserve"> ADDIN EN.CITE </w:instrText>
      </w:r>
      <w:r w:rsidR="00D40380" w:rsidRPr="005926DD">
        <w:rPr>
          <w:sz w:val="22"/>
        </w:rPr>
        <w:fldChar w:fldCharType="begin">
          <w:fldData xml:space="preserve">PEVuZE5vdGU+PENpdGU+PEF1dGhvcj5CYXJyZXR0PC9BdXRob3I+PFllYXI+MjAxNjwvWWVhcj48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</w:fldData>
        </w:fldChar>
      </w:r>
      <w:r w:rsidR="00D40380" w:rsidRPr="005926DD">
        <w:rPr>
          <w:sz w:val="22"/>
        </w:rPr>
        <w:instrText xml:space="preserve"> ADDIN EN.CITE.DATA </w:instrText>
      </w:r>
      <w:r w:rsidR="00D40380" w:rsidRPr="005926DD">
        <w:rPr>
          <w:sz w:val="22"/>
        </w:rPr>
      </w:r>
      <w:r w:rsidR="00D40380" w:rsidRPr="005926DD">
        <w:rPr>
          <w:sz w:val="22"/>
        </w:rPr>
        <w:fldChar w:fldCharType="end"/>
      </w:r>
      <w:r w:rsidR="00D40380" w:rsidRPr="005926DD">
        <w:rPr>
          <w:sz w:val="22"/>
        </w:rPr>
      </w:r>
      <w:r w:rsidR="00D40380" w:rsidRPr="005926DD">
        <w:rPr>
          <w:sz w:val="22"/>
        </w:rPr>
        <w:fldChar w:fldCharType="separate"/>
      </w:r>
      <w:r w:rsidR="00D40380" w:rsidRPr="005926DD">
        <w:rPr>
          <w:noProof/>
          <w:sz w:val="22"/>
        </w:rPr>
        <w:t>(Barrett et al., 2016)</w:t>
      </w:r>
      <w:r w:rsidR="00D40380" w:rsidRPr="005926DD">
        <w:rPr>
          <w:sz w:val="22"/>
        </w:rPr>
        <w:fldChar w:fldCharType="end"/>
      </w:r>
      <w:r w:rsidRPr="005926DD">
        <w:rPr>
          <w:sz w:val="22"/>
        </w:rPr>
        <w:t xml:space="preserve">.  </w:t>
      </w:r>
      <w:r w:rsidR="00044013" w:rsidRPr="005926DD">
        <w:rPr>
          <w:sz w:val="22"/>
        </w:rPr>
        <w:t>In this r</w:t>
      </w:r>
      <w:r w:rsidRPr="005926DD">
        <w:rPr>
          <w:sz w:val="22"/>
        </w:rPr>
        <w:t>esearch</w:t>
      </w:r>
      <w:r w:rsidR="00044013" w:rsidRPr="005926DD">
        <w:rPr>
          <w:sz w:val="22"/>
        </w:rPr>
        <w:t>,</w:t>
      </w:r>
      <w:r w:rsidRPr="005926DD">
        <w:rPr>
          <w:sz w:val="22"/>
        </w:rPr>
        <w:t xml:space="preserve"> pregnant women </w:t>
      </w:r>
      <w:r w:rsidR="00044013" w:rsidRPr="005926DD">
        <w:rPr>
          <w:sz w:val="22"/>
        </w:rPr>
        <w:t xml:space="preserve">were classified </w:t>
      </w:r>
      <w:r w:rsidRPr="005926DD">
        <w:rPr>
          <w:sz w:val="22"/>
        </w:rPr>
        <w:t>into low or high-stress group</w:t>
      </w:r>
      <w:r w:rsidR="00044013" w:rsidRPr="005926DD">
        <w:rPr>
          <w:sz w:val="22"/>
        </w:rPr>
        <w:t>s</w:t>
      </w:r>
      <w:r w:rsidRPr="005926DD">
        <w:rPr>
          <w:sz w:val="22"/>
        </w:rPr>
        <w:t xml:space="preserve"> based on their answer</w:t>
      </w:r>
      <w:r w:rsidR="00044013" w:rsidRPr="005926DD">
        <w:rPr>
          <w:sz w:val="22"/>
        </w:rPr>
        <w:t>s on stress recorded</w:t>
      </w:r>
      <w:r w:rsidRPr="005926DD">
        <w:rPr>
          <w:sz w:val="22"/>
        </w:rPr>
        <w:t xml:space="preserve"> from </w:t>
      </w:r>
      <w:r w:rsidR="00044013" w:rsidRPr="005926DD">
        <w:rPr>
          <w:sz w:val="22"/>
        </w:rPr>
        <w:t>a</w:t>
      </w:r>
      <w:r w:rsidRPr="005926DD">
        <w:rPr>
          <w:sz w:val="22"/>
        </w:rPr>
        <w:t xml:space="preserve"> questionnaire.  </w:t>
      </w:r>
      <w:r w:rsidR="000738F4" w:rsidRPr="005926DD">
        <w:rPr>
          <w:sz w:val="22"/>
        </w:rPr>
        <w:t xml:space="preserve">In high-stress group, 41 of 45 (91%) women reported they had 2 or more prenatal life stress events, and 40 out of 45 (89%) noted they had 2 or more maternal life stressors. For low-stress group, 133 of 238 </w:t>
      </w:r>
      <w:r w:rsidR="006D4A7B" w:rsidRPr="005926DD">
        <w:rPr>
          <w:sz w:val="22"/>
        </w:rPr>
        <w:t xml:space="preserve">(59%) </w:t>
      </w:r>
      <w:r w:rsidR="000738F4" w:rsidRPr="005926DD">
        <w:rPr>
          <w:sz w:val="22"/>
        </w:rPr>
        <w:t xml:space="preserve">noted they didn’t have </w:t>
      </w:r>
      <w:r w:rsidR="006D4A7B" w:rsidRPr="005926DD">
        <w:rPr>
          <w:sz w:val="22"/>
        </w:rPr>
        <w:t>prenatal life stressors and 125 of 238 (56%) answered they don’t have maternal life stress events.</w:t>
      </w:r>
      <w:r w:rsidR="000738F4" w:rsidRPr="005926DD">
        <w:rPr>
          <w:sz w:val="22"/>
        </w:rPr>
        <w:t xml:space="preserve"> </w:t>
      </w:r>
      <w:r w:rsidRPr="005926DD">
        <w:rPr>
          <w:sz w:val="22"/>
        </w:rPr>
        <w:t xml:space="preserve">Among </w:t>
      </w:r>
      <w:r w:rsidR="00044013" w:rsidRPr="005926DD">
        <w:rPr>
          <w:sz w:val="22"/>
        </w:rPr>
        <w:t xml:space="preserve">individuals in </w:t>
      </w:r>
      <w:r w:rsidRPr="005926DD">
        <w:rPr>
          <w:sz w:val="22"/>
        </w:rPr>
        <w:t>the low-stress group, the</w:t>
      </w:r>
      <w:r w:rsidR="00044013" w:rsidRPr="005926DD">
        <w:rPr>
          <w:sz w:val="22"/>
        </w:rPr>
        <w:t xml:space="preserve"> investigators</w:t>
      </w:r>
      <w:r w:rsidRPr="005926DD">
        <w:rPr>
          <w:sz w:val="22"/>
        </w:rPr>
        <w:t xml:space="preserve"> observed that maternal natural log transformed DEHP level</w:t>
      </w:r>
      <w:r w:rsidR="00044013" w:rsidRPr="005926DD">
        <w:rPr>
          <w:sz w:val="22"/>
        </w:rPr>
        <w:t>s</w:t>
      </w:r>
      <w:r w:rsidRPr="005926DD">
        <w:rPr>
          <w:sz w:val="22"/>
        </w:rPr>
        <w:t xml:space="preserve"> in the first trimester was inversely associated with AGD</w:t>
      </w:r>
      <w:r w:rsidRPr="005926DD">
        <w:rPr>
          <w:sz w:val="22"/>
          <w:vertAlign w:val="subscript"/>
        </w:rPr>
        <w:t>AS</w:t>
      </w:r>
      <w:r w:rsidRPr="005926DD">
        <w:rPr>
          <w:sz w:val="22"/>
        </w:rPr>
        <w:t xml:space="preserve"> (β= -1.78</w:t>
      </w:r>
      <w:r w:rsidR="00D13D43" w:rsidRPr="005926DD">
        <w:rPr>
          <w:sz w:val="22"/>
        </w:rPr>
        <w:t xml:space="preserve"> mm one change in stressful life events</w:t>
      </w:r>
      <w:r w:rsidRPr="005926DD">
        <w:rPr>
          <w:sz w:val="22"/>
        </w:rPr>
        <w:t>, 95%CI -2.97 - -0.15) and AGD</w:t>
      </w:r>
      <w:r w:rsidRPr="005926DD">
        <w:rPr>
          <w:sz w:val="22"/>
          <w:vertAlign w:val="subscript"/>
        </w:rPr>
        <w:t>AP</w:t>
      </w:r>
      <w:r w:rsidRPr="005926DD">
        <w:rPr>
          <w:sz w:val="22"/>
        </w:rPr>
        <w:t xml:space="preserve"> (β= -1.61</w:t>
      </w:r>
      <w:r w:rsidR="00D13D43" w:rsidRPr="005926DD">
        <w:rPr>
          <w:sz w:val="22"/>
        </w:rPr>
        <w:t xml:space="preserve"> mm one change in stressful life events</w:t>
      </w:r>
      <w:r w:rsidRPr="005926DD">
        <w:rPr>
          <w:sz w:val="22"/>
        </w:rPr>
        <w:t xml:space="preserve">, 95%CI -3.01 - -0.22) </w:t>
      </w:r>
      <w:r w:rsidR="00044013" w:rsidRPr="005926DD">
        <w:rPr>
          <w:sz w:val="22"/>
        </w:rPr>
        <w:t>in</w:t>
      </w:r>
      <w:r w:rsidRPr="005926DD">
        <w:rPr>
          <w:sz w:val="22"/>
        </w:rPr>
        <w:t xml:space="preserve"> male infants.  However, </w:t>
      </w:r>
      <w:r w:rsidR="00044013" w:rsidRPr="005926DD">
        <w:rPr>
          <w:sz w:val="22"/>
        </w:rPr>
        <w:t>a</w:t>
      </w:r>
      <w:r w:rsidRPr="005926DD">
        <w:rPr>
          <w:sz w:val="22"/>
        </w:rPr>
        <w:t xml:space="preserve"> similar result </w:t>
      </w:r>
      <w:r w:rsidR="00044013" w:rsidRPr="005926DD">
        <w:rPr>
          <w:sz w:val="22"/>
        </w:rPr>
        <w:t>was not observed in</w:t>
      </w:r>
      <w:r w:rsidRPr="005926DD">
        <w:rPr>
          <w:sz w:val="22"/>
        </w:rPr>
        <w:t xml:space="preserve"> the high-stress group.  </w:t>
      </w:r>
    </w:p>
    <w:p w14:paraId="0F6F7801" w14:textId="20DB1B6E" w:rsidR="00A72D36" w:rsidRPr="005926DD" w:rsidRDefault="00A72D36" w:rsidP="00A72D36">
      <w:pPr>
        <w:pStyle w:val="Noindent"/>
        <w:ind w:firstLine="720"/>
        <w:rPr>
          <w:sz w:val="22"/>
        </w:rPr>
      </w:pPr>
      <w:r w:rsidRPr="005926DD">
        <w:rPr>
          <w:sz w:val="22"/>
        </w:rPr>
        <w:t xml:space="preserve">Another possible factor </w:t>
      </w:r>
      <w:r w:rsidR="008C0121" w:rsidRPr="005926DD">
        <w:rPr>
          <w:sz w:val="22"/>
        </w:rPr>
        <w:t xml:space="preserve">to consider in this evaluation </w:t>
      </w:r>
      <w:r w:rsidRPr="005926DD">
        <w:rPr>
          <w:sz w:val="22"/>
        </w:rPr>
        <w:t>is the timing of phthalate exposure.  Martino-Andrade et al</w:t>
      </w:r>
      <w:r w:rsidR="00F46738" w:rsidRPr="005926DD">
        <w:rPr>
          <w:sz w:val="22"/>
        </w:rPr>
        <w:t>.</w:t>
      </w:r>
      <w:r w:rsidR="00D40380" w:rsidRPr="005926DD">
        <w:rPr>
          <w:sz w:val="22"/>
        </w:rPr>
        <w:t xml:space="preserve"> </w:t>
      </w:r>
      <w:r w:rsidRPr="005926DD">
        <w:rPr>
          <w:sz w:val="22"/>
        </w:rPr>
        <w:t>note</w:t>
      </w:r>
      <w:r w:rsidR="00F46738" w:rsidRPr="005926DD">
        <w:rPr>
          <w:sz w:val="22"/>
        </w:rPr>
        <w:t>d</w:t>
      </w:r>
      <w:r w:rsidRPr="005926DD">
        <w:rPr>
          <w:sz w:val="22"/>
        </w:rPr>
        <w:t xml:space="preserve"> that MEHHP</w:t>
      </w:r>
      <w:r w:rsidR="00F46738" w:rsidRPr="005926DD">
        <w:rPr>
          <w:sz w:val="22"/>
        </w:rPr>
        <w:t xml:space="preserve"> levels</w:t>
      </w:r>
      <w:r w:rsidRPr="005926DD">
        <w:rPr>
          <w:sz w:val="22"/>
        </w:rPr>
        <w:t xml:space="preserve"> </w:t>
      </w:r>
      <w:r w:rsidR="00F46738" w:rsidRPr="005926DD">
        <w:rPr>
          <w:sz w:val="22"/>
        </w:rPr>
        <w:t>in a</w:t>
      </w:r>
      <w:r w:rsidRPr="005926DD">
        <w:rPr>
          <w:sz w:val="22"/>
        </w:rPr>
        <w:t xml:space="preserve"> 1st-trimester urine sample from pregnant women w</w:t>
      </w:r>
      <w:r w:rsidR="00F46738" w:rsidRPr="005926DD">
        <w:rPr>
          <w:sz w:val="22"/>
        </w:rPr>
        <w:t>ere</w:t>
      </w:r>
      <w:r w:rsidRPr="005926DD">
        <w:rPr>
          <w:sz w:val="22"/>
        </w:rPr>
        <w:t xml:space="preserve"> marginally </w:t>
      </w:r>
      <w:r w:rsidR="00F46738" w:rsidRPr="005926DD">
        <w:rPr>
          <w:sz w:val="22"/>
        </w:rPr>
        <w:t xml:space="preserve">and </w:t>
      </w:r>
      <w:r w:rsidRPr="005926DD">
        <w:rPr>
          <w:sz w:val="22"/>
        </w:rPr>
        <w:t>negative</w:t>
      </w:r>
      <w:r w:rsidR="00F46738" w:rsidRPr="005926DD">
        <w:rPr>
          <w:sz w:val="22"/>
        </w:rPr>
        <w:t>ly</w:t>
      </w:r>
      <w:r w:rsidRPr="005926DD">
        <w:rPr>
          <w:sz w:val="22"/>
        </w:rPr>
        <w:t xml:space="preserve"> associate</w:t>
      </w:r>
      <w:r w:rsidR="00F46738" w:rsidRPr="005926DD">
        <w:rPr>
          <w:sz w:val="22"/>
        </w:rPr>
        <w:t>d</w:t>
      </w:r>
      <w:r w:rsidRPr="005926DD">
        <w:rPr>
          <w:sz w:val="22"/>
        </w:rPr>
        <w:t xml:space="preserve"> with AGD</w:t>
      </w:r>
      <w:r w:rsidRPr="005926DD">
        <w:rPr>
          <w:sz w:val="22"/>
          <w:vertAlign w:val="subscript"/>
        </w:rPr>
        <w:t>AP</w:t>
      </w:r>
      <w:r w:rsidRPr="005926DD">
        <w:rPr>
          <w:sz w:val="22"/>
        </w:rPr>
        <w:t xml:space="preserve"> among male infant</w:t>
      </w:r>
      <w:r w:rsidR="00F46738" w:rsidRPr="005926DD">
        <w:rPr>
          <w:sz w:val="22"/>
        </w:rPr>
        <w:t>s</w:t>
      </w:r>
      <w:r w:rsidRPr="005926DD">
        <w:rPr>
          <w:sz w:val="22"/>
        </w:rPr>
        <w:t xml:space="preserve"> (β=-1.73, 95%CI -3.45 – 0.0004)</w:t>
      </w:r>
      <w:r w:rsidR="00D40380" w:rsidRPr="005926DD">
        <w:rPr>
          <w:sz w:val="22"/>
        </w:rPr>
        <w:t xml:space="preserve"> </w:t>
      </w:r>
      <w:r w:rsidR="00D40380" w:rsidRPr="005926DD">
        <w:rPr>
          <w:sz w:val="22"/>
        </w:rPr>
        <w:fldChar w:fldCharType="begin">
          <w:fldData xml:space="preserve">PEVuZE5vdGU+PENpdGU+PEF1dGhvcj5NYXJ0aW5vLUFuZHJhZGU8L0F1dGhvcj48WWVhcj4yMDE2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</w:fldData>
        </w:fldChar>
      </w:r>
      <w:r w:rsidR="00D40380" w:rsidRPr="005926DD">
        <w:rPr>
          <w:sz w:val="22"/>
        </w:rPr>
        <w:instrText xml:space="preserve"> ADDIN EN.CITE </w:instrText>
      </w:r>
      <w:r w:rsidR="00D40380" w:rsidRPr="005926DD">
        <w:rPr>
          <w:sz w:val="22"/>
        </w:rPr>
        <w:fldChar w:fldCharType="begin">
          <w:fldData xml:space="preserve">PEVuZE5vdGU+PENpdGU+PEF1dGhvcj5NYXJ0aW5vLUFuZHJhZGU8L0F1dGhvcj48WWVhcj4yMDE2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</w:fldData>
        </w:fldChar>
      </w:r>
      <w:r w:rsidR="00D40380" w:rsidRPr="005926DD">
        <w:rPr>
          <w:sz w:val="22"/>
        </w:rPr>
        <w:instrText xml:space="preserve"> ADDIN EN.CITE.DATA </w:instrText>
      </w:r>
      <w:r w:rsidR="00D40380" w:rsidRPr="005926DD">
        <w:rPr>
          <w:sz w:val="22"/>
        </w:rPr>
      </w:r>
      <w:r w:rsidR="00D40380" w:rsidRPr="005926DD">
        <w:rPr>
          <w:sz w:val="22"/>
        </w:rPr>
        <w:fldChar w:fldCharType="end"/>
      </w:r>
      <w:r w:rsidR="00D40380" w:rsidRPr="005926DD">
        <w:rPr>
          <w:sz w:val="22"/>
        </w:rPr>
      </w:r>
      <w:r w:rsidR="00D40380" w:rsidRPr="005926DD">
        <w:rPr>
          <w:sz w:val="22"/>
        </w:rPr>
        <w:fldChar w:fldCharType="separate"/>
      </w:r>
      <w:r w:rsidR="00D40380" w:rsidRPr="005926DD">
        <w:rPr>
          <w:noProof/>
          <w:sz w:val="22"/>
        </w:rPr>
        <w:t>(Martino-Andrade et al., 2016)</w:t>
      </w:r>
      <w:r w:rsidR="00D40380" w:rsidRPr="005926DD">
        <w:rPr>
          <w:sz w:val="22"/>
        </w:rPr>
        <w:fldChar w:fldCharType="end"/>
      </w:r>
      <w:r w:rsidRPr="005926DD">
        <w:rPr>
          <w:sz w:val="22"/>
        </w:rPr>
        <w:t xml:space="preserve">. </w:t>
      </w:r>
      <w:r w:rsidR="00F46738" w:rsidRPr="005926DD">
        <w:rPr>
          <w:sz w:val="22"/>
        </w:rPr>
        <w:t xml:space="preserve"> </w:t>
      </w:r>
      <w:r w:rsidR="008D6A0B" w:rsidRPr="005926DD">
        <w:rPr>
          <w:sz w:val="22"/>
        </w:rPr>
        <w:t xml:space="preserve">In addition, several recent studies illustrated the association between the hCG or thyroid hormone to AGD and phthalate.  Adibi et al </w:t>
      </w:r>
      <w:r w:rsidR="007F731D" w:rsidRPr="005926DD">
        <w:rPr>
          <w:sz w:val="22"/>
        </w:rPr>
        <w:fldChar w:fldCharType="begin">
          <w:fldData xml:space="preserve">PEVuZE5vdGU+PENpdGU+PEF1dGhvcj5BZGliaTwvQXV0aG9yPjxZZWFyPjIwMTU8L1llYXI+PFJl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</w:fldData>
        </w:fldChar>
      </w:r>
      <w:r w:rsidR="007F731D" w:rsidRPr="005926DD">
        <w:rPr>
          <w:sz w:val="22"/>
        </w:rPr>
        <w:instrText xml:space="preserve"> ADDIN EN.CITE </w:instrText>
      </w:r>
      <w:r w:rsidR="007F731D" w:rsidRPr="005926DD">
        <w:rPr>
          <w:sz w:val="22"/>
        </w:rPr>
        <w:fldChar w:fldCharType="begin">
          <w:fldData xml:space="preserve">PEVuZE5vdGU+PENpdGU+PEF1dGhvcj5BZGliaTwvQXV0aG9yPjxZZWFyPjIwMTU8L1llYXI+PFJl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</w:fldData>
        </w:fldChar>
      </w:r>
      <w:r w:rsidR="007F731D" w:rsidRPr="005926DD">
        <w:rPr>
          <w:sz w:val="22"/>
        </w:rPr>
        <w:instrText xml:space="preserve"> ADDIN EN.CITE.DATA </w:instrText>
      </w:r>
      <w:r w:rsidR="007F731D" w:rsidRPr="005926DD">
        <w:rPr>
          <w:sz w:val="22"/>
        </w:rPr>
      </w:r>
      <w:r w:rsidR="007F731D" w:rsidRPr="005926DD">
        <w:rPr>
          <w:sz w:val="22"/>
        </w:rPr>
        <w:fldChar w:fldCharType="end"/>
      </w:r>
      <w:r w:rsidR="007F731D" w:rsidRPr="005926DD">
        <w:rPr>
          <w:sz w:val="22"/>
        </w:rPr>
      </w:r>
      <w:r w:rsidR="007F731D" w:rsidRPr="005926DD">
        <w:rPr>
          <w:sz w:val="22"/>
        </w:rPr>
        <w:fldChar w:fldCharType="separate"/>
      </w:r>
      <w:r w:rsidR="007F731D" w:rsidRPr="005926DD">
        <w:rPr>
          <w:noProof/>
          <w:sz w:val="22"/>
        </w:rPr>
        <w:t>(Adibi et al., 2015)</w:t>
      </w:r>
      <w:r w:rsidR="007F731D" w:rsidRPr="005926DD">
        <w:rPr>
          <w:sz w:val="22"/>
        </w:rPr>
        <w:fldChar w:fldCharType="end"/>
      </w:r>
      <w:r w:rsidR="007F731D" w:rsidRPr="005926DD">
        <w:rPr>
          <w:sz w:val="22"/>
        </w:rPr>
        <w:t xml:space="preserve"> </w:t>
      </w:r>
      <w:r w:rsidR="008D6A0B" w:rsidRPr="005926DD">
        <w:rPr>
          <w:sz w:val="22"/>
        </w:rPr>
        <w:t>reported the negatively association between MCOP and z-score hCG among pregnant women carrying female fetus</w:t>
      </w:r>
      <w:r w:rsidR="008D6A0B" w:rsidRPr="005926DD">
        <w:rPr>
          <w:sz w:val="22"/>
          <w:szCs w:val="22"/>
          <w:lang w:eastAsia="zh-TW"/>
        </w:rPr>
        <w:t xml:space="preserve"> (</w:t>
      </w:r>
      <w:r w:rsidR="008D6A0B" w:rsidRPr="005926DD">
        <w:rPr>
          <w:sz w:val="22"/>
          <w:szCs w:val="22"/>
        </w:rPr>
        <w:t>β= 0.38, 95%CI 0.15-0.61)</w:t>
      </w:r>
      <w:r w:rsidR="008D6A0B" w:rsidRPr="005926DD">
        <w:rPr>
          <w:sz w:val="22"/>
        </w:rPr>
        <w:t>.  They also observed that the higher maternal hCG z-score was related to longer short-form AGD among female newborn</w:t>
      </w:r>
      <w:r w:rsidR="008D6A0B" w:rsidRPr="005926DD">
        <w:rPr>
          <w:sz w:val="22"/>
          <w:szCs w:val="22"/>
          <w:lang w:eastAsia="zh-TW"/>
        </w:rPr>
        <w:t xml:space="preserve"> (</w:t>
      </w:r>
      <w:r w:rsidR="008D6A0B" w:rsidRPr="005926DD">
        <w:rPr>
          <w:sz w:val="22"/>
          <w:szCs w:val="22"/>
        </w:rPr>
        <w:t>β= 0.13, 95%CI 0.01-0.26)</w:t>
      </w:r>
      <w:r w:rsidR="008D6A0B" w:rsidRPr="005926DD">
        <w:rPr>
          <w:sz w:val="22"/>
        </w:rPr>
        <w:t xml:space="preserve">.  </w:t>
      </w:r>
      <w:r w:rsidR="00622C93" w:rsidRPr="005926DD">
        <w:rPr>
          <w:sz w:val="22"/>
        </w:rPr>
        <w:t xml:space="preserve">Liu et al </w:t>
      </w:r>
      <w:r w:rsidR="00760D10" w:rsidRPr="005926DD">
        <w:rPr>
          <w:sz w:val="22"/>
        </w:rPr>
        <w:fldChar w:fldCharType="begin">
          <w:fldData xml:space="preserve">PEVuZE5vdGU+PENpdGU+PEF1dGhvcj5MaXU8L0F1dGhvcj48WWVhcj4yMDE2PC9ZZWFyPjxSZWNO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</w:fldData>
        </w:fldChar>
      </w:r>
      <w:r w:rsidR="00760D10" w:rsidRPr="005926DD">
        <w:rPr>
          <w:sz w:val="22"/>
        </w:rPr>
        <w:instrText xml:space="preserve"> ADDIN EN.CITE </w:instrText>
      </w:r>
      <w:r w:rsidR="00760D10" w:rsidRPr="005926DD">
        <w:rPr>
          <w:sz w:val="22"/>
        </w:rPr>
        <w:fldChar w:fldCharType="begin">
          <w:fldData xml:space="preserve">PEVuZE5vdGU+PENpdGU+PEF1dGhvcj5MaXU8L0F1dGhvcj48WWVhcj4yMDE2PC9ZZWFyPjxSZWNO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</w:fldData>
        </w:fldChar>
      </w:r>
      <w:r w:rsidR="00760D10" w:rsidRPr="005926DD">
        <w:rPr>
          <w:sz w:val="22"/>
        </w:rPr>
        <w:instrText xml:space="preserve"> ADDIN EN.CITE.DATA </w:instrText>
      </w:r>
      <w:r w:rsidR="00760D10" w:rsidRPr="005926DD">
        <w:rPr>
          <w:sz w:val="22"/>
        </w:rPr>
      </w:r>
      <w:r w:rsidR="00760D10" w:rsidRPr="005926DD">
        <w:rPr>
          <w:sz w:val="22"/>
        </w:rPr>
        <w:fldChar w:fldCharType="end"/>
      </w:r>
      <w:r w:rsidR="00760D10" w:rsidRPr="005926DD">
        <w:rPr>
          <w:sz w:val="22"/>
        </w:rPr>
      </w:r>
      <w:r w:rsidR="00760D10" w:rsidRPr="005926DD">
        <w:rPr>
          <w:sz w:val="22"/>
        </w:rPr>
        <w:fldChar w:fldCharType="separate"/>
      </w:r>
      <w:r w:rsidR="00760D10" w:rsidRPr="005926DD">
        <w:rPr>
          <w:noProof/>
          <w:sz w:val="22"/>
        </w:rPr>
        <w:t>(Liu et al., 2016)</w:t>
      </w:r>
      <w:r w:rsidR="00760D10" w:rsidRPr="005926DD">
        <w:rPr>
          <w:sz w:val="22"/>
        </w:rPr>
        <w:fldChar w:fldCharType="end"/>
      </w:r>
      <w:r w:rsidR="00760D10" w:rsidRPr="005926DD">
        <w:rPr>
          <w:sz w:val="22"/>
        </w:rPr>
        <w:t xml:space="preserve"> </w:t>
      </w:r>
      <w:r w:rsidR="00622C93" w:rsidRPr="005926DD">
        <w:rPr>
          <w:sz w:val="22"/>
        </w:rPr>
        <w:t xml:space="preserve">denoted that the longer AGD among male newborn was related to maternal </w:t>
      </w:r>
      <w:r w:rsidR="00622C93" w:rsidRPr="005926DD">
        <w:rPr>
          <w:sz w:val="22"/>
          <w:szCs w:val="22"/>
          <w:lang w:eastAsia="zh-TW"/>
        </w:rPr>
        <w:t>free triiodothyronine (FT3) (</w:t>
      </w:r>
      <w:r w:rsidR="00622C93" w:rsidRPr="005926DD">
        <w:rPr>
          <w:sz w:val="22"/>
          <w:szCs w:val="22"/>
        </w:rPr>
        <w:t>β= 1.36mm</w:t>
      </w:r>
      <w:r w:rsidR="00622C93" w:rsidRPr="005926DD">
        <w:rPr>
          <w:sz w:val="22"/>
          <w:szCs w:val="22"/>
          <w:lang w:eastAsia="zh-TW"/>
        </w:rPr>
        <w:t xml:space="preserve"> for 1pmol/L FT3</w:t>
      </w:r>
      <w:r w:rsidR="00622C93" w:rsidRPr="005926DD">
        <w:rPr>
          <w:sz w:val="22"/>
          <w:szCs w:val="22"/>
        </w:rPr>
        <w:t xml:space="preserve">, 95%CI 0.58-2.13), free thyroxine (FT4) </w:t>
      </w:r>
      <w:r w:rsidR="00622C93" w:rsidRPr="005926DD">
        <w:rPr>
          <w:sz w:val="22"/>
          <w:szCs w:val="22"/>
          <w:lang w:eastAsia="zh-TW"/>
        </w:rPr>
        <w:t xml:space="preserve"> (</w:t>
      </w:r>
      <w:r w:rsidR="00622C93" w:rsidRPr="005926DD">
        <w:rPr>
          <w:sz w:val="22"/>
          <w:szCs w:val="22"/>
        </w:rPr>
        <w:t xml:space="preserve">β= </w:t>
      </w:r>
      <w:r w:rsidR="00622C93" w:rsidRPr="005926DD">
        <w:rPr>
          <w:sz w:val="22"/>
          <w:szCs w:val="22"/>
          <w:lang w:eastAsia="zh-TW"/>
        </w:rPr>
        <w:t xml:space="preserve">0.12 </w:t>
      </w:r>
      <w:r w:rsidR="00622C93" w:rsidRPr="005926DD">
        <w:rPr>
          <w:sz w:val="22"/>
          <w:szCs w:val="22"/>
        </w:rPr>
        <w:t xml:space="preserve">mm </w:t>
      </w:r>
      <w:r w:rsidR="00622C93" w:rsidRPr="005926DD">
        <w:rPr>
          <w:sz w:val="22"/>
          <w:szCs w:val="22"/>
          <w:lang w:eastAsia="zh-TW"/>
        </w:rPr>
        <w:t>for 1pmol/L FT4</w:t>
      </w:r>
      <w:r w:rsidR="00622C93" w:rsidRPr="005926DD">
        <w:rPr>
          <w:sz w:val="22"/>
          <w:szCs w:val="22"/>
        </w:rPr>
        <w:t xml:space="preserve">, 95%CI 0.00-0.25), and thyroid stimulates hormones (TSH) </w:t>
      </w:r>
      <w:r w:rsidR="00622C93" w:rsidRPr="005926DD">
        <w:rPr>
          <w:sz w:val="22"/>
          <w:szCs w:val="22"/>
          <w:lang w:eastAsia="zh-TW"/>
        </w:rPr>
        <w:t>(</w:t>
      </w:r>
      <w:r w:rsidR="00622C93" w:rsidRPr="005926DD">
        <w:rPr>
          <w:sz w:val="22"/>
          <w:szCs w:val="22"/>
        </w:rPr>
        <w:t>β= 3.14</w:t>
      </w:r>
      <w:r w:rsidR="00622C93" w:rsidRPr="005926DD">
        <w:rPr>
          <w:sz w:val="22"/>
          <w:szCs w:val="22"/>
          <w:lang w:eastAsia="zh-TW"/>
        </w:rPr>
        <w:t xml:space="preserve"> </w:t>
      </w:r>
      <w:r w:rsidR="00622C93" w:rsidRPr="005926DD">
        <w:rPr>
          <w:sz w:val="22"/>
          <w:szCs w:val="22"/>
        </w:rPr>
        <w:t xml:space="preserve">mm </w:t>
      </w:r>
      <w:r w:rsidR="00622C93" w:rsidRPr="005926DD">
        <w:rPr>
          <w:sz w:val="22"/>
          <w:szCs w:val="22"/>
          <w:lang w:eastAsia="zh-TW"/>
        </w:rPr>
        <w:t>for 10 folds TSH increase</w:t>
      </w:r>
      <w:r w:rsidR="00622C93" w:rsidRPr="005926DD">
        <w:rPr>
          <w:sz w:val="22"/>
          <w:szCs w:val="22"/>
        </w:rPr>
        <w:t xml:space="preserve">, 95%CI 0.65-5.63).  However, they didn’t found significant relationship in female newborn group.  Except the research above, there is </w:t>
      </w:r>
      <w:r w:rsidR="00622C93" w:rsidRPr="005926DD">
        <w:rPr>
          <w:sz w:val="22"/>
        </w:rPr>
        <w:t>n</w:t>
      </w:r>
      <w:r w:rsidRPr="005926DD">
        <w:rPr>
          <w:sz w:val="22"/>
        </w:rPr>
        <w:t>o other phthalate and metabolite measurement</w:t>
      </w:r>
      <w:r w:rsidR="00F46738" w:rsidRPr="005926DD">
        <w:rPr>
          <w:sz w:val="22"/>
        </w:rPr>
        <w:t>s</w:t>
      </w:r>
      <w:r w:rsidRPr="005926DD">
        <w:rPr>
          <w:sz w:val="22"/>
        </w:rPr>
        <w:t xml:space="preserve"> from </w:t>
      </w:r>
      <w:r w:rsidR="00F46738" w:rsidRPr="005926DD">
        <w:rPr>
          <w:sz w:val="22"/>
        </w:rPr>
        <w:t xml:space="preserve">the </w:t>
      </w:r>
      <w:r w:rsidRPr="005926DD">
        <w:rPr>
          <w:sz w:val="22"/>
        </w:rPr>
        <w:t>2nd or 3rd-trimester urine sample</w:t>
      </w:r>
      <w:r w:rsidR="00F46738" w:rsidRPr="005926DD">
        <w:rPr>
          <w:sz w:val="22"/>
        </w:rPr>
        <w:t>s</w:t>
      </w:r>
      <w:r w:rsidRPr="005926DD">
        <w:rPr>
          <w:sz w:val="22"/>
        </w:rPr>
        <w:t xml:space="preserve"> were significantly associated with anogenital distance.</w:t>
      </w:r>
    </w:p>
    <w:p w14:paraId="425B7848" w14:textId="6FF36D56" w:rsidR="00A72D36" w:rsidRPr="005926DD" w:rsidRDefault="00A72D36" w:rsidP="00A72D36">
      <w:pPr>
        <w:rPr>
          <w:sz w:val="22"/>
        </w:rPr>
      </w:pPr>
      <w:r w:rsidRPr="005926DD">
        <w:rPr>
          <w:sz w:val="22"/>
        </w:rPr>
        <w:t>The latest research also repor</w:t>
      </w:r>
      <w:r w:rsidR="00F46738" w:rsidRPr="005926DD">
        <w:rPr>
          <w:sz w:val="22"/>
        </w:rPr>
        <w:t>ts</w:t>
      </w:r>
      <w:r w:rsidRPr="005926DD">
        <w:rPr>
          <w:sz w:val="22"/>
        </w:rPr>
        <w:t xml:space="preserve"> that </w:t>
      </w:r>
      <w:r w:rsidR="00765392" w:rsidRPr="005926DD">
        <w:rPr>
          <w:sz w:val="22"/>
        </w:rPr>
        <w:t xml:space="preserve">ethnic </w:t>
      </w:r>
      <w:r w:rsidRPr="005926DD">
        <w:rPr>
          <w:sz w:val="22"/>
        </w:rPr>
        <w:t xml:space="preserve">might be another factor </w:t>
      </w:r>
      <w:r w:rsidR="00F46738" w:rsidRPr="005926DD">
        <w:rPr>
          <w:sz w:val="22"/>
        </w:rPr>
        <w:t>that c</w:t>
      </w:r>
      <w:r w:rsidRPr="005926DD">
        <w:rPr>
          <w:sz w:val="22"/>
        </w:rPr>
        <w:t xml:space="preserve">ould affect the relationship between phthalate </w:t>
      </w:r>
      <w:r w:rsidR="00F46738" w:rsidRPr="005926DD">
        <w:rPr>
          <w:sz w:val="22"/>
        </w:rPr>
        <w:t xml:space="preserve">exposure </w:t>
      </w:r>
      <w:r w:rsidRPr="005926DD">
        <w:rPr>
          <w:sz w:val="22"/>
        </w:rPr>
        <w:t xml:space="preserve">and </w:t>
      </w:r>
      <w:r w:rsidR="00765392" w:rsidRPr="005926DD">
        <w:rPr>
          <w:sz w:val="22"/>
        </w:rPr>
        <w:t>AGD</w:t>
      </w:r>
      <w:r w:rsidRPr="005926DD">
        <w:rPr>
          <w:sz w:val="22"/>
        </w:rPr>
        <w:t xml:space="preserve"> </w:t>
      </w:r>
      <w:r w:rsidR="00D40380" w:rsidRPr="005926DD">
        <w:rPr>
          <w:sz w:val="22"/>
        </w:rPr>
        <w:fldChar w:fldCharType="begin">
          <w:fldData xml:space="preserve">PEVuZE5vdGU+PENpdGU+PEF1dGhvcj5XZW56ZWw8L0F1dGhvcj48WWVhcj4yMDE4PC9ZZWFyPjxS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</w:fldData>
        </w:fldChar>
      </w:r>
      <w:r w:rsidR="00D40380" w:rsidRPr="005926DD">
        <w:rPr>
          <w:sz w:val="22"/>
        </w:rPr>
        <w:instrText xml:space="preserve"> ADDIN EN.CITE </w:instrText>
      </w:r>
      <w:r w:rsidR="00D40380" w:rsidRPr="005926DD">
        <w:rPr>
          <w:sz w:val="22"/>
        </w:rPr>
        <w:fldChar w:fldCharType="begin">
          <w:fldData xml:space="preserve">PEVuZE5vdGU+PENpdGU+PEF1dGhvcj5XZW56ZWw8L0F1dGhvcj48WWVhcj4yMDE4PC9ZZWFyPjxS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</w:fldData>
        </w:fldChar>
      </w:r>
      <w:r w:rsidR="00D40380" w:rsidRPr="005926DD">
        <w:rPr>
          <w:sz w:val="22"/>
        </w:rPr>
        <w:instrText xml:space="preserve"> ADDIN EN.CITE.DATA </w:instrText>
      </w:r>
      <w:r w:rsidR="00D40380" w:rsidRPr="005926DD">
        <w:rPr>
          <w:sz w:val="22"/>
        </w:rPr>
      </w:r>
      <w:r w:rsidR="00D40380" w:rsidRPr="005926DD">
        <w:rPr>
          <w:sz w:val="22"/>
        </w:rPr>
        <w:fldChar w:fldCharType="end"/>
      </w:r>
      <w:r w:rsidR="00D40380" w:rsidRPr="005926DD">
        <w:rPr>
          <w:sz w:val="22"/>
        </w:rPr>
      </w:r>
      <w:r w:rsidR="00D40380" w:rsidRPr="005926DD">
        <w:rPr>
          <w:sz w:val="22"/>
        </w:rPr>
        <w:fldChar w:fldCharType="separate"/>
      </w:r>
      <w:r w:rsidR="00D40380" w:rsidRPr="005926DD">
        <w:rPr>
          <w:noProof/>
          <w:sz w:val="22"/>
        </w:rPr>
        <w:t>(Wenzel et al., 2018)</w:t>
      </w:r>
      <w:r w:rsidR="00D40380" w:rsidRPr="005926DD">
        <w:rPr>
          <w:sz w:val="22"/>
        </w:rPr>
        <w:fldChar w:fldCharType="end"/>
      </w:r>
      <w:r w:rsidR="00F46738" w:rsidRPr="005926DD">
        <w:rPr>
          <w:sz w:val="22"/>
        </w:rPr>
        <w:t>.</w:t>
      </w:r>
      <w:r w:rsidRPr="005926DD">
        <w:rPr>
          <w:sz w:val="22"/>
        </w:rPr>
        <w:t xml:space="preserve">  </w:t>
      </w:r>
      <w:r w:rsidR="00F46738" w:rsidRPr="005926DD">
        <w:rPr>
          <w:sz w:val="22"/>
        </w:rPr>
        <w:t>One</w:t>
      </w:r>
      <w:r w:rsidRPr="005926DD">
        <w:rPr>
          <w:sz w:val="22"/>
        </w:rPr>
        <w:t xml:space="preserve"> study recruited 193 white and 187 African American pregnant women </w:t>
      </w:r>
      <w:r w:rsidR="00F46738" w:rsidRPr="005926DD">
        <w:rPr>
          <w:sz w:val="22"/>
        </w:rPr>
        <w:t>to examine the possible implications of race on this relationship</w:t>
      </w:r>
      <w:r w:rsidRPr="005926DD">
        <w:rPr>
          <w:sz w:val="22"/>
        </w:rPr>
        <w:t>.  The result</w:t>
      </w:r>
      <w:r w:rsidR="00F46738" w:rsidRPr="005926DD">
        <w:rPr>
          <w:sz w:val="22"/>
        </w:rPr>
        <w:t>s</w:t>
      </w:r>
      <w:r w:rsidRPr="005926DD">
        <w:rPr>
          <w:sz w:val="22"/>
        </w:rPr>
        <w:t xml:space="preserve"> represented that MEHP concentration</w:t>
      </w:r>
      <w:r w:rsidR="00F46738" w:rsidRPr="005926DD">
        <w:rPr>
          <w:sz w:val="22"/>
        </w:rPr>
        <w:t xml:space="preserve"> levels</w:t>
      </w:r>
      <w:r w:rsidRPr="005926DD">
        <w:rPr>
          <w:sz w:val="22"/>
        </w:rPr>
        <w:t xml:space="preserve"> in the second trimester </w:t>
      </w:r>
      <w:r w:rsidR="00F46738" w:rsidRPr="005926DD">
        <w:rPr>
          <w:sz w:val="22"/>
        </w:rPr>
        <w:t>were</w:t>
      </w:r>
      <w:r w:rsidRPr="005926DD">
        <w:rPr>
          <w:sz w:val="22"/>
        </w:rPr>
        <w:t xml:space="preserve"> associated with shorter AGD</w:t>
      </w:r>
      <w:r w:rsidRPr="005926DD">
        <w:rPr>
          <w:sz w:val="22"/>
          <w:vertAlign w:val="subscript"/>
        </w:rPr>
        <w:t>AP</w:t>
      </w:r>
      <w:r w:rsidRPr="005926DD">
        <w:rPr>
          <w:sz w:val="22"/>
        </w:rPr>
        <w:t xml:space="preserve">, and </w:t>
      </w:r>
      <w:r w:rsidR="00F46738" w:rsidRPr="005926DD">
        <w:rPr>
          <w:sz w:val="22"/>
        </w:rPr>
        <w:t>that this</w:t>
      </w:r>
      <w:r w:rsidRPr="005926DD">
        <w:rPr>
          <w:sz w:val="22"/>
        </w:rPr>
        <w:t xml:space="preserve"> relationship </w:t>
      </w:r>
      <w:r w:rsidR="00F46738" w:rsidRPr="005926DD">
        <w:rPr>
          <w:sz w:val="22"/>
        </w:rPr>
        <w:t>wa</w:t>
      </w:r>
      <w:r w:rsidRPr="005926DD">
        <w:rPr>
          <w:sz w:val="22"/>
        </w:rPr>
        <w:t xml:space="preserve">s stronger in African American (β=-2.07, </w:t>
      </w:r>
      <w:r w:rsidRPr="005926DD">
        <w:rPr>
          <w:i/>
          <w:sz w:val="22"/>
        </w:rPr>
        <w:t>p</w:t>
      </w:r>
      <w:r w:rsidRPr="005926DD">
        <w:rPr>
          <w:sz w:val="22"/>
        </w:rPr>
        <w:t xml:space="preserve">=0.04) than </w:t>
      </w:r>
      <w:r w:rsidR="00F46738" w:rsidRPr="005926DD">
        <w:rPr>
          <w:sz w:val="22"/>
        </w:rPr>
        <w:t xml:space="preserve">in </w:t>
      </w:r>
      <w:r w:rsidRPr="005926DD">
        <w:rPr>
          <w:sz w:val="22"/>
        </w:rPr>
        <w:t xml:space="preserve">White </w:t>
      </w:r>
      <w:r w:rsidR="00F46738" w:rsidRPr="005926DD">
        <w:rPr>
          <w:sz w:val="22"/>
        </w:rPr>
        <w:t xml:space="preserve">women </w:t>
      </w:r>
      <w:r w:rsidRPr="005926DD">
        <w:rPr>
          <w:sz w:val="22"/>
        </w:rPr>
        <w:t xml:space="preserve">(β=-1.73, </w:t>
      </w:r>
      <w:r w:rsidRPr="005926DD">
        <w:rPr>
          <w:i/>
          <w:sz w:val="22"/>
        </w:rPr>
        <w:t>p</w:t>
      </w:r>
      <w:r w:rsidRPr="005926DD">
        <w:rPr>
          <w:sz w:val="22"/>
        </w:rPr>
        <w:t>=0.22).  In contrast, the association between DBP and AGD</w:t>
      </w:r>
      <w:r w:rsidRPr="005926DD">
        <w:rPr>
          <w:sz w:val="22"/>
          <w:vertAlign w:val="subscript"/>
        </w:rPr>
        <w:t>AS</w:t>
      </w:r>
      <w:r w:rsidRPr="005926DD">
        <w:rPr>
          <w:sz w:val="22"/>
        </w:rPr>
        <w:t xml:space="preserve"> was significant among White</w:t>
      </w:r>
      <w:r w:rsidR="00F46738" w:rsidRPr="005926DD">
        <w:rPr>
          <w:sz w:val="22"/>
        </w:rPr>
        <w:t xml:space="preserve"> women</w:t>
      </w:r>
      <w:r w:rsidRPr="005926DD">
        <w:rPr>
          <w:sz w:val="22"/>
        </w:rPr>
        <w:t xml:space="preserve"> (β=1.30, </w:t>
      </w:r>
      <w:r w:rsidRPr="005926DD">
        <w:rPr>
          <w:i/>
          <w:sz w:val="22"/>
        </w:rPr>
        <w:t>p</w:t>
      </w:r>
      <w:r w:rsidRPr="005926DD">
        <w:rPr>
          <w:sz w:val="22"/>
        </w:rPr>
        <w:t xml:space="preserve">=0.04) </w:t>
      </w:r>
      <w:r w:rsidR="00F46738" w:rsidRPr="005926DD">
        <w:rPr>
          <w:sz w:val="22"/>
        </w:rPr>
        <w:t xml:space="preserve">but not among </w:t>
      </w:r>
      <w:r w:rsidRPr="005926DD">
        <w:rPr>
          <w:sz w:val="22"/>
        </w:rPr>
        <w:t xml:space="preserve">African American </w:t>
      </w:r>
      <w:r w:rsidR="00F46738" w:rsidRPr="005926DD">
        <w:rPr>
          <w:sz w:val="22"/>
        </w:rPr>
        <w:t xml:space="preserve">women </w:t>
      </w:r>
      <w:r w:rsidRPr="005926DD">
        <w:rPr>
          <w:sz w:val="22"/>
        </w:rPr>
        <w:t xml:space="preserve">(β=0.39, </w:t>
      </w:r>
      <w:r w:rsidRPr="005926DD">
        <w:rPr>
          <w:i/>
          <w:sz w:val="22"/>
        </w:rPr>
        <w:t>p</w:t>
      </w:r>
      <w:r w:rsidRPr="005926DD">
        <w:rPr>
          <w:sz w:val="22"/>
        </w:rPr>
        <w:t xml:space="preserve">=0.59).  Although the </w:t>
      </w:r>
      <w:r w:rsidR="00765392" w:rsidRPr="005926DD">
        <w:rPr>
          <w:sz w:val="22"/>
        </w:rPr>
        <w:t xml:space="preserve">ethnic </w:t>
      </w:r>
      <w:r w:rsidRPr="005926DD">
        <w:rPr>
          <w:sz w:val="22"/>
        </w:rPr>
        <w:t>interaction term did</w:t>
      </w:r>
      <w:r w:rsidR="00F46738" w:rsidRPr="005926DD">
        <w:rPr>
          <w:sz w:val="22"/>
        </w:rPr>
        <w:t xml:space="preserve"> not</w:t>
      </w:r>
      <w:r w:rsidRPr="005926DD">
        <w:rPr>
          <w:sz w:val="22"/>
        </w:rPr>
        <w:t xml:space="preserve"> reach statistical significance, we can still observe th</w:t>
      </w:r>
      <w:r w:rsidR="00F46738" w:rsidRPr="005926DD">
        <w:rPr>
          <w:sz w:val="22"/>
        </w:rPr>
        <w:t>at</w:t>
      </w:r>
      <w:r w:rsidRPr="005926DD">
        <w:rPr>
          <w:sz w:val="22"/>
        </w:rPr>
        <w:t xml:space="preserve"> phthalate </w:t>
      </w:r>
      <w:r w:rsidR="00F46738" w:rsidRPr="005926DD">
        <w:rPr>
          <w:sz w:val="22"/>
        </w:rPr>
        <w:t>exposure had a</w:t>
      </w:r>
      <w:r w:rsidRPr="005926DD">
        <w:rPr>
          <w:sz w:val="22"/>
        </w:rPr>
        <w:t xml:space="preserve"> different level </w:t>
      </w:r>
      <w:r w:rsidR="00F46738" w:rsidRPr="005926DD">
        <w:rPr>
          <w:sz w:val="22"/>
        </w:rPr>
        <w:t xml:space="preserve">of </w:t>
      </w:r>
      <w:r w:rsidRPr="005926DD">
        <w:rPr>
          <w:sz w:val="22"/>
        </w:rPr>
        <w:t xml:space="preserve">effect </w:t>
      </w:r>
      <w:r w:rsidR="00F46738" w:rsidRPr="005926DD">
        <w:rPr>
          <w:sz w:val="22"/>
        </w:rPr>
        <w:t>within</w:t>
      </w:r>
      <w:r w:rsidRPr="005926DD">
        <w:rPr>
          <w:sz w:val="22"/>
        </w:rPr>
        <w:t xml:space="preserve"> each race.  Thus, we can still consider th</w:t>
      </w:r>
      <w:r w:rsidR="00F46738" w:rsidRPr="005926DD">
        <w:rPr>
          <w:sz w:val="22"/>
        </w:rPr>
        <w:t>at</w:t>
      </w:r>
      <w:r w:rsidRPr="005926DD">
        <w:rPr>
          <w:sz w:val="22"/>
        </w:rPr>
        <w:t xml:space="preserve"> race/eth</w:t>
      </w:r>
      <w:r w:rsidR="00F46738" w:rsidRPr="005926DD">
        <w:rPr>
          <w:sz w:val="22"/>
        </w:rPr>
        <w:t>nicity</w:t>
      </w:r>
      <w:r w:rsidRPr="005926DD">
        <w:rPr>
          <w:sz w:val="22"/>
        </w:rPr>
        <w:t xml:space="preserve"> </w:t>
      </w:r>
      <w:r w:rsidR="00F46738" w:rsidRPr="005926DD">
        <w:rPr>
          <w:sz w:val="22"/>
        </w:rPr>
        <w:t>may be</w:t>
      </w:r>
      <w:r w:rsidRPr="005926DD">
        <w:rPr>
          <w:sz w:val="22"/>
        </w:rPr>
        <w:t xml:space="preserve"> an essential </w:t>
      </w:r>
      <w:r w:rsidR="00F46738" w:rsidRPr="005926DD">
        <w:rPr>
          <w:sz w:val="22"/>
        </w:rPr>
        <w:t>issue in</w:t>
      </w:r>
      <w:r w:rsidRPr="005926DD">
        <w:rPr>
          <w:sz w:val="22"/>
        </w:rPr>
        <w:t xml:space="preserve"> the association between phthalate exposure and </w:t>
      </w:r>
      <w:r w:rsidR="00765392" w:rsidRPr="005926DD">
        <w:rPr>
          <w:sz w:val="22"/>
        </w:rPr>
        <w:t>AGD</w:t>
      </w:r>
      <w:r w:rsidRPr="005926DD">
        <w:rPr>
          <w:sz w:val="22"/>
        </w:rPr>
        <w:t>.</w:t>
      </w:r>
    </w:p>
    <w:p w14:paraId="32468817" w14:textId="77777777" w:rsidR="00AD51CE" w:rsidRDefault="00AD51CE" w:rsidP="00A31D29">
      <w:pPr>
        <w:rPr>
          <w:rFonts w:ascii="Calisto MT" w:hAnsi="Calisto MT"/>
          <w:sz w:val="22"/>
        </w:rPr>
      </w:pPr>
    </w:p>
    <w:p w14:paraId="56DFB40B" w14:textId="77777777" w:rsidR="00AD51CE" w:rsidRDefault="00AD51CE" w:rsidP="00A31D29">
      <w:pPr>
        <w:rPr>
          <w:rFonts w:ascii="Calisto MT" w:hAnsi="Calisto MT"/>
          <w:sz w:val="22"/>
        </w:rPr>
        <w:sectPr w:rsidR="00AD51CE" w:rsidSect="0074256B">
          <w:pgSz w:w="12240" w:h="15840"/>
          <w:pgMar w:top="1440" w:right="1440" w:bottom="1440" w:left="1440" w:header="720" w:footer="720" w:gutter="0"/>
          <w:cols w:space="720"/>
          <w:docGrid w:linePitch="360"/>
        </w:sectPr>
      </w:pPr>
      <w:r>
        <w:rPr>
          <w:rFonts w:ascii="Calisto MT" w:hAnsi="Calisto MT"/>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336"/>
        <w:gridCol w:w="2552"/>
        <w:gridCol w:w="3047"/>
        <w:gridCol w:w="3048"/>
      </w:tblGrid>
      <w:tr w:rsidR="00AD51CE" w:rsidRPr="00AD51CE" w14:paraId="42431E5A" w14:textId="77777777" w:rsidTr="00AD51CE">
        <w:tc>
          <w:tcPr>
            <w:tcW w:w="12866" w:type="dxa"/>
            <w:gridSpan w:val="5"/>
            <w:shd w:val="clear" w:color="auto" w:fill="auto"/>
          </w:tcPr>
          <w:p w14:paraId="5F0AF418" w14:textId="2F5C79B5" w:rsidR="00AD51CE" w:rsidRPr="00CA2C4C" w:rsidRDefault="008A1201" w:rsidP="008A1201">
            <w:pPr>
              <w:keepNext/>
              <w:spacing w:line="360" w:lineRule="auto"/>
              <w:ind w:firstLine="0"/>
              <w:jc w:val="left"/>
              <w:rPr>
                <w:b/>
                <w:sz w:val="22"/>
                <w:szCs w:val="22"/>
              </w:rPr>
            </w:pPr>
            <w:bookmarkStart w:id="91" w:name="_Toc509772667"/>
            <w:bookmarkStart w:id="92" w:name="_Toc513548236"/>
            <w:r w:rsidRPr="00CA2C4C">
              <w:rPr>
                <w:b/>
                <w:sz w:val="22"/>
                <w:szCs w:val="22"/>
              </w:rPr>
              <w:t xml:space="preserve">Table </w:t>
            </w:r>
            <w:r w:rsidRPr="00CA2C4C">
              <w:rPr>
                <w:b/>
                <w:sz w:val="22"/>
                <w:szCs w:val="22"/>
              </w:rPr>
              <w:fldChar w:fldCharType="begin"/>
            </w:r>
            <w:r w:rsidRPr="00CA2C4C">
              <w:rPr>
                <w:b/>
                <w:sz w:val="22"/>
                <w:szCs w:val="22"/>
              </w:rPr>
              <w:instrText xml:space="preserve"> SEQ Table \* ARABIC </w:instrText>
            </w:r>
            <w:r w:rsidRPr="00CA2C4C">
              <w:rPr>
                <w:b/>
                <w:sz w:val="22"/>
                <w:szCs w:val="22"/>
              </w:rPr>
              <w:fldChar w:fldCharType="separate"/>
            </w:r>
            <w:r w:rsidR="00484A93">
              <w:rPr>
                <w:b/>
                <w:noProof/>
                <w:sz w:val="22"/>
                <w:szCs w:val="22"/>
              </w:rPr>
              <w:t>6</w:t>
            </w:r>
            <w:r w:rsidRPr="00CA2C4C">
              <w:rPr>
                <w:b/>
                <w:sz w:val="22"/>
                <w:szCs w:val="22"/>
              </w:rPr>
              <w:fldChar w:fldCharType="end"/>
            </w:r>
            <w:r w:rsidRPr="00CA2C4C">
              <w:rPr>
                <w:b/>
                <w:sz w:val="22"/>
                <w:szCs w:val="22"/>
                <w:lang w:eastAsia="zh-TW"/>
              </w:rPr>
              <w:t xml:space="preserve"> </w:t>
            </w:r>
            <w:r w:rsidR="00AD51CE" w:rsidRPr="00CA2C4C">
              <w:rPr>
                <w:b/>
                <w:sz w:val="22"/>
                <w:szCs w:val="22"/>
              </w:rPr>
              <w:t>Articles relate to the association between hormone level and infant AGD</w:t>
            </w:r>
            <w:bookmarkEnd w:id="91"/>
            <w:bookmarkEnd w:id="92"/>
          </w:p>
        </w:tc>
      </w:tr>
      <w:tr w:rsidR="00AD51CE" w:rsidRPr="00AD51CE" w14:paraId="07C609AA" w14:textId="77777777" w:rsidTr="00AD51CE">
        <w:tc>
          <w:tcPr>
            <w:tcW w:w="1883" w:type="dxa"/>
            <w:vMerge w:val="restart"/>
            <w:shd w:val="clear" w:color="auto" w:fill="auto"/>
          </w:tcPr>
          <w:p w14:paraId="23F0302C" w14:textId="77777777" w:rsidR="00AD51CE" w:rsidRPr="00AD51CE" w:rsidRDefault="00AD51CE" w:rsidP="00AD51CE">
            <w:pPr>
              <w:spacing w:line="240" w:lineRule="auto"/>
              <w:ind w:firstLine="0"/>
              <w:jc w:val="center"/>
            </w:pPr>
            <w:r w:rsidRPr="00AD51CE">
              <w:t>Author (year)</w:t>
            </w:r>
          </w:p>
        </w:tc>
        <w:tc>
          <w:tcPr>
            <w:tcW w:w="2336" w:type="dxa"/>
            <w:vMerge w:val="restart"/>
            <w:shd w:val="clear" w:color="auto" w:fill="auto"/>
          </w:tcPr>
          <w:p w14:paraId="5074DAC8" w14:textId="77777777" w:rsidR="00AD51CE" w:rsidRPr="00AD51CE" w:rsidRDefault="00AD51CE" w:rsidP="00AD51CE">
            <w:pPr>
              <w:spacing w:line="240" w:lineRule="auto"/>
              <w:ind w:firstLine="0"/>
              <w:jc w:val="center"/>
            </w:pPr>
            <w:r w:rsidRPr="00AD51CE">
              <w:t>Location (country)</w:t>
            </w:r>
          </w:p>
        </w:tc>
        <w:tc>
          <w:tcPr>
            <w:tcW w:w="2552" w:type="dxa"/>
            <w:vMerge w:val="restart"/>
            <w:shd w:val="clear" w:color="auto" w:fill="auto"/>
          </w:tcPr>
          <w:p w14:paraId="2DF9F97B" w14:textId="77777777" w:rsidR="00AD51CE" w:rsidRPr="00AD51CE" w:rsidRDefault="00AD51CE" w:rsidP="00AD51CE">
            <w:pPr>
              <w:spacing w:line="240" w:lineRule="auto"/>
              <w:ind w:firstLine="0"/>
              <w:jc w:val="center"/>
            </w:pPr>
            <w:r w:rsidRPr="00AD51CE">
              <w:t>Sample size</w:t>
            </w:r>
          </w:p>
        </w:tc>
        <w:tc>
          <w:tcPr>
            <w:tcW w:w="6095" w:type="dxa"/>
            <w:gridSpan w:val="2"/>
            <w:shd w:val="clear" w:color="auto" w:fill="auto"/>
          </w:tcPr>
          <w:p w14:paraId="69E4C0D1" w14:textId="77777777" w:rsidR="00AD51CE" w:rsidRPr="00AD51CE" w:rsidRDefault="00AD51CE" w:rsidP="00AD51CE">
            <w:pPr>
              <w:spacing w:line="240" w:lineRule="auto"/>
              <w:ind w:firstLine="0"/>
              <w:jc w:val="center"/>
            </w:pPr>
            <w:r w:rsidRPr="00AD51CE">
              <w:t>Result</w:t>
            </w:r>
          </w:p>
        </w:tc>
      </w:tr>
      <w:tr w:rsidR="00AD51CE" w:rsidRPr="00AD51CE" w14:paraId="3FE1CC04" w14:textId="77777777" w:rsidTr="00AD51CE">
        <w:tc>
          <w:tcPr>
            <w:tcW w:w="1883" w:type="dxa"/>
            <w:vMerge/>
            <w:shd w:val="clear" w:color="auto" w:fill="auto"/>
          </w:tcPr>
          <w:p w14:paraId="536D7C46" w14:textId="77777777" w:rsidR="00AD51CE" w:rsidRPr="00AD51CE" w:rsidRDefault="00AD51CE" w:rsidP="00AD51CE">
            <w:pPr>
              <w:spacing w:line="240" w:lineRule="auto"/>
              <w:ind w:firstLine="0"/>
              <w:jc w:val="center"/>
            </w:pPr>
          </w:p>
        </w:tc>
        <w:tc>
          <w:tcPr>
            <w:tcW w:w="2336" w:type="dxa"/>
            <w:vMerge/>
            <w:shd w:val="clear" w:color="auto" w:fill="auto"/>
          </w:tcPr>
          <w:p w14:paraId="2A456824" w14:textId="77777777" w:rsidR="00AD51CE" w:rsidRPr="00AD51CE" w:rsidRDefault="00AD51CE" w:rsidP="00AD51CE">
            <w:pPr>
              <w:spacing w:line="240" w:lineRule="auto"/>
              <w:ind w:firstLine="0"/>
              <w:jc w:val="center"/>
            </w:pPr>
          </w:p>
        </w:tc>
        <w:tc>
          <w:tcPr>
            <w:tcW w:w="2552" w:type="dxa"/>
            <w:vMerge/>
            <w:shd w:val="clear" w:color="auto" w:fill="auto"/>
          </w:tcPr>
          <w:p w14:paraId="43B8F755" w14:textId="77777777" w:rsidR="00AD51CE" w:rsidRPr="00AD51CE" w:rsidRDefault="00AD51CE" w:rsidP="00AD51CE">
            <w:pPr>
              <w:spacing w:line="240" w:lineRule="auto"/>
              <w:ind w:firstLine="0"/>
              <w:jc w:val="center"/>
            </w:pPr>
          </w:p>
        </w:tc>
        <w:tc>
          <w:tcPr>
            <w:tcW w:w="3047" w:type="dxa"/>
            <w:shd w:val="clear" w:color="auto" w:fill="auto"/>
          </w:tcPr>
          <w:p w14:paraId="29F551F2" w14:textId="77777777" w:rsidR="00AD51CE" w:rsidRPr="00AD51CE" w:rsidRDefault="00AD51CE" w:rsidP="00AD51CE">
            <w:pPr>
              <w:spacing w:line="240" w:lineRule="auto"/>
              <w:ind w:firstLine="0"/>
              <w:jc w:val="center"/>
            </w:pPr>
            <w:r w:rsidRPr="00AD51CE">
              <w:t>Male</w:t>
            </w:r>
          </w:p>
        </w:tc>
        <w:tc>
          <w:tcPr>
            <w:tcW w:w="3048" w:type="dxa"/>
            <w:shd w:val="clear" w:color="auto" w:fill="auto"/>
          </w:tcPr>
          <w:p w14:paraId="43557121" w14:textId="77777777" w:rsidR="00AD51CE" w:rsidRPr="00AD51CE" w:rsidRDefault="00AD51CE" w:rsidP="00AD51CE">
            <w:pPr>
              <w:spacing w:line="240" w:lineRule="auto"/>
              <w:ind w:firstLine="0"/>
              <w:jc w:val="center"/>
            </w:pPr>
            <w:r w:rsidRPr="00AD51CE">
              <w:t>Female</w:t>
            </w:r>
          </w:p>
        </w:tc>
      </w:tr>
      <w:tr w:rsidR="00AD51CE" w:rsidRPr="00AD51CE" w14:paraId="757A9B09" w14:textId="77777777" w:rsidTr="00AD51CE">
        <w:tc>
          <w:tcPr>
            <w:tcW w:w="1883" w:type="dxa"/>
            <w:shd w:val="clear" w:color="auto" w:fill="auto"/>
          </w:tcPr>
          <w:p w14:paraId="545C84CD" w14:textId="77777777" w:rsidR="00AD51CE" w:rsidRPr="00AD51CE" w:rsidRDefault="00AD51CE" w:rsidP="00AD51CE">
            <w:pPr>
              <w:spacing w:line="240" w:lineRule="auto"/>
              <w:ind w:firstLine="0"/>
              <w:jc w:val="left"/>
              <w:rPr>
                <w:sz w:val="22"/>
                <w:szCs w:val="22"/>
              </w:rPr>
            </w:pPr>
            <w:r w:rsidRPr="00AD51CE">
              <w:rPr>
                <w:sz w:val="22"/>
                <w:szCs w:val="22"/>
              </w:rPr>
              <w:t>Eisenberg et al., (2012)</w:t>
            </w:r>
          </w:p>
        </w:tc>
        <w:tc>
          <w:tcPr>
            <w:tcW w:w="2336" w:type="dxa"/>
            <w:shd w:val="clear" w:color="auto" w:fill="auto"/>
          </w:tcPr>
          <w:p w14:paraId="7C5F9405" w14:textId="77777777" w:rsidR="00AD51CE" w:rsidRPr="00AD51CE" w:rsidRDefault="00AD51CE" w:rsidP="00AD51CE">
            <w:pPr>
              <w:spacing w:line="240" w:lineRule="auto"/>
              <w:ind w:firstLine="0"/>
              <w:jc w:val="left"/>
              <w:rPr>
                <w:sz w:val="22"/>
                <w:szCs w:val="22"/>
              </w:rPr>
            </w:pPr>
            <w:r w:rsidRPr="00AD51CE">
              <w:rPr>
                <w:sz w:val="22"/>
                <w:szCs w:val="22"/>
              </w:rPr>
              <w:t>Baylor College of Medicine (USA)</w:t>
            </w:r>
          </w:p>
        </w:tc>
        <w:tc>
          <w:tcPr>
            <w:tcW w:w="2552" w:type="dxa"/>
            <w:shd w:val="clear" w:color="auto" w:fill="auto"/>
          </w:tcPr>
          <w:p w14:paraId="79BE8511" w14:textId="77777777" w:rsidR="00AD51CE" w:rsidRPr="00AD51CE" w:rsidRDefault="00AD51CE" w:rsidP="00AD51CE">
            <w:pPr>
              <w:spacing w:line="240" w:lineRule="auto"/>
              <w:ind w:firstLine="0"/>
              <w:jc w:val="left"/>
              <w:rPr>
                <w:sz w:val="22"/>
                <w:szCs w:val="22"/>
              </w:rPr>
            </w:pPr>
            <w:r w:rsidRPr="00AD51CE">
              <w:rPr>
                <w:sz w:val="22"/>
                <w:szCs w:val="22"/>
              </w:rPr>
              <w:t>116 men recruited from the urology clinic in reproductive medicine (from August 2010 to November 2011)</w:t>
            </w:r>
          </w:p>
        </w:tc>
        <w:tc>
          <w:tcPr>
            <w:tcW w:w="3047" w:type="dxa"/>
            <w:shd w:val="clear" w:color="auto" w:fill="auto"/>
          </w:tcPr>
          <w:p w14:paraId="1D03C3C1" w14:textId="77777777" w:rsidR="00AD51CE" w:rsidRPr="00AD51CE" w:rsidRDefault="00AD51CE" w:rsidP="00AD51CE">
            <w:pPr>
              <w:pStyle w:val="1"/>
              <w:rPr>
                <w:rFonts w:ascii="Times New Roman" w:hAnsi="Times New Roman" w:cs="Times New Roman"/>
                <w:color w:val="auto"/>
                <w:kern w:val="0"/>
                <w:sz w:val="22"/>
                <w:szCs w:val="22"/>
                <w:lang w:eastAsia="en-US"/>
              </w:rPr>
            </w:pPr>
            <w:r w:rsidRPr="00AD51CE">
              <w:rPr>
                <w:rFonts w:ascii="Times New Roman" w:hAnsi="Times New Roman" w:cs="Times New Roman"/>
                <w:color w:val="auto"/>
                <w:kern w:val="0"/>
                <w:sz w:val="22"/>
                <w:szCs w:val="22"/>
                <w:lang w:eastAsia="en-US"/>
              </w:rPr>
              <w:t>The AGD was significant associate with serum testosterone level (</w:t>
            </w:r>
            <w:r w:rsidRPr="00AD51CE">
              <w:rPr>
                <w:rFonts w:ascii="Times New Roman" w:hAnsi="Times New Roman" w:cs="Times New Roman" w:hint="eastAsia"/>
                <w:color w:val="auto"/>
                <w:kern w:val="0"/>
                <w:sz w:val="22"/>
                <w:szCs w:val="22"/>
                <w:lang w:eastAsia="en-US"/>
              </w:rPr>
              <w:t>β</w:t>
            </w:r>
            <w:r w:rsidRPr="00AD51CE">
              <w:rPr>
                <w:rFonts w:ascii="Times New Roman" w:hAnsi="Times New Roman" w:cs="Times New Roman"/>
                <w:color w:val="auto"/>
                <w:kern w:val="0"/>
                <w:sz w:val="22"/>
                <w:szCs w:val="22"/>
                <w:lang w:eastAsia="en-US"/>
              </w:rPr>
              <w:t xml:space="preserve">= 2.01, </w:t>
            </w:r>
            <w:r w:rsidRPr="00AD51CE">
              <w:rPr>
                <w:rFonts w:ascii="Times New Roman" w:hAnsi="Times New Roman" w:cs="Times New Roman"/>
                <w:i/>
                <w:color w:val="auto"/>
                <w:kern w:val="0"/>
                <w:sz w:val="22"/>
                <w:szCs w:val="22"/>
                <w:lang w:eastAsia="en-US"/>
              </w:rPr>
              <w:t>p</w:t>
            </w:r>
            <w:r w:rsidRPr="00AD51CE">
              <w:rPr>
                <w:rFonts w:ascii="Times New Roman" w:hAnsi="Times New Roman" w:cs="Times New Roman"/>
                <w:color w:val="auto"/>
                <w:kern w:val="0"/>
                <w:sz w:val="22"/>
                <w:szCs w:val="22"/>
                <w:lang w:eastAsia="en-US"/>
              </w:rPr>
              <w:t>=0.03) but not FSH or LH.</w:t>
            </w:r>
          </w:p>
          <w:p w14:paraId="34799037" w14:textId="77777777" w:rsidR="00AD51CE" w:rsidRPr="00AD51CE" w:rsidRDefault="00AD51CE" w:rsidP="009677FC">
            <w:pPr>
              <w:spacing w:line="240" w:lineRule="auto"/>
              <w:ind w:firstLine="0"/>
              <w:jc w:val="left"/>
              <w:rPr>
                <w:sz w:val="22"/>
                <w:szCs w:val="22"/>
              </w:rPr>
            </w:pPr>
            <w:r w:rsidRPr="00AD51CE">
              <w:rPr>
                <w:sz w:val="22"/>
                <w:szCs w:val="22"/>
              </w:rPr>
              <w:t>Men with less th</w:t>
            </w:r>
            <w:r w:rsidR="00A05D6C">
              <w:rPr>
                <w:sz w:val="22"/>
                <w:szCs w:val="22"/>
              </w:rPr>
              <w:t>a</w:t>
            </w:r>
            <w:r w:rsidRPr="00AD51CE">
              <w:rPr>
                <w:sz w:val="22"/>
                <w:szCs w:val="22"/>
              </w:rPr>
              <w:t xml:space="preserve">n 300ng/dl testosterone had significant shorter AGD </w:t>
            </w:r>
            <w:r w:rsidR="009677FC">
              <w:rPr>
                <w:sz w:val="22"/>
                <w:szCs w:val="22"/>
              </w:rPr>
              <w:t>(</w:t>
            </w:r>
            <w:r w:rsidRPr="00A05D6C">
              <w:rPr>
                <w:i/>
                <w:sz w:val="22"/>
                <w:szCs w:val="22"/>
              </w:rPr>
              <w:t>p</w:t>
            </w:r>
            <w:r w:rsidRPr="00AD51CE">
              <w:rPr>
                <w:sz w:val="22"/>
                <w:szCs w:val="22"/>
              </w:rPr>
              <w:t>=0.02)</w:t>
            </w:r>
          </w:p>
        </w:tc>
        <w:tc>
          <w:tcPr>
            <w:tcW w:w="3048" w:type="dxa"/>
            <w:shd w:val="clear" w:color="auto" w:fill="auto"/>
          </w:tcPr>
          <w:p w14:paraId="369E644C" w14:textId="77777777" w:rsidR="00AD51CE" w:rsidRPr="00AD51CE" w:rsidRDefault="00AD51CE" w:rsidP="00AD51CE">
            <w:pPr>
              <w:spacing w:line="240" w:lineRule="auto"/>
              <w:ind w:firstLine="0"/>
              <w:jc w:val="left"/>
              <w:rPr>
                <w:sz w:val="22"/>
                <w:szCs w:val="22"/>
              </w:rPr>
            </w:pPr>
            <w:r w:rsidRPr="00AD51CE">
              <w:rPr>
                <w:sz w:val="22"/>
                <w:szCs w:val="22"/>
              </w:rPr>
              <w:t>-</w:t>
            </w:r>
          </w:p>
        </w:tc>
      </w:tr>
      <w:tr w:rsidR="00AD51CE" w:rsidRPr="00AD51CE" w14:paraId="78EC2913" w14:textId="77777777" w:rsidTr="00AD51CE">
        <w:tc>
          <w:tcPr>
            <w:tcW w:w="1883" w:type="dxa"/>
            <w:shd w:val="clear" w:color="auto" w:fill="auto"/>
          </w:tcPr>
          <w:p w14:paraId="7B9AA9E4" w14:textId="77777777" w:rsidR="00AD51CE" w:rsidRPr="00AD51CE" w:rsidRDefault="00AD51CE" w:rsidP="00A05D6C">
            <w:pPr>
              <w:spacing w:line="240" w:lineRule="auto"/>
              <w:ind w:firstLine="0"/>
              <w:jc w:val="left"/>
              <w:rPr>
                <w:sz w:val="22"/>
                <w:szCs w:val="22"/>
              </w:rPr>
            </w:pPr>
            <w:r w:rsidRPr="00AD51CE">
              <w:rPr>
                <w:sz w:val="22"/>
                <w:szCs w:val="22"/>
              </w:rPr>
              <w:t>Mira-Escolano et al., (2014)</w:t>
            </w:r>
          </w:p>
        </w:tc>
        <w:tc>
          <w:tcPr>
            <w:tcW w:w="2336" w:type="dxa"/>
            <w:shd w:val="clear" w:color="auto" w:fill="auto"/>
          </w:tcPr>
          <w:p w14:paraId="77749952" w14:textId="77777777" w:rsidR="00AD51CE" w:rsidRPr="00AD51CE" w:rsidRDefault="00AD51CE" w:rsidP="00A05D6C">
            <w:pPr>
              <w:spacing w:line="240" w:lineRule="auto"/>
              <w:ind w:firstLine="0"/>
              <w:jc w:val="left"/>
              <w:rPr>
                <w:sz w:val="22"/>
                <w:szCs w:val="22"/>
              </w:rPr>
            </w:pPr>
            <w:r w:rsidRPr="00AD51CE">
              <w:rPr>
                <w:sz w:val="22"/>
                <w:szCs w:val="22"/>
              </w:rPr>
              <w:t>The Murcia Young Men’s Study (MYMS) (Spain)</w:t>
            </w:r>
          </w:p>
        </w:tc>
        <w:tc>
          <w:tcPr>
            <w:tcW w:w="2552" w:type="dxa"/>
            <w:shd w:val="clear" w:color="auto" w:fill="auto"/>
          </w:tcPr>
          <w:p w14:paraId="4F2AC49E" w14:textId="77777777" w:rsidR="00AD51CE" w:rsidRPr="00AD51CE" w:rsidRDefault="00AD51CE" w:rsidP="00A05D6C">
            <w:pPr>
              <w:spacing w:line="240" w:lineRule="auto"/>
              <w:ind w:firstLine="0"/>
              <w:jc w:val="left"/>
              <w:rPr>
                <w:sz w:val="22"/>
                <w:szCs w:val="22"/>
              </w:rPr>
            </w:pPr>
            <w:r w:rsidRPr="00AD51CE">
              <w:rPr>
                <w:sz w:val="22"/>
                <w:szCs w:val="22"/>
              </w:rPr>
              <w:t>100 female college students (from 9</w:t>
            </w:r>
            <w:r w:rsidRPr="00A05D6C">
              <w:rPr>
                <w:sz w:val="22"/>
                <w:szCs w:val="22"/>
              </w:rPr>
              <w:t>th</w:t>
            </w:r>
            <w:r w:rsidRPr="00AD51CE">
              <w:rPr>
                <w:sz w:val="22"/>
                <w:szCs w:val="22"/>
              </w:rPr>
              <w:t xml:space="preserve"> February to 25</w:t>
            </w:r>
            <w:r w:rsidRPr="00A05D6C">
              <w:rPr>
                <w:sz w:val="22"/>
                <w:szCs w:val="22"/>
              </w:rPr>
              <w:t>th</w:t>
            </w:r>
            <w:r w:rsidRPr="00AD51CE">
              <w:rPr>
                <w:sz w:val="22"/>
                <w:szCs w:val="22"/>
              </w:rPr>
              <w:t xml:space="preserve"> November 2011)</w:t>
            </w:r>
          </w:p>
        </w:tc>
        <w:tc>
          <w:tcPr>
            <w:tcW w:w="3047" w:type="dxa"/>
            <w:shd w:val="clear" w:color="auto" w:fill="auto"/>
          </w:tcPr>
          <w:p w14:paraId="36C5B58B" w14:textId="77777777" w:rsidR="00AD51CE" w:rsidRPr="00AD51CE" w:rsidRDefault="00AD51CE" w:rsidP="00A05D6C">
            <w:pPr>
              <w:pBdr>
                <w:top w:val="nil"/>
                <w:left w:val="nil"/>
                <w:bottom w:val="nil"/>
                <w:right w:val="nil"/>
                <w:between w:val="nil"/>
              </w:pBdr>
              <w:spacing w:line="240" w:lineRule="auto"/>
              <w:ind w:firstLine="0"/>
              <w:jc w:val="left"/>
              <w:rPr>
                <w:sz w:val="22"/>
                <w:szCs w:val="22"/>
              </w:rPr>
            </w:pPr>
            <w:r w:rsidRPr="00AD51CE">
              <w:rPr>
                <w:sz w:val="22"/>
                <w:szCs w:val="22"/>
              </w:rPr>
              <w:t>-</w:t>
            </w:r>
          </w:p>
        </w:tc>
        <w:tc>
          <w:tcPr>
            <w:tcW w:w="3048" w:type="dxa"/>
            <w:shd w:val="clear" w:color="auto" w:fill="auto"/>
          </w:tcPr>
          <w:p w14:paraId="59D26EA9" w14:textId="77777777" w:rsidR="00AD51CE" w:rsidRPr="00AD51CE" w:rsidRDefault="00AD51CE" w:rsidP="009677FC">
            <w:pPr>
              <w:spacing w:line="240" w:lineRule="auto"/>
              <w:ind w:firstLine="0"/>
              <w:jc w:val="left"/>
              <w:rPr>
                <w:sz w:val="22"/>
                <w:szCs w:val="22"/>
              </w:rPr>
            </w:pPr>
            <w:r w:rsidRPr="00AD51CE">
              <w:rPr>
                <w:sz w:val="22"/>
                <w:szCs w:val="22"/>
              </w:rPr>
              <w:t>Higher testosterone level is associated with AGD</w:t>
            </w:r>
            <w:r w:rsidRPr="00A05D6C">
              <w:rPr>
                <w:sz w:val="22"/>
                <w:szCs w:val="22"/>
                <w:vertAlign w:val="subscript"/>
              </w:rPr>
              <w:t>AF</w:t>
            </w:r>
            <w:r w:rsidRPr="00AD51CE">
              <w:rPr>
                <w:sz w:val="22"/>
                <w:szCs w:val="22"/>
              </w:rPr>
              <w:t xml:space="preserve"> (</w:t>
            </w:r>
            <w:r w:rsidRPr="00A05D6C">
              <w:rPr>
                <w:rFonts w:hint="eastAsia"/>
                <w:sz w:val="22"/>
                <w:szCs w:val="22"/>
              </w:rPr>
              <w:t>β</w:t>
            </w:r>
            <w:r w:rsidRPr="00AD51CE">
              <w:rPr>
                <w:sz w:val="22"/>
                <w:szCs w:val="22"/>
              </w:rPr>
              <w:t xml:space="preserve">= 0.006, </w:t>
            </w:r>
            <w:r w:rsidRPr="00A05D6C">
              <w:rPr>
                <w:i/>
                <w:sz w:val="22"/>
                <w:szCs w:val="22"/>
              </w:rPr>
              <w:t>p</w:t>
            </w:r>
            <w:r w:rsidRPr="00AD51CE">
              <w:rPr>
                <w:sz w:val="22"/>
                <w:szCs w:val="22"/>
              </w:rPr>
              <w:t>=0.02).</w:t>
            </w:r>
          </w:p>
        </w:tc>
      </w:tr>
      <w:tr w:rsidR="00AD51CE" w:rsidRPr="00AD51CE" w14:paraId="7601C526" w14:textId="77777777" w:rsidTr="00AD51CE">
        <w:tc>
          <w:tcPr>
            <w:tcW w:w="1883" w:type="dxa"/>
            <w:shd w:val="clear" w:color="auto" w:fill="auto"/>
          </w:tcPr>
          <w:p w14:paraId="16F0BC62" w14:textId="77777777" w:rsidR="00AD51CE" w:rsidRPr="00AD51CE" w:rsidRDefault="00AD51CE" w:rsidP="00A05D6C">
            <w:pPr>
              <w:spacing w:line="240" w:lineRule="auto"/>
              <w:ind w:firstLine="0"/>
              <w:jc w:val="left"/>
              <w:rPr>
                <w:sz w:val="22"/>
                <w:szCs w:val="22"/>
              </w:rPr>
            </w:pPr>
            <w:r w:rsidRPr="00AD51CE">
              <w:rPr>
                <w:sz w:val="22"/>
                <w:szCs w:val="22"/>
              </w:rPr>
              <w:t>Parra et al., (2014)</w:t>
            </w:r>
          </w:p>
        </w:tc>
        <w:tc>
          <w:tcPr>
            <w:tcW w:w="2336" w:type="dxa"/>
            <w:shd w:val="clear" w:color="auto" w:fill="auto"/>
          </w:tcPr>
          <w:p w14:paraId="2C77C675" w14:textId="77777777" w:rsidR="00AD51CE" w:rsidRPr="00AD51CE" w:rsidRDefault="00AD51CE" w:rsidP="00A05D6C">
            <w:pPr>
              <w:spacing w:line="240" w:lineRule="auto"/>
              <w:ind w:firstLine="0"/>
              <w:jc w:val="left"/>
              <w:rPr>
                <w:sz w:val="22"/>
                <w:szCs w:val="22"/>
              </w:rPr>
            </w:pPr>
            <w:r w:rsidRPr="00AD51CE">
              <w:rPr>
                <w:sz w:val="22"/>
                <w:szCs w:val="22"/>
              </w:rPr>
              <w:t>The Murcia Young Women’s Study (MYWS) (Spain)</w:t>
            </w:r>
          </w:p>
        </w:tc>
        <w:tc>
          <w:tcPr>
            <w:tcW w:w="2552" w:type="dxa"/>
            <w:shd w:val="clear" w:color="auto" w:fill="auto"/>
          </w:tcPr>
          <w:p w14:paraId="0A053B97" w14:textId="77777777" w:rsidR="00AD51CE" w:rsidRPr="00AD51CE" w:rsidRDefault="00AD51CE" w:rsidP="00A05D6C">
            <w:pPr>
              <w:spacing w:line="240" w:lineRule="auto"/>
              <w:ind w:firstLine="0"/>
              <w:jc w:val="left"/>
              <w:rPr>
                <w:sz w:val="22"/>
                <w:szCs w:val="22"/>
              </w:rPr>
            </w:pPr>
            <w:r w:rsidRPr="00AD51CE">
              <w:rPr>
                <w:sz w:val="22"/>
                <w:szCs w:val="22"/>
              </w:rPr>
              <w:t>215 Male college students (from October 2010 to November 2011)</w:t>
            </w:r>
          </w:p>
        </w:tc>
        <w:tc>
          <w:tcPr>
            <w:tcW w:w="3047" w:type="dxa"/>
            <w:shd w:val="clear" w:color="auto" w:fill="auto"/>
          </w:tcPr>
          <w:p w14:paraId="05CBD578" w14:textId="77777777" w:rsidR="00AD51CE" w:rsidRPr="00AD51CE" w:rsidRDefault="00AD51CE" w:rsidP="00A05D6C">
            <w:pPr>
              <w:pBdr>
                <w:top w:val="nil"/>
                <w:left w:val="nil"/>
                <w:bottom w:val="nil"/>
                <w:right w:val="nil"/>
                <w:between w:val="nil"/>
              </w:pBdr>
              <w:spacing w:line="240" w:lineRule="auto"/>
              <w:ind w:firstLine="0"/>
              <w:jc w:val="left"/>
              <w:rPr>
                <w:sz w:val="22"/>
                <w:szCs w:val="22"/>
              </w:rPr>
            </w:pPr>
            <w:r w:rsidRPr="00AD51CE">
              <w:rPr>
                <w:sz w:val="22"/>
                <w:szCs w:val="22"/>
              </w:rPr>
              <w:t>No significant association between wither AGD</w:t>
            </w:r>
            <w:r w:rsidRPr="00A05D6C">
              <w:rPr>
                <w:sz w:val="22"/>
                <w:szCs w:val="22"/>
                <w:vertAlign w:val="subscript"/>
              </w:rPr>
              <w:t>AS</w:t>
            </w:r>
            <w:r w:rsidRPr="00AD51CE">
              <w:rPr>
                <w:sz w:val="22"/>
                <w:szCs w:val="22"/>
              </w:rPr>
              <w:t xml:space="preserve"> or AGD</w:t>
            </w:r>
            <w:r w:rsidRPr="00A05D6C">
              <w:rPr>
                <w:sz w:val="22"/>
                <w:szCs w:val="22"/>
                <w:vertAlign w:val="subscript"/>
              </w:rPr>
              <w:t>AP</w:t>
            </w:r>
            <w:r w:rsidRPr="00AD51CE">
              <w:rPr>
                <w:sz w:val="22"/>
                <w:szCs w:val="22"/>
              </w:rPr>
              <w:t xml:space="preserve"> to hormones (FSH, inhibin b, LH, testosterone, SHBG, estradiol, and cFT)</w:t>
            </w:r>
          </w:p>
        </w:tc>
        <w:tc>
          <w:tcPr>
            <w:tcW w:w="3048" w:type="dxa"/>
            <w:shd w:val="clear" w:color="auto" w:fill="auto"/>
          </w:tcPr>
          <w:p w14:paraId="77C90640" w14:textId="77777777" w:rsidR="00AD51CE" w:rsidRPr="00AD51CE" w:rsidRDefault="00AD51CE" w:rsidP="00A05D6C">
            <w:pPr>
              <w:spacing w:line="240" w:lineRule="auto"/>
              <w:ind w:firstLine="0"/>
              <w:jc w:val="left"/>
              <w:rPr>
                <w:sz w:val="22"/>
                <w:szCs w:val="22"/>
              </w:rPr>
            </w:pPr>
            <w:r w:rsidRPr="00AD51CE">
              <w:rPr>
                <w:sz w:val="22"/>
                <w:szCs w:val="22"/>
              </w:rPr>
              <w:t>-</w:t>
            </w:r>
          </w:p>
        </w:tc>
      </w:tr>
      <w:tr w:rsidR="00AD51CE" w:rsidRPr="00AD51CE" w14:paraId="0A65AA3C" w14:textId="77777777" w:rsidTr="00AD51CE">
        <w:tc>
          <w:tcPr>
            <w:tcW w:w="1883" w:type="dxa"/>
            <w:shd w:val="clear" w:color="auto" w:fill="auto"/>
          </w:tcPr>
          <w:p w14:paraId="3CF54568" w14:textId="77777777" w:rsidR="00AD51CE" w:rsidRPr="00AD51CE" w:rsidRDefault="00AD51CE" w:rsidP="00A05D6C">
            <w:pPr>
              <w:spacing w:line="240" w:lineRule="auto"/>
              <w:ind w:firstLine="0"/>
              <w:jc w:val="left"/>
              <w:rPr>
                <w:sz w:val="22"/>
                <w:szCs w:val="22"/>
              </w:rPr>
            </w:pPr>
            <w:r w:rsidRPr="00AD51CE">
              <w:rPr>
                <w:sz w:val="22"/>
                <w:szCs w:val="22"/>
              </w:rPr>
              <w:t>Sathyanarayana et al (2014)</w:t>
            </w:r>
          </w:p>
        </w:tc>
        <w:tc>
          <w:tcPr>
            <w:tcW w:w="2336" w:type="dxa"/>
            <w:shd w:val="clear" w:color="auto" w:fill="auto"/>
          </w:tcPr>
          <w:p w14:paraId="28747156" w14:textId="77777777" w:rsidR="00AD51CE" w:rsidRPr="00AD51CE" w:rsidRDefault="00AD51CE" w:rsidP="00A05D6C">
            <w:pPr>
              <w:spacing w:line="240" w:lineRule="auto"/>
              <w:ind w:firstLine="0"/>
              <w:jc w:val="left"/>
              <w:rPr>
                <w:sz w:val="22"/>
                <w:szCs w:val="22"/>
              </w:rPr>
            </w:pPr>
            <w:r w:rsidRPr="00AD51CE">
              <w:rPr>
                <w:sz w:val="22"/>
                <w:szCs w:val="22"/>
              </w:rPr>
              <w:t xml:space="preserve">The Study of Future Families </w:t>
            </w:r>
            <w:r w:rsidR="00A05D6C">
              <w:rPr>
                <w:sz w:val="22"/>
                <w:szCs w:val="22"/>
              </w:rPr>
              <w:t>phase I (SFFI) (USA</w:t>
            </w:r>
            <w:r w:rsidRPr="00AD51CE">
              <w:rPr>
                <w:sz w:val="22"/>
                <w:szCs w:val="22"/>
              </w:rPr>
              <w:t xml:space="preserve">) </w:t>
            </w:r>
          </w:p>
        </w:tc>
        <w:tc>
          <w:tcPr>
            <w:tcW w:w="2552" w:type="dxa"/>
            <w:shd w:val="clear" w:color="auto" w:fill="auto"/>
          </w:tcPr>
          <w:p w14:paraId="162CBFD2" w14:textId="77777777" w:rsidR="00AD51CE" w:rsidRPr="00AD51CE" w:rsidRDefault="00AD51CE" w:rsidP="00A05D6C">
            <w:pPr>
              <w:spacing w:line="240" w:lineRule="auto"/>
              <w:ind w:firstLine="0"/>
              <w:jc w:val="left"/>
              <w:rPr>
                <w:sz w:val="22"/>
                <w:szCs w:val="22"/>
              </w:rPr>
            </w:pPr>
            <w:r w:rsidRPr="00AD51CE">
              <w:rPr>
                <w:sz w:val="22"/>
                <w:szCs w:val="22"/>
              </w:rPr>
              <w:t>180 pregnant mothers (from September 1999 to August 2002).</w:t>
            </w:r>
          </w:p>
        </w:tc>
        <w:tc>
          <w:tcPr>
            <w:tcW w:w="3047" w:type="dxa"/>
            <w:shd w:val="clear" w:color="auto" w:fill="auto"/>
          </w:tcPr>
          <w:p w14:paraId="4DC78B05" w14:textId="77777777" w:rsidR="00AD51CE" w:rsidRPr="00AD51CE" w:rsidRDefault="00AD51CE" w:rsidP="00A05D6C">
            <w:pPr>
              <w:pBdr>
                <w:top w:val="nil"/>
                <w:left w:val="nil"/>
                <w:bottom w:val="nil"/>
                <w:right w:val="nil"/>
                <w:between w:val="nil"/>
              </w:pBdr>
              <w:spacing w:line="240" w:lineRule="auto"/>
              <w:ind w:firstLine="0"/>
              <w:jc w:val="left"/>
              <w:rPr>
                <w:sz w:val="22"/>
                <w:szCs w:val="22"/>
              </w:rPr>
            </w:pPr>
            <w:r w:rsidRPr="00AD51CE">
              <w:rPr>
                <w:sz w:val="22"/>
                <w:szCs w:val="22"/>
              </w:rPr>
              <w:t>Testosterone, free form testosterone and estradiol weren’t associated with AGD</w:t>
            </w:r>
            <w:r w:rsidRPr="00A05D6C">
              <w:rPr>
                <w:sz w:val="22"/>
                <w:szCs w:val="22"/>
                <w:vertAlign w:val="subscript"/>
              </w:rPr>
              <w:t>AS</w:t>
            </w:r>
            <w:r w:rsidRPr="00AD51CE">
              <w:rPr>
                <w:sz w:val="22"/>
                <w:szCs w:val="22"/>
              </w:rPr>
              <w:t xml:space="preserve"> (</w:t>
            </w:r>
            <w:r w:rsidRPr="00A05D6C">
              <w:rPr>
                <w:sz w:val="22"/>
                <w:szCs w:val="22"/>
              </w:rPr>
              <w:t>p</w:t>
            </w:r>
            <w:r w:rsidRPr="00AD51CE">
              <w:rPr>
                <w:sz w:val="22"/>
                <w:szCs w:val="22"/>
              </w:rPr>
              <w:t>&gt;0.05).</w:t>
            </w:r>
          </w:p>
        </w:tc>
        <w:tc>
          <w:tcPr>
            <w:tcW w:w="3048" w:type="dxa"/>
            <w:shd w:val="clear" w:color="auto" w:fill="auto"/>
          </w:tcPr>
          <w:p w14:paraId="7B2D0D57" w14:textId="77777777" w:rsidR="00AD51CE" w:rsidRPr="00AD51CE" w:rsidRDefault="00AD51CE" w:rsidP="00A05D6C">
            <w:pPr>
              <w:spacing w:line="240" w:lineRule="auto"/>
              <w:ind w:firstLine="0"/>
              <w:jc w:val="left"/>
              <w:rPr>
                <w:sz w:val="22"/>
                <w:szCs w:val="22"/>
              </w:rPr>
            </w:pPr>
            <w:r w:rsidRPr="00AD51CE">
              <w:rPr>
                <w:sz w:val="22"/>
                <w:szCs w:val="22"/>
              </w:rPr>
              <w:t>Testosterone, free form testosterone and estradiol weren’t associated with AGD</w:t>
            </w:r>
            <w:r w:rsidRPr="00A05D6C">
              <w:rPr>
                <w:sz w:val="22"/>
                <w:szCs w:val="22"/>
                <w:vertAlign w:val="subscript"/>
              </w:rPr>
              <w:t>AF</w:t>
            </w:r>
            <w:r w:rsidRPr="00AD51CE">
              <w:rPr>
                <w:sz w:val="22"/>
                <w:szCs w:val="22"/>
              </w:rPr>
              <w:t xml:space="preserve"> (</w:t>
            </w:r>
            <w:r w:rsidRPr="00A05D6C">
              <w:rPr>
                <w:sz w:val="22"/>
                <w:szCs w:val="22"/>
              </w:rPr>
              <w:t>p</w:t>
            </w:r>
            <w:r w:rsidRPr="00AD51CE">
              <w:rPr>
                <w:sz w:val="22"/>
                <w:szCs w:val="22"/>
              </w:rPr>
              <w:t>&gt;0.05).</w:t>
            </w:r>
          </w:p>
        </w:tc>
      </w:tr>
      <w:tr w:rsidR="00170E43" w:rsidRPr="00AD51CE" w14:paraId="6BBC626F" w14:textId="77777777" w:rsidTr="00AD51CE">
        <w:tc>
          <w:tcPr>
            <w:tcW w:w="1883" w:type="dxa"/>
            <w:shd w:val="clear" w:color="auto" w:fill="auto"/>
          </w:tcPr>
          <w:p w14:paraId="76F1C086" w14:textId="038CC421" w:rsidR="00170E43" w:rsidRPr="00AD51CE" w:rsidRDefault="00170E43" w:rsidP="00170E43">
            <w:pPr>
              <w:spacing w:line="240" w:lineRule="auto"/>
              <w:ind w:firstLine="0"/>
              <w:jc w:val="left"/>
              <w:rPr>
                <w:sz w:val="22"/>
                <w:szCs w:val="22"/>
                <w:lang w:eastAsia="zh-TW"/>
              </w:rPr>
            </w:pPr>
            <w:r>
              <w:rPr>
                <w:rFonts w:hint="eastAsia"/>
                <w:sz w:val="22"/>
                <w:szCs w:val="22"/>
                <w:lang w:eastAsia="zh-TW"/>
              </w:rPr>
              <w:t>A</w:t>
            </w:r>
            <w:r>
              <w:rPr>
                <w:sz w:val="22"/>
                <w:szCs w:val="22"/>
                <w:lang w:eastAsia="zh-TW"/>
              </w:rPr>
              <w:t>dibi et al., (2015)</w:t>
            </w:r>
          </w:p>
        </w:tc>
        <w:tc>
          <w:tcPr>
            <w:tcW w:w="2336" w:type="dxa"/>
            <w:shd w:val="clear" w:color="auto" w:fill="auto"/>
          </w:tcPr>
          <w:p w14:paraId="3373D795" w14:textId="54EE2EAA" w:rsidR="00170E43" w:rsidRPr="00AD51CE" w:rsidRDefault="00170E43" w:rsidP="00170E43">
            <w:pPr>
              <w:spacing w:line="240" w:lineRule="auto"/>
              <w:ind w:firstLine="0"/>
              <w:jc w:val="left"/>
              <w:rPr>
                <w:sz w:val="22"/>
                <w:szCs w:val="22"/>
                <w:lang w:eastAsia="zh-TW"/>
              </w:rPr>
            </w:pPr>
            <w:r w:rsidRPr="00BA6DBA">
              <w:rPr>
                <w:sz w:val="22"/>
                <w:szCs w:val="22"/>
              </w:rPr>
              <w:t>The Infant Development and Environment Study (TIDES) (USA)</w:t>
            </w:r>
          </w:p>
        </w:tc>
        <w:tc>
          <w:tcPr>
            <w:tcW w:w="2552" w:type="dxa"/>
            <w:shd w:val="clear" w:color="auto" w:fill="auto"/>
          </w:tcPr>
          <w:p w14:paraId="7E222F30" w14:textId="0849E974" w:rsidR="00170E43" w:rsidRPr="00AD51CE" w:rsidRDefault="00170E43" w:rsidP="00170E43">
            <w:pPr>
              <w:spacing w:line="240" w:lineRule="auto"/>
              <w:ind w:firstLine="0"/>
              <w:jc w:val="left"/>
              <w:rPr>
                <w:sz w:val="22"/>
                <w:szCs w:val="22"/>
              </w:rPr>
            </w:pPr>
            <w:r>
              <w:rPr>
                <w:sz w:val="22"/>
                <w:szCs w:val="22"/>
              </w:rPr>
              <w:t>541</w:t>
            </w:r>
            <w:r w:rsidRPr="00BA6DBA">
              <w:rPr>
                <w:sz w:val="22"/>
                <w:szCs w:val="22"/>
              </w:rPr>
              <w:t xml:space="preserve"> mothers </w:t>
            </w:r>
            <w:r>
              <w:rPr>
                <w:sz w:val="22"/>
                <w:szCs w:val="22"/>
              </w:rPr>
              <w:t>with available genital and phthalate exposure and accept the prenatal serum screen in first and second trimester</w:t>
            </w:r>
            <w:r w:rsidRPr="00BA6DBA">
              <w:rPr>
                <w:sz w:val="22"/>
                <w:szCs w:val="22"/>
              </w:rPr>
              <w:t xml:space="preserve"> (from August 2010 to August 2012)</w:t>
            </w:r>
          </w:p>
        </w:tc>
        <w:tc>
          <w:tcPr>
            <w:tcW w:w="3047" w:type="dxa"/>
            <w:shd w:val="clear" w:color="auto" w:fill="auto"/>
          </w:tcPr>
          <w:p w14:paraId="00795042" w14:textId="66E90F06" w:rsidR="00170E43" w:rsidRPr="00AD51CE" w:rsidRDefault="0010724C" w:rsidP="00170E43">
            <w:pPr>
              <w:pBdr>
                <w:top w:val="nil"/>
                <w:left w:val="nil"/>
                <w:bottom w:val="nil"/>
                <w:right w:val="nil"/>
                <w:between w:val="nil"/>
              </w:pBdr>
              <w:spacing w:line="240" w:lineRule="auto"/>
              <w:ind w:firstLine="0"/>
              <w:jc w:val="left"/>
              <w:rPr>
                <w:sz w:val="22"/>
                <w:szCs w:val="22"/>
              </w:rPr>
            </w:pPr>
            <w:r>
              <w:rPr>
                <w:rFonts w:hint="eastAsia"/>
                <w:sz w:val="22"/>
                <w:szCs w:val="22"/>
                <w:lang w:eastAsia="zh-TW"/>
              </w:rPr>
              <w:t>N</w:t>
            </w:r>
            <w:r>
              <w:rPr>
                <w:sz w:val="22"/>
                <w:szCs w:val="22"/>
                <w:lang w:eastAsia="zh-TW"/>
              </w:rPr>
              <w:t>o significant result had been reported.</w:t>
            </w:r>
          </w:p>
        </w:tc>
        <w:tc>
          <w:tcPr>
            <w:tcW w:w="3048" w:type="dxa"/>
            <w:shd w:val="clear" w:color="auto" w:fill="auto"/>
          </w:tcPr>
          <w:p w14:paraId="12708F1F" w14:textId="77777777" w:rsidR="00170E43" w:rsidRDefault="0010724C" w:rsidP="00170E43">
            <w:pPr>
              <w:spacing w:line="240" w:lineRule="auto"/>
              <w:ind w:firstLine="0"/>
              <w:jc w:val="left"/>
              <w:rPr>
                <w:sz w:val="22"/>
                <w:szCs w:val="22"/>
              </w:rPr>
            </w:pPr>
            <w:r>
              <w:rPr>
                <w:sz w:val="22"/>
                <w:szCs w:val="22"/>
                <w:lang w:eastAsia="zh-TW"/>
              </w:rPr>
              <w:t>The MCOP concentration was positively associated with hCG among women carrying female fetus (</w:t>
            </w:r>
            <w:r w:rsidRPr="00AD51CE">
              <w:rPr>
                <w:rFonts w:hint="eastAsia"/>
                <w:sz w:val="22"/>
                <w:szCs w:val="22"/>
              </w:rPr>
              <w:t>β</w:t>
            </w:r>
            <w:r w:rsidRPr="00AD51CE">
              <w:rPr>
                <w:sz w:val="22"/>
                <w:szCs w:val="22"/>
              </w:rPr>
              <w:t xml:space="preserve">= </w:t>
            </w:r>
            <w:r>
              <w:rPr>
                <w:sz w:val="22"/>
                <w:szCs w:val="22"/>
              </w:rPr>
              <w:t>0.38</w:t>
            </w:r>
            <w:r w:rsidRPr="00AD51CE">
              <w:rPr>
                <w:sz w:val="22"/>
                <w:szCs w:val="22"/>
              </w:rPr>
              <w:t xml:space="preserve">, </w:t>
            </w:r>
            <w:r>
              <w:rPr>
                <w:sz w:val="22"/>
                <w:szCs w:val="22"/>
              </w:rPr>
              <w:t>95%CI 0.15-0.61</w:t>
            </w:r>
            <w:r w:rsidRPr="00AD51CE">
              <w:rPr>
                <w:sz w:val="22"/>
                <w:szCs w:val="22"/>
              </w:rPr>
              <w:t>)</w:t>
            </w:r>
            <w:r>
              <w:rPr>
                <w:sz w:val="22"/>
                <w:szCs w:val="22"/>
              </w:rPr>
              <w:t>.</w:t>
            </w:r>
          </w:p>
          <w:p w14:paraId="4908A55B" w14:textId="0EB272DD" w:rsidR="0010724C" w:rsidRPr="00AD51CE" w:rsidRDefault="0010724C" w:rsidP="00170E43">
            <w:pPr>
              <w:spacing w:line="240" w:lineRule="auto"/>
              <w:ind w:firstLine="0"/>
              <w:jc w:val="left"/>
              <w:rPr>
                <w:sz w:val="22"/>
                <w:szCs w:val="22"/>
                <w:lang w:eastAsia="zh-TW"/>
              </w:rPr>
            </w:pPr>
            <w:r>
              <w:rPr>
                <w:rFonts w:hint="eastAsia"/>
                <w:sz w:val="22"/>
                <w:szCs w:val="22"/>
                <w:lang w:eastAsia="zh-TW"/>
              </w:rPr>
              <w:t>S</w:t>
            </w:r>
            <w:r>
              <w:rPr>
                <w:sz w:val="22"/>
                <w:szCs w:val="22"/>
                <w:lang w:eastAsia="zh-TW"/>
              </w:rPr>
              <w:t>hort-form AGD was positively relate to higher hCG z-score among women carrying female fetus (</w:t>
            </w:r>
            <w:r w:rsidRPr="00AD51CE">
              <w:rPr>
                <w:rFonts w:hint="eastAsia"/>
                <w:sz w:val="22"/>
                <w:szCs w:val="22"/>
              </w:rPr>
              <w:t>β</w:t>
            </w:r>
            <w:r w:rsidRPr="00AD51CE">
              <w:rPr>
                <w:sz w:val="22"/>
                <w:szCs w:val="22"/>
              </w:rPr>
              <w:t xml:space="preserve">= </w:t>
            </w:r>
            <w:r>
              <w:rPr>
                <w:sz w:val="22"/>
                <w:szCs w:val="22"/>
              </w:rPr>
              <w:t>0.13</w:t>
            </w:r>
            <w:r w:rsidRPr="00AD51CE">
              <w:rPr>
                <w:sz w:val="22"/>
                <w:szCs w:val="22"/>
              </w:rPr>
              <w:t xml:space="preserve">, </w:t>
            </w:r>
            <w:r>
              <w:rPr>
                <w:sz w:val="22"/>
                <w:szCs w:val="22"/>
              </w:rPr>
              <w:t>95%CI 0.01-0.26</w:t>
            </w:r>
            <w:r w:rsidRPr="00AD51CE">
              <w:rPr>
                <w:sz w:val="22"/>
                <w:szCs w:val="22"/>
              </w:rPr>
              <w:t>)</w:t>
            </w:r>
            <w:r w:rsidR="008D6A0B">
              <w:rPr>
                <w:sz w:val="22"/>
                <w:szCs w:val="22"/>
              </w:rPr>
              <w:t>.</w:t>
            </w:r>
          </w:p>
        </w:tc>
      </w:tr>
      <w:tr w:rsidR="00170E43" w:rsidRPr="00AD51CE" w14:paraId="49747D93" w14:textId="77777777" w:rsidTr="00AD51CE">
        <w:tc>
          <w:tcPr>
            <w:tcW w:w="1883" w:type="dxa"/>
            <w:shd w:val="clear" w:color="auto" w:fill="auto"/>
          </w:tcPr>
          <w:p w14:paraId="06DCEC5C" w14:textId="38EB2A58" w:rsidR="00170E43" w:rsidRPr="00AD51CE" w:rsidRDefault="00170E43" w:rsidP="00170E43">
            <w:pPr>
              <w:spacing w:line="240" w:lineRule="auto"/>
              <w:ind w:firstLine="0"/>
              <w:jc w:val="left"/>
              <w:rPr>
                <w:sz w:val="22"/>
                <w:szCs w:val="22"/>
              </w:rPr>
            </w:pPr>
            <w:r>
              <w:rPr>
                <w:rFonts w:hint="eastAsia"/>
                <w:sz w:val="22"/>
                <w:szCs w:val="22"/>
                <w:lang w:eastAsia="zh-TW"/>
              </w:rPr>
              <w:t>L</w:t>
            </w:r>
            <w:r>
              <w:rPr>
                <w:sz w:val="22"/>
                <w:szCs w:val="22"/>
                <w:lang w:eastAsia="zh-TW"/>
              </w:rPr>
              <w:t>iu et al., 2016</w:t>
            </w:r>
          </w:p>
        </w:tc>
        <w:tc>
          <w:tcPr>
            <w:tcW w:w="2336" w:type="dxa"/>
            <w:shd w:val="clear" w:color="auto" w:fill="auto"/>
          </w:tcPr>
          <w:p w14:paraId="64643F6A" w14:textId="25409403" w:rsidR="00170E43" w:rsidRPr="00AD51CE" w:rsidRDefault="00170E43" w:rsidP="00170E43">
            <w:pPr>
              <w:spacing w:line="240" w:lineRule="auto"/>
              <w:ind w:firstLine="0"/>
              <w:jc w:val="left"/>
              <w:rPr>
                <w:sz w:val="22"/>
                <w:szCs w:val="22"/>
              </w:rPr>
            </w:pPr>
            <w:r>
              <w:rPr>
                <w:rFonts w:hint="eastAsia"/>
                <w:sz w:val="22"/>
                <w:szCs w:val="22"/>
                <w:lang w:eastAsia="zh-TW"/>
              </w:rPr>
              <w:t>T</w:t>
            </w:r>
            <w:r>
              <w:rPr>
                <w:sz w:val="22"/>
                <w:szCs w:val="22"/>
                <w:lang w:eastAsia="zh-TW"/>
              </w:rPr>
              <w:t xml:space="preserve">wo local hospitals in </w:t>
            </w:r>
            <w:r w:rsidR="00382FA7">
              <w:rPr>
                <w:noProof/>
                <w:sz w:val="22"/>
                <w:szCs w:val="22"/>
              </w:rPr>
              <mc:AlternateContent>
                <mc:Choice Requires="wps">
                  <w:drawing>
                    <wp:anchor distT="0" distB="0" distL="114300" distR="114300" simplePos="0" relativeHeight="251660800" behindDoc="0" locked="0" layoutInCell="1" allowOverlap="1" wp14:anchorId="397AF20F" wp14:editId="5754F9CD">
                      <wp:simplePos x="0" y="0"/>
                      <wp:positionH relativeFrom="column">
                        <wp:posOffset>-1214755</wp:posOffset>
                      </wp:positionH>
                      <wp:positionV relativeFrom="paragraph">
                        <wp:posOffset>-358776</wp:posOffset>
                      </wp:positionV>
                      <wp:extent cx="1638300" cy="2762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638300" cy="276225"/>
                              </a:xfrm>
                              <a:prstGeom prst="rect">
                                <a:avLst/>
                              </a:prstGeom>
                              <a:noFill/>
                              <a:ln w="6350">
                                <a:noFill/>
                              </a:ln>
                            </wps:spPr>
                            <wps:txbx>
                              <w:txbxContent>
                                <w:p w14:paraId="645D3108" w14:textId="35CFB175" w:rsidR="00382FA7" w:rsidRPr="00382FA7" w:rsidRDefault="00382FA7" w:rsidP="00382FA7">
                                  <w:pPr>
                                    <w:ind w:firstLine="0"/>
                                    <w:rPr>
                                      <w:b/>
                                      <w:sz w:val="22"/>
                                      <w:szCs w:val="22"/>
                                    </w:rPr>
                                  </w:pPr>
                                  <w:r w:rsidRPr="00382FA7">
                                    <w:rPr>
                                      <w:b/>
                                      <w:sz w:val="22"/>
                                      <w:szCs w:val="22"/>
                                    </w:rPr>
                                    <w:t>Table 6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AF20F" id="Text Box 7" o:spid="_x0000_s1032" type="#_x0000_t202" style="position:absolute;margin-left:-95.65pt;margin-top:-28.25pt;width:129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" filled="f" stroked="f" strokeweight=".5pt">
                      <v:textbox>
                        <w:txbxContent>
                          <w:p w14:paraId="645D3108" w14:textId="35CFB175" w:rsidR="00382FA7" w:rsidRPr="00382FA7" w:rsidRDefault="00382FA7" w:rsidP="00382FA7">
                            <w:pPr>
                              <w:ind w:firstLine="0"/>
                              <w:rPr>
                                <w:b/>
                                <w:sz w:val="22"/>
                                <w:szCs w:val="22"/>
                              </w:rPr>
                            </w:pPr>
                            <w:r w:rsidRPr="00382FA7">
                              <w:rPr>
                                <w:b/>
                                <w:sz w:val="22"/>
                                <w:szCs w:val="22"/>
                              </w:rPr>
                              <w:t>Table 6 Continued</w:t>
                            </w:r>
                          </w:p>
                        </w:txbxContent>
                      </v:textbox>
                    </v:shape>
                  </w:pict>
                </mc:Fallback>
              </mc:AlternateContent>
            </w:r>
            <w:r>
              <w:rPr>
                <w:sz w:val="22"/>
                <w:szCs w:val="22"/>
                <w:lang w:eastAsia="zh-TW"/>
              </w:rPr>
              <w:t>Guiyu and Haojiang (China)</w:t>
            </w:r>
          </w:p>
        </w:tc>
        <w:tc>
          <w:tcPr>
            <w:tcW w:w="2552" w:type="dxa"/>
            <w:shd w:val="clear" w:color="auto" w:fill="auto"/>
          </w:tcPr>
          <w:p w14:paraId="74E1B5F9" w14:textId="71DA2131" w:rsidR="00170E43" w:rsidRPr="00AD51CE" w:rsidRDefault="00170E43" w:rsidP="00170E43">
            <w:pPr>
              <w:spacing w:line="240" w:lineRule="auto"/>
              <w:ind w:firstLine="0"/>
              <w:jc w:val="left"/>
              <w:rPr>
                <w:sz w:val="22"/>
                <w:szCs w:val="22"/>
              </w:rPr>
            </w:pPr>
            <w:r>
              <w:rPr>
                <w:rFonts w:hint="eastAsia"/>
                <w:sz w:val="22"/>
                <w:szCs w:val="22"/>
                <w:lang w:eastAsia="zh-TW"/>
              </w:rPr>
              <w:t>6</w:t>
            </w:r>
            <w:r>
              <w:rPr>
                <w:sz w:val="22"/>
                <w:szCs w:val="22"/>
                <w:lang w:eastAsia="zh-TW"/>
              </w:rPr>
              <w:t>16 mother and newborns (from May 2011 to May 2012)</w:t>
            </w:r>
          </w:p>
        </w:tc>
        <w:tc>
          <w:tcPr>
            <w:tcW w:w="3047" w:type="dxa"/>
            <w:shd w:val="clear" w:color="auto" w:fill="auto"/>
          </w:tcPr>
          <w:p w14:paraId="120F03F3" w14:textId="58385407" w:rsidR="00170E43" w:rsidRPr="00AD51CE" w:rsidRDefault="00170E43" w:rsidP="00170E43">
            <w:pPr>
              <w:pBdr>
                <w:top w:val="nil"/>
                <w:left w:val="nil"/>
                <w:bottom w:val="nil"/>
                <w:right w:val="nil"/>
                <w:between w:val="nil"/>
              </w:pBdr>
              <w:spacing w:line="240" w:lineRule="auto"/>
              <w:ind w:firstLine="0"/>
              <w:jc w:val="left"/>
              <w:rPr>
                <w:sz w:val="22"/>
                <w:szCs w:val="22"/>
              </w:rPr>
            </w:pPr>
            <w:r>
              <w:rPr>
                <w:rFonts w:hint="eastAsia"/>
                <w:sz w:val="22"/>
                <w:szCs w:val="22"/>
                <w:lang w:eastAsia="zh-TW"/>
              </w:rPr>
              <w:t>L</w:t>
            </w:r>
            <w:r>
              <w:rPr>
                <w:sz w:val="22"/>
                <w:szCs w:val="22"/>
                <w:lang w:eastAsia="zh-TW"/>
              </w:rPr>
              <w:t>onger AGD was associate with free triiodothyronine (FT3) (</w:t>
            </w:r>
            <w:r w:rsidRPr="00AD51CE">
              <w:rPr>
                <w:rFonts w:hint="eastAsia"/>
                <w:sz w:val="22"/>
                <w:szCs w:val="22"/>
              </w:rPr>
              <w:t>β</w:t>
            </w:r>
            <w:r w:rsidRPr="00AD51CE">
              <w:rPr>
                <w:sz w:val="22"/>
                <w:szCs w:val="22"/>
              </w:rPr>
              <w:t xml:space="preserve">= </w:t>
            </w:r>
            <w:r>
              <w:rPr>
                <w:sz w:val="22"/>
                <w:szCs w:val="22"/>
              </w:rPr>
              <w:t>1.36mm</w:t>
            </w:r>
            <w:r>
              <w:rPr>
                <w:rFonts w:hint="eastAsia"/>
                <w:sz w:val="22"/>
                <w:szCs w:val="22"/>
                <w:lang w:eastAsia="zh-TW"/>
              </w:rPr>
              <w:t xml:space="preserve"> </w:t>
            </w:r>
            <w:r>
              <w:rPr>
                <w:sz w:val="22"/>
                <w:szCs w:val="22"/>
                <w:lang w:eastAsia="zh-TW"/>
              </w:rPr>
              <w:t>for 1pmol/L FT3</w:t>
            </w:r>
            <w:r w:rsidRPr="00AD51CE">
              <w:rPr>
                <w:sz w:val="22"/>
                <w:szCs w:val="22"/>
              </w:rPr>
              <w:t xml:space="preserve">, </w:t>
            </w:r>
            <w:r>
              <w:rPr>
                <w:sz w:val="22"/>
                <w:szCs w:val="22"/>
              </w:rPr>
              <w:t>95%CI 0.58-2.13</w:t>
            </w:r>
            <w:r w:rsidRPr="00AD51CE">
              <w:rPr>
                <w:sz w:val="22"/>
                <w:szCs w:val="22"/>
              </w:rPr>
              <w:t>)</w:t>
            </w:r>
            <w:r>
              <w:rPr>
                <w:sz w:val="22"/>
                <w:szCs w:val="22"/>
              </w:rPr>
              <w:t xml:space="preserve">, free thyroxine (FT4) </w:t>
            </w:r>
            <w:r>
              <w:rPr>
                <w:sz w:val="22"/>
                <w:szCs w:val="22"/>
                <w:lang w:eastAsia="zh-TW"/>
              </w:rPr>
              <w:t xml:space="preserve"> (</w:t>
            </w:r>
            <w:r w:rsidRPr="00AD51CE">
              <w:rPr>
                <w:rFonts w:hint="eastAsia"/>
                <w:sz w:val="22"/>
                <w:szCs w:val="22"/>
              </w:rPr>
              <w:t>β</w:t>
            </w:r>
            <w:r w:rsidRPr="00AD51CE">
              <w:rPr>
                <w:sz w:val="22"/>
                <w:szCs w:val="22"/>
              </w:rPr>
              <w:t xml:space="preserve">= </w:t>
            </w:r>
            <w:r>
              <w:rPr>
                <w:rFonts w:hint="eastAsia"/>
                <w:sz w:val="22"/>
                <w:szCs w:val="22"/>
                <w:lang w:eastAsia="zh-TW"/>
              </w:rPr>
              <w:t xml:space="preserve">0.12 </w:t>
            </w:r>
            <w:r>
              <w:rPr>
                <w:sz w:val="22"/>
                <w:szCs w:val="22"/>
              </w:rPr>
              <w:t xml:space="preserve">mm </w:t>
            </w:r>
            <w:r>
              <w:rPr>
                <w:sz w:val="22"/>
                <w:szCs w:val="22"/>
                <w:lang w:eastAsia="zh-TW"/>
              </w:rPr>
              <w:t>for 1pmol/L FT4</w:t>
            </w:r>
            <w:r w:rsidRPr="00AD51CE">
              <w:rPr>
                <w:sz w:val="22"/>
                <w:szCs w:val="22"/>
              </w:rPr>
              <w:t xml:space="preserve">, </w:t>
            </w:r>
            <w:r>
              <w:rPr>
                <w:sz w:val="22"/>
                <w:szCs w:val="22"/>
              </w:rPr>
              <w:t xml:space="preserve">95%CI 0.00-0.25), and thyroid stimulates hormones (TSH) </w:t>
            </w:r>
            <w:r>
              <w:rPr>
                <w:sz w:val="22"/>
                <w:szCs w:val="22"/>
                <w:lang w:eastAsia="zh-TW"/>
              </w:rPr>
              <w:t>(</w:t>
            </w:r>
            <w:r w:rsidRPr="00AD51CE">
              <w:rPr>
                <w:rFonts w:hint="eastAsia"/>
                <w:sz w:val="22"/>
                <w:szCs w:val="22"/>
              </w:rPr>
              <w:t>β</w:t>
            </w:r>
            <w:r w:rsidRPr="00AD51CE">
              <w:rPr>
                <w:sz w:val="22"/>
                <w:szCs w:val="22"/>
              </w:rPr>
              <w:t xml:space="preserve">= </w:t>
            </w:r>
            <w:r>
              <w:rPr>
                <w:sz w:val="22"/>
                <w:szCs w:val="22"/>
              </w:rPr>
              <w:t>3.14</w:t>
            </w:r>
            <w:r>
              <w:rPr>
                <w:rFonts w:hint="eastAsia"/>
                <w:sz w:val="22"/>
                <w:szCs w:val="22"/>
                <w:lang w:eastAsia="zh-TW"/>
              </w:rPr>
              <w:t xml:space="preserve"> </w:t>
            </w:r>
            <w:r>
              <w:rPr>
                <w:sz w:val="22"/>
                <w:szCs w:val="22"/>
              </w:rPr>
              <w:t xml:space="preserve">mm </w:t>
            </w:r>
            <w:r>
              <w:rPr>
                <w:sz w:val="22"/>
                <w:szCs w:val="22"/>
                <w:lang w:eastAsia="zh-TW"/>
              </w:rPr>
              <w:t>for 10 folds TSH increase</w:t>
            </w:r>
            <w:r w:rsidRPr="00AD51CE">
              <w:rPr>
                <w:sz w:val="22"/>
                <w:szCs w:val="22"/>
              </w:rPr>
              <w:t xml:space="preserve">, </w:t>
            </w:r>
            <w:r>
              <w:rPr>
                <w:sz w:val="22"/>
                <w:szCs w:val="22"/>
              </w:rPr>
              <w:t>95%CI 0.65-5.63)</w:t>
            </w:r>
          </w:p>
        </w:tc>
        <w:tc>
          <w:tcPr>
            <w:tcW w:w="3048" w:type="dxa"/>
            <w:shd w:val="clear" w:color="auto" w:fill="auto"/>
          </w:tcPr>
          <w:p w14:paraId="651749BB" w14:textId="03FC7ADF" w:rsidR="00170E43" w:rsidRPr="00AD51CE" w:rsidRDefault="00170E43" w:rsidP="00170E43">
            <w:pPr>
              <w:spacing w:line="240" w:lineRule="auto"/>
              <w:ind w:firstLine="0"/>
              <w:jc w:val="left"/>
              <w:rPr>
                <w:sz w:val="22"/>
                <w:szCs w:val="22"/>
              </w:rPr>
            </w:pPr>
            <w:r>
              <w:rPr>
                <w:rFonts w:hint="eastAsia"/>
                <w:sz w:val="22"/>
                <w:szCs w:val="22"/>
                <w:lang w:eastAsia="zh-TW"/>
              </w:rPr>
              <w:t>N</w:t>
            </w:r>
            <w:r>
              <w:rPr>
                <w:sz w:val="22"/>
                <w:szCs w:val="22"/>
                <w:lang w:eastAsia="zh-TW"/>
              </w:rPr>
              <w:t>o significant result had been reported.</w:t>
            </w:r>
          </w:p>
        </w:tc>
      </w:tr>
      <w:tr w:rsidR="00170E43" w:rsidRPr="00AD51CE" w14:paraId="4435B5A8" w14:textId="77777777" w:rsidTr="00AD51CE">
        <w:tc>
          <w:tcPr>
            <w:tcW w:w="1883" w:type="dxa"/>
            <w:shd w:val="clear" w:color="auto" w:fill="auto"/>
          </w:tcPr>
          <w:p w14:paraId="79407B5D" w14:textId="77777777" w:rsidR="00170E43" w:rsidRPr="00AD51CE" w:rsidRDefault="00170E43" w:rsidP="00170E43">
            <w:pPr>
              <w:spacing w:line="240" w:lineRule="auto"/>
              <w:ind w:firstLine="0"/>
              <w:jc w:val="left"/>
              <w:rPr>
                <w:sz w:val="22"/>
                <w:szCs w:val="22"/>
              </w:rPr>
            </w:pPr>
            <w:r w:rsidRPr="00AD51CE">
              <w:rPr>
                <w:sz w:val="22"/>
                <w:szCs w:val="22"/>
              </w:rPr>
              <w:t>Zhou et al., (2016)</w:t>
            </w:r>
          </w:p>
        </w:tc>
        <w:tc>
          <w:tcPr>
            <w:tcW w:w="2336" w:type="dxa"/>
            <w:shd w:val="clear" w:color="auto" w:fill="auto"/>
          </w:tcPr>
          <w:p w14:paraId="39C98823" w14:textId="77777777" w:rsidR="00170E43" w:rsidRPr="00AD51CE" w:rsidRDefault="00170E43" w:rsidP="00170E43">
            <w:pPr>
              <w:spacing w:line="240" w:lineRule="auto"/>
              <w:ind w:firstLine="0"/>
              <w:jc w:val="left"/>
              <w:rPr>
                <w:sz w:val="22"/>
                <w:szCs w:val="22"/>
              </w:rPr>
            </w:pPr>
            <w:r w:rsidRPr="00AD51CE">
              <w:rPr>
                <w:sz w:val="22"/>
                <w:szCs w:val="22"/>
              </w:rPr>
              <w:t>The Male Reproductive Health in Chongquin College Students (MARCHS) study (China).</w:t>
            </w:r>
          </w:p>
        </w:tc>
        <w:tc>
          <w:tcPr>
            <w:tcW w:w="2552" w:type="dxa"/>
            <w:shd w:val="clear" w:color="auto" w:fill="auto"/>
          </w:tcPr>
          <w:p w14:paraId="0378692E" w14:textId="77777777" w:rsidR="00170E43" w:rsidRPr="00AD51CE" w:rsidRDefault="00170E43" w:rsidP="00170E43">
            <w:pPr>
              <w:spacing w:line="240" w:lineRule="auto"/>
              <w:ind w:firstLine="0"/>
              <w:jc w:val="left"/>
              <w:rPr>
                <w:sz w:val="22"/>
                <w:szCs w:val="22"/>
              </w:rPr>
            </w:pPr>
            <w:r w:rsidRPr="00AD51CE">
              <w:rPr>
                <w:sz w:val="22"/>
                <w:szCs w:val="22"/>
              </w:rPr>
              <w:t>656 male college students (June 2013 to June 2014)</w:t>
            </w:r>
          </w:p>
        </w:tc>
        <w:tc>
          <w:tcPr>
            <w:tcW w:w="3047" w:type="dxa"/>
            <w:shd w:val="clear" w:color="auto" w:fill="auto"/>
          </w:tcPr>
          <w:p w14:paraId="3D67C19C" w14:textId="77777777" w:rsidR="00170E43" w:rsidRPr="00AD51CE" w:rsidRDefault="00170E43" w:rsidP="00170E43">
            <w:pPr>
              <w:pBdr>
                <w:top w:val="nil"/>
                <w:left w:val="nil"/>
                <w:bottom w:val="nil"/>
                <w:right w:val="nil"/>
                <w:between w:val="nil"/>
              </w:pBdr>
              <w:spacing w:line="240" w:lineRule="auto"/>
              <w:ind w:firstLine="0"/>
              <w:jc w:val="left"/>
              <w:rPr>
                <w:sz w:val="22"/>
                <w:szCs w:val="22"/>
              </w:rPr>
            </w:pPr>
            <w:r w:rsidRPr="00AD51CE">
              <w:rPr>
                <w:sz w:val="22"/>
                <w:szCs w:val="22"/>
              </w:rPr>
              <w:t>AGD</w:t>
            </w:r>
            <w:r w:rsidRPr="00A05D6C">
              <w:rPr>
                <w:sz w:val="22"/>
                <w:szCs w:val="22"/>
                <w:vertAlign w:val="subscript"/>
              </w:rPr>
              <w:t>AP</w:t>
            </w:r>
            <w:r w:rsidRPr="00AD51CE">
              <w:rPr>
                <w:sz w:val="22"/>
                <w:szCs w:val="22"/>
              </w:rPr>
              <w:t xml:space="preserve"> positively related to with sperm progressive motility (r=0.084, </w:t>
            </w:r>
            <w:r w:rsidRPr="00A05D6C">
              <w:rPr>
                <w:i/>
                <w:sz w:val="22"/>
                <w:szCs w:val="22"/>
              </w:rPr>
              <w:t>p</w:t>
            </w:r>
            <w:r w:rsidRPr="00AD51CE">
              <w:rPr>
                <w:sz w:val="22"/>
                <w:szCs w:val="22"/>
              </w:rPr>
              <w:t>=0.032).</w:t>
            </w:r>
          </w:p>
          <w:p w14:paraId="507B447A" w14:textId="77777777" w:rsidR="00170E43" w:rsidRPr="00AD51CE" w:rsidRDefault="00170E43" w:rsidP="00170E43">
            <w:pPr>
              <w:pBdr>
                <w:top w:val="nil"/>
                <w:left w:val="nil"/>
                <w:bottom w:val="nil"/>
                <w:right w:val="nil"/>
                <w:between w:val="nil"/>
              </w:pBdr>
              <w:spacing w:line="240" w:lineRule="auto"/>
              <w:ind w:firstLine="0"/>
              <w:jc w:val="left"/>
              <w:rPr>
                <w:sz w:val="22"/>
                <w:szCs w:val="22"/>
              </w:rPr>
            </w:pPr>
            <w:r w:rsidRPr="00AD51CE">
              <w:rPr>
                <w:sz w:val="22"/>
                <w:szCs w:val="22"/>
              </w:rPr>
              <w:t>AGD</w:t>
            </w:r>
            <w:r w:rsidRPr="00A05D6C">
              <w:rPr>
                <w:sz w:val="22"/>
                <w:szCs w:val="22"/>
                <w:vertAlign w:val="subscript"/>
              </w:rPr>
              <w:t>AP</w:t>
            </w:r>
            <w:r w:rsidRPr="00AD51CE">
              <w:rPr>
                <w:sz w:val="22"/>
                <w:szCs w:val="22"/>
              </w:rPr>
              <w:t xml:space="preserve"> was inversely correlated with Estradiol (r=-0.034</w:t>
            </w:r>
            <w:r>
              <w:rPr>
                <w:sz w:val="22"/>
                <w:szCs w:val="22"/>
              </w:rPr>
              <w:t>)</w:t>
            </w:r>
            <w:r w:rsidRPr="00AD51CE">
              <w:rPr>
                <w:sz w:val="22"/>
                <w:szCs w:val="22"/>
              </w:rPr>
              <w:t>, testosterone (r=-0.131</w:t>
            </w:r>
            <w:r>
              <w:rPr>
                <w:sz w:val="22"/>
                <w:szCs w:val="22"/>
              </w:rPr>
              <w:t>)</w:t>
            </w:r>
            <w:r w:rsidRPr="00AD51CE">
              <w:rPr>
                <w:sz w:val="22"/>
                <w:szCs w:val="22"/>
              </w:rPr>
              <w:t xml:space="preserve"> </w:t>
            </w:r>
            <w:r>
              <w:rPr>
                <w:sz w:val="22"/>
                <w:szCs w:val="22"/>
              </w:rPr>
              <w:t xml:space="preserve">and </w:t>
            </w:r>
            <w:r w:rsidRPr="00AD51CE">
              <w:rPr>
                <w:sz w:val="22"/>
                <w:szCs w:val="22"/>
              </w:rPr>
              <w:t>SHBG (r=-0.142</w:t>
            </w:r>
            <w:r>
              <w:rPr>
                <w:sz w:val="22"/>
                <w:szCs w:val="22"/>
              </w:rPr>
              <w:t xml:space="preserve">) (all </w:t>
            </w:r>
            <w:r w:rsidRPr="00A05D6C">
              <w:rPr>
                <w:i/>
                <w:sz w:val="22"/>
                <w:szCs w:val="22"/>
              </w:rPr>
              <w:t>p</w:t>
            </w:r>
            <w:r>
              <w:rPr>
                <w:sz w:val="22"/>
                <w:szCs w:val="22"/>
              </w:rPr>
              <w:t>&lt;0.05</w:t>
            </w:r>
            <w:r w:rsidRPr="00AD51CE">
              <w:rPr>
                <w:sz w:val="22"/>
                <w:szCs w:val="22"/>
              </w:rPr>
              <w:t>)</w:t>
            </w:r>
          </w:p>
          <w:p w14:paraId="23FEEF1D" w14:textId="77777777" w:rsidR="00170E43" w:rsidRPr="00AD51CE" w:rsidRDefault="00170E43" w:rsidP="00170E43">
            <w:pPr>
              <w:pBdr>
                <w:top w:val="nil"/>
                <w:left w:val="nil"/>
                <w:bottom w:val="nil"/>
                <w:right w:val="nil"/>
                <w:between w:val="nil"/>
              </w:pBdr>
              <w:spacing w:line="240" w:lineRule="auto"/>
              <w:ind w:firstLine="0"/>
              <w:jc w:val="left"/>
              <w:rPr>
                <w:sz w:val="22"/>
                <w:szCs w:val="22"/>
              </w:rPr>
            </w:pPr>
            <w:r w:rsidRPr="00AD51CE">
              <w:rPr>
                <w:sz w:val="22"/>
                <w:szCs w:val="22"/>
              </w:rPr>
              <w:t>AGD</w:t>
            </w:r>
            <w:r w:rsidRPr="00A05D6C">
              <w:rPr>
                <w:sz w:val="22"/>
                <w:szCs w:val="22"/>
                <w:vertAlign w:val="subscript"/>
              </w:rPr>
              <w:t>AP</w:t>
            </w:r>
            <w:r w:rsidRPr="00AD51CE">
              <w:rPr>
                <w:sz w:val="22"/>
                <w:szCs w:val="22"/>
              </w:rPr>
              <w:t xml:space="preserve"> was significant related </w:t>
            </w:r>
            <w:r>
              <w:rPr>
                <w:sz w:val="22"/>
                <w:szCs w:val="22"/>
              </w:rPr>
              <w:t>with e</w:t>
            </w:r>
            <w:r w:rsidRPr="00AD51CE">
              <w:rPr>
                <w:sz w:val="22"/>
                <w:szCs w:val="22"/>
              </w:rPr>
              <w:t>stradiol (</w:t>
            </w:r>
            <w:r w:rsidRPr="00AD51CE">
              <w:rPr>
                <w:rFonts w:hint="eastAsia"/>
                <w:sz w:val="22"/>
                <w:szCs w:val="22"/>
              </w:rPr>
              <w:t>β</w:t>
            </w:r>
            <w:r w:rsidRPr="00AD51CE">
              <w:rPr>
                <w:sz w:val="22"/>
                <w:szCs w:val="22"/>
              </w:rPr>
              <w:t xml:space="preserve">=-0.126, </w:t>
            </w:r>
            <w:r w:rsidRPr="00A05D6C">
              <w:rPr>
                <w:i/>
                <w:sz w:val="22"/>
                <w:szCs w:val="22"/>
              </w:rPr>
              <w:t>p</w:t>
            </w:r>
            <w:r w:rsidRPr="00AD51CE">
              <w:rPr>
                <w:sz w:val="22"/>
                <w:szCs w:val="22"/>
              </w:rPr>
              <w:t>=0.002).</w:t>
            </w:r>
          </w:p>
        </w:tc>
        <w:tc>
          <w:tcPr>
            <w:tcW w:w="3048" w:type="dxa"/>
            <w:shd w:val="clear" w:color="auto" w:fill="auto"/>
          </w:tcPr>
          <w:p w14:paraId="0627E981" w14:textId="77777777" w:rsidR="00170E43" w:rsidRPr="00AD51CE" w:rsidRDefault="00170E43" w:rsidP="00170E43">
            <w:pPr>
              <w:spacing w:line="240" w:lineRule="auto"/>
              <w:ind w:firstLine="0"/>
              <w:jc w:val="left"/>
              <w:rPr>
                <w:sz w:val="22"/>
                <w:szCs w:val="22"/>
              </w:rPr>
            </w:pPr>
            <w:r w:rsidRPr="00AD51CE">
              <w:rPr>
                <w:sz w:val="22"/>
                <w:szCs w:val="22"/>
              </w:rPr>
              <w:t>-</w:t>
            </w:r>
          </w:p>
        </w:tc>
      </w:tr>
      <w:tr w:rsidR="0010724C" w:rsidRPr="00AD51CE" w14:paraId="0C95CF7B" w14:textId="77777777" w:rsidTr="00AD51CE">
        <w:tc>
          <w:tcPr>
            <w:tcW w:w="1883" w:type="dxa"/>
            <w:shd w:val="clear" w:color="auto" w:fill="auto"/>
          </w:tcPr>
          <w:p w14:paraId="12A5ECED" w14:textId="54D2E9BF" w:rsidR="0010724C" w:rsidRPr="00AD51CE" w:rsidRDefault="0010724C" w:rsidP="0010724C">
            <w:pPr>
              <w:spacing w:line="240" w:lineRule="auto"/>
              <w:ind w:firstLine="0"/>
              <w:jc w:val="left"/>
              <w:rPr>
                <w:sz w:val="22"/>
                <w:szCs w:val="22"/>
                <w:lang w:eastAsia="zh-TW"/>
              </w:rPr>
            </w:pPr>
            <w:r>
              <w:rPr>
                <w:rFonts w:hint="eastAsia"/>
                <w:sz w:val="22"/>
                <w:szCs w:val="22"/>
                <w:lang w:eastAsia="zh-TW"/>
              </w:rPr>
              <w:t>L</w:t>
            </w:r>
            <w:r>
              <w:rPr>
                <w:sz w:val="22"/>
                <w:szCs w:val="22"/>
                <w:lang w:eastAsia="zh-TW"/>
              </w:rPr>
              <w:t>ai et al., (process)</w:t>
            </w:r>
          </w:p>
        </w:tc>
        <w:tc>
          <w:tcPr>
            <w:tcW w:w="2336" w:type="dxa"/>
            <w:shd w:val="clear" w:color="auto" w:fill="auto"/>
          </w:tcPr>
          <w:p w14:paraId="027EFA2C" w14:textId="13BAF882" w:rsidR="0010724C" w:rsidRPr="00AD51CE" w:rsidRDefault="0010724C" w:rsidP="0010724C">
            <w:pPr>
              <w:spacing w:line="240" w:lineRule="auto"/>
              <w:ind w:firstLine="0"/>
              <w:jc w:val="left"/>
              <w:rPr>
                <w:sz w:val="22"/>
                <w:szCs w:val="22"/>
              </w:rPr>
            </w:pPr>
            <w:r w:rsidRPr="00BA6DBA">
              <w:rPr>
                <w:sz w:val="22"/>
                <w:szCs w:val="22"/>
              </w:rPr>
              <w:t>The Infant Development and Environment Study (TIDES) (USA)</w:t>
            </w:r>
          </w:p>
        </w:tc>
        <w:tc>
          <w:tcPr>
            <w:tcW w:w="2552" w:type="dxa"/>
            <w:shd w:val="clear" w:color="auto" w:fill="auto"/>
          </w:tcPr>
          <w:p w14:paraId="5C5014B1" w14:textId="411DA231" w:rsidR="0010724C" w:rsidRPr="00AD51CE" w:rsidRDefault="0010724C" w:rsidP="0010724C">
            <w:pPr>
              <w:spacing w:line="240" w:lineRule="auto"/>
              <w:ind w:firstLine="0"/>
              <w:jc w:val="left"/>
              <w:rPr>
                <w:sz w:val="22"/>
                <w:szCs w:val="22"/>
              </w:rPr>
            </w:pPr>
            <w:r>
              <w:rPr>
                <w:sz w:val="22"/>
                <w:szCs w:val="22"/>
              </w:rPr>
              <w:t>326</w:t>
            </w:r>
            <w:r w:rsidRPr="00BA6DBA">
              <w:rPr>
                <w:sz w:val="22"/>
                <w:szCs w:val="22"/>
              </w:rPr>
              <w:t xml:space="preserve"> mothers </w:t>
            </w:r>
            <w:r>
              <w:rPr>
                <w:sz w:val="22"/>
                <w:szCs w:val="22"/>
              </w:rPr>
              <w:t>with available genital and phthalate exposure and accept the prenatal serum screen in first and second trimester</w:t>
            </w:r>
            <w:r w:rsidRPr="00BA6DBA">
              <w:rPr>
                <w:sz w:val="22"/>
                <w:szCs w:val="22"/>
              </w:rPr>
              <w:t xml:space="preserve"> (from August 2010 to August 2012)</w:t>
            </w:r>
          </w:p>
        </w:tc>
        <w:tc>
          <w:tcPr>
            <w:tcW w:w="3047" w:type="dxa"/>
            <w:shd w:val="clear" w:color="auto" w:fill="auto"/>
          </w:tcPr>
          <w:p w14:paraId="026E73C6" w14:textId="77777777" w:rsidR="0010724C" w:rsidRDefault="0010724C" w:rsidP="0010724C">
            <w:pPr>
              <w:pBdr>
                <w:top w:val="nil"/>
                <w:left w:val="nil"/>
                <w:bottom w:val="nil"/>
                <w:right w:val="nil"/>
                <w:between w:val="nil"/>
              </w:pBdr>
              <w:spacing w:line="240" w:lineRule="auto"/>
              <w:ind w:firstLine="0"/>
              <w:jc w:val="left"/>
              <w:rPr>
                <w:sz w:val="22"/>
                <w:szCs w:val="22"/>
                <w:lang w:eastAsia="zh-TW"/>
              </w:rPr>
            </w:pPr>
            <w:r>
              <w:rPr>
                <w:sz w:val="22"/>
                <w:szCs w:val="22"/>
                <w:lang w:eastAsia="zh-TW"/>
              </w:rPr>
              <w:t xml:space="preserve">Maternal </w:t>
            </w:r>
            <w:r>
              <w:rPr>
                <w:rFonts w:hint="eastAsia"/>
                <w:sz w:val="22"/>
                <w:szCs w:val="22"/>
                <w:lang w:eastAsia="zh-TW"/>
              </w:rPr>
              <w:t>E</w:t>
            </w:r>
            <w:r>
              <w:rPr>
                <w:sz w:val="22"/>
                <w:szCs w:val="22"/>
                <w:lang w:eastAsia="zh-TW"/>
              </w:rPr>
              <w:t>striol level was negatively associate with short-form AGD (</w:t>
            </w:r>
            <w:r w:rsidRPr="00AD51CE">
              <w:rPr>
                <w:rFonts w:hint="eastAsia"/>
                <w:sz w:val="22"/>
                <w:szCs w:val="22"/>
              </w:rPr>
              <w:t>β</w:t>
            </w:r>
            <w:r w:rsidRPr="00AD51CE">
              <w:rPr>
                <w:sz w:val="22"/>
                <w:szCs w:val="22"/>
              </w:rPr>
              <w:t xml:space="preserve">= </w:t>
            </w:r>
            <w:r>
              <w:rPr>
                <w:sz w:val="22"/>
                <w:szCs w:val="22"/>
              </w:rPr>
              <w:t>-0.35</w:t>
            </w:r>
            <w:r w:rsidRPr="00AD51CE">
              <w:rPr>
                <w:sz w:val="22"/>
                <w:szCs w:val="22"/>
              </w:rPr>
              <w:t xml:space="preserve">, </w:t>
            </w:r>
            <w:r>
              <w:rPr>
                <w:sz w:val="22"/>
                <w:szCs w:val="22"/>
              </w:rPr>
              <w:t>95%CI -0.65- -0.04</w:t>
            </w:r>
            <w:r w:rsidRPr="00AD51CE">
              <w:rPr>
                <w:sz w:val="22"/>
                <w:szCs w:val="22"/>
              </w:rPr>
              <w:t>)</w:t>
            </w:r>
            <w:r>
              <w:rPr>
                <w:sz w:val="22"/>
                <w:szCs w:val="22"/>
                <w:lang w:eastAsia="zh-TW"/>
              </w:rPr>
              <w:t>.</w:t>
            </w:r>
          </w:p>
          <w:p w14:paraId="0736B8AD" w14:textId="10038A51" w:rsidR="0010724C" w:rsidRPr="0010724C" w:rsidRDefault="0010724C" w:rsidP="0010724C">
            <w:pPr>
              <w:pBdr>
                <w:top w:val="nil"/>
                <w:left w:val="nil"/>
                <w:bottom w:val="nil"/>
                <w:right w:val="nil"/>
                <w:between w:val="nil"/>
              </w:pBdr>
              <w:spacing w:line="240" w:lineRule="auto"/>
              <w:ind w:firstLine="0"/>
              <w:jc w:val="left"/>
              <w:rPr>
                <w:sz w:val="22"/>
                <w:szCs w:val="22"/>
                <w:lang w:eastAsia="zh-TW"/>
              </w:rPr>
            </w:pPr>
            <w:r>
              <w:rPr>
                <w:sz w:val="22"/>
                <w:szCs w:val="22"/>
                <w:lang w:eastAsia="zh-TW"/>
              </w:rPr>
              <w:t xml:space="preserve">Maternal Inhibin-A concentration was </w:t>
            </w:r>
            <w:r w:rsidR="008D6A0B">
              <w:rPr>
                <w:sz w:val="22"/>
                <w:szCs w:val="22"/>
                <w:lang w:eastAsia="zh-TW"/>
              </w:rPr>
              <w:t>related to longer AGD for both short-form (</w:t>
            </w:r>
            <w:r w:rsidR="008D6A0B" w:rsidRPr="00AD51CE">
              <w:rPr>
                <w:rFonts w:hint="eastAsia"/>
                <w:sz w:val="22"/>
                <w:szCs w:val="22"/>
              </w:rPr>
              <w:t>β</w:t>
            </w:r>
            <w:r w:rsidR="008D6A0B" w:rsidRPr="00AD51CE">
              <w:rPr>
                <w:sz w:val="22"/>
                <w:szCs w:val="22"/>
              </w:rPr>
              <w:t xml:space="preserve">= </w:t>
            </w:r>
            <w:r w:rsidR="008D6A0B">
              <w:rPr>
                <w:sz w:val="22"/>
                <w:szCs w:val="22"/>
              </w:rPr>
              <w:t>0.25</w:t>
            </w:r>
            <w:r w:rsidR="008D6A0B" w:rsidRPr="00AD51CE">
              <w:rPr>
                <w:sz w:val="22"/>
                <w:szCs w:val="22"/>
              </w:rPr>
              <w:t xml:space="preserve">, </w:t>
            </w:r>
            <w:r w:rsidR="008D6A0B">
              <w:rPr>
                <w:sz w:val="22"/>
                <w:szCs w:val="22"/>
              </w:rPr>
              <w:t>95%CI 0.05-0.44</w:t>
            </w:r>
            <w:r w:rsidR="008D6A0B" w:rsidRPr="00AD51CE">
              <w:rPr>
                <w:sz w:val="22"/>
                <w:szCs w:val="22"/>
              </w:rPr>
              <w:t>)</w:t>
            </w:r>
            <w:r w:rsidR="008D6A0B">
              <w:rPr>
                <w:sz w:val="22"/>
                <w:szCs w:val="22"/>
              </w:rPr>
              <w:t xml:space="preserve"> </w:t>
            </w:r>
            <w:r w:rsidR="008D6A0B">
              <w:rPr>
                <w:sz w:val="22"/>
                <w:szCs w:val="22"/>
                <w:lang w:eastAsia="zh-TW"/>
              </w:rPr>
              <w:t>and long-form (</w:t>
            </w:r>
            <w:r w:rsidR="008D6A0B" w:rsidRPr="00AD51CE">
              <w:rPr>
                <w:rFonts w:hint="eastAsia"/>
                <w:sz w:val="22"/>
                <w:szCs w:val="22"/>
              </w:rPr>
              <w:t>β</w:t>
            </w:r>
            <w:r w:rsidR="008D6A0B" w:rsidRPr="00AD51CE">
              <w:rPr>
                <w:sz w:val="22"/>
                <w:szCs w:val="22"/>
              </w:rPr>
              <w:t xml:space="preserve">= </w:t>
            </w:r>
            <w:r w:rsidR="008D6A0B">
              <w:rPr>
                <w:sz w:val="22"/>
                <w:szCs w:val="22"/>
              </w:rPr>
              <w:t>0.28</w:t>
            </w:r>
            <w:r w:rsidR="008D6A0B" w:rsidRPr="00AD51CE">
              <w:rPr>
                <w:sz w:val="22"/>
                <w:szCs w:val="22"/>
              </w:rPr>
              <w:t xml:space="preserve">, </w:t>
            </w:r>
            <w:r w:rsidR="008D6A0B">
              <w:rPr>
                <w:sz w:val="22"/>
                <w:szCs w:val="22"/>
              </w:rPr>
              <w:t>95%CI 0.07-0.49</w:t>
            </w:r>
            <w:r w:rsidR="008D6A0B" w:rsidRPr="00AD51CE">
              <w:rPr>
                <w:sz w:val="22"/>
                <w:szCs w:val="22"/>
              </w:rPr>
              <w:t>)</w:t>
            </w:r>
            <w:r w:rsidR="008D6A0B">
              <w:rPr>
                <w:sz w:val="22"/>
                <w:szCs w:val="22"/>
                <w:lang w:eastAsia="zh-TW"/>
              </w:rPr>
              <w:t>.</w:t>
            </w:r>
          </w:p>
        </w:tc>
        <w:tc>
          <w:tcPr>
            <w:tcW w:w="3048" w:type="dxa"/>
            <w:shd w:val="clear" w:color="auto" w:fill="auto"/>
          </w:tcPr>
          <w:p w14:paraId="5163230D" w14:textId="78C8DA17" w:rsidR="0010724C" w:rsidRDefault="0010724C" w:rsidP="0010724C">
            <w:pPr>
              <w:pBdr>
                <w:top w:val="nil"/>
                <w:left w:val="nil"/>
                <w:bottom w:val="nil"/>
                <w:right w:val="nil"/>
                <w:between w:val="nil"/>
              </w:pBdr>
              <w:spacing w:line="240" w:lineRule="auto"/>
              <w:ind w:firstLine="0"/>
              <w:jc w:val="left"/>
              <w:rPr>
                <w:sz w:val="22"/>
                <w:szCs w:val="22"/>
                <w:lang w:eastAsia="zh-TW"/>
              </w:rPr>
            </w:pPr>
            <w:r>
              <w:rPr>
                <w:rFonts w:hint="eastAsia"/>
                <w:sz w:val="22"/>
                <w:szCs w:val="22"/>
                <w:lang w:eastAsia="zh-TW"/>
              </w:rPr>
              <w:t>M</w:t>
            </w:r>
            <w:r>
              <w:rPr>
                <w:sz w:val="22"/>
                <w:szCs w:val="22"/>
                <w:lang w:eastAsia="zh-TW"/>
              </w:rPr>
              <w:t>nBP concentration was positively related to PAPP-A (</w:t>
            </w:r>
            <w:r w:rsidRPr="00AD51CE">
              <w:rPr>
                <w:rFonts w:hint="eastAsia"/>
                <w:sz w:val="22"/>
                <w:szCs w:val="22"/>
              </w:rPr>
              <w:t>β</w:t>
            </w:r>
            <w:r w:rsidRPr="00AD51CE">
              <w:rPr>
                <w:sz w:val="22"/>
                <w:szCs w:val="22"/>
              </w:rPr>
              <w:t xml:space="preserve">= </w:t>
            </w:r>
            <w:r>
              <w:rPr>
                <w:sz w:val="22"/>
                <w:szCs w:val="22"/>
              </w:rPr>
              <w:t>0.28</w:t>
            </w:r>
            <w:r w:rsidRPr="00AD51CE">
              <w:rPr>
                <w:sz w:val="22"/>
                <w:szCs w:val="22"/>
              </w:rPr>
              <w:t xml:space="preserve">, </w:t>
            </w:r>
            <w:r>
              <w:rPr>
                <w:sz w:val="22"/>
                <w:szCs w:val="22"/>
              </w:rPr>
              <w:t>95%CI 0.01-0.55</w:t>
            </w:r>
            <w:r w:rsidRPr="00AD51CE">
              <w:rPr>
                <w:sz w:val="22"/>
                <w:szCs w:val="22"/>
              </w:rPr>
              <w:t>)</w:t>
            </w:r>
            <w:r>
              <w:rPr>
                <w:sz w:val="22"/>
                <w:szCs w:val="22"/>
              </w:rPr>
              <w:t xml:space="preserve"> </w:t>
            </w:r>
            <w:r>
              <w:rPr>
                <w:sz w:val="22"/>
                <w:szCs w:val="22"/>
                <w:lang w:eastAsia="zh-TW"/>
              </w:rPr>
              <w:t>and Inhibin-A (</w:t>
            </w:r>
            <w:r w:rsidRPr="00AD51CE">
              <w:rPr>
                <w:rFonts w:hint="eastAsia"/>
                <w:sz w:val="22"/>
                <w:szCs w:val="22"/>
              </w:rPr>
              <w:t>β</w:t>
            </w:r>
            <w:r w:rsidRPr="00AD51CE">
              <w:rPr>
                <w:sz w:val="22"/>
                <w:szCs w:val="22"/>
              </w:rPr>
              <w:t xml:space="preserve">= </w:t>
            </w:r>
            <w:r>
              <w:rPr>
                <w:sz w:val="22"/>
                <w:szCs w:val="22"/>
              </w:rPr>
              <w:t>0.61</w:t>
            </w:r>
            <w:r w:rsidRPr="00AD51CE">
              <w:rPr>
                <w:sz w:val="22"/>
                <w:szCs w:val="22"/>
              </w:rPr>
              <w:t xml:space="preserve">, </w:t>
            </w:r>
            <w:r>
              <w:rPr>
                <w:sz w:val="22"/>
                <w:szCs w:val="22"/>
              </w:rPr>
              <w:t>95%CI 0.09-1.12</w:t>
            </w:r>
            <w:r w:rsidRPr="00AD51CE">
              <w:rPr>
                <w:sz w:val="22"/>
                <w:szCs w:val="22"/>
              </w:rPr>
              <w:t>)</w:t>
            </w:r>
            <w:r>
              <w:rPr>
                <w:sz w:val="22"/>
                <w:szCs w:val="22"/>
              </w:rPr>
              <w:t xml:space="preserve"> </w:t>
            </w:r>
            <w:r>
              <w:rPr>
                <w:sz w:val="22"/>
                <w:szCs w:val="22"/>
                <w:lang w:eastAsia="zh-TW"/>
              </w:rPr>
              <w:t>in pregnant women carrying female fetus.</w:t>
            </w:r>
          </w:p>
          <w:p w14:paraId="59577E51" w14:textId="5635DFF5" w:rsidR="0010724C" w:rsidRPr="00AD51CE" w:rsidRDefault="0010724C" w:rsidP="008D6A0B">
            <w:pPr>
              <w:pBdr>
                <w:top w:val="nil"/>
                <w:left w:val="nil"/>
                <w:bottom w:val="nil"/>
                <w:right w:val="nil"/>
                <w:between w:val="nil"/>
              </w:pBdr>
              <w:spacing w:line="240" w:lineRule="auto"/>
              <w:ind w:firstLine="0"/>
              <w:jc w:val="left"/>
              <w:rPr>
                <w:sz w:val="22"/>
                <w:szCs w:val="22"/>
                <w:lang w:eastAsia="zh-TW"/>
              </w:rPr>
            </w:pPr>
            <w:r>
              <w:rPr>
                <w:sz w:val="22"/>
                <w:szCs w:val="22"/>
                <w:lang w:eastAsia="zh-TW"/>
              </w:rPr>
              <w:t>MEHP concentration was inversely associated with Inhibin-A level (</w:t>
            </w:r>
            <w:r w:rsidRPr="00AD51CE">
              <w:rPr>
                <w:rFonts w:hint="eastAsia"/>
                <w:sz w:val="22"/>
                <w:szCs w:val="22"/>
              </w:rPr>
              <w:t>β</w:t>
            </w:r>
            <w:r w:rsidRPr="00AD51CE">
              <w:rPr>
                <w:sz w:val="22"/>
                <w:szCs w:val="22"/>
              </w:rPr>
              <w:t xml:space="preserve">= </w:t>
            </w:r>
            <w:r>
              <w:rPr>
                <w:sz w:val="22"/>
                <w:szCs w:val="22"/>
              </w:rPr>
              <w:t>-0.46</w:t>
            </w:r>
            <w:r w:rsidRPr="00AD51CE">
              <w:rPr>
                <w:sz w:val="22"/>
                <w:szCs w:val="22"/>
              </w:rPr>
              <w:t xml:space="preserve">, </w:t>
            </w:r>
            <w:r>
              <w:rPr>
                <w:sz w:val="22"/>
                <w:szCs w:val="22"/>
              </w:rPr>
              <w:t>95%CI -0.84- -0.09</w:t>
            </w:r>
            <w:r w:rsidRPr="00AD51CE">
              <w:rPr>
                <w:sz w:val="22"/>
                <w:szCs w:val="22"/>
              </w:rPr>
              <w:t>)</w:t>
            </w:r>
            <w:r>
              <w:rPr>
                <w:sz w:val="22"/>
                <w:szCs w:val="22"/>
              </w:rPr>
              <w:t xml:space="preserve"> </w:t>
            </w:r>
            <w:r>
              <w:rPr>
                <w:sz w:val="22"/>
                <w:szCs w:val="22"/>
                <w:lang w:eastAsia="zh-TW"/>
              </w:rPr>
              <w:t>in pregnant women carrying female fetus.</w:t>
            </w:r>
          </w:p>
        </w:tc>
      </w:tr>
    </w:tbl>
    <w:p w14:paraId="0EF40666" w14:textId="77777777" w:rsidR="00AD51CE" w:rsidRDefault="00AD51CE" w:rsidP="00A31D29">
      <w:pPr>
        <w:rPr>
          <w:rFonts w:ascii="Calisto MT" w:hAnsi="Calisto MT"/>
          <w:sz w:val="22"/>
        </w:rPr>
        <w:sectPr w:rsidR="00AD51CE" w:rsidSect="0074256B">
          <w:pgSz w:w="15840" w:h="12240" w:orient="landscape"/>
          <w:pgMar w:top="1440" w:right="1440" w:bottom="1440" w:left="1440" w:header="720" w:footer="720" w:gutter="0"/>
          <w:cols w:space="720"/>
          <w:docGrid w:linePitch="360"/>
        </w:sectPr>
      </w:pPr>
    </w:p>
    <w:p w14:paraId="44B6D94A" w14:textId="20BD3C48" w:rsidR="00A72D36" w:rsidRPr="00CA2C4C" w:rsidRDefault="00A72D36" w:rsidP="00A72D36">
      <w:pPr>
        <w:pStyle w:val="Heading1"/>
        <w:rPr>
          <w:rFonts w:cs="Times New Roman"/>
        </w:rPr>
      </w:pPr>
      <w:bookmarkStart w:id="93" w:name="_Toc509777497"/>
      <w:bookmarkStart w:id="94" w:name="_Toc512503716"/>
      <w:r w:rsidRPr="00CA2C4C">
        <w:rPr>
          <w:rFonts w:cs="Times New Roman"/>
        </w:rPr>
        <w:t>Conclusion</w:t>
      </w:r>
      <w:bookmarkEnd w:id="93"/>
      <w:bookmarkEnd w:id="94"/>
    </w:p>
    <w:p w14:paraId="52EC95B9" w14:textId="0D3C5702" w:rsidR="00A72D36" w:rsidRPr="00CA2C4C" w:rsidRDefault="00A72D36" w:rsidP="00A72D36">
      <w:pPr>
        <w:pStyle w:val="Heading2"/>
        <w:rPr>
          <w:rFonts w:cs="Times New Roman"/>
        </w:rPr>
      </w:pPr>
      <w:bookmarkStart w:id="95" w:name="_Toc512503717"/>
      <w:bookmarkStart w:id="96" w:name="_Toc509770743"/>
      <w:bookmarkStart w:id="97" w:name="_Toc509777498"/>
      <w:r w:rsidRPr="00CA2C4C">
        <w:rPr>
          <w:rFonts w:cs="Times New Roman"/>
        </w:rPr>
        <w:t>Overview</w:t>
      </w:r>
      <w:bookmarkEnd w:id="95"/>
      <w:bookmarkEnd w:id="96"/>
      <w:bookmarkEnd w:id="97"/>
    </w:p>
    <w:p w14:paraId="01771CA3" w14:textId="41A2714A" w:rsidR="00A72D36" w:rsidRPr="005926DD" w:rsidRDefault="00A72D36" w:rsidP="00A72D36">
      <w:pPr>
        <w:pStyle w:val="Noindent"/>
        <w:ind w:firstLine="720"/>
        <w:rPr>
          <w:sz w:val="22"/>
        </w:rPr>
      </w:pPr>
      <w:r w:rsidRPr="005926DD">
        <w:rPr>
          <w:sz w:val="22"/>
        </w:rPr>
        <w:t xml:space="preserve">This </w:t>
      </w:r>
      <w:r w:rsidR="00F46738" w:rsidRPr="005926DD">
        <w:rPr>
          <w:sz w:val="22"/>
        </w:rPr>
        <w:t>review</w:t>
      </w:r>
      <w:r w:rsidRPr="005926DD">
        <w:rPr>
          <w:sz w:val="22"/>
        </w:rPr>
        <w:t xml:space="preserve"> </w:t>
      </w:r>
      <w:r w:rsidR="00F46738" w:rsidRPr="005926DD">
        <w:rPr>
          <w:sz w:val="22"/>
        </w:rPr>
        <w:t>presents</w:t>
      </w:r>
      <w:r w:rsidRPr="005926DD">
        <w:rPr>
          <w:sz w:val="22"/>
        </w:rPr>
        <w:t xml:space="preserve"> a brief introduction </w:t>
      </w:r>
      <w:r w:rsidR="00F46738" w:rsidRPr="005926DD">
        <w:rPr>
          <w:sz w:val="22"/>
        </w:rPr>
        <w:t xml:space="preserve">to the literature </w:t>
      </w:r>
      <w:r w:rsidR="00765392" w:rsidRPr="005926DD">
        <w:rPr>
          <w:sz w:val="22"/>
        </w:rPr>
        <w:t>addressing the</w:t>
      </w:r>
      <w:r w:rsidRPr="005926DD">
        <w:rPr>
          <w:sz w:val="22"/>
        </w:rPr>
        <w:t xml:space="preserve"> association between maternal phthalate exposure and </w:t>
      </w:r>
      <w:r w:rsidR="00765392" w:rsidRPr="005926DD">
        <w:rPr>
          <w:sz w:val="22"/>
          <w:lang w:eastAsia="zh-TW"/>
        </w:rPr>
        <w:t>AGD</w:t>
      </w:r>
      <w:r w:rsidRPr="005926DD">
        <w:rPr>
          <w:sz w:val="22"/>
        </w:rPr>
        <w:t xml:space="preserve"> among infants.  From the studies</w:t>
      </w:r>
      <w:r w:rsidR="005D0CBE" w:rsidRPr="005926DD">
        <w:rPr>
          <w:sz w:val="22"/>
        </w:rPr>
        <w:t xml:space="preserve"> reviewed</w:t>
      </w:r>
      <w:r w:rsidRPr="005926DD">
        <w:rPr>
          <w:sz w:val="22"/>
        </w:rPr>
        <w:t xml:space="preserve">, we can understand that </w:t>
      </w:r>
      <w:r w:rsidR="00765392" w:rsidRPr="005926DD">
        <w:rPr>
          <w:sz w:val="22"/>
          <w:lang w:eastAsia="zh-TW"/>
        </w:rPr>
        <w:t>AGD</w:t>
      </w:r>
      <w:r w:rsidRPr="005926DD">
        <w:rPr>
          <w:sz w:val="22"/>
        </w:rPr>
        <w:t xml:space="preserve"> one physical characteristic of the human body, is related to adverse health </w:t>
      </w:r>
      <w:r w:rsidR="005D0CBE" w:rsidRPr="005926DD">
        <w:rPr>
          <w:sz w:val="22"/>
        </w:rPr>
        <w:t>issues</w:t>
      </w:r>
      <w:r w:rsidRPr="005926DD">
        <w:rPr>
          <w:sz w:val="22"/>
        </w:rPr>
        <w:t xml:space="preserve">, such as descended testis and infertility.  Therefore, it is vital for public health research to realize the cause of the shorter </w:t>
      </w:r>
      <w:r w:rsidR="00765392" w:rsidRPr="005926DD">
        <w:rPr>
          <w:sz w:val="22"/>
          <w:lang w:eastAsia="zh-TW"/>
        </w:rPr>
        <w:t>AGD</w:t>
      </w:r>
      <w:r w:rsidRPr="005926DD">
        <w:rPr>
          <w:sz w:val="22"/>
        </w:rPr>
        <w:t xml:space="preserve"> or even to make a standard </w:t>
      </w:r>
      <w:r w:rsidR="005D0CBE" w:rsidRPr="005926DD">
        <w:rPr>
          <w:sz w:val="22"/>
        </w:rPr>
        <w:t>for</w:t>
      </w:r>
      <w:r w:rsidRPr="005926DD">
        <w:rPr>
          <w:sz w:val="22"/>
        </w:rPr>
        <w:t xml:space="preserve"> classify</w:t>
      </w:r>
      <w:r w:rsidR="005D0CBE" w:rsidRPr="005926DD">
        <w:rPr>
          <w:sz w:val="22"/>
        </w:rPr>
        <w:t>ing</w:t>
      </w:r>
      <w:r w:rsidRPr="005926DD">
        <w:rPr>
          <w:sz w:val="22"/>
        </w:rPr>
        <w:t xml:space="preserve"> what is normal and abnormal </w:t>
      </w:r>
      <w:r w:rsidR="00765392" w:rsidRPr="005926DD">
        <w:rPr>
          <w:sz w:val="22"/>
          <w:lang w:eastAsia="zh-TW"/>
        </w:rPr>
        <w:t>AGD</w:t>
      </w:r>
      <w:r w:rsidRPr="005926DD">
        <w:rPr>
          <w:sz w:val="22"/>
        </w:rPr>
        <w:t xml:space="preserve">.  </w:t>
      </w:r>
    </w:p>
    <w:p w14:paraId="519241FA" w14:textId="69F3C661" w:rsidR="00A72D36" w:rsidRPr="005926DD" w:rsidRDefault="00A72D36" w:rsidP="00A72D36">
      <w:pPr>
        <w:pStyle w:val="Noindent"/>
        <w:ind w:firstLine="720"/>
        <w:rPr>
          <w:sz w:val="22"/>
        </w:rPr>
      </w:pPr>
      <w:r w:rsidRPr="005926DD">
        <w:rPr>
          <w:sz w:val="22"/>
        </w:rPr>
        <w:t>Phthalate</w:t>
      </w:r>
      <w:r w:rsidR="00765392" w:rsidRPr="005926DD">
        <w:rPr>
          <w:sz w:val="22"/>
          <w:lang w:eastAsia="zh-TW"/>
        </w:rPr>
        <w:t>s</w:t>
      </w:r>
      <w:r w:rsidRPr="005926DD">
        <w:rPr>
          <w:sz w:val="22"/>
        </w:rPr>
        <w:t>, endocrine disrupting chemical</w:t>
      </w:r>
      <w:r w:rsidR="00765392" w:rsidRPr="005926DD">
        <w:rPr>
          <w:sz w:val="22"/>
        </w:rPr>
        <w:t>s</w:t>
      </w:r>
      <w:r w:rsidRPr="005926DD">
        <w:rPr>
          <w:sz w:val="22"/>
        </w:rPr>
        <w:t xml:space="preserve">, </w:t>
      </w:r>
      <w:r w:rsidR="00765392" w:rsidRPr="005926DD">
        <w:rPr>
          <w:sz w:val="22"/>
        </w:rPr>
        <w:t>are</w:t>
      </w:r>
      <w:r w:rsidRPr="005926DD">
        <w:rPr>
          <w:sz w:val="22"/>
        </w:rPr>
        <w:t xml:space="preserve"> typical chemical product</w:t>
      </w:r>
      <w:r w:rsidR="00765392" w:rsidRPr="005926DD">
        <w:rPr>
          <w:sz w:val="22"/>
        </w:rPr>
        <w:t>s</w:t>
      </w:r>
      <w:r w:rsidRPr="005926DD">
        <w:rPr>
          <w:sz w:val="22"/>
        </w:rPr>
        <w:t xml:space="preserve"> in people’s live</w:t>
      </w:r>
      <w:r w:rsidR="005D0CBE" w:rsidRPr="005926DD">
        <w:rPr>
          <w:sz w:val="22"/>
        </w:rPr>
        <w:t>s</w:t>
      </w:r>
      <w:r w:rsidRPr="005926DD">
        <w:rPr>
          <w:sz w:val="22"/>
        </w:rPr>
        <w:t xml:space="preserve">.  </w:t>
      </w:r>
      <w:r w:rsidR="005D0CBE" w:rsidRPr="005926DD">
        <w:rPr>
          <w:sz w:val="22"/>
        </w:rPr>
        <w:t>Individuals</w:t>
      </w:r>
      <w:r w:rsidRPr="005926DD">
        <w:rPr>
          <w:sz w:val="22"/>
        </w:rPr>
        <w:t xml:space="preserve"> can</w:t>
      </w:r>
      <w:r w:rsidR="00765392" w:rsidRPr="005926DD">
        <w:rPr>
          <w:sz w:val="22"/>
        </w:rPr>
        <w:t xml:space="preserve"> easily</w:t>
      </w:r>
      <w:r w:rsidRPr="005926DD">
        <w:rPr>
          <w:sz w:val="22"/>
        </w:rPr>
        <w:t xml:space="preserve"> </w:t>
      </w:r>
      <w:r w:rsidR="005D0CBE" w:rsidRPr="005926DD">
        <w:rPr>
          <w:sz w:val="22"/>
        </w:rPr>
        <w:t xml:space="preserve">be </w:t>
      </w:r>
      <w:r w:rsidRPr="005926DD">
        <w:rPr>
          <w:sz w:val="22"/>
        </w:rPr>
        <w:t>expose</w:t>
      </w:r>
      <w:r w:rsidR="005D0CBE" w:rsidRPr="005926DD">
        <w:rPr>
          <w:sz w:val="22"/>
        </w:rPr>
        <w:t>d</w:t>
      </w:r>
      <w:r w:rsidRPr="005926DD">
        <w:rPr>
          <w:sz w:val="22"/>
        </w:rPr>
        <w:t xml:space="preserve"> </w:t>
      </w:r>
      <w:r w:rsidR="005D0CBE" w:rsidRPr="005926DD">
        <w:rPr>
          <w:sz w:val="22"/>
        </w:rPr>
        <w:t xml:space="preserve">to </w:t>
      </w:r>
      <w:r w:rsidRPr="005926DD">
        <w:rPr>
          <w:sz w:val="22"/>
        </w:rPr>
        <w:t>phthalate</w:t>
      </w:r>
      <w:r w:rsidR="00765392" w:rsidRPr="005926DD">
        <w:rPr>
          <w:sz w:val="22"/>
        </w:rPr>
        <w:t>s</w:t>
      </w:r>
      <w:r w:rsidRPr="005926DD">
        <w:rPr>
          <w:sz w:val="22"/>
        </w:rPr>
        <w:t xml:space="preserve"> under many situations.  Therefore, it is an </w:t>
      </w:r>
      <w:r w:rsidR="00622C93" w:rsidRPr="005926DD">
        <w:rPr>
          <w:sz w:val="22"/>
        </w:rPr>
        <w:t xml:space="preserve">important </w:t>
      </w:r>
      <w:r w:rsidRPr="005926DD">
        <w:rPr>
          <w:sz w:val="22"/>
        </w:rPr>
        <w:t>issue to explore</w:t>
      </w:r>
      <w:r w:rsidR="005D0CBE" w:rsidRPr="005926DD">
        <w:rPr>
          <w:sz w:val="22"/>
        </w:rPr>
        <w:t xml:space="preserve"> to learn more about</w:t>
      </w:r>
      <w:r w:rsidRPr="005926DD">
        <w:rPr>
          <w:sz w:val="22"/>
        </w:rPr>
        <w:t xml:space="preserve"> what kind of health hazard</w:t>
      </w:r>
      <w:r w:rsidR="005D0CBE" w:rsidRPr="005926DD">
        <w:rPr>
          <w:sz w:val="22"/>
        </w:rPr>
        <w:t>s</w:t>
      </w:r>
      <w:r w:rsidRPr="005926DD">
        <w:rPr>
          <w:sz w:val="22"/>
        </w:rPr>
        <w:t xml:space="preserve"> people will face </w:t>
      </w:r>
      <w:r w:rsidR="00765392" w:rsidRPr="005926DD">
        <w:rPr>
          <w:sz w:val="22"/>
        </w:rPr>
        <w:t>from</w:t>
      </w:r>
      <w:r w:rsidRPr="005926DD">
        <w:rPr>
          <w:sz w:val="22"/>
        </w:rPr>
        <w:t xml:space="preserve"> phthalate exposure.  According to previous </w:t>
      </w:r>
      <w:r w:rsidR="005D0CBE" w:rsidRPr="005926DD">
        <w:rPr>
          <w:sz w:val="22"/>
        </w:rPr>
        <w:t>research</w:t>
      </w:r>
      <w:r w:rsidRPr="005926DD">
        <w:rPr>
          <w:sz w:val="22"/>
        </w:rPr>
        <w:t xml:space="preserve">, phthalate exposure during pregnancy is an important risk factor for shorter </w:t>
      </w:r>
      <w:r w:rsidR="00765392" w:rsidRPr="005926DD">
        <w:rPr>
          <w:sz w:val="22"/>
        </w:rPr>
        <w:t>AGD</w:t>
      </w:r>
      <w:r w:rsidRPr="005926DD">
        <w:rPr>
          <w:sz w:val="22"/>
        </w:rPr>
        <w:t xml:space="preserve"> for male</w:t>
      </w:r>
      <w:r w:rsidR="005D0CBE" w:rsidRPr="005926DD">
        <w:rPr>
          <w:sz w:val="22"/>
        </w:rPr>
        <w:t xml:space="preserve"> infants</w:t>
      </w:r>
      <w:r w:rsidRPr="005926DD">
        <w:rPr>
          <w:sz w:val="22"/>
        </w:rPr>
        <w:t xml:space="preserve"> but not female infant</w:t>
      </w:r>
      <w:r w:rsidR="005D0CBE" w:rsidRPr="005926DD">
        <w:rPr>
          <w:sz w:val="22"/>
        </w:rPr>
        <w:t>s</w:t>
      </w:r>
      <w:r w:rsidRPr="005926DD">
        <w:rPr>
          <w:sz w:val="22"/>
        </w:rPr>
        <w:t xml:space="preserve">.  The </w:t>
      </w:r>
      <w:r w:rsidR="005D0CBE" w:rsidRPr="005926DD">
        <w:rPr>
          <w:sz w:val="22"/>
        </w:rPr>
        <w:t>reason for this</w:t>
      </w:r>
      <w:r w:rsidRPr="005926DD">
        <w:rPr>
          <w:sz w:val="22"/>
        </w:rPr>
        <w:t xml:space="preserve"> difference is still unclear, but </w:t>
      </w:r>
      <w:r w:rsidR="005D0CBE" w:rsidRPr="005926DD">
        <w:rPr>
          <w:sz w:val="22"/>
        </w:rPr>
        <w:t xml:space="preserve">reproductive </w:t>
      </w:r>
      <w:r w:rsidRPr="005926DD">
        <w:rPr>
          <w:sz w:val="22"/>
        </w:rPr>
        <w:t>hormone concentration</w:t>
      </w:r>
      <w:r w:rsidR="005D0CBE" w:rsidRPr="005926DD">
        <w:rPr>
          <w:sz w:val="22"/>
        </w:rPr>
        <w:t>s</w:t>
      </w:r>
      <w:r w:rsidRPr="005926DD">
        <w:rPr>
          <w:sz w:val="22"/>
        </w:rPr>
        <w:t xml:space="preserve"> might be a factor for this phenomenon.  </w:t>
      </w:r>
    </w:p>
    <w:p w14:paraId="72F9E677" w14:textId="0080ADC8" w:rsidR="00A72D36" w:rsidRPr="004611B5" w:rsidRDefault="00A72D36" w:rsidP="00A72D36">
      <w:pPr>
        <w:pStyle w:val="Noindent"/>
        <w:ind w:firstLine="720"/>
        <w:rPr>
          <w:rFonts w:ascii="Calisto MT" w:hAnsi="Calisto MT"/>
          <w:sz w:val="22"/>
        </w:rPr>
      </w:pPr>
      <w:r w:rsidRPr="005926DD">
        <w:rPr>
          <w:sz w:val="22"/>
        </w:rPr>
        <w:t xml:space="preserve">However, since </w:t>
      </w:r>
      <w:r w:rsidR="005D0CBE" w:rsidRPr="005926DD">
        <w:rPr>
          <w:sz w:val="22"/>
        </w:rPr>
        <w:t xml:space="preserve">reproductive </w:t>
      </w:r>
      <w:r w:rsidRPr="005926DD">
        <w:rPr>
          <w:sz w:val="22"/>
        </w:rPr>
        <w:t>hormone</w:t>
      </w:r>
      <w:r w:rsidR="005D0CBE" w:rsidRPr="005926DD">
        <w:rPr>
          <w:sz w:val="22"/>
        </w:rPr>
        <w:t xml:space="preserve"> level</w:t>
      </w:r>
      <w:r w:rsidRPr="005926DD">
        <w:rPr>
          <w:sz w:val="22"/>
        </w:rPr>
        <w:t xml:space="preserve">s </w:t>
      </w:r>
      <w:r w:rsidR="005D0CBE" w:rsidRPr="005926DD">
        <w:rPr>
          <w:sz w:val="22"/>
        </w:rPr>
        <w:t>are inversely linked to</w:t>
      </w:r>
      <w:r w:rsidRPr="005926DD">
        <w:rPr>
          <w:sz w:val="22"/>
        </w:rPr>
        <w:t xml:space="preserve"> AGD, and</w:t>
      </w:r>
      <w:r w:rsidR="005D0CBE" w:rsidRPr="005926DD">
        <w:rPr>
          <w:sz w:val="22"/>
        </w:rPr>
        <w:t xml:space="preserve"> also</w:t>
      </w:r>
      <w:r w:rsidRPr="005926DD">
        <w:rPr>
          <w:sz w:val="22"/>
        </w:rPr>
        <w:t xml:space="preserve"> to phthalate concentration in the human body</w:t>
      </w:r>
      <w:r w:rsidR="005D0CBE" w:rsidRPr="005926DD">
        <w:rPr>
          <w:sz w:val="22"/>
        </w:rPr>
        <w:t>, it</w:t>
      </w:r>
      <w:r w:rsidRPr="005926DD">
        <w:rPr>
          <w:sz w:val="22"/>
        </w:rPr>
        <w:t xml:space="preserve"> is necessary for fu</w:t>
      </w:r>
      <w:r w:rsidR="005D0CBE" w:rsidRPr="005926DD">
        <w:rPr>
          <w:sz w:val="22"/>
        </w:rPr>
        <w:t>ture</w:t>
      </w:r>
      <w:r w:rsidRPr="005926DD">
        <w:rPr>
          <w:sz w:val="22"/>
        </w:rPr>
        <w:t xml:space="preserve"> stud</w:t>
      </w:r>
      <w:r w:rsidR="005D0CBE" w:rsidRPr="005926DD">
        <w:rPr>
          <w:sz w:val="22"/>
        </w:rPr>
        <w:t>ies</w:t>
      </w:r>
      <w:r w:rsidRPr="005926DD">
        <w:rPr>
          <w:sz w:val="22"/>
        </w:rPr>
        <w:t xml:space="preserve"> to </w:t>
      </w:r>
      <w:r w:rsidR="005D0CBE" w:rsidRPr="005926DD">
        <w:rPr>
          <w:sz w:val="22"/>
        </w:rPr>
        <w:t>clarify</w:t>
      </w:r>
      <w:r w:rsidRPr="005926DD">
        <w:rPr>
          <w:sz w:val="22"/>
        </w:rPr>
        <w:t xml:space="preserve"> the actual </w:t>
      </w:r>
      <w:r w:rsidR="005D0CBE" w:rsidRPr="005926DD">
        <w:rPr>
          <w:sz w:val="22"/>
        </w:rPr>
        <w:t>role</w:t>
      </w:r>
      <w:r w:rsidRPr="005926DD">
        <w:rPr>
          <w:sz w:val="22"/>
        </w:rPr>
        <w:t xml:space="preserve"> of maternal hormone </w:t>
      </w:r>
      <w:r w:rsidR="005D0CBE" w:rsidRPr="005926DD">
        <w:rPr>
          <w:sz w:val="22"/>
        </w:rPr>
        <w:t>levels in</w:t>
      </w:r>
      <w:r w:rsidRPr="005926DD">
        <w:rPr>
          <w:sz w:val="22"/>
        </w:rPr>
        <w:t xml:space="preserve"> the association between phthalate exposure and AGD</w:t>
      </w:r>
      <w:r w:rsidRPr="00B4690E">
        <w:rPr>
          <w:rFonts w:ascii="Calisto MT" w:hAnsi="Calisto MT"/>
          <w:sz w:val="22"/>
        </w:rPr>
        <w:t>.</w:t>
      </w:r>
    </w:p>
    <w:p w14:paraId="5F9AB54B" w14:textId="77777777" w:rsidR="00A72D36" w:rsidRPr="00A72D36" w:rsidRDefault="00A72D36" w:rsidP="00A72D36">
      <w:pPr>
        <w:pStyle w:val="Noindent"/>
      </w:pPr>
    </w:p>
    <w:p w14:paraId="66E44780" w14:textId="49CFB06F" w:rsidR="00A72D36" w:rsidRPr="00CA2C4C" w:rsidRDefault="00A72D36" w:rsidP="00A72D36">
      <w:pPr>
        <w:pStyle w:val="Heading2"/>
        <w:rPr>
          <w:rFonts w:cs="Times New Roman"/>
        </w:rPr>
      </w:pPr>
      <w:bookmarkStart w:id="98" w:name="_Toc509770744"/>
      <w:bookmarkStart w:id="99" w:name="_Toc509777499"/>
      <w:bookmarkStart w:id="100" w:name="_Toc512503718"/>
      <w:r w:rsidRPr="00CA2C4C">
        <w:rPr>
          <w:rFonts w:cs="Times New Roman"/>
        </w:rPr>
        <w:t>Strength</w:t>
      </w:r>
      <w:r w:rsidR="005D0CBE" w:rsidRPr="00CA2C4C">
        <w:rPr>
          <w:rFonts w:cs="Times New Roman"/>
        </w:rPr>
        <w:t>s</w:t>
      </w:r>
      <w:r w:rsidRPr="00CA2C4C">
        <w:rPr>
          <w:rFonts w:cs="Times New Roman"/>
        </w:rPr>
        <w:t xml:space="preserve"> and weakness</w:t>
      </w:r>
      <w:r w:rsidR="005D0CBE" w:rsidRPr="00CA2C4C">
        <w:rPr>
          <w:rFonts w:cs="Times New Roman"/>
        </w:rPr>
        <w:t>es</w:t>
      </w:r>
      <w:bookmarkEnd w:id="98"/>
      <w:bookmarkEnd w:id="99"/>
      <w:bookmarkEnd w:id="100"/>
    </w:p>
    <w:p w14:paraId="6CABA809" w14:textId="19438CFC" w:rsidR="00670557" w:rsidRPr="005926DD" w:rsidRDefault="00DB2F4B" w:rsidP="00670557">
      <w:pPr>
        <w:pStyle w:val="Noindent"/>
        <w:ind w:firstLine="720"/>
      </w:pPr>
      <w:r w:rsidRPr="005926DD">
        <w:rPr>
          <w:sz w:val="22"/>
        </w:rPr>
        <w:t>One</w:t>
      </w:r>
      <w:r w:rsidR="00A72D36" w:rsidRPr="005926DD">
        <w:rPr>
          <w:sz w:val="22"/>
        </w:rPr>
        <w:t xml:space="preserve"> strength of this </w:t>
      </w:r>
      <w:r w:rsidRPr="005926DD">
        <w:rPr>
          <w:sz w:val="22"/>
        </w:rPr>
        <w:t>review</w:t>
      </w:r>
      <w:r w:rsidR="00A72D36" w:rsidRPr="005926DD">
        <w:rPr>
          <w:sz w:val="22"/>
        </w:rPr>
        <w:t xml:space="preserve"> is th</w:t>
      </w:r>
      <w:r w:rsidRPr="005926DD">
        <w:rPr>
          <w:sz w:val="22"/>
        </w:rPr>
        <w:t>e</w:t>
      </w:r>
      <w:r w:rsidR="00A72D36" w:rsidRPr="005926DD">
        <w:rPr>
          <w:sz w:val="22"/>
        </w:rPr>
        <w:t xml:space="preserve"> systematic </w:t>
      </w:r>
      <w:r w:rsidRPr="005926DD">
        <w:rPr>
          <w:sz w:val="22"/>
        </w:rPr>
        <w:t>examination</w:t>
      </w:r>
      <w:r w:rsidR="00A72D36" w:rsidRPr="005926DD">
        <w:rPr>
          <w:sz w:val="22"/>
        </w:rPr>
        <w:t xml:space="preserve"> of three </w:t>
      </w:r>
      <w:r w:rsidRPr="005926DD">
        <w:rPr>
          <w:sz w:val="22"/>
        </w:rPr>
        <w:t xml:space="preserve">important </w:t>
      </w:r>
      <w:r w:rsidR="00A72D36" w:rsidRPr="005926DD">
        <w:rPr>
          <w:sz w:val="22"/>
        </w:rPr>
        <w:t xml:space="preserve">factors: anogenital distance, phthalate exposure, and </w:t>
      </w:r>
      <w:r w:rsidRPr="005926DD">
        <w:rPr>
          <w:sz w:val="22"/>
        </w:rPr>
        <w:t xml:space="preserve">reproductive </w:t>
      </w:r>
      <w:r w:rsidR="00A72D36" w:rsidRPr="005926DD">
        <w:rPr>
          <w:sz w:val="22"/>
        </w:rPr>
        <w:t>hormone level</w:t>
      </w:r>
      <w:r w:rsidRPr="005926DD">
        <w:rPr>
          <w:sz w:val="22"/>
        </w:rPr>
        <w:t>s</w:t>
      </w:r>
      <w:r w:rsidR="00A72D36" w:rsidRPr="005926DD">
        <w:rPr>
          <w:sz w:val="22"/>
        </w:rPr>
        <w:t xml:space="preserve">.  Most previous </w:t>
      </w:r>
      <w:r w:rsidRPr="005926DD">
        <w:rPr>
          <w:sz w:val="22"/>
        </w:rPr>
        <w:t xml:space="preserve">reviews have only considered </w:t>
      </w:r>
      <w:r w:rsidR="00A72D36" w:rsidRPr="005926DD">
        <w:rPr>
          <w:sz w:val="22"/>
        </w:rPr>
        <w:t>two of the</w:t>
      </w:r>
      <w:r w:rsidRPr="005926DD">
        <w:rPr>
          <w:sz w:val="22"/>
        </w:rPr>
        <w:t>se issues</w:t>
      </w:r>
      <w:r w:rsidR="00A72D36" w:rsidRPr="005926DD">
        <w:rPr>
          <w:sz w:val="22"/>
        </w:rPr>
        <w:t>.</w:t>
      </w:r>
      <w:r w:rsidRPr="005926DD">
        <w:rPr>
          <w:sz w:val="22"/>
        </w:rPr>
        <w:t xml:space="preserve"> </w:t>
      </w:r>
      <w:r w:rsidR="00A72D36" w:rsidRPr="005926DD">
        <w:rPr>
          <w:sz w:val="22"/>
        </w:rPr>
        <w:t xml:space="preserve"> This </w:t>
      </w:r>
      <w:r w:rsidR="00FE71F1" w:rsidRPr="005926DD">
        <w:rPr>
          <w:sz w:val="22"/>
        </w:rPr>
        <w:t>discussion</w:t>
      </w:r>
      <w:r w:rsidR="00A72D36" w:rsidRPr="005926DD">
        <w:rPr>
          <w:sz w:val="22"/>
        </w:rPr>
        <w:t xml:space="preserve"> reviews these three factors at the same time, and thus the relationship between them will be easier to understand.  Another strength </w:t>
      </w:r>
      <w:r w:rsidR="00FE71F1" w:rsidRPr="005926DD">
        <w:rPr>
          <w:sz w:val="22"/>
        </w:rPr>
        <w:t xml:space="preserve">of the review </w:t>
      </w:r>
      <w:r w:rsidR="00A72D36" w:rsidRPr="005926DD">
        <w:rPr>
          <w:sz w:val="22"/>
        </w:rPr>
        <w:t xml:space="preserve">is that </w:t>
      </w:r>
      <w:r w:rsidR="00FE71F1" w:rsidRPr="005926DD">
        <w:rPr>
          <w:sz w:val="22"/>
        </w:rPr>
        <w:t xml:space="preserve">the scientific </w:t>
      </w:r>
      <w:r w:rsidR="00A72D36" w:rsidRPr="005926DD">
        <w:rPr>
          <w:sz w:val="22"/>
        </w:rPr>
        <w:t xml:space="preserve">papers </w:t>
      </w:r>
      <w:r w:rsidR="00FE71F1" w:rsidRPr="005926DD">
        <w:rPr>
          <w:sz w:val="22"/>
        </w:rPr>
        <w:t>included in the review</w:t>
      </w:r>
      <w:r w:rsidR="00A72D36" w:rsidRPr="005926DD">
        <w:rPr>
          <w:sz w:val="22"/>
        </w:rPr>
        <w:t xml:space="preserve"> are not only from </w:t>
      </w:r>
      <w:r w:rsidR="00FE71F1" w:rsidRPr="005926DD">
        <w:rPr>
          <w:sz w:val="22"/>
        </w:rPr>
        <w:t xml:space="preserve">a </w:t>
      </w:r>
      <w:r w:rsidR="00A72D36" w:rsidRPr="005926DD">
        <w:rPr>
          <w:sz w:val="22"/>
        </w:rPr>
        <w:t>single countr</w:t>
      </w:r>
      <w:r w:rsidR="00FE71F1" w:rsidRPr="005926DD">
        <w:rPr>
          <w:sz w:val="22"/>
        </w:rPr>
        <w:t>y,</w:t>
      </w:r>
      <w:r w:rsidR="00A72D36" w:rsidRPr="005926DD">
        <w:rPr>
          <w:sz w:val="22"/>
        </w:rPr>
        <w:t xml:space="preserve"> but </w:t>
      </w:r>
      <w:r w:rsidR="001304EC" w:rsidRPr="005926DD">
        <w:rPr>
          <w:sz w:val="22"/>
        </w:rPr>
        <w:t xml:space="preserve">from </w:t>
      </w:r>
      <w:r w:rsidR="00A72D36" w:rsidRPr="005926DD">
        <w:rPr>
          <w:sz w:val="22"/>
        </w:rPr>
        <w:t xml:space="preserve">the whole world.  Therefore, the generalizability </w:t>
      </w:r>
      <w:r w:rsidR="00670557" w:rsidRPr="005926DD">
        <w:rPr>
          <w:sz w:val="22"/>
        </w:rPr>
        <w:t xml:space="preserve">of the discussion </w:t>
      </w:r>
      <w:r w:rsidR="00A72D36" w:rsidRPr="005926DD">
        <w:rPr>
          <w:sz w:val="22"/>
        </w:rPr>
        <w:t xml:space="preserve">for this article should be </w:t>
      </w:r>
      <w:r w:rsidR="00FE71F1" w:rsidRPr="005926DD">
        <w:rPr>
          <w:sz w:val="22"/>
        </w:rPr>
        <w:t>enhanced</w:t>
      </w:r>
      <w:r w:rsidR="00A72D36" w:rsidRPr="005926DD">
        <w:rPr>
          <w:sz w:val="22"/>
        </w:rPr>
        <w:t>.</w:t>
      </w:r>
      <w:r w:rsidR="00670557" w:rsidRPr="005926DD">
        <w:rPr>
          <w:sz w:val="22"/>
        </w:rPr>
        <w:t xml:space="preserve">  </w:t>
      </w:r>
      <w:r w:rsidR="00A72D36" w:rsidRPr="005926DD">
        <w:rPr>
          <w:sz w:val="22"/>
        </w:rPr>
        <w:t>The</w:t>
      </w:r>
      <w:r w:rsidR="00FE71F1" w:rsidRPr="005926DD">
        <w:rPr>
          <w:sz w:val="22"/>
        </w:rPr>
        <w:t xml:space="preserve"> primary</w:t>
      </w:r>
      <w:r w:rsidR="00A72D36" w:rsidRPr="005926DD">
        <w:rPr>
          <w:sz w:val="22"/>
        </w:rPr>
        <w:t xml:space="preserve"> weakness</w:t>
      </w:r>
      <w:r w:rsidR="00FE71F1" w:rsidRPr="005926DD">
        <w:rPr>
          <w:sz w:val="22"/>
        </w:rPr>
        <w:t xml:space="preserve"> related to this topic</w:t>
      </w:r>
      <w:r w:rsidR="00A72D36" w:rsidRPr="005926DD">
        <w:rPr>
          <w:sz w:val="22"/>
        </w:rPr>
        <w:t xml:space="preserve"> is that </w:t>
      </w:r>
      <w:r w:rsidR="001304EC" w:rsidRPr="005926DD">
        <w:rPr>
          <w:sz w:val="22"/>
        </w:rPr>
        <w:t>we did not explore detail biological mechanisms from phthalate exposure to AGD whether for adult or newborns</w:t>
      </w:r>
      <w:r w:rsidR="00670557" w:rsidRPr="005926DD">
        <w:rPr>
          <w:sz w:val="22"/>
        </w:rPr>
        <w:t xml:space="preserve">.  This review does not address the results from several animal studies that exist investigating the mechanism of how would phthalates and/or hormones affect the length of </w:t>
      </w:r>
      <w:r w:rsidR="001304EC" w:rsidRPr="005926DD">
        <w:rPr>
          <w:sz w:val="22"/>
        </w:rPr>
        <w:t>AGD</w:t>
      </w:r>
      <w:r w:rsidR="00670557" w:rsidRPr="005926DD">
        <w:rPr>
          <w:sz w:val="22"/>
        </w:rPr>
        <w:t xml:space="preserve">.  </w:t>
      </w:r>
      <w:r w:rsidR="00746B76" w:rsidRPr="005926DD">
        <w:rPr>
          <w:sz w:val="22"/>
        </w:rPr>
        <w:t xml:space="preserve">However, since we reviewed many human exposure research, the results from these articles should also give scientists many details about the mechanism in human body.  </w:t>
      </w:r>
      <w:r w:rsidR="00670557" w:rsidRPr="005926DD">
        <w:rPr>
          <w:sz w:val="22"/>
        </w:rPr>
        <w:t xml:space="preserve">This review may also be affected by publication bias.  It is possible that the published articles reviewed only reflect significant results.  This type of bias is hard to avoid, but we did find some articles </w:t>
      </w:r>
      <w:r w:rsidR="001304EC" w:rsidRPr="005926DD">
        <w:rPr>
          <w:sz w:val="22"/>
        </w:rPr>
        <w:t xml:space="preserve">what </w:t>
      </w:r>
      <w:r w:rsidR="00670557" w:rsidRPr="005926DD">
        <w:rPr>
          <w:sz w:val="22"/>
        </w:rPr>
        <w:t xml:space="preserve">found different relationship directions or had a non-significant conclusion </w:t>
      </w:r>
      <w:r w:rsidR="00670557" w:rsidRPr="005926DD">
        <w:rPr>
          <w:sz w:val="22"/>
        </w:rPr>
        <w:fldChar w:fldCharType="begin">
          <w:fldData xml:space="preserve">PEVuZE5vdGU+PENpdGU+PEF1dGhvcj5KZW5zZW48L0F1dGhvcj48WWVhcj4yMDE2PC9ZZWFyPjxS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</w:fldData>
        </w:fldChar>
      </w:r>
      <w:r w:rsidR="00670557" w:rsidRPr="005926DD">
        <w:rPr>
          <w:sz w:val="22"/>
        </w:rPr>
        <w:instrText xml:space="preserve"> ADDIN EN.CITE </w:instrText>
      </w:r>
      <w:r w:rsidR="00670557" w:rsidRPr="005926DD">
        <w:rPr>
          <w:sz w:val="22"/>
        </w:rPr>
        <w:fldChar w:fldCharType="begin">
          <w:fldData xml:space="preserve">PEVuZE5vdGU+PENpdGU+PEF1dGhvcj5KZW5zZW48L0F1dGhvcj48WWVhcj4yMDE2PC9ZZWFyPjxS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</w:fldData>
        </w:fldChar>
      </w:r>
      <w:r w:rsidR="00670557" w:rsidRPr="005926DD">
        <w:rPr>
          <w:sz w:val="22"/>
        </w:rPr>
        <w:instrText xml:space="preserve"> ADDIN EN.CITE.DATA </w:instrText>
      </w:r>
      <w:r w:rsidR="00670557" w:rsidRPr="005926DD">
        <w:rPr>
          <w:sz w:val="22"/>
        </w:rPr>
      </w:r>
      <w:r w:rsidR="00670557" w:rsidRPr="005926DD">
        <w:rPr>
          <w:sz w:val="22"/>
        </w:rPr>
        <w:fldChar w:fldCharType="end"/>
      </w:r>
      <w:r w:rsidR="00670557" w:rsidRPr="005926DD">
        <w:rPr>
          <w:sz w:val="22"/>
        </w:rPr>
      </w:r>
      <w:r w:rsidR="00670557" w:rsidRPr="005926DD">
        <w:rPr>
          <w:sz w:val="22"/>
        </w:rPr>
        <w:fldChar w:fldCharType="separate"/>
      </w:r>
      <w:r w:rsidR="00670557" w:rsidRPr="005926DD">
        <w:rPr>
          <w:noProof/>
          <w:sz w:val="22"/>
        </w:rPr>
        <w:t>(Huang et al., 2009; Jensen et al., 2016; Swan et al., 2015)</w:t>
      </w:r>
      <w:r w:rsidR="00670557" w:rsidRPr="005926DD">
        <w:rPr>
          <w:sz w:val="22"/>
        </w:rPr>
        <w:fldChar w:fldCharType="end"/>
      </w:r>
      <w:r w:rsidR="00670557" w:rsidRPr="005926DD">
        <w:rPr>
          <w:sz w:val="22"/>
        </w:rPr>
        <w:t xml:space="preserve">.  Thus, we think the effect of publication bias on this summary should be limited.  Another limitation is that most studies were </w:t>
      </w:r>
      <w:r w:rsidR="001304EC" w:rsidRPr="005926DD">
        <w:rPr>
          <w:sz w:val="22"/>
        </w:rPr>
        <w:t>focused</w:t>
      </w:r>
      <w:r w:rsidR="00670557" w:rsidRPr="005926DD">
        <w:rPr>
          <w:sz w:val="22"/>
        </w:rPr>
        <w:t xml:space="preserve"> on male infants, and hence the result of the review might not be able to generalize to the female population.</w:t>
      </w:r>
    </w:p>
    <w:p w14:paraId="1F6C5901" w14:textId="77777777" w:rsidR="00670557" w:rsidRDefault="00670557" w:rsidP="00135952">
      <w:pPr>
        <w:pStyle w:val="Noindent"/>
        <w:ind w:firstLine="720"/>
        <w:rPr>
          <w:rFonts w:ascii="Calisto MT" w:hAnsi="Calisto MT"/>
          <w:sz w:val="22"/>
        </w:rPr>
      </w:pPr>
    </w:p>
    <w:p w14:paraId="11C8CE30" w14:textId="2B1B750D" w:rsidR="00A72D36" w:rsidRPr="00A72D36" w:rsidRDefault="00A72D36" w:rsidP="00135952">
      <w:pPr>
        <w:pStyle w:val="Noindent"/>
        <w:ind w:firstLine="720"/>
      </w:pPr>
    </w:p>
    <w:p w14:paraId="58CA3FC9" w14:textId="267DE3B1" w:rsidR="00A72D36" w:rsidRPr="00CA2C4C" w:rsidRDefault="00A72D36" w:rsidP="00A72D36">
      <w:pPr>
        <w:pStyle w:val="Heading2"/>
        <w:rPr>
          <w:rFonts w:cs="Times New Roman"/>
        </w:rPr>
      </w:pPr>
      <w:bookmarkStart w:id="101" w:name="_Toc509770746"/>
      <w:bookmarkStart w:id="102" w:name="_Toc509777501"/>
      <w:bookmarkStart w:id="103" w:name="_Toc512503719"/>
      <w:r w:rsidRPr="00CA2C4C">
        <w:rPr>
          <w:rFonts w:cs="Times New Roman"/>
        </w:rPr>
        <w:t>The direction of future stud</w:t>
      </w:r>
      <w:r w:rsidR="00670557" w:rsidRPr="00CA2C4C">
        <w:rPr>
          <w:rFonts w:cs="Times New Roman"/>
        </w:rPr>
        <w:t>ies</w:t>
      </w:r>
      <w:bookmarkEnd w:id="101"/>
      <w:bookmarkEnd w:id="102"/>
      <w:bookmarkEnd w:id="103"/>
    </w:p>
    <w:p w14:paraId="04B4EDC4" w14:textId="52DFE454" w:rsidR="00A72D36" w:rsidRPr="00CA2C4C" w:rsidRDefault="00A72D36" w:rsidP="00A72D36">
      <w:pPr>
        <w:pStyle w:val="Heading3"/>
        <w:rPr>
          <w:rFonts w:cs="Times New Roman"/>
        </w:rPr>
      </w:pPr>
      <w:bookmarkStart w:id="104" w:name="_Toc509770747"/>
      <w:bookmarkStart w:id="105" w:name="_Toc509777502"/>
      <w:bookmarkStart w:id="106" w:name="_Toc512503720"/>
      <w:r w:rsidRPr="00CA2C4C">
        <w:rPr>
          <w:rFonts w:cs="Times New Roman"/>
        </w:rPr>
        <w:t>Other hormones</w:t>
      </w:r>
      <w:bookmarkEnd w:id="104"/>
      <w:bookmarkEnd w:id="105"/>
      <w:bookmarkEnd w:id="106"/>
    </w:p>
    <w:p w14:paraId="2C123DF7" w14:textId="66EB3849" w:rsidR="00A72D36" w:rsidRPr="005926DD" w:rsidRDefault="00A72D36" w:rsidP="00386D47">
      <w:pPr>
        <w:pStyle w:val="Noindent"/>
        <w:ind w:firstLine="720"/>
      </w:pPr>
      <w:r w:rsidRPr="005926DD">
        <w:rPr>
          <w:sz w:val="22"/>
        </w:rPr>
        <w:t xml:space="preserve">There are several approaches that future research can consider.  The first is to explore the effect of more types of hormones </w:t>
      </w:r>
      <w:r w:rsidR="00670557" w:rsidRPr="005926DD">
        <w:rPr>
          <w:sz w:val="22"/>
        </w:rPr>
        <w:t>on</w:t>
      </w:r>
      <w:r w:rsidRPr="005926DD">
        <w:rPr>
          <w:sz w:val="22"/>
        </w:rPr>
        <w:t xml:space="preserve"> </w:t>
      </w:r>
      <w:r w:rsidR="00DD7BED" w:rsidRPr="005926DD">
        <w:rPr>
          <w:sz w:val="22"/>
        </w:rPr>
        <w:t>AGD</w:t>
      </w:r>
      <w:r w:rsidRPr="005926DD">
        <w:rPr>
          <w:sz w:val="22"/>
        </w:rPr>
        <w:t xml:space="preserve">.  Most of the previous </w:t>
      </w:r>
      <w:r w:rsidR="00B63120" w:rsidRPr="005926DD">
        <w:rPr>
          <w:sz w:val="22"/>
        </w:rPr>
        <w:t xml:space="preserve">literature has focused on </w:t>
      </w:r>
      <w:r w:rsidRPr="005926DD">
        <w:rPr>
          <w:sz w:val="22"/>
        </w:rPr>
        <w:t xml:space="preserve">testosterone, FSH, LH, and hCG.  </w:t>
      </w:r>
      <w:r w:rsidR="00B63120" w:rsidRPr="005926DD">
        <w:rPr>
          <w:sz w:val="22"/>
        </w:rPr>
        <w:t xml:space="preserve">However, </w:t>
      </w:r>
      <w:r w:rsidRPr="005926DD">
        <w:rPr>
          <w:sz w:val="22"/>
        </w:rPr>
        <w:t xml:space="preserve">there are still many </w:t>
      </w:r>
      <w:r w:rsidR="00B63120" w:rsidRPr="005926DD">
        <w:rPr>
          <w:sz w:val="22"/>
        </w:rPr>
        <w:t xml:space="preserve">more </w:t>
      </w:r>
      <w:r w:rsidRPr="005926DD">
        <w:rPr>
          <w:sz w:val="22"/>
        </w:rPr>
        <w:t>hormones related to fet</w:t>
      </w:r>
      <w:r w:rsidR="00B63120" w:rsidRPr="005926DD">
        <w:rPr>
          <w:sz w:val="22"/>
        </w:rPr>
        <w:t>al</w:t>
      </w:r>
      <w:r w:rsidRPr="005926DD">
        <w:rPr>
          <w:sz w:val="22"/>
        </w:rPr>
        <w:t xml:space="preserve"> growth</w:t>
      </w:r>
      <w:r w:rsidR="00B63120" w:rsidRPr="005926DD">
        <w:rPr>
          <w:sz w:val="22"/>
        </w:rPr>
        <w:t xml:space="preserve"> that may warrant attention</w:t>
      </w:r>
      <w:r w:rsidRPr="005926DD">
        <w:rPr>
          <w:sz w:val="22"/>
        </w:rPr>
        <w:t xml:space="preserve">. For example, the Inhibin-A and the pregnancy-associated plasma protein A (PAPP-A) </w:t>
      </w:r>
      <w:r w:rsidR="00B63120" w:rsidRPr="005926DD">
        <w:rPr>
          <w:sz w:val="22"/>
        </w:rPr>
        <w:t>a</w:t>
      </w:r>
      <w:r w:rsidRPr="005926DD">
        <w:rPr>
          <w:sz w:val="22"/>
        </w:rPr>
        <w:t>re two important hormones related to Down’s syndrome</w:t>
      </w:r>
      <w:r w:rsidR="00B63120" w:rsidRPr="005926DD">
        <w:rPr>
          <w:sz w:val="22"/>
        </w:rPr>
        <w:t>.</w:t>
      </w:r>
      <w:r w:rsidRPr="005926DD">
        <w:rPr>
          <w:sz w:val="22"/>
        </w:rPr>
        <w:t xml:space="preserve"> </w:t>
      </w:r>
      <w:r w:rsidR="00B63120" w:rsidRPr="005926DD">
        <w:rPr>
          <w:sz w:val="22"/>
        </w:rPr>
        <w:t xml:space="preserve"> T</w:t>
      </w:r>
      <w:r w:rsidRPr="005926DD">
        <w:rPr>
          <w:sz w:val="22"/>
        </w:rPr>
        <w:t xml:space="preserve">hese two hormones </w:t>
      </w:r>
      <w:r w:rsidR="00B63120" w:rsidRPr="005926DD">
        <w:rPr>
          <w:sz w:val="22"/>
        </w:rPr>
        <w:t>c</w:t>
      </w:r>
      <w:r w:rsidRPr="005926DD">
        <w:rPr>
          <w:sz w:val="22"/>
        </w:rPr>
        <w:t>ould reach the</w:t>
      </w:r>
      <w:r w:rsidR="00B63120" w:rsidRPr="005926DD">
        <w:rPr>
          <w:sz w:val="22"/>
        </w:rPr>
        <w:t>ir</w:t>
      </w:r>
      <w:r w:rsidRPr="005926DD">
        <w:rPr>
          <w:sz w:val="22"/>
        </w:rPr>
        <w:t xml:space="preserve"> highest value in the third trimester just like hCG.  </w:t>
      </w:r>
      <w:r w:rsidR="00622C93" w:rsidRPr="005926DD">
        <w:rPr>
          <w:sz w:val="22"/>
        </w:rPr>
        <w:t>Therefore, these hormones might also factors involved in the association between the phthalate exposure and AGD. In fact, our latest analysis indicated that PAPP-A was positively related to MnBP and Inhibin-A was inverse associate with MEHP among women carrying female fetus.  We also observed the pregnant women with higher inhibin-A concentration was related to longer AGD, but higher estriol would decrease the short-form AGD among male newborn.</w:t>
      </w:r>
    </w:p>
    <w:p w14:paraId="44454B38" w14:textId="3E58B4E1" w:rsidR="00A72D36" w:rsidRPr="00CA2C4C" w:rsidRDefault="00A72D36" w:rsidP="00A72D36">
      <w:pPr>
        <w:pStyle w:val="Heading3"/>
        <w:rPr>
          <w:rFonts w:cs="Times New Roman"/>
        </w:rPr>
      </w:pPr>
      <w:bookmarkStart w:id="107" w:name="_Toc509770748"/>
      <w:bookmarkStart w:id="108" w:name="_Toc509777503"/>
      <w:bookmarkStart w:id="109" w:name="_Toc512503721"/>
      <w:r w:rsidRPr="00CA2C4C">
        <w:rPr>
          <w:rFonts w:cs="Times New Roman"/>
        </w:rPr>
        <w:t>Gene research</w:t>
      </w:r>
      <w:bookmarkEnd w:id="107"/>
      <w:bookmarkEnd w:id="108"/>
      <w:bookmarkEnd w:id="109"/>
    </w:p>
    <w:p w14:paraId="1102FFA7" w14:textId="60282159" w:rsidR="00A72D36" w:rsidRPr="005926DD" w:rsidRDefault="00A72D36" w:rsidP="00A72D36">
      <w:pPr>
        <w:pStyle w:val="Noindent"/>
        <w:ind w:firstLine="720"/>
        <w:rPr>
          <w:sz w:val="22"/>
          <w:lang w:eastAsia="zh-TW"/>
        </w:rPr>
      </w:pPr>
      <w:r w:rsidRPr="005926DD">
        <w:rPr>
          <w:sz w:val="22"/>
        </w:rPr>
        <w:t xml:space="preserve">The second </w:t>
      </w:r>
      <w:r w:rsidR="00B63120" w:rsidRPr="005926DD">
        <w:rPr>
          <w:sz w:val="22"/>
        </w:rPr>
        <w:t>focus for future research may lie in the</w:t>
      </w:r>
      <w:r w:rsidRPr="005926DD">
        <w:rPr>
          <w:sz w:val="22"/>
        </w:rPr>
        <w:t xml:space="preserve"> investigat</w:t>
      </w:r>
      <w:r w:rsidR="00B63120" w:rsidRPr="005926DD">
        <w:rPr>
          <w:sz w:val="22"/>
        </w:rPr>
        <w:t>ion</w:t>
      </w:r>
      <w:r w:rsidRPr="005926DD">
        <w:rPr>
          <w:sz w:val="22"/>
        </w:rPr>
        <w:t xml:space="preserve"> </w:t>
      </w:r>
      <w:r w:rsidR="00B63120" w:rsidRPr="005926DD">
        <w:rPr>
          <w:sz w:val="22"/>
        </w:rPr>
        <w:t>of</w:t>
      </w:r>
      <w:r w:rsidRPr="005926DD">
        <w:rPr>
          <w:sz w:val="22"/>
        </w:rPr>
        <w:t xml:space="preserve"> gene mutation</w:t>
      </w:r>
      <w:r w:rsidR="00B63120" w:rsidRPr="005926DD">
        <w:rPr>
          <w:sz w:val="22"/>
        </w:rPr>
        <w:t>s</w:t>
      </w:r>
      <w:r w:rsidRPr="005926DD">
        <w:rPr>
          <w:sz w:val="22"/>
        </w:rPr>
        <w:t xml:space="preserve"> or polymorphism</w:t>
      </w:r>
      <w:r w:rsidR="00B63120" w:rsidRPr="005926DD">
        <w:rPr>
          <w:sz w:val="22"/>
        </w:rPr>
        <w:t>s</w:t>
      </w:r>
      <w:r w:rsidRPr="005926DD">
        <w:rPr>
          <w:sz w:val="22"/>
        </w:rPr>
        <w:t xml:space="preserve"> for the androgen receptor</w:t>
      </w:r>
      <w:r w:rsidR="00B63120" w:rsidRPr="005926DD">
        <w:rPr>
          <w:sz w:val="22"/>
        </w:rPr>
        <w:t xml:space="preserve"> and their contribution to the link between phthalate exposure and AGD</w:t>
      </w:r>
      <w:r w:rsidRPr="005926DD">
        <w:rPr>
          <w:sz w:val="22"/>
        </w:rPr>
        <w:t xml:space="preserve">.  As we know, phthalate </w:t>
      </w:r>
      <w:r w:rsidR="00B63120" w:rsidRPr="005926DD">
        <w:rPr>
          <w:sz w:val="22"/>
        </w:rPr>
        <w:t>is</w:t>
      </w:r>
      <w:r w:rsidRPr="005926DD">
        <w:rPr>
          <w:sz w:val="22"/>
        </w:rPr>
        <w:t xml:space="preserve"> link</w:t>
      </w:r>
      <w:r w:rsidR="00B63120" w:rsidRPr="005926DD">
        <w:rPr>
          <w:sz w:val="22"/>
        </w:rPr>
        <w:t>ed</w:t>
      </w:r>
      <w:r w:rsidRPr="005926DD">
        <w:rPr>
          <w:sz w:val="22"/>
        </w:rPr>
        <w:t xml:space="preserve"> to the androgen receptor</w:t>
      </w:r>
      <w:r w:rsidR="00B63120" w:rsidRPr="005926DD">
        <w:rPr>
          <w:sz w:val="22"/>
        </w:rPr>
        <w:t>s already</w:t>
      </w:r>
      <w:r w:rsidRPr="005926DD">
        <w:rPr>
          <w:sz w:val="22"/>
        </w:rPr>
        <w:t xml:space="preserve">.  Thus, it is reasonable to explore </w:t>
      </w:r>
      <w:r w:rsidR="00B63120" w:rsidRPr="005926DD">
        <w:rPr>
          <w:sz w:val="22"/>
        </w:rPr>
        <w:t>if</w:t>
      </w:r>
      <w:r w:rsidRPr="005926DD">
        <w:rPr>
          <w:sz w:val="22"/>
        </w:rPr>
        <w:t xml:space="preserve"> gene mutation</w:t>
      </w:r>
      <w:r w:rsidR="00B63120" w:rsidRPr="005926DD">
        <w:rPr>
          <w:sz w:val="22"/>
        </w:rPr>
        <w:t>s</w:t>
      </w:r>
      <w:r w:rsidRPr="005926DD">
        <w:rPr>
          <w:sz w:val="22"/>
        </w:rPr>
        <w:t xml:space="preserve"> </w:t>
      </w:r>
      <w:r w:rsidR="00B63120" w:rsidRPr="005926DD">
        <w:rPr>
          <w:sz w:val="22"/>
        </w:rPr>
        <w:t xml:space="preserve">could also be </w:t>
      </w:r>
      <w:r w:rsidRPr="005926DD">
        <w:rPr>
          <w:sz w:val="22"/>
        </w:rPr>
        <w:t xml:space="preserve">related to </w:t>
      </w:r>
      <w:r w:rsidR="00DD7BED" w:rsidRPr="005926DD">
        <w:rPr>
          <w:sz w:val="22"/>
        </w:rPr>
        <w:t>AGD</w:t>
      </w:r>
      <w:r w:rsidRPr="005926DD">
        <w:rPr>
          <w:sz w:val="22"/>
        </w:rPr>
        <w:t>.  Sathyanarayana had found that single nucleotide polymorphisms (SNPs) located in the estrogen receptor alpha (ESR1) and the activating transcription factor 3 (ATF3)</w:t>
      </w:r>
      <w:r w:rsidR="00B63120" w:rsidRPr="005926DD">
        <w:rPr>
          <w:sz w:val="22"/>
        </w:rPr>
        <w:t xml:space="preserve"> are</w:t>
      </w:r>
      <w:r w:rsidRPr="005926DD">
        <w:rPr>
          <w:sz w:val="22"/>
        </w:rPr>
        <w:t xml:space="preserve"> significantly related to shorter AGD among adult male</w:t>
      </w:r>
      <w:r w:rsidR="00B63120" w:rsidRPr="005926DD">
        <w:rPr>
          <w:sz w:val="22"/>
        </w:rPr>
        <w:t>s</w:t>
      </w:r>
      <w:r w:rsidR="00386D47" w:rsidRPr="005926DD">
        <w:rPr>
          <w:sz w:val="22"/>
        </w:rPr>
        <w:t xml:space="preserve"> </w:t>
      </w:r>
      <w:r w:rsidR="00386D47" w:rsidRPr="005926DD">
        <w:rPr>
          <w:sz w:val="22"/>
        </w:rPr>
        <w:fldChar w:fldCharType="begin">
          <w:fldData xml:space="preserve">PEVuZE5vdGU+PENpdGU+PEF1dGhvcj5TYXRoeWFuYXJheWFuYTwvQXV0aG9yPjxZZWFyPjIwMTI8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</w:fldData>
        </w:fldChar>
      </w:r>
      <w:r w:rsidR="00386D47" w:rsidRPr="005926DD">
        <w:rPr>
          <w:sz w:val="22"/>
        </w:rPr>
        <w:instrText xml:space="preserve"> ADDIN EN.CITE </w:instrText>
      </w:r>
      <w:r w:rsidR="00386D47" w:rsidRPr="005926DD">
        <w:rPr>
          <w:sz w:val="22"/>
        </w:rPr>
        <w:fldChar w:fldCharType="begin">
          <w:fldData xml:space="preserve">PEVuZE5vdGU+PENpdGU+PEF1dGhvcj5TYXRoeWFuYXJheWFuYTwvQXV0aG9yPjxZZWFyPjIwMTI8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</w:fldData>
        </w:fldChar>
      </w:r>
      <w:r w:rsidR="00386D47" w:rsidRPr="005926DD">
        <w:rPr>
          <w:sz w:val="22"/>
        </w:rPr>
        <w:instrText xml:space="preserve"> ADDIN EN.CITE.DATA </w:instrText>
      </w:r>
      <w:r w:rsidR="00386D47" w:rsidRPr="005926DD">
        <w:rPr>
          <w:sz w:val="22"/>
        </w:rPr>
      </w:r>
      <w:r w:rsidR="00386D47" w:rsidRPr="005926DD">
        <w:rPr>
          <w:sz w:val="22"/>
        </w:rPr>
        <w:fldChar w:fldCharType="end"/>
      </w:r>
      <w:r w:rsidR="00386D47" w:rsidRPr="005926DD">
        <w:rPr>
          <w:sz w:val="22"/>
        </w:rPr>
      </w:r>
      <w:r w:rsidR="00386D47" w:rsidRPr="005926DD">
        <w:rPr>
          <w:sz w:val="22"/>
        </w:rPr>
        <w:fldChar w:fldCharType="separate"/>
      </w:r>
      <w:r w:rsidR="00386D47" w:rsidRPr="005926DD">
        <w:rPr>
          <w:noProof/>
          <w:sz w:val="22"/>
        </w:rPr>
        <w:t>(Sathyanarayana et al., 2012)</w:t>
      </w:r>
      <w:r w:rsidR="00386D47" w:rsidRPr="005926DD">
        <w:rPr>
          <w:sz w:val="22"/>
        </w:rPr>
        <w:fldChar w:fldCharType="end"/>
      </w:r>
      <w:r w:rsidRPr="005926DD">
        <w:rPr>
          <w:sz w:val="22"/>
        </w:rPr>
        <w:t>.</w:t>
      </w:r>
      <w:r w:rsidR="00DD7BED" w:rsidRPr="005926DD">
        <w:rPr>
          <w:sz w:val="22"/>
        </w:rPr>
        <w:t xml:space="preserve">  </w:t>
      </w:r>
      <w:r w:rsidR="00144368" w:rsidRPr="005926DD">
        <w:rPr>
          <w:sz w:val="22"/>
        </w:rPr>
        <w:t xml:space="preserve">Moreover, two recent articles noted that the sex hormone concentrations differed between ethics </w:t>
      </w:r>
      <w:r w:rsidR="00760D10" w:rsidRPr="005926DD">
        <w:rPr>
          <w:sz w:val="22"/>
        </w:rPr>
        <w:fldChar w:fldCharType="begin">
          <w:fldData xml:space="preserve">PEVuZE5vdGU+PENpdGU+PEF1dGhvcj5LaW08L0F1dGhvcj48WWVhcj4yMDEyPC9ZZWFyPjxSZWNO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=
</w:fldData>
        </w:fldChar>
      </w:r>
      <w:r w:rsidR="00760D10" w:rsidRPr="005926DD">
        <w:rPr>
          <w:sz w:val="22"/>
        </w:rPr>
        <w:instrText xml:space="preserve"> ADDIN EN.CITE </w:instrText>
      </w:r>
      <w:r w:rsidR="00760D10" w:rsidRPr="005926DD">
        <w:rPr>
          <w:sz w:val="22"/>
        </w:rPr>
        <w:fldChar w:fldCharType="begin">
          <w:fldData xml:space="preserve">PEVuZE5vdGU+PENpdGU+PEF1dGhvcj5LaW08L0F1dGhvcj48WWVhcj4yMDEyPC9ZZWFyPjxSZWNO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=
</w:fldData>
        </w:fldChar>
      </w:r>
      <w:r w:rsidR="00760D10" w:rsidRPr="005926DD">
        <w:rPr>
          <w:sz w:val="22"/>
        </w:rPr>
        <w:instrText xml:space="preserve"> ADDIN EN.CITE.DATA </w:instrText>
      </w:r>
      <w:r w:rsidR="00760D10" w:rsidRPr="005926DD">
        <w:rPr>
          <w:sz w:val="22"/>
        </w:rPr>
      </w:r>
      <w:r w:rsidR="00760D10" w:rsidRPr="005926DD">
        <w:rPr>
          <w:sz w:val="22"/>
        </w:rPr>
        <w:fldChar w:fldCharType="end"/>
      </w:r>
      <w:r w:rsidR="00760D10" w:rsidRPr="005926DD">
        <w:rPr>
          <w:sz w:val="22"/>
        </w:rPr>
      </w:r>
      <w:r w:rsidR="00760D10" w:rsidRPr="005926DD">
        <w:rPr>
          <w:sz w:val="22"/>
        </w:rPr>
        <w:fldChar w:fldCharType="separate"/>
      </w:r>
      <w:r w:rsidR="00760D10" w:rsidRPr="005926DD">
        <w:rPr>
          <w:noProof/>
          <w:sz w:val="22"/>
        </w:rPr>
        <w:t>(Kim et al., 2012; Rohrmann et al., 2007)</w:t>
      </w:r>
      <w:r w:rsidR="00760D10" w:rsidRPr="005926DD">
        <w:rPr>
          <w:sz w:val="22"/>
        </w:rPr>
        <w:fldChar w:fldCharType="end"/>
      </w:r>
      <w:r w:rsidR="00144368" w:rsidRPr="005926DD">
        <w:rPr>
          <w:sz w:val="22"/>
        </w:rPr>
        <w:t>.  Among male adults, non-Hispanic Black had higher estradiol (E2) level then non-Hispanic White.  In contrast, non-Hispanic White females had significant higher E2 concentration than African-American.  Therefore, it is reasonable for us to assume that the gene mutation could affect the AGD.</w:t>
      </w:r>
    </w:p>
    <w:p w14:paraId="485D4B37" w14:textId="37B6A0CB" w:rsidR="00A72D36" w:rsidRDefault="00A72D36" w:rsidP="00A72D36">
      <w:pPr>
        <w:pStyle w:val="Heading3"/>
      </w:pPr>
      <w:bookmarkStart w:id="110" w:name="_Toc509770749"/>
      <w:bookmarkStart w:id="111" w:name="_Toc509777504"/>
      <w:bookmarkStart w:id="112" w:name="_Toc512503722"/>
      <w:r>
        <w:t>Mediation analysis</w:t>
      </w:r>
      <w:bookmarkEnd w:id="110"/>
      <w:bookmarkEnd w:id="111"/>
      <w:bookmarkEnd w:id="112"/>
    </w:p>
    <w:p w14:paraId="3E1B486F" w14:textId="5EA2003E" w:rsidR="00A72D36" w:rsidRPr="005926DD" w:rsidRDefault="00B63120" w:rsidP="0074256B">
      <w:pPr>
        <w:rPr>
          <w:sz w:val="22"/>
        </w:rPr>
      </w:pPr>
      <w:r>
        <w:rPr>
          <w:rFonts w:ascii="Calisto MT" w:hAnsi="Calisto MT"/>
          <w:sz w:val="22"/>
        </w:rPr>
        <w:t>A</w:t>
      </w:r>
      <w:r w:rsidRPr="005926DD">
        <w:rPr>
          <w:sz w:val="22"/>
        </w:rPr>
        <w:t xml:space="preserve">nother </w:t>
      </w:r>
      <w:r w:rsidR="0074256B" w:rsidRPr="005926DD">
        <w:rPr>
          <w:sz w:val="22"/>
        </w:rPr>
        <w:t>direction</w:t>
      </w:r>
      <w:r w:rsidRPr="005926DD">
        <w:rPr>
          <w:sz w:val="22"/>
        </w:rPr>
        <w:t xml:space="preserve"> of focus for future research</w:t>
      </w:r>
      <w:r w:rsidR="0074256B" w:rsidRPr="005926DD">
        <w:rPr>
          <w:sz w:val="22"/>
        </w:rPr>
        <w:t xml:space="preserve"> is mediation analysis.  As mentioned above, maternal hormone concentration </w:t>
      </w:r>
      <w:r w:rsidRPr="005926DD">
        <w:rPr>
          <w:sz w:val="22"/>
        </w:rPr>
        <w:t>i</w:t>
      </w:r>
      <w:r w:rsidR="0074256B" w:rsidRPr="005926DD">
        <w:rPr>
          <w:sz w:val="22"/>
        </w:rPr>
        <w:t xml:space="preserve">s related to </w:t>
      </w:r>
      <w:r w:rsidR="00144368" w:rsidRPr="005926DD">
        <w:rPr>
          <w:sz w:val="22"/>
        </w:rPr>
        <w:t xml:space="preserve">both </w:t>
      </w:r>
      <w:r w:rsidR="0074256B" w:rsidRPr="005926DD">
        <w:rPr>
          <w:sz w:val="22"/>
        </w:rPr>
        <w:t xml:space="preserve">phthalate exposure and </w:t>
      </w:r>
      <w:r w:rsidR="00144368" w:rsidRPr="005926DD">
        <w:rPr>
          <w:sz w:val="22"/>
        </w:rPr>
        <w:t>AGD</w:t>
      </w:r>
      <w:r w:rsidR="0074256B" w:rsidRPr="005926DD">
        <w:rPr>
          <w:sz w:val="22"/>
        </w:rPr>
        <w:t xml:space="preserve"> for infants.  Thus, </w:t>
      </w:r>
      <w:r w:rsidRPr="005926DD">
        <w:rPr>
          <w:sz w:val="22"/>
        </w:rPr>
        <w:t xml:space="preserve">the role of maternal hormone </w:t>
      </w:r>
      <w:r w:rsidR="00144368" w:rsidRPr="005926DD">
        <w:rPr>
          <w:sz w:val="22"/>
        </w:rPr>
        <w:t>concentration</w:t>
      </w:r>
      <w:r w:rsidRPr="005926DD">
        <w:rPr>
          <w:sz w:val="22"/>
        </w:rPr>
        <w:t xml:space="preserve"> may be involved in the link between phthalate exposure and AGD in different facets, including</w:t>
      </w:r>
      <w:r w:rsidR="0074256B" w:rsidRPr="005926DD">
        <w:rPr>
          <w:sz w:val="22"/>
        </w:rPr>
        <w:t xml:space="preserve"> as a potential confounder or potential mediat</w:t>
      </w:r>
      <w:r w:rsidRPr="005926DD">
        <w:rPr>
          <w:sz w:val="22"/>
        </w:rPr>
        <w:t>ing variable</w:t>
      </w:r>
      <w:r w:rsidR="0074256B" w:rsidRPr="005926DD">
        <w:rPr>
          <w:sz w:val="22"/>
        </w:rPr>
        <w:t xml:space="preserve">.  </w:t>
      </w:r>
      <w:r w:rsidRPr="005926DD">
        <w:rPr>
          <w:sz w:val="22"/>
        </w:rPr>
        <w:t>Further examination of the role of maternal hormones is warranted, including mediation analysis.</w:t>
      </w:r>
    </w:p>
    <w:p w14:paraId="73F0C5BC" w14:textId="072B7AB0" w:rsidR="0074256B" w:rsidRPr="005926DD" w:rsidRDefault="00B63120" w:rsidP="0074256B">
      <w:pPr>
        <w:pStyle w:val="Noindent"/>
        <w:ind w:firstLine="720"/>
        <w:rPr>
          <w:sz w:val="22"/>
        </w:rPr>
      </w:pPr>
      <w:r w:rsidRPr="005926DD">
        <w:rPr>
          <w:sz w:val="22"/>
        </w:rPr>
        <w:t xml:space="preserve">As an example, </w:t>
      </w:r>
      <w:r w:rsidR="0074256B" w:rsidRPr="005926DD">
        <w:rPr>
          <w:sz w:val="22"/>
        </w:rPr>
        <w:t xml:space="preserve">mediation analysis </w:t>
      </w:r>
      <w:r w:rsidRPr="005926DD">
        <w:rPr>
          <w:sz w:val="22"/>
        </w:rPr>
        <w:t>could</w:t>
      </w:r>
      <w:r w:rsidR="0074256B" w:rsidRPr="005926DD">
        <w:rPr>
          <w:sz w:val="22"/>
        </w:rPr>
        <w:t xml:space="preserve"> classify the effect of exposure and mediator to the outcome to three different categories: natural direct effect, natural indirect effect, and direct control effect.  Compared to the traditional analysis method, such as adjusted variables in the model or stratified analysis with the specified factor, mediation analysis can better estimate how the mediator </w:t>
      </w:r>
      <w:r w:rsidR="00746832" w:rsidRPr="005926DD">
        <w:rPr>
          <w:sz w:val="22"/>
        </w:rPr>
        <w:t>c</w:t>
      </w:r>
      <w:r w:rsidR="0074256B" w:rsidRPr="005926DD">
        <w:rPr>
          <w:sz w:val="22"/>
        </w:rPr>
        <w:t>ould affect the exposure and the outcome</w:t>
      </w:r>
      <w:r w:rsidR="00746832" w:rsidRPr="005926DD">
        <w:rPr>
          <w:sz w:val="22"/>
        </w:rPr>
        <w:t xml:space="preserve"> of </w:t>
      </w:r>
      <w:r w:rsidR="0074256B" w:rsidRPr="005926DD">
        <w:rPr>
          <w:sz w:val="22"/>
        </w:rPr>
        <w:t xml:space="preserve">interest.  </w:t>
      </w:r>
      <w:r w:rsidR="00E367E4" w:rsidRPr="005926DD">
        <w:rPr>
          <w:sz w:val="22"/>
        </w:rPr>
        <w:t xml:space="preserve"> Adibi et al.</w:t>
      </w:r>
      <w:r w:rsidR="0074256B" w:rsidRPr="005926DD">
        <w:rPr>
          <w:sz w:val="22"/>
        </w:rPr>
        <w:t xml:space="preserve"> us</w:t>
      </w:r>
      <w:r w:rsidR="00746832" w:rsidRPr="005926DD">
        <w:rPr>
          <w:sz w:val="22"/>
        </w:rPr>
        <w:t>ed</w:t>
      </w:r>
      <w:r w:rsidR="0074256B" w:rsidRPr="005926DD">
        <w:rPr>
          <w:sz w:val="22"/>
        </w:rPr>
        <w:t xml:space="preserve"> mediation analysis in her research with</w:t>
      </w:r>
      <w:r w:rsidR="00746832" w:rsidRPr="005926DD">
        <w:rPr>
          <w:sz w:val="22"/>
        </w:rPr>
        <w:t xml:space="preserve"> the</w:t>
      </w:r>
      <w:r w:rsidR="0074256B" w:rsidRPr="005926DD">
        <w:rPr>
          <w:sz w:val="22"/>
        </w:rPr>
        <w:t xml:space="preserve"> TIDES cohort to explore the association between maternal </w:t>
      </w:r>
      <w:r w:rsidR="00622C93" w:rsidRPr="005926DD">
        <w:rPr>
          <w:sz w:val="22"/>
        </w:rPr>
        <w:t xml:space="preserve">phthalate levels, placental </w:t>
      </w:r>
      <w:r w:rsidR="0074256B" w:rsidRPr="005926DD">
        <w:rPr>
          <w:sz w:val="22"/>
        </w:rPr>
        <w:t xml:space="preserve">hormone concentration and </w:t>
      </w:r>
      <w:r w:rsidR="00144368" w:rsidRPr="005926DD">
        <w:rPr>
          <w:sz w:val="22"/>
        </w:rPr>
        <w:t>AGD</w:t>
      </w:r>
      <w:r w:rsidR="0074256B" w:rsidRPr="005926DD">
        <w:rPr>
          <w:sz w:val="22"/>
        </w:rPr>
        <w:t xml:space="preserve"> among infant</w:t>
      </w:r>
      <w:r w:rsidR="00746832" w:rsidRPr="005926DD">
        <w:rPr>
          <w:sz w:val="22"/>
        </w:rPr>
        <w:t>s</w:t>
      </w:r>
      <w:r w:rsidR="00E367E4" w:rsidRPr="005926DD">
        <w:rPr>
          <w:sz w:val="22"/>
        </w:rPr>
        <w:t xml:space="preserve"> </w:t>
      </w:r>
      <w:r w:rsidR="00E367E4" w:rsidRPr="005926DD">
        <w:rPr>
          <w:sz w:val="22"/>
        </w:rPr>
        <w:fldChar w:fldCharType="begin">
          <w:fldData xml:space="preserve">PEVuZE5vdGU+PENpdGU+PEF1dGhvcj5BZGliaTwvQXV0aG9yPjxZZWFyPjIwMTU8L1llYXI+PFJl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</w:fldData>
        </w:fldChar>
      </w:r>
      <w:r w:rsidR="00E367E4" w:rsidRPr="005926DD">
        <w:rPr>
          <w:sz w:val="22"/>
        </w:rPr>
        <w:instrText xml:space="preserve"> ADDIN EN.CITE </w:instrText>
      </w:r>
      <w:r w:rsidR="00E367E4" w:rsidRPr="005926DD">
        <w:rPr>
          <w:sz w:val="22"/>
        </w:rPr>
        <w:fldChar w:fldCharType="begin">
          <w:fldData xml:space="preserve">PEVuZE5vdGU+PENpdGU+PEF1dGhvcj5BZGliaTwvQXV0aG9yPjxZZWFyPjIwMTU8L1llYXI+PFJl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</w:fldData>
        </w:fldChar>
      </w:r>
      <w:r w:rsidR="00E367E4" w:rsidRPr="005926DD">
        <w:rPr>
          <w:sz w:val="22"/>
        </w:rPr>
        <w:instrText xml:space="preserve"> ADDIN EN.CITE.DATA </w:instrText>
      </w:r>
      <w:r w:rsidR="00E367E4" w:rsidRPr="005926DD">
        <w:rPr>
          <w:sz w:val="22"/>
        </w:rPr>
      </w:r>
      <w:r w:rsidR="00E367E4" w:rsidRPr="005926DD">
        <w:rPr>
          <w:sz w:val="22"/>
        </w:rPr>
        <w:fldChar w:fldCharType="end"/>
      </w:r>
      <w:r w:rsidR="00E367E4" w:rsidRPr="005926DD">
        <w:rPr>
          <w:sz w:val="22"/>
        </w:rPr>
      </w:r>
      <w:r w:rsidR="00E367E4" w:rsidRPr="005926DD">
        <w:rPr>
          <w:sz w:val="22"/>
        </w:rPr>
        <w:fldChar w:fldCharType="separate"/>
      </w:r>
      <w:r w:rsidR="00E367E4" w:rsidRPr="005926DD">
        <w:rPr>
          <w:noProof/>
          <w:sz w:val="22"/>
        </w:rPr>
        <w:t>(Adibi et al., 2015)</w:t>
      </w:r>
      <w:r w:rsidR="00E367E4" w:rsidRPr="005926DD">
        <w:rPr>
          <w:sz w:val="22"/>
        </w:rPr>
        <w:fldChar w:fldCharType="end"/>
      </w:r>
      <w:r w:rsidR="0074256B" w:rsidRPr="005926DD">
        <w:rPr>
          <w:sz w:val="22"/>
        </w:rPr>
        <w:t>.  The result denoted that among male newborns, 52% of relationship from MnBP to z-score for AGD</w:t>
      </w:r>
      <w:r w:rsidR="0074256B" w:rsidRPr="005926DD">
        <w:rPr>
          <w:sz w:val="22"/>
          <w:vertAlign w:val="subscript"/>
        </w:rPr>
        <w:t>AS</w:t>
      </w:r>
      <w:r w:rsidR="0074256B" w:rsidRPr="005926DD">
        <w:rPr>
          <w:sz w:val="22"/>
        </w:rPr>
        <w:t xml:space="preserve"> and 25% of relationship from MEHP to z-score for AGD</w:t>
      </w:r>
      <w:r w:rsidR="0074256B" w:rsidRPr="005926DD">
        <w:rPr>
          <w:sz w:val="22"/>
          <w:vertAlign w:val="subscript"/>
        </w:rPr>
        <w:t>AS</w:t>
      </w:r>
      <w:r w:rsidR="0074256B" w:rsidRPr="005926DD">
        <w:rPr>
          <w:sz w:val="22"/>
        </w:rPr>
        <w:t xml:space="preserve"> </w:t>
      </w:r>
      <w:r w:rsidR="00622C93" w:rsidRPr="005926DD">
        <w:rPr>
          <w:sz w:val="22"/>
        </w:rPr>
        <w:t>could be blocked by hypothetically blocking hCG</w:t>
      </w:r>
      <w:r w:rsidR="0074256B" w:rsidRPr="005926DD">
        <w:rPr>
          <w:sz w:val="22"/>
        </w:rPr>
        <w:t xml:space="preserve"> hCG level.  Similarly, among female babies, the 78% of the association between MBzP exposure to the z-score for the AGD</w:t>
      </w:r>
      <w:r w:rsidR="0074256B" w:rsidRPr="005926DD">
        <w:rPr>
          <w:sz w:val="22"/>
          <w:vertAlign w:val="subscript"/>
        </w:rPr>
        <w:t>AP</w:t>
      </w:r>
      <w:r w:rsidR="0074256B" w:rsidRPr="005926DD">
        <w:rPr>
          <w:sz w:val="22"/>
        </w:rPr>
        <w:t xml:space="preserve"> </w:t>
      </w:r>
      <w:r w:rsidR="00622C93" w:rsidRPr="005926DD">
        <w:rPr>
          <w:sz w:val="22"/>
        </w:rPr>
        <w:t>could be attenuated by blocking the phthalate effect on hCG</w:t>
      </w:r>
      <w:r w:rsidR="0074256B" w:rsidRPr="005926DD">
        <w:rPr>
          <w:sz w:val="22"/>
        </w:rPr>
        <w:t xml:space="preserve"> hCG.  From this analysis, we can </w:t>
      </w:r>
      <w:r w:rsidR="00622C93" w:rsidRPr="005926DD">
        <w:rPr>
          <w:sz w:val="22"/>
        </w:rPr>
        <w:t xml:space="preserve">potentially </w:t>
      </w:r>
      <w:r w:rsidR="0074256B" w:rsidRPr="005926DD">
        <w:rPr>
          <w:sz w:val="22"/>
        </w:rPr>
        <w:t>better understand the pathway from exposure to the outcome</w:t>
      </w:r>
      <w:r w:rsidR="00622C93" w:rsidRPr="005926DD">
        <w:rPr>
          <w:sz w:val="22"/>
        </w:rPr>
        <w:t>, and increase insight into causality</w:t>
      </w:r>
    </w:p>
    <w:p w14:paraId="15F505EB" w14:textId="52AB8E20" w:rsidR="0074256B" w:rsidRPr="0074256B" w:rsidRDefault="004B0A2F" w:rsidP="0074256B">
      <w:pPr>
        <w:rPr>
          <w:rFonts w:ascii="Calisto MT" w:hAnsi="Calisto MT"/>
          <w:sz w:val="22"/>
        </w:rPr>
      </w:pPr>
      <w:r w:rsidRPr="005926DD">
        <w:rPr>
          <w:sz w:val="22"/>
        </w:rPr>
        <w:t>T</w:t>
      </w:r>
      <w:r w:rsidR="0074256B" w:rsidRPr="005926DD">
        <w:rPr>
          <w:sz w:val="22"/>
        </w:rPr>
        <w:t xml:space="preserve">here are several methods that scientists can </w:t>
      </w:r>
      <w:r w:rsidRPr="005926DD">
        <w:rPr>
          <w:sz w:val="22"/>
        </w:rPr>
        <w:t xml:space="preserve">use in </w:t>
      </w:r>
      <w:r w:rsidR="00144368" w:rsidRPr="005926DD">
        <w:rPr>
          <w:sz w:val="22"/>
        </w:rPr>
        <w:t>conducting</w:t>
      </w:r>
      <w:r w:rsidR="0074256B" w:rsidRPr="005926DD">
        <w:rPr>
          <w:sz w:val="22"/>
        </w:rPr>
        <w:t xml:space="preserve"> the mediation analysis, including the inverse probability weight (IPW), the structure transformation, and the G-estimation</w:t>
      </w:r>
      <w:r w:rsidRPr="005926DD">
        <w:rPr>
          <w:sz w:val="22"/>
        </w:rPr>
        <w:t>.  T</w:t>
      </w:r>
      <w:r w:rsidR="0074256B" w:rsidRPr="005926DD">
        <w:rPr>
          <w:sz w:val="22"/>
        </w:rPr>
        <w:t>he result from each method w</w:t>
      </w:r>
      <w:r w:rsidRPr="005926DD">
        <w:rPr>
          <w:sz w:val="22"/>
        </w:rPr>
        <w:t>ill differ</w:t>
      </w:r>
      <w:r w:rsidR="0074256B" w:rsidRPr="005926DD">
        <w:rPr>
          <w:sz w:val="22"/>
        </w:rPr>
        <w:t>.  Naimi et al. applied different mediation analysis method</w:t>
      </w:r>
      <w:r w:rsidRPr="005926DD">
        <w:rPr>
          <w:sz w:val="22"/>
        </w:rPr>
        <w:t>s</w:t>
      </w:r>
      <w:r w:rsidR="0074256B" w:rsidRPr="005926DD">
        <w:rPr>
          <w:sz w:val="22"/>
        </w:rPr>
        <w:t xml:space="preserve"> to explore whether breastfeeding before the hospital can explain the </w:t>
      </w:r>
      <w:r w:rsidRPr="005926DD">
        <w:rPr>
          <w:sz w:val="22"/>
        </w:rPr>
        <w:t xml:space="preserve">level of </w:t>
      </w:r>
      <w:r w:rsidR="0074256B" w:rsidRPr="005926DD">
        <w:rPr>
          <w:sz w:val="22"/>
        </w:rPr>
        <w:t xml:space="preserve">racial disparity </w:t>
      </w:r>
      <w:r w:rsidRPr="005926DD">
        <w:rPr>
          <w:sz w:val="22"/>
        </w:rPr>
        <w:t xml:space="preserve">in </w:t>
      </w:r>
      <w:r w:rsidR="0074256B" w:rsidRPr="005926DD">
        <w:rPr>
          <w:sz w:val="22"/>
        </w:rPr>
        <w:t>infant mortality</w:t>
      </w:r>
      <w:r w:rsidR="00E367E4" w:rsidRPr="005926DD">
        <w:rPr>
          <w:sz w:val="22"/>
        </w:rPr>
        <w:t xml:space="preserve"> </w:t>
      </w:r>
      <w:r w:rsidR="00E367E4" w:rsidRPr="005926DD">
        <w:rPr>
          <w:sz w:val="22"/>
        </w:rPr>
        <w:fldChar w:fldCharType="begin">
          <w:fldData xml:space="preserve">PEVuZE5vdGU+PENpdGU+PEF1dGhvcj5OYWltaTwvQXV0aG9yPjxZZWFyPjIwMTY8L1llYXI+PFJl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</w:fldData>
        </w:fldChar>
      </w:r>
      <w:r w:rsidR="00E367E4" w:rsidRPr="005926DD">
        <w:rPr>
          <w:sz w:val="22"/>
        </w:rPr>
        <w:instrText xml:space="preserve"> ADDIN EN.CITE </w:instrText>
      </w:r>
      <w:r w:rsidR="00E367E4" w:rsidRPr="005926DD">
        <w:rPr>
          <w:sz w:val="22"/>
        </w:rPr>
        <w:fldChar w:fldCharType="begin">
          <w:fldData xml:space="preserve">PEVuZE5vdGU+PENpdGU+PEF1dGhvcj5OYWltaTwvQXV0aG9yPjxZZWFyPjIwMTY8L1llYXI+PFJl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</w:fldData>
        </w:fldChar>
      </w:r>
      <w:r w:rsidR="00E367E4" w:rsidRPr="005926DD">
        <w:rPr>
          <w:sz w:val="22"/>
        </w:rPr>
        <w:instrText xml:space="preserve"> ADDIN EN.CITE.DATA </w:instrText>
      </w:r>
      <w:r w:rsidR="00E367E4" w:rsidRPr="005926DD">
        <w:rPr>
          <w:sz w:val="22"/>
        </w:rPr>
      </w:r>
      <w:r w:rsidR="00E367E4" w:rsidRPr="005926DD">
        <w:rPr>
          <w:sz w:val="22"/>
        </w:rPr>
        <w:fldChar w:fldCharType="end"/>
      </w:r>
      <w:r w:rsidR="00E367E4" w:rsidRPr="005926DD">
        <w:rPr>
          <w:sz w:val="22"/>
        </w:rPr>
      </w:r>
      <w:r w:rsidR="00E367E4" w:rsidRPr="005926DD">
        <w:rPr>
          <w:sz w:val="22"/>
        </w:rPr>
        <w:fldChar w:fldCharType="separate"/>
      </w:r>
      <w:r w:rsidR="00E367E4" w:rsidRPr="005926DD">
        <w:rPr>
          <w:noProof/>
          <w:sz w:val="22"/>
        </w:rPr>
        <w:t>(Naimi, Schnitzer, Moodie, &amp; Bodnar, 2016)</w:t>
      </w:r>
      <w:r w:rsidR="00E367E4" w:rsidRPr="005926DD">
        <w:rPr>
          <w:sz w:val="22"/>
        </w:rPr>
        <w:fldChar w:fldCharType="end"/>
      </w:r>
      <w:r w:rsidR="0074256B" w:rsidRPr="005926DD">
        <w:rPr>
          <w:sz w:val="22"/>
        </w:rPr>
        <w:t>.  The statistic</w:t>
      </w:r>
      <w:r w:rsidRPr="005926DD">
        <w:rPr>
          <w:sz w:val="22"/>
        </w:rPr>
        <w:t>al</w:t>
      </w:r>
      <w:r w:rsidR="0074256B" w:rsidRPr="005926DD">
        <w:rPr>
          <w:sz w:val="22"/>
        </w:rPr>
        <w:t xml:space="preserve"> result reported that the proportion that </w:t>
      </w:r>
      <w:r w:rsidRPr="005926DD">
        <w:rPr>
          <w:sz w:val="22"/>
        </w:rPr>
        <w:t>are</w:t>
      </w:r>
      <w:r w:rsidR="0074256B" w:rsidRPr="005926DD">
        <w:rPr>
          <w:sz w:val="22"/>
        </w:rPr>
        <w:t xml:space="preserve"> breastfed can explain the relationship between race inequity and infant mortality</w:t>
      </w:r>
      <w:r w:rsidRPr="005926DD">
        <w:rPr>
          <w:sz w:val="22"/>
        </w:rPr>
        <w:t>.  Each</w:t>
      </w:r>
      <w:r w:rsidR="0074256B" w:rsidRPr="005926DD">
        <w:rPr>
          <w:sz w:val="22"/>
        </w:rPr>
        <w:t xml:space="preserve"> method</w:t>
      </w:r>
      <w:r w:rsidRPr="005926DD">
        <w:rPr>
          <w:sz w:val="22"/>
        </w:rPr>
        <w:t>ological approach gave a different result</w:t>
      </w:r>
      <w:r w:rsidR="0074256B" w:rsidRPr="005926DD">
        <w:rPr>
          <w:sz w:val="22"/>
        </w:rPr>
        <w:t xml:space="preserve"> (IPW: 33%, structure transformation: 8%, and G-estimation: 31%).  Therefore, the essential task for people who want to apply mediation analysis is to understand the characteristic</w:t>
      </w:r>
      <w:r w:rsidRPr="005926DD">
        <w:rPr>
          <w:sz w:val="22"/>
        </w:rPr>
        <w:t>s</w:t>
      </w:r>
      <w:r w:rsidR="0074256B" w:rsidRPr="005926DD">
        <w:rPr>
          <w:sz w:val="22"/>
        </w:rPr>
        <w:t xml:space="preserve"> </w:t>
      </w:r>
      <w:r w:rsidRPr="005926DD">
        <w:rPr>
          <w:sz w:val="22"/>
        </w:rPr>
        <w:t>of</w:t>
      </w:r>
      <w:r w:rsidR="0074256B" w:rsidRPr="005926DD">
        <w:rPr>
          <w:sz w:val="22"/>
        </w:rPr>
        <w:t xml:space="preserve"> the data and </w:t>
      </w:r>
      <w:r w:rsidRPr="005926DD">
        <w:rPr>
          <w:sz w:val="22"/>
        </w:rPr>
        <w:t xml:space="preserve">to </w:t>
      </w:r>
      <w:r w:rsidR="0074256B" w:rsidRPr="005926DD">
        <w:rPr>
          <w:sz w:val="22"/>
        </w:rPr>
        <w:t>select the suitable statistical method for the stud</w:t>
      </w:r>
      <w:r w:rsidR="0074256B" w:rsidRPr="00B4690E">
        <w:rPr>
          <w:rFonts w:ascii="Calisto MT" w:hAnsi="Calisto MT"/>
          <w:sz w:val="22"/>
        </w:rPr>
        <w:t>y.</w:t>
      </w:r>
    </w:p>
    <w:p w14:paraId="6C1FEE62" w14:textId="0E479FAC" w:rsidR="00A72D36" w:rsidRPr="00CA2C4C" w:rsidRDefault="00A72D36" w:rsidP="00A72D36">
      <w:pPr>
        <w:pStyle w:val="Heading2"/>
        <w:rPr>
          <w:rFonts w:cs="Times New Roman"/>
        </w:rPr>
      </w:pPr>
      <w:bookmarkStart w:id="113" w:name="_Toc509770750"/>
      <w:bookmarkStart w:id="114" w:name="_Toc509777505"/>
      <w:bookmarkStart w:id="115" w:name="_Toc512503723"/>
      <w:r w:rsidRPr="00CA2C4C">
        <w:rPr>
          <w:rFonts w:cs="Times New Roman"/>
        </w:rPr>
        <w:t>Contribution to public health</w:t>
      </w:r>
      <w:bookmarkEnd w:id="113"/>
      <w:bookmarkEnd w:id="114"/>
      <w:bookmarkEnd w:id="115"/>
    </w:p>
    <w:p w14:paraId="2A90BA38" w14:textId="6BAB75CF" w:rsidR="0074256B" w:rsidRPr="005926DD" w:rsidRDefault="0074256B" w:rsidP="0074256B">
      <w:pPr>
        <w:pStyle w:val="Noindent"/>
        <w:ind w:firstLine="720"/>
      </w:pPr>
      <w:r w:rsidRPr="005926DD">
        <w:rPr>
          <w:sz w:val="22"/>
          <w:lang w:eastAsia="zh-TW"/>
        </w:rPr>
        <w:t xml:space="preserve">This </w:t>
      </w:r>
      <w:r w:rsidR="004B0A2F" w:rsidRPr="005926DD">
        <w:rPr>
          <w:sz w:val="22"/>
          <w:lang w:eastAsia="zh-TW"/>
        </w:rPr>
        <w:t>review provides</w:t>
      </w:r>
      <w:r w:rsidRPr="005926DD">
        <w:rPr>
          <w:sz w:val="22"/>
          <w:lang w:eastAsia="zh-TW"/>
        </w:rPr>
        <w:t xml:space="preserve"> a comprehensive </w:t>
      </w:r>
      <w:r w:rsidR="004B0A2F" w:rsidRPr="005926DD">
        <w:rPr>
          <w:sz w:val="22"/>
          <w:lang w:eastAsia="zh-TW"/>
        </w:rPr>
        <w:t>over</w:t>
      </w:r>
      <w:r w:rsidRPr="005926DD">
        <w:rPr>
          <w:sz w:val="22"/>
          <w:lang w:eastAsia="zh-TW"/>
        </w:rPr>
        <w:t xml:space="preserve">view of the association between maternal phthalate exposure and </w:t>
      </w:r>
      <w:r w:rsidRPr="005926DD">
        <w:rPr>
          <w:sz w:val="22"/>
        </w:rPr>
        <w:t>infant</w:t>
      </w:r>
      <w:r w:rsidRPr="005926DD">
        <w:rPr>
          <w:sz w:val="22"/>
          <w:lang w:eastAsia="zh-TW"/>
        </w:rPr>
        <w:t xml:space="preserve"> </w:t>
      </w:r>
      <w:r w:rsidR="00144368" w:rsidRPr="005926DD">
        <w:rPr>
          <w:sz w:val="22"/>
          <w:lang w:eastAsia="zh-TW"/>
        </w:rPr>
        <w:t>AGD</w:t>
      </w:r>
      <w:r w:rsidRPr="005926DD">
        <w:rPr>
          <w:sz w:val="22"/>
          <w:lang w:eastAsia="zh-TW"/>
        </w:rPr>
        <w:t xml:space="preserve">.  </w:t>
      </w:r>
      <w:r w:rsidR="004B0A2F" w:rsidRPr="005926DD">
        <w:rPr>
          <w:sz w:val="22"/>
          <w:lang w:eastAsia="zh-TW"/>
        </w:rPr>
        <w:t>S</w:t>
      </w:r>
      <w:r w:rsidRPr="005926DD">
        <w:rPr>
          <w:sz w:val="22"/>
          <w:lang w:eastAsia="zh-TW"/>
        </w:rPr>
        <w:t>everal risk factors that may contribute to this association</w:t>
      </w:r>
      <w:r w:rsidR="004B0A2F" w:rsidRPr="005926DD">
        <w:rPr>
          <w:sz w:val="22"/>
          <w:lang w:eastAsia="zh-TW"/>
        </w:rPr>
        <w:t xml:space="preserve"> were also reviewed,</w:t>
      </w:r>
      <w:r w:rsidRPr="005926DD">
        <w:rPr>
          <w:sz w:val="22"/>
          <w:lang w:eastAsia="zh-TW"/>
        </w:rPr>
        <w:t xml:space="preserve"> such as maternal hormone concentration and stress.  We also introduce</w:t>
      </w:r>
      <w:r w:rsidR="004B0A2F" w:rsidRPr="005926DD">
        <w:rPr>
          <w:sz w:val="22"/>
          <w:lang w:eastAsia="zh-TW"/>
        </w:rPr>
        <w:t>d</w:t>
      </w:r>
      <w:r w:rsidRPr="005926DD">
        <w:rPr>
          <w:sz w:val="22"/>
          <w:lang w:eastAsia="zh-TW"/>
        </w:rPr>
        <w:t xml:space="preserve"> the application of mediation analysis in this field.  However, there are still s</w:t>
      </w:r>
      <w:r w:rsidR="004B0A2F" w:rsidRPr="005926DD">
        <w:rPr>
          <w:sz w:val="22"/>
          <w:lang w:eastAsia="zh-TW"/>
        </w:rPr>
        <w:t>everal</w:t>
      </w:r>
      <w:r w:rsidRPr="005926DD">
        <w:rPr>
          <w:sz w:val="22"/>
          <w:lang w:eastAsia="zh-TW"/>
        </w:rPr>
        <w:t xml:space="preserve"> factors </w:t>
      </w:r>
      <w:r w:rsidR="004B0A2F" w:rsidRPr="005926DD">
        <w:rPr>
          <w:sz w:val="22"/>
          <w:lang w:eastAsia="zh-TW"/>
        </w:rPr>
        <w:t xml:space="preserve">that </w:t>
      </w:r>
      <w:r w:rsidRPr="005926DD">
        <w:rPr>
          <w:sz w:val="22"/>
          <w:lang w:eastAsia="zh-TW"/>
        </w:rPr>
        <w:t>need to be investigated.  For example, other type</w:t>
      </w:r>
      <w:r w:rsidR="004B0A2F" w:rsidRPr="005926DD">
        <w:rPr>
          <w:sz w:val="22"/>
          <w:lang w:eastAsia="zh-TW"/>
        </w:rPr>
        <w:t>s</w:t>
      </w:r>
      <w:r w:rsidRPr="005926DD">
        <w:rPr>
          <w:sz w:val="22"/>
          <w:lang w:eastAsia="zh-TW"/>
        </w:rPr>
        <w:t xml:space="preserve"> of hormones likes inhibin-A and AFP, and the</w:t>
      </w:r>
      <w:r w:rsidR="004B0A2F" w:rsidRPr="005926DD">
        <w:rPr>
          <w:sz w:val="22"/>
          <w:lang w:eastAsia="zh-TW"/>
        </w:rPr>
        <w:t xml:space="preserve"> role of</w:t>
      </w:r>
      <w:r w:rsidRPr="005926DD">
        <w:rPr>
          <w:sz w:val="22"/>
          <w:lang w:eastAsia="zh-TW"/>
        </w:rPr>
        <w:t xml:space="preserve"> gene </w:t>
      </w:r>
      <w:r w:rsidR="004B0A2F" w:rsidRPr="005926DD">
        <w:rPr>
          <w:sz w:val="22"/>
          <w:lang w:eastAsia="zh-TW"/>
        </w:rPr>
        <w:t>mutation and polymorphisms</w:t>
      </w:r>
      <w:r w:rsidRPr="005926DD">
        <w:rPr>
          <w:sz w:val="22"/>
          <w:lang w:eastAsia="zh-TW"/>
        </w:rPr>
        <w:t>.  If we can understand the mechanism</w:t>
      </w:r>
      <w:r w:rsidR="004B0A2F" w:rsidRPr="005926DD">
        <w:rPr>
          <w:sz w:val="22"/>
          <w:lang w:eastAsia="zh-TW"/>
        </w:rPr>
        <w:t>s</w:t>
      </w:r>
      <w:r w:rsidRPr="005926DD">
        <w:rPr>
          <w:sz w:val="22"/>
          <w:lang w:eastAsia="zh-TW"/>
        </w:rPr>
        <w:t xml:space="preserve"> </w:t>
      </w:r>
      <w:r w:rsidR="004B0A2F" w:rsidRPr="005926DD">
        <w:rPr>
          <w:sz w:val="22"/>
          <w:lang w:eastAsia="zh-TW"/>
        </w:rPr>
        <w:t xml:space="preserve">as to </w:t>
      </w:r>
      <w:r w:rsidRPr="005926DD">
        <w:rPr>
          <w:sz w:val="22"/>
          <w:lang w:eastAsia="zh-TW"/>
        </w:rPr>
        <w:t>how maternal phthalate exposure affect</w:t>
      </w:r>
      <w:r w:rsidR="004B0A2F" w:rsidRPr="005926DD">
        <w:rPr>
          <w:sz w:val="22"/>
          <w:lang w:eastAsia="zh-TW"/>
        </w:rPr>
        <w:t>s</w:t>
      </w:r>
      <w:r w:rsidRPr="005926DD">
        <w:rPr>
          <w:sz w:val="22"/>
          <w:lang w:eastAsia="zh-TW"/>
        </w:rPr>
        <w:t xml:space="preserve"> birth characteristics, we can </w:t>
      </w:r>
      <w:r w:rsidR="004B0A2F" w:rsidRPr="005926DD">
        <w:rPr>
          <w:sz w:val="22"/>
          <w:lang w:eastAsia="zh-TW"/>
        </w:rPr>
        <w:t>look to the development of possible interventions to improve health</w:t>
      </w:r>
      <w:r w:rsidRPr="005926DD">
        <w:rPr>
          <w:sz w:val="22"/>
          <w:lang w:eastAsia="zh-TW"/>
        </w:rPr>
        <w:t xml:space="preserve">.  For example, we can suggest </w:t>
      </w:r>
      <w:r w:rsidR="004B0A2F" w:rsidRPr="005926DD">
        <w:rPr>
          <w:sz w:val="22"/>
          <w:lang w:eastAsia="zh-TW"/>
        </w:rPr>
        <w:t xml:space="preserve">that </w:t>
      </w:r>
      <w:r w:rsidRPr="005926DD">
        <w:rPr>
          <w:sz w:val="22"/>
          <w:lang w:eastAsia="zh-TW"/>
        </w:rPr>
        <w:t>manufact</w:t>
      </w:r>
      <w:r w:rsidR="004B0A2F" w:rsidRPr="005926DD">
        <w:rPr>
          <w:sz w:val="22"/>
          <w:lang w:eastAsia="zh-TW"/>
        </w:rPr>
        <w:t>urers</w:t>
      </w:r>
      <w:r w:rsidRPr="005926DD">
        <w:rPr>
          <w:sz w:val="22"/>
          <w:lang w:eastAsia="zh-TW"/>
        </w:rPr>
        <w:t xml:space="preserve"> reduce the </w:t>
      </w:r>
      <w:r w:rsidR="004B0A2F" w:rsidRPr="005926DD">
        <w:rPr>
          <w:sz w:val="22"/>
          <w:lang w:eastAsia="zh-TW"/>
        </w:rPr>
        <w:t xml:space="preserve">use of </w:t>
      </w:r>
      <w:r w:rsidRPr="005926DD">
        <w:rPr>
          <w:sz w:val="22"/>
          <w:lang w:eastAsia="zh-TW"/>
        </w:rPr>
        <w:t>phthalate</w:t>
      </w:r>
      <w:r w:rsidR="004B0A2F" w:rsidRPr="005926DD">
        <w:rPr>
          <w:sz w:val="22"/>
          <w:lang w:eastAsia="zh-TW"/>
        </w:rPr>
        <w:t>s</w:t>
      </w:r>
      <w:r w:rsidRPr="005926DD">
        <w:rPr>
          <w:sz w:val="22"/>
          <w:lang w:eastAsia="zh-TW"/>
        </w:rPr>
        <w:t xml:space="preserve"> or select alternative materials to produce </w:t>
      </w:r>
      <w:r w:rsidR="004B0A2F" w:rsidRPr="005926DD">
        <w:rPr>
          <w:sz w:val="22"/>
          <w:lang w:eastAsia="zh-TW"/>
        </w:rPr>
        <w:t>consumer goods</w:t>
      </w:r>
      <w:r w:rsidRPr="005926DD">
        <w:rPr>
          <w:sz w:val="22"/>
          <w:lang w:eastAsia="zh-TW"/>
        </w:rPr>
        <w:t>.  If hormones contribute to this association</w:t>
      </w:r>
      <w:r w:rsidR="004B0A2F" w:rsidRPr="005926DD">
        <w:rPr>
          <w:sz w:val="22"/>
          <w:lang w:eastAsia="zh-TW"/>
        </w:rPr>
        <w:t>,</w:t>
      </w:r>
      <w:r w:rsidRPr="005926DD">
        <w:rPr>
          <w:sz w:val="22"/>
          <w:lang w:eastAsia="zh-TW"/>
        </w:rPr>
        <w:t xml:space="preserve"> we can encourage </w:t>
      </w:r>
      <w:r w:rsidR="00C630B6" w:rsidRPr="005926DD">
        <w:rPr>
          <w:sz w:val="22"/>
          <w:lang w:eastAsia="zh-TW"/>
        </w:rPr>
        <w:t xml:space="preserve">develop prenatal testing in </w:t>
      </w:r>
      <w:r w:rsidRPr="005926DD">
        <w:rPr>
          <w:sz w:val="22"/>
          <w:lang w:eastAsia="zh-TW"/>
        </w:rPr>
        <w:t xml:space="preserve">pregnant women to measure their hormone concentration.  According to </w:t>
      </w:r>
      <w:r w:rsidR="00C630B6" w:rsidRPr="005926DD">
        <w:rPr>
          <w:sz w:val="22"/>
          <w:lang w:eastAsia="zh-TW"/>
        </w:rPr>
        <w:t>an</w:t>
      </w:r>
      <w:r w:rsidRPr="005926DD">
        <w:rPr>
          <w:sz w:val="22"/>
          <w:lang w:eastAsia="zh-TW"/>
        </w:rPr>
        <w:t xml:space="preserve"> annual survey in the US </w:t>
      </w:r>
      <w:r w:rsidR="00A86CEF" w:rsidRPr="005926DD">
        <w:rPr>
          <w:sz w:val="22"/>
          <w:lang w:eastAsia="zh-TW"/>
        </w:rPr>
        <w:fldChar w:fldCharType="begin"/>
      </w:r>
      <w:r w:rsidR="00A86CEF" w:rsidRPr="005926DD">
        <w:rPr>
          <w:sz w:val="22"/>
          <w:lang w:eastAsia="zh-TW"/>
        </w:rPr>
        <w:instrText xml:space="preserve"> ADDIN EN.CITE &lt;EndNote&gt;&lt;Cite&gt;&lt;Author&gt;Palomaki&lt;/Author&gt;&lt;Year&gt;2013&lt;/Year&gt;&lt;RecNum&gt;4382&lt;/RecNum&gt;&lt;DisplayText&gt;(Palomaki, Knight, Ashwood, Best, &amp;amp; Haddow, 2013)&lt;/DisplayText&gt;&lt;record&gt;&lt;rec-number&gt;4382&lt;/rec-number&gt;&lt;foreign-keys&gt;&lt;key app="EN" db-id="a2tdfxrw3xvrdgexzaox0v55ptsp2f5xdvx9" timestamp="1521577000"&gt;4382&lt;/key&gt;&lt;/foreign-keys&gt;&lt;ref-type name="Journal Article"&gt;17&lt;/ref-type&gt;&lt;contributors&gt;&lt;authors&gt;&lt;author&gt;Palomaki, G. E.&lt;/author&gt;&lt;author&gt;Knight, G. J.&lt;/author&gt;&lt;author&gt;Ashwood, E. R.&lt;/author&gt;&lt;author&gt;Best, R. G.&lt;/author&gt;&lt;author&gt;Haddow, J. E.&lt;/author&gt;&lt;/authors&gt;&lt;/contributors&gt;&lt;auth-address&gt;Department of Pathology, Division of Medical Screening and Special Testing, Women &amp;amp; Infants Hospital and the Alpert Medical School of Brown University, Providence, Rhode Island 02903, USA. gpalomaki@ipmms.org&lt;/auth-address&gt;&lt;titles&gt;&lt;title&gt;Screening for down syndrome in the United States: results of surveys in 2011 and 2012&lt;/title&gt;&lt;secondary-title&gt;Arch Pathol Lab Med&lt;/secondary-title&gt;&lt;/titles&gt;&lt;periodical&gt;&lt;full-title&gt;Arch Pathol Lab Med&lt;/full-title&gt;&lt;/periodical&gt;&lt;pages&gt;921-6&lt;/pages&gt;&lt;volume&gt;137&lt;/volume&gt;&lt;number&gt;7&lt;/number&gt;&lt;edition&gt;2013/07/03&lt;/edition&gt;&lt;keywords&gt;&lt;keyword&gt;Adult&lt;/keyword&gt;&lt;keyword&gt;Delivery of Health Care&lt;/keyword&gt;&lt;keyword&gt;Down Syndrome/*diagnosis&lt;/keyword&gt;&lt;keyword&gt;Female&lt;/keyword&gt;&lt;keyword&gt;Humans&lt;/keyword&gt;&lt;keyword&gt;Mass Screening/*methods/statistics &amp;amp; numerical data/trends&lt;/keyword&gt;&lt;keyword&gt;Pregnancy&lt;/keyword&gt;&lt;keyword&gt;Pregnancy Trimesters&lt;/keyword&gt;&lt;keyword&gt;Prenatal Diagnosis/*methods/statistics &amp;amp; numerical data/trends&lt;/keyword&gt;&lt;keyword&gt;Surveys and Questionnaires&lt;/keyword&gt;&lt;keyword&gt;United States&lt;/keyword&gt;&lt;/keywords&gt;&lt;dates&gt;&lt;year&gt;2013&lt;/year&gt;&lt;pub-dates&gt;&lt;date&gt;Jul&lt;/date&gt;&lt;/pub-dates&gt;&lt;/dates&gt;&lt;isbn&gt;1543-2165 (Electronic)&amp;#xD;0003-9985 (Linking)&lt;/isbn&gt;&lt;accession-num&gt;23808464&lt;/accession-num&gt;&lt;urls&gt;&lt;related-urls&gt;&lt;url&gt;https://www.ncbi.nlm.nih.gov/pubmed/23808464&lt;/url&gt;&lt;/related-urls&gt;&lt;/urls&gt;&lt;electronic-resource-num&gt;10.5858/arpa.2012-0319-CP&lt;/electronic-resource-num&gt;&lt;/record&gt;&lt;/Cite&gt;&lt;/EndNote&gt;</w:instrText>
      </w:r>
      <w:r w:rsidR="00A86CEF" w:rsidRPr="005926DD">
        <w:rPr>
          <w:sz w:val="22"/>
          <w:lang w:eastAsia="zh-TW"/>
        </w:rPr>
        <w:fldChar w:fldCharType="separate"/>
      </w:r>
      <w:r w:rsidR="00A86CEF" w:rsidRPr="005926DD">
        <w:rPr>
          <w:noProof/>
          <w:sz w:val="22"/>
          <w:lang w:eastAsia="zh-TW"/>
        </w:rPr>
        <w:t>(Palomaki, Knight, Ashwood, Best, &amp; Haddow, 2013)</w:t>
      </w:r>
      <w:r w:rsidR="00A86CEF" w:rsidRPr="005926DD">
        <w:rPr>
          <w:sz w:val="22"/>
          <w:lang w:eastAsia="zh-TW"/>
        </w:rPr>
        <w:fldChar w:fldCharType="end"/>
      </w:r>
      <w:r w:rsidRPr="005926DD">
        <w:rPr>
          <w:sz w:val="22"/>
          <w:lang w:eastAsia="zh-TW"/>
        </w:rPr>
        <w:t xml:space="preserve">, </w:t>
      </w:r>
      <w:r w:rsidR="00C630B6" w:rsidRPr="005926DD">
        <w:rPr>
          <w:sz w:val="22"/>
          <w:lang w:eastAsia="zh-TW"/>
        </w:rPr>
        <w:t xml:space="preserve">only </w:t>
      </w:r>
      <w:r w:rsidRPr="005926DD">
        <w:rPr>
          <w:sz w:val="22"/>
          <w:lang w:eastAsia="zh-TW"/>
        </w:rPr>
        <w:t xml:space="preserve">60 % of pregnant women </w:t>
      </w:r>
      <w:r w:rsidR="00C630B6" w:rsidRPr="005926DD">
        <w:rPr>
          <w:sz w:val="22"/>
          <w:lang w:eastAsia="zh-TW"/>
        </w:rPr>
        <w:t>had</w:t>
      </w:r>
      <w:r w:rsidRPr="005926DD">
        <w:rPr>
          <w:sz w:val="22"/>
          <w:lang w:eastAsia="zh-TW"/>
        </w:rPr>
        <w:t xml:space="preserve"> second-trimester screening</w:t>
      </w:r>
      <w:r w:rsidR="002B6F36" w:rsidRPr="005926DD">
        <w:rPr>
          <w:sz w:val="22"/>
          <w:lang w:eastAsia="zh-TW"/>
        </w:rPr>
        <w:t xml:space="preserve"> for prenatal test</w:t>
      </w:r>
      <w:r w:rsidRPr="005926DD">
        <w:rPr>
          <w:sz w:val="22"/>
          <w:lang w:eastAsia="zh-TW"/>
        </w:rPr>
        <w:t>, 19 percent of the</w:t>
      </w:r>
      <w:r w:rsidR="00C630B6" w:rsidRPr="005926DD">
        <w:rPr>
          <w:sz w:val="22"/>
          <w:lang w:eastAsia="zh-TW"/>
        </w:rPr>
        <w:t>se women had</w:t>
      </w:r>
      <w:r w:rsidRPr="005926DD">
        <w:rPr>
          <w:sz w:val="22"/>
          <w:lang w:eastAsia="zh-TW"/>
        </w:rPr>
        <w:t xml:space="preserve"> first-trimester screening, and 21 received both first and second-trimester testing.  Therefore, if fu</w:t>
      </w:r>
      <w:r w:rsidR="00C630B6" w:rsidRPr="005926DD">
        <w:rPr>
          <w:sz w:val="22"/>
          <w:lang w:eastAsia="zh-TW"/>
        </w:rPr>
        <w:t>ture</w:t>
      </w:r>
      <w:r w:rsidRPr="005926DD">
        <w:rPr>
          <w:sz w:val="22"/>
          <w:lang w:eastAsia="zh-TW"/>
        </w:rPr>
        <w:t xml:space="preserve"> </w:t>
      </w:r>
      <w:r w:rsidR="00C630B6" w:rsidRPr="005926DD">
        <w:rPr>
          <w:sz w:val="22"/>
          <w:lang w:eastAsia="zh-TW"/>
        </w:rPr>
        <w:t>research</w:t>
      </w:r>
      <w:r w:rsidRPr="005926DD">
        <w:rPr>
          <w:sz w:val="22"/>
          <w:lang w:eastAsia="zh-TW"/>
        </w:rPr>
        <w:t xml:space="preserve"> can </w:t>
      </w:r>
      <w:r w:rsidR="00C630B6" w:rsidRPr="005926DD">
        <w:rPr>
          <w:sz w:val="22"/>
          <w:lang w:eastAsia="zh-TW"/>
        </w:rPr>
        <w:t>infer an</w:t>
      </w:r>
      <w:r w:rsidRPr="005926DD">
        <w:rPr>
          <w:sz w:val="22"/>
          <w:lang w:eastAsia="zh-TW"/>
        </w:rPr>
        <w:t xml:space="preserve"> association between phthalate exposure, hormone concentration, and </w:t>
      </w:r>
      <w:r w:rsidR="00144368" w:rsidRPr="005926DD">
        <w:rPr>
          <w:sz w:val="22"/>
          <w:lang w:eastAsia="zh-TW"/>
        </w:rPr>
        <w:t>AGD</w:t>
      </w:r>
      <w:r w:rsidRPr="005926DD">
        <w:rPr>
          <w:sz w:val="22"/>
          <w:lang w:eastAsia="zh-TW"/>
        </w:rPr>
        <w:t>, it is necessary for public health p</w:t>
      </w:r>
      <w:r w:rsidR="00C630B6" w:rsidRPr="005926DD">
        <w:rPr>
          <w:sz w:val="22"/>
          <w:lang w:eastAsia="zh-TW"/>
        </w:rPr>
        <w:t>rofessionals</w:t>
      </w:r>
      <w:r w:rsidRPr="005926DD">
        <w:rPr>
          <w:sz w:val="22"/>
          <w:lang w:eastAsia="zh-TW"/>
        </w:rPr>
        <w:t xml:space="preserve"> to encourage pregnant women to </w:t>
      </w:r>
      <w:r w:rsidR="00C630B6" w:rsidRPr="005926DD">
        <w:rPr>
          <w:sz w:val="22"/>
          <w:lang w:eastAsia="zh-TW"/>
        </w:rPr>
        <w:t>up</w:t>
      </w:r>
      <w:r w:rsidRPr="005926DD">
        <w:rPr>
          <w:sz w:val="22"/>
          <w:lang w:eastAsia="zh-TW"/>
        </w:rPr>
        <w:t xml:space="preserve">take </w:t>
      </w:r>
      <w:r w:rsidR="00C630B6" w:rsidRPr="005926DD">
        <w:rPr>
          <w:sz w:val="22"/>
          <w:lang w:eastAsia="zh-TW"/>
        </w:rPr>
        <w:t>a</w:t>
      </w:r>
      <w:r w:rsidRPr="005926DD">
        <w:rPr>
          <w:sz w:val="22"/>
          <w:lang w:eastAsia="zh-TW"/>
        </w:rPr>
        <w:t xml:space="preserve"> prenatal test.</w:t>
      </w:r>
      <w:r w:rsidR="002568F5" w:rsidRPr="005926DD">
        <w:rPr>
          <w:sz w:val="22"/>
          <w:lang w:eastAsia="zh-TW"/>
        </w:rPr>
        <w:t xml:space="preserve">  Once we can know the relationship between maternal phthalate levels, hormone concentrations during pregnancy and AGE for newborn, maybe the department of health from government can make recommendation to pregnant women to use hormone supplements to reduce the adverse effect from phthalate exposure.</w:t>
      </w:r>
    </w:p>
    <w:p w14:paraId="7ACEBFAE" w14:textId="3D61C8B1" w:rsidR="00AD51CE" w:rsidRPr="0074256B" w:rsidRDefault="00AD51CE" w:rsidP="0074256B">
      <w:pPr>
        <w:rPr>
          <w:rFonts w:ascii="Calisto MT" w:hAnsi="Calisto MT"/>
          <w:sz w:val="22"/>
        </w:rPr>
      </w:pPr>
      <w:r>
        <w:rPr>
          <w:rFonts w:ascii="Calisto MT" w:hAnsi="Calisto MT"/>
          <w:sz w:val="22"/>
        </w:rPr>
        <w:br w:type="page"/>
      </w:r>
    </w:p>
    <w:p w14:paraId="725F7EAE" w14:textId="5EE28D1D" w:rsidR="00DA5BA8" w:rsidRPr="00EE1420" w:rsidRDefault="00EE1420">
      <w:pPr>
        <w:pStyle w:val="Heading"/>
      </w:pPr>
      <w:bookmarkStart w:id="116" w:name="_Toc512503724"/>
      <w:bookmarkStart w:id="117" w:name="_Toc509770751"/>
      <w:bookmarkStart w:id="118" w:name="_Toc509777506"/>
      <w:bookmarkEnd w:id="67"/>
      <w:bookmarkEnd w:id="68"/>
      <w:r>
        <w:t>bibliography</w:t>
      </w:r>
      <w:bookmarkEnd w:id="116"/>
      <w:bookmarkEnd w:id="117"/>
      <w:bookmarkEnd w:id="118"/>
    </w:p>
    <w:p w14:paraId="33452FA0" w14:textId="77777777" w:rsidR="00760D10" w:rsidRPr="00760D10" w:rsidRDefault="00945EC6" w:rsidP="00760D10">
      <w:pPr>
        <w:pStyle w:val="EndNoteBibliography"/>
        <w:ind w:left="720" w:hanging="720"/>
        <w:rPr>
          <w:noProof/>
        </w:rPr>
      </w:pPr>
      <w:r>
        <w:fldChar w:fldCharType="begin"/>
      </w:r>
      <w:r>
        <w:instrText xml:space="preserve"> ADDIN EN.REFLIST </w:instrText>
      </w:r>
      <w:r>
        <w:fldChar w:fldCharType="separate"/>
      </w:r>
      <w:r w:rsidR="00760D10" w:rsidRPr="00760D10">
        <w:rPr>
          <w:noProof/>
        </w:rPr>
        <w:t xml:space="preserve">Adibi, J. J., Hauser, R., Williams, P. L., Whyatt, R. M., Calafat, A. M., Nelson, H., . . . Swan, S. H. (2009). Maternal urinary metabolites of Di-(2-Ethylhexyl) phthalate in relation to the timing of labor in a US multicenter pregnancy cohort study. </w:t>
      </w:r>
      <w:r w:rsidR="00760D10" w:rsidRPr="00760D10">
        <w:rPr>
          <w:i/>
          <w:noProof/>
        </w:rPr>
        <w:t>Am J Epidemiol, 169</w:t>
      </w:r>
      <w:r w:rsidR="00760D10" w:rsidRPr="00760D10">
        <w:rPr>
          <w:noProof/>
        </w:rPr>
        <w:t>(8), 1015-1024. doi:10.1093/aje/kwp001</w:t>
      </w:r>
    </w:p>
    <w:p w14:paraId="53F522C1" w14:textId="77777777" w:rsidR="00760D10" w:rsidRPr="00760D10" w:rsidRDefault="00760D10" w:rsidP="00760D10">
      <w:pPr>
        <w:pStyle w:val="EndNoteBibliography"/>
        <w:ind w:left="720" w:hanging="720"/>
        <w:rPr>
          <w:noProof/>
        </w:rPr>
      </w:pPr>
      <w:r w:rsidRPr="00760D10">
        <w:rPr>
          <w:noProof/>
        </w:rPr>
        <w:t xml:space="preserve">Adibi, J. J., Lee, M. K., Naimi, A. I., Barrett, E., Nguyen, R. H., Sathyanarayana, S., . . . Swan, S. H. (2015). Human Chorionic Gonadotropin Partially Mediates Phthalate Association With Male and Female Anogenital Distance. </w:t>
      </w:r>
      <w:r w:rsidRPr="00760D10">
        <w:rPr>
          <w:i/>
          <w:noProof/>
        </w:rPr>
        <w:t>J Clin Endocrinol Metab, 100</w:t>
      </w:r>
      <w:r w:rsidRPr="00760D10">
        <w:rPr>
          <w:noProof/>
        </w:rPr>
        <w:t>(9), E1216-1224. doi:10.1210/jc.2015-2370</w:t>
      </w:r>
    </w:p>
    <w:p w14:paraId="54D6142E" w14:textId="77777777" w:rsidR="00760D10" w:rsidRPr="00760D10" w:rsidRDefault="00760D10" w:rsidP="00760D10">
      <w:pPr>
        <w:pStyle w:val="EndNoteBibliography"/>
        <w:ind w:left="720" w:hanging="720"/>
        <w:rPr>
          <w:noProof/>
        </w:rPr>
      </w:pPr>
      <w:r w:rsidRPr="00760D10">
        <w:rPr>
          <w:noProof/>
        </w:rPr>
        <w:t xml:space="preserve">Alaee, E., Gharib, M. J., &amp; Fouladinejad, M. (2014). Penile length and anogenital distance in male newborns from different Iranian ethnicities in golestan province. </w:t>
      </w:r>
      <w:r w:rsidRPr="00760D10">
        <w:rPr>
          <w:i/>
          <w:noProof/>
        </w:rPr>
        <w:t>Iran Red Crescent Med J, 16</w:t>
      </w:r>
      <w:r w:rsidRPr="00760D10">
        <w:rPr>
          <w:noProof/>
        </w:rPr>
        <w:t>(12), e16729. doi:10.5812/ircmj.16729</w:t>
      </w:r>
    </w:p>
    <w:p w14:paraId="0954E308" w14:textId="77777777" w:rsidR="00760D10" w:rsidRPr="00760D10" w:rsidRDefault="00760D10" w:rsidP="00760D10">
      <w:pPr>
        <w:pStyle w:val="EndNoteBibliography"/>
        <w:ind w:left="720" w:hanging="720"/>
        <w:rPr>
          <w:noProof/>
        </w:rPr>
      </w:pPr>
      <w:r w:rsidRPr="00760D10">
        <w:rPr>
          <w:noProof/>
        </w:rPr>
        <w:t xml:space="preserve">Asafo-Agyei, S. B., Ameyaw, E., Chanoine, J. P., Zacharin, M., Nguah, S. B., &amp; Jarrett, O. O. (2017). Anogenital Distance in Term Newborns in Kumasi, Ghana. </w:t>
      </w:r>
      <w:r w:rsidRPr="00760D10">
        <w:rPr>
          <w:i/>
          <w:noProof/>
        </w:rPr>
        <w:t>Horm Res Paediatr, 88</w:t>
      </w:r>
      <w:r w:rsidRPr="00760D10">
        <w:rPr>
          <w:noProof/>
        </w:rPr>
        <w:t>(6), 396-400. doi:10.1159/000479689</w:t>
      </w:r>
    </w:p>
    <w:p w14:paraId="0F8123DB" w14:textId="77777777" w:rsidR="00760D10" w:rsidRPr="00760D10" w:rsidRDefault="00760D10" w:rsidP="00760D10">
      <w:pPr>
        <w:pStyle w:val="EndNoteBibliography"/>
        <w:ind w:left="720" w:hanging="720"/>
        <w:rPr>
          <w:noProof/>
        </w:rPr>
      </w:pPr>
      <w:r w:rsidRPr="00760D10">
        <w:rPr>
          <w:noProof/>
        </w:rPr>
        <w:t xml:space="preserve">Barrett, E. S., Hoeger, K. M., Sathyanarayana, S., Abbott, D. H., Redmon, J. B., Nguyen, R. H. N., &amp; Swan, S. H. (2018). Anogenital distance in newborn daughters of women with polycystic ovary syndrome indicates fetal testosterone exposure. </w:t>
      </w:r>
      <w:r w:rsidRPr="00760D10">
        <w:rPr>
          <w:i/>
          <w:noProof/>
        </w:rPr>
        <w:t>J Dev Orig Health Dis</w:t>
      </w:r>
      <w:r w:rsidRPr="00760D10">
        <w:rPr>
          <w:noProof/>
        </w:rPr>
        <w:t>, 1-8. doi:10.1017/S2040174417001118</w:t>
      </w:r>
    </w:p>
    <w:p w14:paraId="1881CF10" w14:textId="77777777" w:rsidR="00760D10" w:rsidRPr="00760D10" w:rsidRDefault="00760D10" w:rsidP="00760D10">
      <w:pPr>
        <w:pStyle w:val="EndNoteBibliography"/>
        <w:ind w:left="720" w:hanging="720"/>
        <w:rPr>
          <w:noProof/>
        </w:rPr>
      </w:pPr>
      <w:r w:rsidRPr="00760D10">
        <w:rPr>
          <w:noProof/>
        </w:rPr>
        <w:t xml:space="preserve">Barrett, E. S., Parlett, L. E., Sathyanarayana, S., Redmon, J. B., Nguyen, R. H., &amp; Swan, S. H. (2016). Prenatal Stress as a Modifier of Associations between Phthalate Exposure and Reproductive Development: results from a Multicentre Pregnancy Cohort Study. </w:t>
      </w:r>
      <w:r w:rsidRPr="00760D10">
        <w:rPr>
          <w:i/>
          <w:noProof/>
        </w:rPr>
        <w:t>Paediatr Perinat Epidemiol, 30</w:t>
      </w:r>
      <w:r w:rsidRPr="00760D10">
        <w:rPr>
          <w:noProof/>
        </w:rPr>
        <w:t>(2), 105-114. doi:10.1111/ppe.12264</w:t>
      </w:r>
    </w:p>
    <w:p w14:paraId="6639CA7A" w14:textId="77777777" w:rsidR="00760D10" w:rsidRPr="00760D10" w:rsidRDefault="00760D10" w:rsidP="00760D10">
      <w:pPr>
        <w:pStyle w:val="EndNoteBibliography"/>
        <w:ind w:left="720" w:hanging="720"/>
        <w:rPr>
          <w:noProof/>
        </w:rPr>
      </w:pPr>
      <w:r w:rsidRPr="00760D10">
        <w:rPr>
          <w:noProof/>
        </w:rPr>
        <w:t xml:space="preserve">Berni, T. R., Morgan, C. L., Berni, E. R., &amp; Rees, D. A. (2018). Polycystic ovary syndrome is associated with adverse mental health and neurodevelopmental outcomes. </w:t>
      </w:r>
      <w:r w:rsidRPr="00760D10">
        <w:rPr>
          <w:i/>
          <w:noProof/>
        </w:rPr>
        <w:t>J Clin Endocrinol Metab</w:t>
      </w:r>
      <w:r w:rsidRPr="00760D10">
        <w:rPr>
          <w:noProof/>
        </w:rPr>
        <w:t>. doi:10.1210/jc.2017-02667</w:t>
      </w:r>
    </w:p>
    <w:p w14:paraId="096B0489" w14:textId="77777777" w:rsidR="00760D10" w:rsidRPr="00760D10" w:rsidRDefault="00760D10" w:rsidP="00760D10">
      <w:pPr>
        <w:pStyle w:val="EndNoteBibliography"/>
        <w:ind w:left="720" w:hanging="720"/>
        <w:rPr>
          <w:noProof/>
        </w:rPr>
      </w:pPr>
      <w:r w:rsidRPr="00760D10">
        <w:rPr>
          <w:noProof/>
        </w:rPr>
        <w:t xml:space="preserve">Blount, B. C., Silva, M. J., Caudill, S. P., Needham, L. L., Pirkle, J. L., Sampson, E. J., . . . Brock, J. W. (2000). Levels of seven urinary phthalate metabolites in a human reference population. </w:t>
      </w:r>
      <w:r w:rsidRPr="00760D10">
        <w:rPr>
          <w:i/>
          <w:noProof/>
        </w:rPr>
        <w:t>Environ Health Perspect, 108</w:t>
      </w:r>
      <w:r w:rsidRPr="00760D10">
        <w:rPr>
          <w:noProof/>
        </w:rPr>
        <w:t xml:space="preserve">(10), 979-982. </w:t>
      </w:r>
    </w:p>
    <w:p w14:paraId="42BA5B8E" w14:textId="77777777" w:rsidR="00760D10" w:rsidRPr="00760D10" w:rsidRDefault="00760D10" w:rsidP="00760D10">
      <w:pPr>
        <w:pStyle w:val="EndNoteBibliography"/>
        <w:ind w:left="720" w:hanging="720"/>
        <w:rPr>
          <w:noProof/>
        </w:rPr>
      </w:pPr>
      <w:r w:rsidRPr="00760D10">
        <w:rPr>
          <w:noProof/>
        </w:rPr>
        <w:t xml:space="preserve">Bornehag, C. G., Carlstedt, F., Jonsson, B. A., Lindh, C. H., Jensen, T. K., Bodin, A., . . . Swan, S. H. (2015). Prenatal phthalate </w:t>
      </w:r>
      <w:r w:rsidRPr="00760D10">
        <w:rPr>
          <w:noProof/>
        </w:rPr>
        <w:lastRenderedPageBreak/>
        <w:t xml:space="preserve">exposures and anogenital distance in Swedish boys. </w:t>
      </w:r>
      <w:r w:rsidRPr="00760D10">
        <w:rPr>
          <w:i/>
          <w:noProof/>
        </w:rPr>
        <w:t>Environ Health Perspect, 123</w:t>
      </w:r>
      <w:r w:rsidRPr="00760D10">
        <w:rPr>
          <w:noProof/>
        </w:rPr>
        <w:t>(1), 101-107. doi:10.1289/ehp.1408163</w:t>
      </w:r>
    </w:p>
    <w:p w14:paraId="663733C7" w14:textId="77777777" w:rsidR="00760D10" w:rsidRPr="00760D10" w:rsidRDefault="00760D10" w:rsidP="00760D10">
      <w:pPr>
        <w:pStyle w:val="EndNoteBibliography"/>
        <w:ind w:left="720" w:hanging="720"/>
        <w:rPr>
          <w:noProof/>
        </w:rPr>
      </w:pPr>
      <w:r w:rsidRPr="00760D10">
        <w:rPr>
          <w:noProof/>
        </w:rPr>
        <w:t xml:space="preserve">Braun, J. M., Sathyanarayana, S., &amp; Hauser, R. (2013). Phthalate exposure and children's health. </w:t>
      </w:r>
      <w:r w:rsidRPr="00760D10">
        <w:rPr>
          <w:i/>
          <w:noProof/>
        </w:rPr>
        <w:t>Curr Opin Pediatr, 25</w:t>
      </w:r>
      <w:r w:rsidRPr="00760D10">
        <w:rPr>
          <w:noProof/>
        </w:rPr>
        <w:t>(2), 247-254. doi:10.1097/MOP.0b013e32835e1eb6</w:t>
      </w:r>
    </w:p>
    <w:p w14:paraId="07F9A091" w14:textId="77777777" w:rsidR="00760D10" w:rsidRPr="00760D10" w:rsidRDefault="00760D10" w:rsidP="00760D10">
      <w:pPr>
        <w:pStyle w:val="EndNoteBibliography"/>
        <w:ind w:left="720" w:hanging="720"/>
        <w:rPr>
          <w:noProof/>
        </w:rPr>
      </w:pPr>
      <w:r w:rsidRPr="00760D10">
        <w:rPr>
          <w:noProof/>
        </w:rPr>
        <w:t xml:space="preserve">Buckley, J. P., Palmieri, R. T., Matuszewski, J. M., Herring, A. H., Baird, D. D., Hartmann, K. E., &amp; Hoppin, J. A. (2012). Consumer product exposures associated with urinary phthalate levels in pregnant women. </w:t>
      </w:r>
      <w:r w:rsidRPr="00760D10">
        <w:rPr>
          <w:i/>
          <w:noProof/>
        </w:rPr>
        <w:t>J Expo Sci Environ Epidemiol, 22</w:t>
      </w:r>
      <w:r w:rsidRPr="00760D10">
        <w:rPr>
          <w:noProof/>
        </w:rPr>
        <w:t>(5), 468-475. doi:10.1038/jes.2012.33</w:t>
      </w:r>
    </w:p>
    <w:p w14:paraId="72515887" w14:textId="77777777" w:rsidR="00760D10" w:rsidRPr="00760D10" w:rsidRDefault="00760D10" w:rsidP="00760D10">
      <w:pPr>
        <w:pStyle w:val="EndNoteBibliography"/>
        <w:ind w:left="720" w:hanging="720"/>
        <w:rPr>
          <w:noProof/>
        </w:rPr>
      </w:pPr>
      <w:r w:rsidRPr="00760D10">
        <w:rPr>
          <w:noProof/>
        </w:rPr>
        <w:t xml:space="preserve">Bustamante-Montes, L. P., Hernandez-Valero, M. A., Flores-Pimentel, D., Garcia-Fabila, M., Amaya-Chavez, A., Barr, D. B., &amp; Borja-Aburto, V. H. (2013). Prenatal exposure to phthalates is associated with decreased anogenital distance and penile size in male newborns. </w:t>
      </w:r>
      <w:r w:rsidRPr="00760D10">
        <w:rPr>
          <w:i/>
          <w:noProof/>
        </w:rPr>
        <w:t>J Dev Orig Health Dis, 4</w:t>
      </w:r>
      <w:r w:rsidRPr="00760D10">
        <w:rPr>
          <w:noProof/>
        </w:rPr>
        <w:t>(4), 300-306. doi:10.1017/S2040174413000172</w:t>
      </w:r>
    </w:p>
    <w:p w14:paraId="11CAB39F" w14:textId="51A2CF1A" w:rsidR="00760D10" w:rsidRPr="00760D10" w:rsidRDefault="00D800AF" w:rsidP="00760D10">
      <w:pPr>
        <w:pStyle w:val="EndNoteBibliography"/>
        <w:ind w:left="720" w:hanging="720"/>
        <w:rPr>
          <w:noProof/>
        </w:rPr>
      </w:pPr>
      <w:r w:rsidRPr="002328B0">
        <w:rPr>
          <w:noProof/>
        </w:rPr>
        <w:t>The Centers for Disease Control and Prevention</w:t>
      </w:r>
      <w:r w:rsidR="00D37A5F">
        <w:rPr>
          <w:noProof/>
        </w:rPr>
        <w:t>, U.S. Department of Health and Human Services</w:t>
      </w:r>
      <w:r w:rsidR="00760D10" w:rsidRPr="00760D10">
        <w:rPr>
          <w:noProof/>
        </w:rPr>
        <w:t xml:space="preserve">. (2009). </w:t>
      </w:r>
      <w:r w:rsidR="00760D10" w:rsidRPr="00760D10">
        <w:rPr>
          <w:i/>
          <w:noProof/>
        </w:rPr>
        <w:t>Phthalate FactSheet</w:t>
      </w:r>
      <w:r w:rsidR="00760D10" w:rsidRPr="00760D10">
        <w:rPr>
          <w:noProof/>
        </w:rPr>
        <w:t xml:space="preserve">. Retrieved from </w:t>
      </w:r>
      <w:hyperlink r:id="rId12" w:history="1">
        <w:r w:rsidR="00760D10" w:rsidRPr="00D37A5F">
          <w:rPr>
            <w:rStyle w:val="Hyperlink"/>
            <w:noProof/>
          </w:rPr>
          <w:t>https://www.cdc.gov/biomonitoring/pdf/Pthalates_FactSheet.pdf.</w:t>
        </w:r>
      </w:hyperlink>
    </w:p>
    <w:p w14:paraId="0FFFFCD5" w14:textId="77777777" w:rsidR="00760D10" w:rsidRPr="00760D10" w:rsidRDefault="00760D10" w:rsidP="00760D10">
      <w:pPr>
        <w:pStyle w:val="EndNoteBibliography"/>
        <w:ind w:left="720" w:hanging="720"/>
        <w:rPr>
          <w:noProof/>
        </w:rPr>
      </w:pPr>
      <w:r w:rsidRPr="00760D10">
        <w:rPr>
          <w:noProof/>
        </w:rPr>
        <w:t xml:space="preserve">Chang, W. H., Li, S. S., Wu, M. H., Pan, H. A., &amp; Lee, C. C. (2015). Phthalates might interfere with testicular function by reducing testosterone and insulin-like factor 3 levels. </w:t>
      </w:r>
      <w:r w:rsidRPr="00760D10">
        <w:rPr>
          <w:i/>
          <w:noProof/>
        </w:rPr>
        <w:t>Hum Reprod, 30</w:t>
      </w:r>
      <w:r w:rsidRPr="00760D10">
        <w:rPr>
          <w:noProof/>
        </w:rPr>
        <w:t>(11), 2658-2670. doi:10.1093/humrep/dev225</w:t>
      </w:r>
    </w:p>
    <w:p w14:paraId="38AD904E" w14:textId="77777777" w:rsidR="00760D10" w:rsidRPr="00760D10" w:rsidRDefault="00760D10" w:rsidP="00760D10">
      <w:pPr>
        <w:pStyle w:val="EndNoteBibliography"/>
        <w:ind w:left="720" w:hanging="720"/>
        <w:rPr>
          <w:noProof/>
        </w:rPr>
      </w:pPr>
      <w:r w:rsidRPr="00760D10">
        <w:rPr>
          <w:noProof/>
        </w:rPr>
        <w:t xml:space="preserve">Chen, C. C., Wang, S. L., Wu, M. T., Wang, Y. H., Huang, P. C., Chen, B. H., . . . Hsiung, C. A. (2016). Exposure Estimation for Risk Assessment of the Phthalate Incident in Taiwan. </w:t>
      </w:r>
      <w:r w:rsidRPr="00760D10">
        <w:rPr>
          <w:i/>
          <w:noProof/>
        </w:rPr>
        <w:t>PLoS One, 11</w:t>
      </w:r>
      <w:r w:rsidRPr="00760D10">
        <w:rPr>
          <w:noProof/>
        </w:rPr>
        <w:t>(3), e0151070. doi:10.1371/journal.pone.0151070</w:t>
      </w:r>
    </w:p>
    <w:p w14:paraId="32C80691" w14:textId="77777777" w:rsidR="00760D10" w:rsidRPr="00760D10" w:rsidRDefault="00760D10" w:rsidP="00760D10">
      <w:pPr>
        <w:pStyle w:val="EndNoteBibliography"/>
        <w:ind w:left="720" w:hanging="720"/>
        <w:rPr>
          <w:noProof/>
        </w:rPr>
      </w:pPr>
      <w:r w:rsidRPr="00760D10">
        <w:rPr>
          <w:noProof/>
        </w:rPr>
        <w:t xml:space="preserve">Eisenberg, M. L., Hsieh, M. H., Walters, R. C., Krasnow, R., &amp; Lipshultz, L. I. (2011). The relationship between anogenital distance, fatherhood, and fertility in adult men. </w:t>
      </w:r>
      <w:r w:rsidRPr="00760D10">
        <w:rPr>
          <w:i/>
          <w:noProof/>
        </w:rPr>
        <w:t>PLoS One, 6</w:t>
      </w:r>
      <w:r w:rsidRPr="00760D10">
        <w:rPr>
          <w:noProof/>
        </w:rPr>
        <w:t>(5), e18973. doi:10.1371/journal.pone.0018973</w:t>
      </w:r>
    </w:p>
    <w:p w14:paraId="412B2DC6" w14:textId="77777777" w:rsidR="00760D10" w:rsidRPr="00760D10" w:rsidRDefault="00760D10" w:rsidP="00760D10">
      <w:pPr>
        <w:pStyle w:val="EndNoteBibliography"/>
        <w:ind w:left="720" w:hanging="720"/>
        <w:rPr>
          <w:noProof/>
        </w:rPr>
      </w:pPr>
      <w:r w:rsidRPr="00760D10">
        <w:rPr>
          <w:noProof/>
        </w:rPr>
        <w:t xml:space="preserve">Ferguson, K. K., McElrath, T. F., Ko, Y. A., Mukherjee, B., &amp; Meeker, J. D. (2014). Variability in urinary phthalate metabolite levels across pregnancy and sensitive windows of exposure for the risk of preterm birth. </w:t>
      </w:r>
      <w:r w:rsidRPr="00760D10">
        <w:rPr>
          <w:i/>
          <w:noProof/>
        </w:rPr>
        <w:t>Environ Int, 70</w:t>
      </w:r>
      <w:r w:rsidRPr="00760D10">
        <w:rPr>
          <w:noProof/>
        </w:rPr>
        <w:t>, 118-124. doi:10.1016/j.envint.2014.05.016</w:t>
      </w:r>
    </w:p>
    <w:p w14:paraId="1B4A99D3" w14:textId="77777777" w:rsidR="00760D10" w:rsidRPr="00760D10" w:rsidRDefault="00760D10" w:rsidP="00760D10">
      <w:pPr>
        <w:pStyle w:val="EndNoteBibliography"/>
        <w:ind w:left="720" w:hanging="720"/>
        <w:rPr>
          <w:noProof/>
        </w:rPr>
      </w:pPr>
      <w:r w:rsidRPr="00760D10">
        <w:rPr>
          <w:noProof/>
        </w:rPr>
        <w:t xml:space="preserve">Fisher, B. G., Thankamony, A., Hughes, I. A., Ong, K. K., Dunger, D. B., &amp; Acerini, C. L. (2016). Prenatal paracetamol exposure is associated with shorter anogenital distance in male infants. </w:t>
      </w:r>
      <w:r w:rsidRPr="00760D10">
        <w:rPr>
          <w:i/>
          <w:noProof/>
        </w:rPr>
        <w:t>Hum Reprod, 31</w:t>
      </w:r>
      <w:r w:rsidRPr="00760D10">
        <w:rPr>
          <w:noProof/>
        </w:rPr>
        <w:t>(11), 2642-2650. doi:10.1093/humrep/dew196</w:t>
      </w:r>
    </w:p>
    <w:p w14:paraId="1F651E25" w14:textId="77777777" w:rsidR="00760D10" w:rsidRPr="00760D10" w:rsidRDefault="00760D10" w:rsidP="00760D10">
      <w:pPr>
        <w:pStyle w:val="EndNoteBibliography"/>
        <w:ind w:left="720" w:hanging="720"/>
        <w:rPr>
          <w:noProof/>
        </w:rPr>
      </w:pPr>
      <w:r w:rsidRPr="00760D10">
        <w:rPr>
          <w:noProof/>
        </w:rPr>
        <w:t>Gol, M., Altunyurt, S., Cimrin, D., Guclu, S., Bagci, M., &amp; Demir, N. (2004). Different maternal serum hCG levels in pregnant women with female and male fetuses: does fetal hypophyseal--adrenal--</w:t>
      </w:r>
      <w:r w:rsidRPr="00760D10">
        <w:rPr>
          <w:noProof/>
        </w:rPr>
        <w:lastRenderedPageBreak/>
        <w:t xml:space="preserve">gonadal axis play a role? </w:t>
      </w:r>
      <w:r w:rsidRPr="00760D10">
        <w:rPr>
          <w:i/>
          <w:noProof/>
        </w:rPr>
        <w:t>J Perinat Med, 32</w:t>
      </w:r>
      <w:r w:rsidRPr="00760D10">
        <w:rPr>
          <w:noProof/>
        </w:rPr>
        <w:t>(4), 342-345. doi:10.1515/JPM.2004.064</w:t>
      </w:r>
    </w:p>
    <w:p w14:paraId="2D285C24" w14:textId="77777777" w:rsidR="00760D10" w:rsidRPr="00760D10" w:rsidRDefault="00760D10" w:rsidP="00760D10">
      <w:pPr>
        <w:pStyle w:val="EndNoteBibliography"/>
        <w:ind w:left="720" w:hanging="720"/>
        <w:rPr>
          <w:noProof/>
        </w:rPr>
      </w:pPr>
      <w:r w:rsidRPr="00760D10">
        <w:rPr>
          <w:noProof/>
        </w:rPr>
        <w:t xml:space="preserve">Huang, P. C., Kuo, P. L., Chou, Y. Y., Lin, S. J., &amp; Lee, C. C. (2009). Association between prenatal exposure to phthalates and the health of newborns. </w:t>
      </w:r>
      <w:r w:rsidRPr="00760D10">
        <w:rPr>
          <w:i/>
          <w:noProof/>
        </w:rPr>
        <w:t>Environ Int, 35</w:t>
      </w:r>
      <w:r w:rsidRPr="00760D10">
        <w:rPr>
          <w:noProof/>
        </w:rPr>
        <w:t>(1), 14-20. doi:10.1016/j.envint.2008.05.012</w:t>
      </w:r>
    </w:p>
    <w:p w14:paraId="3E2BFC16" w14:textId="77777777" w:rsidR="00760D10" w:rsidRPr="00760D10" w:rsidRDefault="00760D10" w:rsidP="00760D10">
      <w:pPr>
        <w:pStyle w:val="EndNoteBibliography"/>
        <w:ind w:left="720" w:hanging="720"/>
        <w:rPr>
          <w:noProof/>
        </w:rPr>
      </w:pPr>
      <w:r w:rsidRPr="00760D10">
        <w:rPr>
          <w:noProof/>
        </w:rPr>
        <w:t xml:space="preserve">Jensen, T. K., Frederiksen, H., Kyhl, H. B., Lassen, T. H., Swan, S. H., Bornehag, C. G., . . . Andersson, A. M. (2016). Prenatal Exposure to Phthalates and Anogenital Distance in Male Infants from a Low-Exposed Danish Cohort (2010-2012). </w:t>
      </w:r>
      <w:r w:rsidRPr="00760D10">
        <w:rPr>
          <w:i/>
          <w:noProof/>
        </w:rPr>
        <w:t>Environ Health Perspect, 124</w:t>
      </w:r>
      <w:r w:rsidRPr="00760D10">
        <w:rPr>
          <w:noProof/>
        </w:rPr>
        <w:t>(7), 1107-1113. doi:10.1289/ehp.1509870</w:t>
      </w:r>
    </w:p>
    <w:p w14:paraId="4E508DDD" w14:textId="77777777" w:rsidR="00760D10" w:rsidRPr="00760D10" w:rsidRDefault="00760D10" w:rsidP="00760D10">
      <w:pPr>
        <w:pStyle w:val="EndNoteBibliography"/>
        <w:ind w:left="720" w:hanging="720"/>
        <w:rPr>
          <w:noProof/>
        </w:rPr>
      </w:pPr>
      <w:r w:rsidRPr="00760D10">
        <w:rPr>
          <w:noProof/>
        </w:rPr>
        <w:t xml:space="preserve">Just, A. C., Adibi, J. J., Rundle, A. G., Calafat, A. M., Camann, D. E., Hauser, R., . . . Whyatt, R. M. (2010). Urinary and air phthalate concentrations and self-reported use of personal care products among minority pregnant women in New York city. </w:t>
      </w:r>
      <w:r w:rsidRPr="00760D10">
        <w:rPr>
          <w:i/>
          <w:noProof/>
        </w:rPr>
        <w:t>J Expo Sci Environ Epidemiol, 20</w:t>
      </w:r>
      <w:r w:rsidRPr="00760D10">
        <w:rPr>
          <w:noProof/>
        </w:rPr>
        <w:t>(7), 625-633. doi:10.1038/jes.2010.13</w:t>
      </w:r>
    </w:p>
    <w:p w14:paraId="6FC60719" w14:textId="77777777" w:rsidR="00760D10" w:rsidRPr="00760D10" w:rsidRDefault="00760D10" w:rsidP="00760D10">
      <w:pPr>
        <w:pStyle w:val="EndNoteBibliography"/>
        <w:ind w:left="720" w:hanging="720"/>
        <w:rPr>
          <w:noProof/>
        </w:rPr>
      </w:pPr>
      <w:r w:rsidRPr="00760D10">
        <w:rPr>
          <w:noProof/>
        </w:rPr>
        <w:t xml:space="preserve">Kim, C., Golden, S. H., Mather, K. J., Laughlin, G. A., Kong, S., Nan, B., . . . Diabetes Prevention Program Research, G. (2012). Racial/ethnic differences in sex hormone levels among postmenopausal women in the diabetes prevention program. </w:t>
      </w:r>
      <w:r w:rsidRPr="00760D10">
        <w:rPr>
          <w:i/>
          <w:noProof/>
        </w:rPr>
        <w:t>J Clin Endocrinol Metab, 97</w:t>
      </w:r>
      <w:r w:rsidRPr="00760D10">
        <w:rPr>
          <w:noProof/>
        </w:rPr>
        <w:t>(11), 4051-4060. doi:10.1210/jc.2012-2117</w:t>
      </w:r>
    </w:p>
    <w:p w14:paraId="4F4CCA5D" w14:textId="77777777" w:rsidR="00760D10" w:rsidRPr="00760D10" w:rsidRDefault="00760D10" w:rsidP="00760D10">
      <w:pPr>
        <w:pStyle w:val="EndNoteBibliography"/>
        <w:ind w:left="720" w:hanging="720"/>
        <w:rPr>
          <w:noProof/>
        </w:rPr>
      </w:pPr>
      <w:r w:rsidRPr="00760D10">
        <w:rPr>
          <w:noProof/>
        </w:rPr>
        <w:t xml:space="preserve">Koch, H. M., Preuss, R., &amp; Angerer, J. (2006). Di(2-ethylhexyl)phthalate (DEHP): human metabolism and internal exposure-- an update and latest results. </w:t>
      </w:r>
      <w:r w:rsidRPr="00760D10">
        <w:rPr>
          <w:i/>
          <w:noProof/>
        </w:rPr>
        <w:t>Int J Androl, 29</w:t>
      </w:r>
      <w:r w:rsidRPr="00760D10">
        <w:rPr>
          <w:noProof/>
        </w:rPr>
        <w:t>(1), 155-165; discussion 181-155. doi:10.1111/j.1365-2605.2005.00607.x</w:t>
      </w:r>
    </w:p>
    <w:p w14:paraId="738E2307" w14:textId="77777777" w:rsidR="00760D10" w:rsidRPr="00760D10" w:rsidRDefault="00760D10" w:rsidP="00760D10">
      <w:pPr>
        <w:pStyle w:val="EndNoteBibliography"/>
        <w:ind w:left="720" w:hanging="720"/>
        <w:rPr>
          <w:noProof/>
        </w:rPr>
      </w:pPr>
      <w:r w:rsidRPr="00760D10">
        <w:rPr>
          <w:noProof/>
        </w:rPr>
        <w:t xml:space="preserve">Li, N., Chen, X., Zhou, X., Zhang, W., Yuan, J., &amp; Feng, J. (2015). The mechanism underlying dibutyl phthalate induced shortened anogenital distance and hypospadias in rats. </w:t>
      </w:r>
      <w:r w:rsidRPr="00760D10">
        <w:rPr>
          <w:i/>
          <w:noProof/>
        </w:rPr>
        <w:t>J Pediatr Surg, 50</w:t>
      </w:r>
      <w:r w:rsidRPr="00760D10">
        <w:rPr>
          <w:noProof/>
        </w:rPr>
        <w:t>(12), 2078-2083. doi:10.1016/j.jpedsurg.2015.08.046</w:t>
      </w:r>
    </w:p>
    <w:p w14:paraId="6B07EF2E" w14:textId="77777777" w:rsidR="00760D10" w:rsidRPr="00760D10" w:rsidRDefault="00760D10" w:rsidP="00760D10">
      <w:pPr>
        <w:pStyle w:val="EndNoteBibliography"/>
        <w:ind w:left="720" w:hanging="720"/>
        <w:rPr>
          <w:noProof/>
        </w:rPr>
      </w:pPr>
      <w:r w:rsidRPr="00760D10">
        <w:rPr>
          <w:noProof/>
        </w:rPr>
        <w:t xml:space="preserve">Lind, D. V., Main, K. M., Kyhl, H. B., Kristensen, D. M., Toppari, J., Andersen, H. R., . . . Jensen, T. K. (2017). Maternal use of mild analgesics during pregnancy associated with reduced anogenital distance in sons: a cohort study of 1027 mother-child pairs. </w:t>
      </w:r>
      <w:r w:rsidRPr="00760D10">
        <w:rPr>
          <w:i/>
          <w:noProof/>
        </w:rPr>
        <w:t>Hum Reprod, 32</w:t>
      </w:r>
      <w:r w:rsidRPr="00760D10">
        <w:rPr>
          <w:noProof/>
        </w:rPr>
        <w:t>(1), 223-231. doi:10.1093/humrep/dew285</w:t>
      </w:r>
    </w:p>
    <w:p w14:paraId="4341317D" w14:textId="77777777" w:rsidR="00760D10" w:rsidRPr="00760D10" w:rsidRDefault="00760D10" w:rsidP="00760D10">
      <w:pPr>
        <w:pStyle w:val="EndNoteBibliography"/>
        <w:ind w:left="720" w:hanging="720"/>
        <w:rPr>
          <w:noProof/>
        </w:rPr>
      </w:pPr>
      <w:r w:rsidRPr="00760D10">
        <w:rPr>
          <w:noProof/>
        </w:rPr>
        <w:t xml:space="preserve">Liu, R., Xu, X., Zhang, Y., Zheng, X., Kim, S. S., Dietrich, K. N., . . . Huo, X. (2016). Thyroid Hormone Status in Umbilical Cord Serum Is Positively Associated with Male Anogenital Distance. </w:t>
      </w:r>
      <w:r w:rsidRPr="00760D10">
        <w:rPr>
          <w:i/>
          <w:noProof/>
        </w:rPr>
        <w:t>J Clin Endocrinol Metab, 101</w:t>
      </w:r>
      <w:r w:rsidRPr="00760D10">
        <w:rPr>
          <w:noProof/>
        </w:rPr>
        <w:t>(9), 3378-3385. doi:10.1210/jc.2015-3872</w:t>
      </w:r>
    </w:p>
    <w:p w14:paraId="21524040" w14:textId="77777777" w:rsidR="00760D10" w:rsidRPr="00760D10" w:rsidRDefault="00760D10" w:rsidP="00760D10">
      <w:pPr>
        <w:pStyle w:val="EndNoteBibliography"/>
        <w:ind w:left="720" w:hanging="720"/>
        <w:rPr>
          <w:noProof/>
        </w:rPr>
      </w:pPr>
      <w:r w:rsidRPr="00760D10">
        <w:rPr>
          <w:noProof/>
        </w:rPr>
        <w:t xml:space="preserve">Ma, T., Yin, X., Han, R., Ding, J., Zhang, H., Han, X., &amp; Li, D. (2017). Effects of In Utero Exposure to Di-n-Butyl Phthalate on Testicular Development in Rat. </w:t>
      </w:r>
      <w:r w:rsidRPr="00760D10">
        <w:rPr>
          <w:i/>
          <w:noProof/>
        </w:rPr>
        <w:t>Int J Environ Res Public Health, 14</w:t>
      </w:r>
      <w:r w:rsidRPr="00760D10">
        <w:rPr>
          <w:noProof/>
        </w:rPr>
        <w:t>(10). doi:10.3390/ijerph14101284</w:t>
      </w:r>
    </w:p>
    <w:p w14:paraId="1E140195" w14:textId="77777777" w:rsidR="00760D10" w:rsidRPr="00760D10" w:rsidRDefault="00760D10" w:rsidP="00760D10">
      <w:pPr>
        <w:pStyle w:val="EndNoteBibliography"/>
        <w:ind w:left="720" w:hanging="720"/>
        <w:rPr>
          <w:noProof/>
        </w:rPr>
      </w:pPr>
      <w:r w:rsidRPr="00760D10">
        <w:rPr>
          <w:noProof/>
        </w:rPr>
        <w:lastRenderedPageBreak/>
        <w:t xml:space="preserve">Martino-Andrade, A. J., Liu, F., Sathyanarayana, S., Barrett, E. S., Redmon, J. B., Nguyen, R. H., . . . Team, T. S. (2016). Timing of prenatal phthalate exposure in relation to genital endpoints in male newborns. </w:t>
      </w:r>
      <w:r w:rsidRPr="00760D10">
        <w:rPr>
          <w:i/>
          <w:noProof/>
        </w:rPr>
        <w:t>Andrology, 4</w:t>
      </w:r>
      <w:r w:rsidRPr="00760D10">
        <w:rPr>
          <w:noProof/>
        </w:rPr>
        <w:t>(4), 585-593. doi:10.1111/andr.12180</w:t>
      </w:r>
    </w:p>
    <w:p w14:paraId="73360D42" w14:textId="77777777" w:rsidR="00760D10" w:rsidRPr="00760D10" w:rsidRDefault="00760D10" w:rsidP="00760D10">
      <w:pPr>
        <w:pStyle w:val="EndNoteBibliography"/>
        <w:ind w:left="720" w:hanging="720"/>
        <w:rPr>
          <w:noProof/>
        </w:rPr>
      </w:pPr>
      <w:r w:rsidRPr="00760D10">
        <w:rPr>
          <w:noProof/>
        </w:rPr>
        <w:t xml:space="preserve">McEwen, G. N., Jr., &amp; Renner, G. (2006). Validity of anogenital distance as a marker of in utero phthalate exposure. </w:t>
      </w:r>
      <w:r w:rsidRPr="00760D10">
        <w:rPr>
          <w:i/>
          <w:noProof/>
        </w:rPr>
        <w:t>Environ Health Perspect, 114</w:t>
      </w:r>
      <w:r w:rsidRPr="00760D10">
        <w:rPr>
          <w:noProof/>
        </w:rPr>
        <w:t xml:space="preserve">(1), A19-20; author reply A20-11. </w:t>
      </w:r>
    </w:p>
    <w:p w14:paraId="4D2A5AA4" w14:textId="77777777" w:rsidR="00760D10" w:rsidRPr="00760D10" w:rsidRDefault="00760D10" w:rsidP="00760D10">
      <w:pPr>
        <w:pStyle w:val="EndNoteBibliography"/>
        <w:ind w:left="720" w:hanging="720"/>
        <w:rPr>
          <w:noProof/>
        </w:rPr>
      </w:pPr>
      <w:r w:rsidRPr="00760D10">
        <w:rPr>
          <w:noProof/>
        </w:rPr>
        <w:t xml:space="preserve">Mendiola, J., Melgarejo, M., Monino-Garcia, M., Cutillas-Tolin, A., Noguera-Velasco, J. A., &amp; Torres-Cantero, A. M. (2015). Is anogenital distance associated with semen quality in male partners of subfertile couples? </w:t>
      </w:r>
      <w:r w:rsidRPr="00760D10">
        <w:rPr>
          <w:i/>
          <w:noProof/>
        </w:rPr>
        <w:t>Andrology, 3</w:t>
      </w:r>
      <w:r w:rsidRPr="00760D10">
        <w:rPr>
          <w:noProof/>
        </w:rPr>
        <w:t>(4), 672-676. doi:10.1111/andr.12059</w:t>
      </w:r>
    </w:p>
    <w:p w14:paraId="6F9682A0" w14:textId="77777777" w:rsidR="00760D10" w:rsidRPr="00760D10" w:rsidRDefault="00760D10" w:rsidP="00760D10">
      <w:pPr>
        <w:pStyle w:val="EndNoteBibliography"/>
        <w:ind w:left="720" w:hanging="720"/>
        <w:rPr>
          <w:noProof/>
        </w:rPr>
      </w:pPr>
      <w:r w:rsidRPr="00760D10">
        <w:rPr>
          <w:noProof/>
        </w:rPr>
        <w:t xml:space="preserve">Mira-Escolano, M. P., Mendiola, J., Minguez-Alarcon, L., Melgarejo, M., Cutillas-Tolin, A., Roca, M., . . . Torres-Cantero, A. M. (2014). Longer anogenital distance is associated with higher testosterone levels in women: a cross-sectional study. </w:t>
      </w:r>
      <w:r w:rsidRPr="00760D10">
        <w:rPr>
          <w:i/>
          <w:noProof/>
        </w:rPr>
        <w:t>BJOG, 121</w:t>
      </w:r>
      <w:r w:rsidRPr="00760D10">
        <w:rPr>
          <w:noProof/>
        </w:rPr>
        <w:t>(11), 1359-1364. doi:10.1111/1471-0528.12627</w:t>
      </w:r>
    </w:p>
    <w:p w14:paraId="62B74409" w14:textId="77777777" w:rsidR="00760D10" w:rsidRPr="00760D10" w:rsidRDefault="00760D10" w:rsidP="00760D10">
      <w:pPr>
        <w:pStyle w:val="EndNoteBibliography"/>
        <w:ind w:left="720" w:hanging="720"/>
        <w:rPr>
          <w:noProof/>
        </w:rPr>
      </w:pPr>
      <w:r w:rsidRPr="00760D10">
        <w:rPr>
          <w:noProof/>
        </w:rPr>
        <w:t xml:space="preserve">Mira-Escolano, M. P., Mendiola, J., Minguez-Alarcon, L., Roca, M., Cutillas-Tolin, A., Lopez-Espin, J. J., &amp; Torres-Cantero, A. M. (2014). Anogenital distance of women in relation to their mother's gynaecological characteristics before or during pregnancy. </w:t>
      </w:r>
      <w:r w:rsidRPr="00760D10">
        <w:rPr>
          <w:i/>
          <w:noProof/>
        </w:rPr>
        <w:t>Reprod Biomed Online, 28</w:t>
      </w:r>
      <w:r w:rsidRPr="00760D10">
        <w:rPr>
          <w:noProof/>
        </w:rPr>
        <w:t>(2), 209-215. doi:10.1016/j.rbmo.2013.09.026</w:t>
      </w:r>
    </w:p>
    <w:p w14:paraId="5E3CAA58" w14:textId="5322599C" w:rsidR="00760D10" w:rsidRDefault="00760D10" w:rsidP="00760D10">
      <w:pPr>
        <w:pStyle w:val="EndNoteBibliography"/>
        <w:ind w:left="720" w:hanging="720"/>
        <w:rPr>
          <w:noProof/>
        </w:rPr>
      </w:pPr>
      <w:r w:rsidRPr="00760D10">
        <w:rPr>
          <w:noProof/>
        </w:rPr>
        <w:t xml:space="preserve">Mogensen, D. M., Pihl, M. B., Skakkebaek, N. E., Andersen, H. R., Juul, A., Kyhl, H. B., . . . Jensen, T. K. (2017). Prenatal exposure to antifungal medication may change anogenital distance in male offspring: a preliminary study. </w:t>
      </w:r>
      <w:r w:rsidRPr="00760D10">
        <w:rPr>
          <w:i/>
          <w:noProof/>
        </w:rPr>
        <w:t>Environ Health, 16</w:t>
      </w:r>
      <w:r w:rsidRPr="00760D10">
        <w:rPr>
          <w:noProof/>
        </w:rPr>
        <w:t>(1), 68. doi:10.1186/s12940-017-0263-z</w:t>
      </w:r>
    </w:p>
    <w:p w14:paraId="67D4A84F" w14:textId="6449DB74" w:rsidR="000010DC" w:rsidRPr="00760D10" w:rsidRDefault="000010DC" w:rsidP="00760D10">
      <w:pPr>
        <w:pStyle w:val="EndNoteBibliography"/>
        <w:ind w:left="720" w:hanging="720"/>
        <w:rPr>
          <w:noProof/>
        </w:rPr>
      </w:pPr>
      <w:r w:rsidRPr="000010DC">
        <w:rPr>
          <w:noProof/>
        </w:rPr>
        <w:t>National Research Council (US) Committee on the Health Risks of Phthalates</w:t>
      </w:r>
      <w:r w:rsidRPr="00760D10">
        <w:rPr>
          <w:noProof/>
        </w:rPr>
        <w:t xml:space="preserve"> (2008). Phthalate Exposure Assessment in Humans. In </w:t>
      </w:r>
      <w:r w:rsidRPr="00760D10">
        <w:rPr>
          <w:i/>
          <w:noProof/>
        </w:rPr>
        <w:t>Phthalates and Cumulative Risk Assessment: The Tasks Ahead</w:t>
      </w:r>
      <w:r w:rsidRPr="00760D10">
        <w:rPr>
          <w:noProof/>
        </w:rPr>
        <w:t>. Washington (DC)</w:t>
      </w:r>
    </w:p>
    <w:p w14:paraId="29F836CA" w14:textId="77777777" w:rsidR="00760D10" w:rsidRPr="00760D10" w:rsidRDefault="00760D10" w:rsidP="00760D10">
      <w:pPr>
        <w:pStyle w:val="EndNoteBibliography"/>
        <w:ind w:left="720" w:hanging="720"/>
        <w:rPr>
          <w:noProof/>
        </w:rPr>
      </w:pPr>
      <w:r w:rsidRPr="00760D10">
        <w:rPr>
          <w:noProof/>
        </w:rPr>
        <w:t xml:space="preserve">Naimi, A. I., Schnitzer, M. E., Moodie, E. E., &amp; Bodnar, L. M. (2016). Mediation Analysis for Health Disparities Research. </w:t>
      </w:r>
      <w:r w:rsidRPr="00760D10">
        <w:rPr>
          <w:i/>
          <w:noProof/>
        </w:rPr>
        <w:t>Am J Epidemiol, 184</w:t>
      </w:r>
      <w:r w:rsidRPr="00760D10">
        <w:rPr>
          <w:noProof/>
        </w:rPr>
        <w:t>(4), 315-324. doi:10.1093/aje/kwv329</w:t>
      </w:r>
    </w:p>
    <w:p w14:paraId="3B893F56" w14:textId="77777777" w:rsidR="00760D10" w:rsidRPr="00760D10" w:rsidRDefault="00760D10" w:rsidP="00760D10">
      <w:pPr>
        <w:pStyle w:val="EndNoteBibliography"/>
        <w:ind w:left="720" w:hanging="720"/>
        <w:rPr>
          <w:noProof/>
        </w:rPr>
      </w:pPr>
      <w:r w:rsidRPr="00760D10">
        <w:rPr>
          <w:noProof/>
        </w:rPr>
        <w:t xml:space="preserve">Palomaki, G. E., Knight, G. J., Ashwood, E. R., Best, R. G., &amp; Haddow, J. E. (2013). Screening for down syndrome in the United States: results of surveys in 2011 and 2012. </w:t>
      </w:r>
      <w:r w:rsidRPr="00760D10">
        <w:rPr>
          <w:i/>
          <w:noProof/>
        </w:rPr>
        <w:t>Arch Pathol Lab Med, 137</w:t>
      </w:r>
      <w:r w:rsidRPr="00760D10">
        <w:rPr>
          <w:noProof/>
        </w:rPr>
        <w:t>(7), 921-926. doi:10.5858/arpa.2012-0319-CP</w:t>
      </w:r>
    </w:p>
    <w:p w14:paraId="303933E8" w14:textId="77777777" w:rsidR="00760D10" w:rsidRPr="00760D10" w:rsidRDefault="00760D10" w:rsidP="00760D10">
      <w:pPr>
        <w:pStyle w:val="EndNoteBibliography"/>
        <w:ind w:left="720" w:hanging="720"/>
        <w:rPr>
          <w:noProof/>
        </w:rPr>
      </w:pPr>
      <w:r w:rsidRPr="00760D10">
        <w:rPr>
          <w:noProof/>
        </w:rPr>
        <w:t xml:space="preserve">Papadopoulou, E., Vafeiadi, M., Agramunt, S., Basagana, X., Mathianaki, K., Karakosta, P., . . . Kogevinas, M. (2013). Anogenital distances in newborns and children from Spain and Greece: predictors, tracking and reliability. </w:t>
      </w:r>
      <w:r w:rsidRPr="00760D10">
        <w:rPr>
          <w:i/>
          <w:noProof/>
        </w:rPr>
        <w:t>Paediatr Perinat Epidemiol, 27</w:t>
      </w:r>
      <w:r w:rsidRPr="00760D10">
        <w:rPr>
          <w:noProof/>
        </w:rPr>
        <w:t>(1), 89-99. doi:10.1111/ppe.12022</w:t>
      </w:r>
    </w:p>
    <w:p w14:paraId="3F588BE7" w14:textId="77777777" w:rsidR="00760D10" w:rsidRPr="00760D10" w:rsidRDefault="00760D10" w:rsidP="00760D10">
      <w:pPr>
        <w:pStyle w:val="EndNoteBibliography"/>
        <w:ind w:left="720" w:hanging="720"/>
        <w:rPr>
          <w:noProof/>
        </w:rPr>
      </w:pPr>
      <w:r w:rsidRPr="00760D10">
        <w:rPr>
          <w:noProof/>
        </w:rPr>
        <w:lastRenderedPageBreak/>
        <w:t xml:space="preserve">Parlett, L. E., Calafat, A. M., &amp; Swan, S. H. (2013). Women's exposure to phthalates in relation to use of personal care products. </w:t>
      </w:r>
      <w:r w:rsidRPr="00760D10">
        <w:rPr>
          <w:i/>
          <w:noProof/>
        </w:rPr>
        <w:t>J Expo Sci Environ Epidemiol, 23</w:t>
      </w:r>
      <w:r w:rsidRPr="00760D10">
        <w:rPr>
          <w:noProof/>
        </w:rPr>
        <w:t>(2), 197-206. doi:10.1038/jes.2012.105</w:t>
      </w:r>
    </w:p>
    <w:p w14:paraId="6B733994" w14:textId="77777777" w:rsidR="00760D10" w:rsidRPr="00760D10" w:rsidRDefault="00760D10" w:rsidP="00760D10">
      <w:pPr>
        <w:pStyle w:val="EndNoteBibliography"/>
        <w:ind w:left="720" w:hanging="720"/>
        <w:rPr>
          <w:noProof/>
        </w:rPr>
      </w:pPr>
      <w:r w:rsidRPr="00760D10">
        <w:rPr>
          <w:noProof/>
        </w:rPr>
        <w:t xml:space="preserve">Parra, M. D., Mendiola, J., Jorgensen, N., Swan, S. H., &amp; Torres-Cantero, A. M. (2016). Anogenital distance and reproductive parameters in young men. </w:t>
      </w:r>
      <w:r w:rsidRPr="00760D10">
        <w:rPr>
          <w:i/>
          <w:noProof/>
        </w:rPr>
        <w:t>Andrologia, 48</w:t>
      </w:r>
      <w:r w:rsidRPr="00760D10">
        <w:rPr>
          <w:noProof/>
        </w:rPr>
        <w:t>(1), 3-10. doi:10.1111/and.12403</w:t>
      </w:r>
    </w:p>
    <w:p w14:paraId="6A4E3528" w14:textId="77777777" w:rsidR="00760D10" w:rsidRPr="00760D10" w:rsidRDefault="00760D10" w:rsidP="00760D10">
      <w:pPr>
        <w:pStyle w:val="EndNoteBibliography"/>
        <w:ind w:left="720" w:hanging="720"/>
        <w:rPr>
          <w:noProof/>
        </w:rPr>
      </w:pPr>
      <w:r w:rsidRPr="00760D10">
        <w:rPr>
          <w:noProof/>
        </w:rPr>
        <w:t xml:space="preserve">Rohrmann, S., Nelson, W. G., Rifai, N., Brown, T. R., Dobs, A., Kanarek, N., . . . Platz, E. A. (2007). Serum estrogen, but not testosterone, levels differ between black and white men in a nationally representative sample of Americans. </w:t>
      </w:r>
      <w:r w:rsidRPr="00760D10">
        <w:rPr>
          <w:i/>
          <w:noProof/>
        </w:rPr>
        <w:t>J Clin Endocrinol Metab, 92</w:t>
      </w:r>
      <w:r w:rsidRPr="00760D10">
        <w:rPr>
          <w:noProof/>
        </w:rPr>
        <w:t>(7), 2519-2525. doi:10.1210/jc.2007-0028</w:t>
      </w:r>
    </w:p>
    <w:p w14:paraId="5C1D2394" w14:textId="77777777" w:rsidR="00760D10" w:rsidRPr="00760D10" w:rsidRDefault="00760D10" w:rsidP="00760D10">
      <w:pPr>
        <w:pStyle w:val="EndNoteBibliography"/>
        <w:ind w:left="720" w:hanging="720"/>
        <w:rPr>
          <w:noProof/>
        </w:rPr>
      </w:pPr>
      <w:r w:rsidRPr="00760D10">
        <w:rPr>
          <w:noProof/>
        </w:rPr>
        <w:t xml:space="preserve">Romano-Riquer, S. P., Hernandez-Avila, M., Gladen, B. C., Cupul-Uicab, L. A., &amp; Longnecker, M. P. (2007). Reliability and determinants of anogenital distance and penis dimensions in male newborns from Chiapas, Mexico. </w:t>
      </w:r>
      <w:r w:rsidRPr="00760D10">
        <w:rPr>
          <w:i/>
          <w:noProof/>
        </w:rPr>
        <w:t>Paediatr Perinat Epidemiol, 21</w:t>
      </w:r>
      <w:r w:rsidRPr="00760D10">
        <w:rPr>
          <w:noProof/>
        </w:rPr>
        <w:t>(3), 219-228. doi:10.1111/j.1365-3016.2007.00810.x</w:t>
      </w:r>
    </w:p>
    <w:p w14:paraId="54B46712" w14:textId="77777777" w:rsidR="00760D10" w:rsidRPr="00760D10" w:rsidRDefault="00760D10" w:rsidP="00760D10">
      <w:pPr>
        <w:pStyle w:val="EndNoteBibliography"/>
        <w:ind w:left="720" w:hanging="720"/>
        <w:rPr>
          <w:noProof/>
        </w:rPr>
      </w:pPr>
      <w:r w:rsidRPr="00760D10">
        <w:rPr>
          <w:noProof/>
        </w:rPr>
        <w:t xml:space="preserve">Romero-Franco, M., Hernandez-Ramirez, R. U., Calafat, A. M., Cebrian, M. E., Needham, L. L., Teitelbaum, S., . . . Lopez-Carrillo, L. (2011). Personal care product use and urinary levels of phthalate metabolites in Mexican women. </w:t>
      </w:r>
      <w:r w:rsidRPr="00760D10">
        <w:rPr>
          <w:i/>
          <w:noProof/>
        </w:rPr>
        <w:t>Environ Int, 37</w:t>
      </w:r>
      <w:r w:rsidRPr="00760D10">
        <w:rPr>
          <w:noProof/>
        </w:rPr>
        <w:t>(5), 867-871. doi:10.1016/j.envint.2011.02.014</w:t>
      </w:r>
    </w:p>
    <w:p w14:paraId="0A39E180" w14:textId="77777777" w:rsidR="00760D10" w:rsidRPr="00760D10" w:rsidRDefault="00760D10" w:rsidP="00760D10">
      <w:pPr>
        <w:pStyle w:val="EndNoteBibliography"/>
        <w:ind w:left="720" w:hanging="720"/>
        <w:rPr>
          <w:noProof/>
        </w:rPr>
      </w:pPr>
      <w:r w:rsidRPr="00760D10">
        <w:rPr>
          <w:noProof/>
        </w:rPr>
        <w:t xml:space="preserve">Salazar-Martinez, E., Romano-Riquer, P., Yanez-Marquez, E., Longnecker, M. P., &amp; Hernandez-Avila, M. (2004). Anogenital distance in human male and female newborns: a descriptive, cross-sectional study. </w:t>
      </w:r>
      <w:r w:rsidRPr="00760D10">
        <w:rPr>
          <w:i/>
          <w:noProof/>
        </w:rPr>
        <w:t>Environ Health, 3</w:t>
      </w:r>
      <w:r w:rsidRPr="00760D10">
        <w:rPr>
          <w:noProof/>
        </w:rPr>
        <w:t>(1), 8. doi:10.1186/1476-069X-3-8</w:t>
      </w:r>
    </w:p>
    <w:p w14:paraId="73C5B25F" w14:textId="77777777" w:rsidR="00760D10" w:rsidRPr="00760D10" w:rsidRDefault="00760D10" w:rsidP="00760D10">
      <w:pPr>
        <w:pStyle w:val="EndNoteBibliography"/>
        <w:ind w:left="720" w:hanging="720"/>
        <w:rPr>
          <w:noProof/>
        </w:rPr>
      </w:pPr>
      <w:r w:rsidRPr="00760D10">
        <w:rPr>
          <w:noProof/>
        </w:rPr>
        <w:t xml:space="preserve">Sanchez-Ferrer, M. L., Mendiola, J., Hernandez-Penalver, A. I., Corbalan-Biyang, S., Carmona-Barnosi, A., Prieto-Sanchez, M. T., . . . Torres-Cantero, A. M. (2017). Presence of polycystic ovary syndrome is associated with longer anogenital distance in adult Mediterranean women. </w:t>
      </w:r>
      <w:r w:rsidRPr="00760D10">
        <w:rPr>
          <w:i/>
          <w:noProof/>
        </w:rPr>
        <w:t>Hum Reprod, 32</w:t>
      </w:r>
      <w:r w:rsidRPr="00760D10">
        <w:rPr>
          <w:noProof/>
        </w:rPr>
        <w:t>(11), 2315-2323. doi:10.1093/humrep/dex274</w:t>
      </w:r>
    </w:p>
    <w:p w14:paraId="03BDC659" w14:textId="77777777" w:rsidR="00760D10" w:rsidRPr="00760D10" w:rsidRDefault="00760D10" w:rsidP="00760D10">
      <w:pPr>
        <w:pStyle w:val="EndNoteBibliography"/>
        <w:ind w:left="720" w:hanging="720"/>
        <w:rPr>
          <w:noProof/>
        </w:rPr>
      </w:pPr>
      <w:r w:rsidRPr="00760D10">
        <w:rPr>
          <w:noProof/>
        </w:rPr>
        <w:t xml:space="preserve">Sathyanarayana, S., Barrett, E., Butts, S., Wang, C., &amp; Swan, S. H. (2014). Phthalate exposure and reproductive hormone concentrations in pregnancy. </w:t>
      </w:r>
      <w:r w:rsidRPr="00760D10">
        <w:rPr>
          <w:i/>
          <w:noProof/>
        </w:rPr>
        <w:t>Reproduction, 147</w:t>
      </w:r>
      <w:r w:rsidRPr="00760D10">
        <w:rPr>
          <w:noProof/>
        </w:rPr>
        <w:t>(4), 401-409. doi:10.1530/REP-13-0415</w:t>
      </w:r>
    </w:p>
    <w:p w14:paraId="55D4360B" w14:textId="77777777" w:rsidR="00760D10" w:rsidRPr="00760D10" w:rsidRDefault="00760D10" w:rsidP="00760D10">
      <w:pPr>
        <w:pStyle w:val="EndNoteBibliography"/>
        <w:ind w:left="720" w:hanging="720"/>
        <w:rPr>
          <w:noProof/>
        </w:rPr>
      </w:pPr>
      <w:r w:rsidRPr="00760D10">
        <w:rPr>
          <w:noProof/>
        </w:rPr>
        <w:t xml:space="preserve">Sathyanarayana, S., Beard, L., Zhou, C., &amp; Grady, R. (2010). Measurement and correlates of ano-genital distance in healthy, newborn infants. </w:t>
      </w:r>
      <w:r w:rsidRPr="00760D10">
        <w:rPr>
          <w:i/>
          <w:noProof/>
        </w:rPr>
        <w:t>Int J Androl, 33</w:t>
      </w:r>
      <w:r w:rsidRPr="00760D10">
        <w:rPr>
          <w:noProof/>
        </w:rPr>
        <w:t>(2), 317-323. doi:10.1111/j.1365-2605.2009.01044.x</w:t>
      </w:r>
    </w:p>
    <w:p w14:paraId="1558320F" w14:textId="77777777" w:rsidR="00760D10" w:rsidRPr="00760D10" w:rsidRDefault="00760D10" w:rsidP="00760D10">
      <w:pPr>
        <w:pStyle w:val="EndNoteBibliography"/>
        <w:ind w:left="720" w:hanging="720"/>
        <w:rPr>
          <w:noProof/>
        </w:rPr>
      </w:pPr>
      <w:r w:rsidRPr="00760D10">
        <w:rPr>
          <w:noProof/>
        </w:rPr>
        <w:t xml:space="preserve">Sathyanarayana, S., Grady, R., Redmon, J. B., Ivicek, K., Barrett, E., Janssen, S., . . . Team, T. S. (2015). Anogenital distance and penile width measurements in The Infant Development and the </w:t>
      </w:r>
      <w:r w:rsidRPr="00760D10">
        <w:rPr>
          <w:noProof/>
        </w:rPr>
        <w:lastRenderedPageBreak/>
        <w:t xml:space="preserve">Environment Study (TIDES): methods and predictors. </w:t>
      </w:r>
      <w:r w:rsidRPr="00760D10">
        <w:rPr>
          <w:i/>
          <w:noProof/>
        </w:rPr>
        <w:t>J Pediatr Urol, 11</w:t>
      </w:r>
      <w:r w:rsidRPr="00760D10">
        <w:rPr>
          <w:noProof/>
        </w:rPr>
        <w:t>(2), 76 e71-76. doi:10.1016/j.jpurol.2014.11.018</w:t>
      </w:r>
    </w:p>
    <w:p w14:paraId="06F0ABBF" w14:textId="77777777" w:rsidR="00760D10" w:rsidRPr="00760D10" w:rsidRDefault="00760D10" w:rsidP="00760D10">
      <w:pPr>
        <w:pStyle w:val="EndNoteBibliography"/>
        <w:ind w:left="720" w:hanging="720"/>
        <w:rPr>
          <w:noProof/>
        </w:rPr>
      </w:pPr>
      <w:r w:rsidRPr="00760D10">
        <w:rPr>
          <w:noProof/>
        </w:rPr>
        <w:t xml:space="preserve">Sathyanarayana, S., Swan, S. H., Farin, F. M., Wilkerson, H. W., Bamshad, M., Grady, R., . . . Schwartz, S. M. (2012). A pilot study of the association between genetic polymorphisms involved in estrogen signaling and infant male genital phenotypes. </w:t>
      </w:r>
      <w:r w:rsidRPr="00760D10">
        <w:rPr>
          <w:i/>
          <w:noProof/>
        </w:rPr>
        <w:t>Asian J Androl, 14</w:t>
      </w:r>
      <w:r w:rsidRPr="00760D10">
        <w:rPr>
          <w:noProof/>
        </w:rPr>
        <w:t>(5), 766-772. doi:10.1038/aja.2012.27</w:t>
      </w:r>
    </w:p>
    <w:p w14:paraId="23C1C521" w14:textId="77777777" w:rsidR="00760D10" w:rsidRPr="00760D10" w:rsidRDefault="00760D10" w:rsidP="00760D10">
      <w:pPr>
        <w:pStyle w:val="EndNoteBibliography"/>
        <w:ind w:left="720" w:hanging="720"/>
        <w:rPr>
          <w:noProof/>
        </w:rPr>
      </w:pPr>
      <w:r w:rsidRPr="00760D10">
        <w:rPr>
          <w:noProof/>
        </w:rPr>
        <w:t xml:space="preserve">Serrano, S. E., Karr, C. J., Seixas, N. S., Nguyen, R. H., Barrett, E. S., Janssen, S., . . . Sathyanarayana, S. (2014). Dietary phthalate exposure in pregnant women and the impact of consumer practices. </w:t>
      </w:r>
      <w:r w:rsidRPr="00760D10">
        <w:rPr>
          <w:i/>
          <w:noProof/>
        </w:rPr>
        <w:t>Int J Environ Res Public Health, 11</w:t>
      </w:r>
      <w:r w:rsidRPr="00760D10">
        <w:rPr>
          <w:noProof/>
        </w:rPr>
        <w:t>(6), 6193-6215. doi:10.3390/ijerph110606193</w:t>
      </w:r>
    </w:p>
    <w:p w14:paraId="482221F1" w14:textId="77777777" w:rsidR="00760D10" w:rsidRPr="00760D10" w:rsidRDefault="00760D10" w:rsidP="00760D10">
      <w:pPr>
        <w:pStyle w:val="EndNoteBibliography"/>
        <w:ind w:left="720" w:hanging="720"/>
        <w:rPr>
          <w:noProof/>
        </w:rPr>
      </w:pPr>
      <w:r w:rsidRPr="00760D10">
        <w:rPr>
          <w:noProof/>
        </w:rPr>
        <w:t xml:space="preserve">Singal, A. K., Jain, V. G., Gazali, Z., &amp; Shekhawat, P. (2016). Shorter anogenital distance correlates with the severity of hypospadias in pre-pubertal boys. </w:t>
      </w:r>
      <w:r w:rsidRPr="00760D10">
        <w:rPr>
          <w:i/>
          <w:noProof/>
        </w:rPr>
        <w:t>Hum Reprod, 31</w:t>
      </w:r>
      <w:r w:rsidRPr="00760D10">
        <w:rPr>
          <w:noProof/>
        </w:rPr>
        <w:t>(7), 1406-1410. doi:10.1093/humrep/dew115</w:t>
      </w:r>
    </w:p>
    <w:p w14:paraId="73C06777" w14:textId="77777777" w:rsidR="00760D10" w:rsidRPr="00760D10" w:rsidRDefault="00760D10" w:rsidP="00760D10">
      <w:pPr>
        <w:pStyle w:val="EndNoteBibliography"/>
        <w:ind w:left="720" w:hanging="720"/>
        <w:rPr>
          <w:noProof/>
        </w:rPr>
      </w:pPr>
      <w:r w:rsidRPr="00760D10">
        <w:rPr>
          <w:noProof/>
        </w:rPr>
        <w:t xml:space="preserve">Suzuki, Y., Yoshinaga, J., Mizumoto, Y., Serizawa, S., &amp; Shiraishi, H. (2012). Foetal exposure to phthalate esters and anogenital distance in male newborns. </w:t>
      </w:r>
      <w:r w:rsidRPr="00760D10">
        <w:rPr>
          <w:i/>
          <w:noProof/>
        </w:rPr>
        <w:t>Int J Androl, 35</w:t>
      </w:r>
      <w:r w:rsidRPr="00760D10">
        <w:rPr>
          <w:noProof/>
        </w:rPr>
        <w:t>(3), 236-244. doi:10.1111/j.1365-2605.2011.01190.x</w:t>
      </w:r>
    </w:p>
    <w:p w14:paraId="14E78E3C" w14:textId="77777777" w:rsidR="00760D10" w:rsidRPr="00760D10" w:rsidRDefault="00760D10" w:rsidP="00760D10">
      <w:pPr>
        <w:pStyle w:val="EndNoteBibliography"/>
        <w:ind w:left="720" w:hanging="720"/>
        <w:rPr>
          <w:noProof/>
        </w:rPr>
      </w:pPr>
      <w:r w:rsidRPr="00760D10">
        <w:rPr>
          <w:noProof/>
        </w:rPr>
        <w:t xml:space="preserve">Swan, S. H., Main, K. M., Liu, F., Stewart, S. L., Kruse, R. L., Calafat, A. M., . . . Study for Future Families Research, T. (2005). Decrease in anogenital distance among male infants with prenatal phthalate exposure. </w:t>
      </w:r>
      <w:r w:rsidRPr="00760D10">
        <w:rPr>
          <w:i/>
          <w:noProof/>
        </w:rPr>
        <w:t>Environ Health Perspect, 113</w:t>
      </w:r>
      <w:r w:rsidRPr="00760D10">
        <w:rPr>
          <w:noProof/>
        </w:rPr>
        <w:t xml:space="preserve">(8), 1056-1061. </w:t>
      </w:r>
    </w:p>
    <w:p w14:paraId="5554A086" w14:textId="77777777" w:rsidR="00760D10" w:rsidRPr="00760D10" w:rsidRDefault="00760D10" w:rsidP="00760D10">
      <w:pPr>
        <w:pStyle w:val="EndNoteBibliography"/>
        <w:ind w:left="720" w:hanging="720"/>
        <w:rPr>
          <w:noProof/>
        </w:rPr>
      </w:pPr>
      <w:r w:rsidRPr="00760D10">
        <w:rPr>
          <w:noProof/>
        </w:rPr>
        <w:t xml:space="preserve">Swan, S. H., Sathyanarayana, S., Barrett, E. S., Janssen, S., Liu, F., Nguyen, R. H., . . . Team, T. S. (2015). First trimester phthalate exposure and anogenital distance in newborns. </w:t>
      </w:r>
      <w:r w:rsidRPr="00760D10">
        <w:rPr>
          <w:i/>
          <w:noProof/>
        </w:rPr>
        <w:t>Hum Reprod, 30</w:t>
      </w:r>
      <w:r w:rsidRPr="00760D10">
        <w:rPr>
          <w:noProof/>
        </w:rPr>
        <w:t>(4), 963-972. doi:10.1093/humrep/deu363</w:t>
      </w:r>
    </w:p>
    <w:p w14:paraId="02D39F98" w14:textId="5FDC1247" w:rsidR="00760D10" w:rsidRPr="00760D10" w:rsidRDefault="00D37A5F" w:rsidP="00760D10">
      <w:pPr>
        <w:pStyle w:val="EndNoteBibliography"/>
        <w:ind w:left="720" w:hanging="720"/>
        <w:rPr>
          <w:noProof/>
        </w:rPr>
      </w:pPr>
      <w:r>
        <w:rPr>
          <w:noProof/>
        </w:rPr>
        <w:t>U.S. Environmental Protection Agency, National Center for Environmenal Assessment (</w:t>
      </w:r>
      <w:r w:rsidR="00760D10" w:rsidRPr="00760D10">
        <w:rPr>
          <w:noProof/>
        </w:rPr>
        <w:t>USEPA</w:t>
      </w:r>
      <w:r>
        <w:rPr>
          <w:noProof/>
        </w:rPr>
        <w:t>)</w:t>
      </w:r>
      <w:r w:rsidR="00760D10" w:rsidRPr="00760D10">
        <w:rPr>
          <w:noProof/>
        </w:rPr>
        <w:t xml:space="preserve">. (1987). </w:t>
      </w:r>
      <w:r w:rsidR="00760D10" w:rsidRPr="00760D10">
        <w:rPr>
          <w:i/>
          <w:noProof/>
        </w:rPr>
        <w:t>Di(2-ethylhexyl)phthalate (DEHP); CASRN 117-81-7</w:t>
      </w:r>
      <w:r w:rsidR="00760D10" w:rsidRPr="00760D10">
        <w:rPr>
          <w:noProof/>
        </w:rPr>
        <w:t xml:space="preserve">. Chemical Assessment Summary: IntergratedRisk nformationSystem (IRIS) Retrieved from </w:t>
      </w:r>
      <w:r>
        <w:rPr>
          <w:noProof/>
        </w:rPr>
        <w:fldChar w:fldCharType="begin"/>
      </w:r>
      <w:r>
        <w:rPr>
          <w:noProof/>
        </w:rPr>
        <w:instrText xml:space="preserve"> HYPERLINK "https://cfpub.epa.gov/ncea/iris/iris_documents/documents/subst/0014_summary.pdf" </w:instrText>
      </w:r>
      <w:r>
        <w:rPr>
          <w:noProof/>
        </w:rPr>
      </w:r>
      <w:r>
        <w:rPr>
          <w:noProof/>
        </w:rPr>
        <w:fldChar w:fldCharType="separate"/>
      </w:r>
      <w:r w:rsidR="00760D10" w:rsidRPr="00D37A5F">
        <w:rPr>
          <w:rStyle w:val="Hyperlink"/>
          <w:noProof/>
        </w:rPr>
        <w:t>https://cfpub.epa.gov/ncea/iris/iris_documents/documents/subst/0014_summary.pdf</w:t>
      </w:r>
      <w:r w:rsidR="00760D10" w:rsidRPr="00D37A5F">
        <w:rPr>
          <w:rStyle w:val="Hyperlink"/>
          <w:noProof/>
        </w:rPr>
        <w:t>.</w:t>
      </w:r>
      <w:r>
        <w:rPr>
          <w:noProof/>
        </w:rPr>
        <w:fldChar w:fldCharType="end"/>
      </w:r>
    </w:p>
    <w:p w14:paraId="2EF339FC" w14:textId="627CDBDD" w:rsidR="00760D10" w:rsidRPr="00760D10" w:rsidRDefault="00D37A5F" w:rsidP="00760D10">
      <w:pPr>
        <w:pStyle w:val="EndNoteBibliography"/>
        <w:ind w:left="720" w:hanging="720"/>
        <w:rPr>
          <w:noProof/>
        </w:rPr>
      </w:pPr>
      <w:r>
        <w:rPr>
          <w:noProof/>
        </w:rPr>
        <w:t>U.S. Environmenal Protection Agency, National Center for Environmental Assessment (</w:t>
      </w:r>
      <w:r w:rsidR="00760D10" w:rsidRPr="00760D10">
        <w:rPr>
          <w:noProof/>
        </w:rPr>
        <w:t>USEPA</w:t>
      </w:r>
      <w:r>
        <w:rPr>
          <w:noProof/>
        </w:rPr>
        <w:t>)</w:t>
      </w:r>
      <w:r w:rsidR="00760D10" w:rsidRPr="00760D10">
        <w:rPr>
          <w:noProof/>
        </w:rPr>
        <w:t xml:space="preserve">. (2012). </w:t>
      </w:r>
      <w:r w:rsidR="00760D10" w:rsidRPr="00760D10">
        <w:rPr>
          <w:i/>
          <w:noProof/>
        </w:rPr>
        <w:t>Phthalates Action Plan</w:t>
      </w:r>
      <w:r w:rsidR="00760D10" w:rsidRPr="00760D10">
        <w:rPr>
          <w:noProof/>
        </w:rPr>
        <w:t xml:space="preserve">.  Retrieved from </w:t>
      </w:r>
      <w:hyperlink r:id="rId13" w:history="1">
        <w:r w:rsidR="00760D10" w:rsidRPr="00760D10">
          <w:rPr>
            <w:rStyle w:val="Hyperlink"/>
            <w:noProof/>
          </w:rPr>
          <w:t>https://www.epa.gov/sites/production/files/2015-09/documents/phthalates_actionplan_revised_2012-03-14.pdf</w:t>
        </w:r>
      </w:hyperlink>
      <w:r w:rsidR="00760D10" w:rsidRPr="00760D10">
        <w:rPr>
          <w:noProof/>
        </w:rPr>
        <w:t>.</w:t>
      </w:r>
    </w:p>
    <w:p w14:paraId="72752D2E" w14:textId="77777777" w:rsidR="00760D10" w:rsidRPr="00760D10" w:rsidRDefault="00760D10" w:rsidP="00760D10">
      <w:pPr>
        <w:pStyle w:val="EndNoteBibliography"/>
        <w:ind w:left="720" w:hanging="720"/>
        <w:rPr>
          <w:noProof/>
        </w:rPr>
      </w:pPr>
      <w:r w:rsidRPr="00760D10">
        <w:rPr>
          <w:noProof/>
        </w:rPr>
        <w:t xml:space="preserve">Weiss, B. (2006). Anogenital distance: defining "normal". </w:t>
      </w:r>
      <w:r w:rsidRPr="00760D10">
        <w:rPr>
          <w:i/>
          <w:noProof/>
        </w:rPr>
        <w:t>Environ Health Perspect, 114</w:t>
      </w:r>
      <w:r w:rsidRPr="00760D10">
        <w:rPr>
          <w:noProof/>
        </w:rPr>
        <w:t xml:space="preserve">(7), A399; author reply A399. </w:t>
      </w:r>
    </w:p>
    <w:p w14:paraId="270E34EE" w14:textId="77777777" w:rsidR="00760D10" w:rsidRPr="00760D10" w:rsidRDefault="00760D10" w:rsidP="00760D10">
      <w:pPr>
        <w:pStyle w:val="EndNoteBibliography"/>
        <w:ind w:left="720" w:hanging="720"/>
        <w:rPr>
          <w:noProof/>
        </w:rPr>
      </w:pPr>
      <w:r w:rsidRPr="00760D10">
        <w:rPr>
          <w:noProof/>
        </w:rPr>
        <w:t xml:space="preserve">Wen, H. J., Chen, C. C., Wu, M. T., Chen, M. L., Sun, C. W., Wu, W. C., . . . group, R. (2017). Phthalate exposure and reproductive hormones and sex-hormone binding globulin before puberty - Phthalate contaminated-foodstuff episode in Taiwan. </w:t>
      </w:r>
      <w:r w:rsidRPr="00760D10">
        <w:rPr>
          <w:i/>
          <w:noProof/>
        </w:rPr>
        <w:t>PLoS One, 12</w:t>
      </w:r>
      <w:r w:rsidRPr="00760D10">
        <w:rPr>
          <w:noProof/>
        </w:rPr>
        <w:t>(4), e0175536. doi:10.1371/journal.pone.0175536</w:t>
      </w:r>
    </w:p>
    <w:p w14:paraId="5C2C9BE8" w14:textId="77777777" w:rsidR="00760D10" w:rsidRPr="00760D10" w:rsidRDefault="00760D10" w:rsidP="00760D10">
      <w:pPr>
        <w:pStyle w:val="EndNoteBibliography"/>
        <w:ind w:left="720" w:hanging="720"/>
        <w:rPr>
          <w:noProof/>
        </w:rPr>
      </w:pPr>
      <w:r w:rsidRPr="00760D10">
        <w:rPr>
          <w:noProof/>
        </w:rPr>
        <w:lastRenderedPageBreak/>
        <w:t xml:space="preserve">Wenzel, A. G., Bloom, M. S., Butts, C. D., Wineland, R. J., Brock, J. W., Cruze, L., . . . Newman, R. B. (2018). Influence of race on prenatal phthalate exposure and anogenital measurements among boys and girls. </w:t>
      </w:r>
      <w:r w:rsidRPr="00760D10">
        <w:rPr>
          <w:i/>
          <w:noProof/>
        </w:rPr>
        <w:t>Environ Int, 110</w:t>
      </w:r>
      <w:r w:rsidRPr="00760D10">
        <w:rPr>
          <w:noProof/>
        </w:rPr>
        <w:t>, 61-70. doi:10.1016/j.envint.2017.10.007</w:t>
      </w:r>
    </w:p>
    <w:p w14:paraId="6EAC0022" w14:textId="77777777" w:rsidR="00760D10" w:rsidRPr="00760D10" w:rsidRDefault="00760D10" w:rsidP="00760D10">
      <w:pPr>
        <w:pStyle w:val="EndNoteBibliography"/>
        <w:ind w:left="720" w:hanging="720"/>
        <w:rPr>
          <w:noProof/>
        </w:rPr>
      </w:pPr>
      <w:r w:rsidRPr="00760D10">
        <w:rPr>
          <w:noProof/>
        </w:rPr>
        <w:t xml:space="preserve">Whyatt, R. M., Adibi, J. J., Calafat, A. M., Camann, D. E., Rauh, V., Bhat, H. K., . . . Hauser, R. (2009). Prenatal di(2-ethylhexyl)phthalate exposure and length of gestation among an inner-city cohort. </w:t>
      </w:r>
      <w:r w:rsidRPr="00760D10">
        <w:rPr>
          <w:i/>
          <w:noProof/>
        </w:rPr>
        <w:t>Pediatrics, 124</w:t>
      </w:r>
      <w:r w:rsidRPr="00760D10">
        <w:rPr>
          <w:noProof/>
        </w:rPr>
        <w:t>(6), e1213-1220. doi:10.1542/peds.2009-0325</w:t>
      </w:r>
    </w:p>
    <w:p w14:paraId="63F65BC8" w14:textId="77777777" w:rsidR="00760D10" w:rsidRPr="00760D10" w:rsidRDefault="00760D10" w:rsidP="00760D10">
      <w:pPr>
        <w:pStyle w:val="EndNoteBibliography"/>
        <w:ind w:left="720" w:hanging="720"/>
        <w:rPr>
          <w:noProof/>
        </w:rPr>
      </w:pPr>
      <w:r w:rsidRPr="00760D10">
        <w:rPr>
          <w:noProof/>
        </w:rPr>
        <w:t xml:space="preserve">Wu, C. F., Chang-Chien, G. P., Su, S. W., Chen, B. H., &amp; Wu, M. T. (2014). Findings of 2731 suspected phthalate-tainted foodstuffs during the 2011 phthalates incident in Taiwan. </w:t>
      </w:r>
      <w:r w:rsidRPr="00760D10">
        <w:rPr>
          <w:i/>
          <w:noProof/>
        </w:rPr>
        <w:t>J Formos Med Assoc, 113</w:t>
      </w:r>
      <w:r w:rsidRPr="00760D10">
        <w:rPr>
          <w:noProof/>
        </w:rPr>
        <w:t>(9), 600-605. doi:10.1016/j.jfma.2014.02.010</w:t>
      </w:r>
    </w:p>
    <w:p w14:paraId="6FD75351" w14:textId="77777777" w:rsidR="00760D10" w:rsidRPr="00760D10" w:rsidRDefault="00760D10" w:rsidP="00760D10">
      <w:pPr>
        <w:pStyle w:val="EndNoteBibliography"/>
        <w:ind w:left="720" w:hanging="720"/>
        <w:rPr>
          <w:noProof/>
        </w:rPr>
      </w:pPr>
      <w:r w:rsidRPr="00760D10">
        <w:rPr>
          <w:noProof/>
        </w:rPr>
        <w:t xml:space="preserve">Wu, Y., Zhong, G., Chen, S., Zheng, C., Liao, D., &amp; Xie, M. (2017). Polycystic ovary syndrome is associated with anogenital distance, a marker of prenatal androgen exposure. </w:t>
      </w:r>
      <w:r w:rsidRPr="00760D10">
        <w:rPr>
          <w:i/>
          <w:noProof/>
        </w:rPr>
        <w:t>Hum Reprod, 32</w:t>
      </w:r>
      <w:r w:rsidRPr="00760D10">
        <w:rPr>
          <w:noProof/>
        </w:rPr>
        <w:t>(4), 937-943. doi:10.1093/humrep/dex042</w:t>
      </w:r>
    </w:p>
    <w:p w14:paraId="57137D70" w14:textId="77777777" w:rsidR="00760D10" w:rsidRPr="00760D10" w:rsidRDefault="00760D10" w:rsidP="00760D10">
      <w:pPr>
        <w:pStyle w:val="EndNoteBibliography"/>
        <w:ind w:left="720" w:hanging="720"/>
        <w:rPr>
          <w:noProof/>
        </w:rPr>
      </w:pPr>
      <w:r w:rsidRPr="00760D10">
        <w:rPr>
          <w:noProof/>
        </w:rPr>
        <w:t xml:space="preserve">Yan, X., Calafat, A., Lashley, S., Smulian, J., Ananth, C., Barr, D., . . . Robson, M. G. (2009). Phthalates Biomarker Identification and Exposure Estimates in a Population of Pregnant Women. </w:t>
      </w:r>
      <w:r w:rsidRPr="00760D10">
        <w:rPr>
          <w:i/>
          <w:noProof/>
        </w:rPr>
        <w:t>Hum Ecol Risk Assess, 15</w:t>
      </w:r>
      <w:r w:rsidRPr="00760D10">
        <w:rPr>
          <w:noProof/>
        </w:rPr>
        <w:t>(3), 565-578. doi:10.1080/10807030902892554</w:t>
      </w:r>
    </w:p>
    <w:p w14:paraId="7A7EA8F5" w14:textId="77777777" w:rsidR="00760D10" w:rsidRPr="00760D10" w:rsidRDefault="00760D10" w:rsidP="00760D10">
      <w:pPr>
        <w:pStyle w:val="EndNoteBibliography"/>
        <w:ind w:left="720" w:hanging="720"/>
        <w:rPr>
          <w:noProof/>
        </w:rPr>
      </w:pPr>
      <w:r w:rsidRPr="00760D10">
        <w:rPr>
          <w:noProof/>
        </w:rPr>
        <w:t xml:space="preserve">Yang, O., Kim, H. L., Weon, J. I., &amp; Seo, Y. R. (2015). Endocrine-disrupting Chemicals: Review of Toxicological Mechanisms Using Molecular Pathway Analysis. </w:t>
      </w:r>
      <w:r w:rsidRPr="00760D10">
        <w:rPr>
          <w:i/>
          <w:noProof/>
        </w:rPr>
        <w:t>J Cancer Prev, 20</w:t>
      </w:r>
      <w:r w:rsidRPr="00760D10">
        <w:rPr>
          <w:noProof/>
        </w:rPr>
        <w:t>(1), 12-24. doi:10.15430/JCP.2015.20.1.12</w:t>
      </w:r>
    </w:p>
    <w:p w14:paraId="53D62DA6" w14:textId="77777777" w:rsidR="00760D10" w:rsidRPr="00760D10" w:rsidRDefault="00760D10" w:rsidP="00760D10">
      <w:pPr>
        <w:pStyle w:val="EndNoteBibliography"/>
        <w:ind w:left="720" w:hanging="720"/>
        <w:rPr>
          <w:noProof/>
        </w:rPr>
      </w:pPr>
      <w:r w:rsidRPr="00760D10">
        <w:rPr>
          <w:noProof/>
        </w:rPr>
        <w:t xml:space="preserve">Zhou, N., Sun, L., Yang, H., Chen, Q., Wang, X., Yang, H., . . . Cao, J. (2016). Anogenital distance is associated with serum reproductive hormones, but not with semen quality in young men. </w:t>
      </w:r>
      <w:r w:rsidRPr="00760D10">
        <w:rPr>
          <w:i/>
          <w:noProof/>
        </w:rPr>
        <w:t>Hum Reprod, 31</w:t>
      </w:r>
      <w:r w:rsidRPr="00760D10">
        <w:rPr>
          <w:noProof/>
        </w:rPr>
        <w:t>(5), 958-967. doi:10.1093/humrep/dew052</w:t>
      </w:r>
    </w:p>
    <w:p w14:paraId="10A29167" w14:textId="64A2C7C1" w:rsidR="00DA5BA8" w:rsidRDefault="00945EC6" w:rsidP="00DA5BA8">
      <w:pPr>
        <w:pStyle w:val="BibliographyEntry"/>
      </w:pPr>
      <w:r>
        <w:fldChar w:fldCharType="end"/>
      </w:r>
    </w:p>
    <w:sectPr w:rsidR="00DA5BA8" w:rsidSect="0074256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9A0EAF" w16cid:durableId="1E919EC5"/>
  <w16cid:commentId w16cid:paraId="4D23BDEA" w16cid:durableId="1E919ED4"/>
  <w16cid:commentId w16cid:paraId="3371C9EB" w16cid:durableId="1E919EF1"/>
  <w16cid:commentId w16cid:paraId="6918242C" w16cid:durableId="1E919F03"/>
  <w16cid:commentId w16cid:paraId="4EDC2299" w16cid:durableId="1E91A86B"/>
  <w16cid:commentId w16cid:paraId="23B646A6" w16cid:durableId="1E91A890"/>
  <w16cid:commentId w16cid:paraId="7181EE55" w16cid:durableId="1E91A8A8"/>
  <w16cid:commentId w16cid:paraId="7EE365CD" w16cid:durableId="1E91A8B4"/>
  <w16cid:commentId w16cid:paraId="1C0329D0" w16cid:durableId="1E91ABA7"/>
  <w16cid:commentId w16cid:paraId="57C748C3" w16cid:durableId="1E91ABC3"/>
  <w16cid:commentId w16cid:paraId="271E7962" w16cid:durableId="1E91AC72"/>
  <w16cid:commentId w16cid:paraId="4A8DC183" w16cid:durableId="1E91AC7D"/>
  <w16cid:commentId w16cid:paraId="09495848" w16cid:durableId="1E91AF8B"/>
  <w16cid:commentId w16cid:paraId="08700CDD" w16cid:durableId="1E91AF97"/>
  <w16cid:commentId w16cid:paraId="640BE422" w16cid:durableId="1E91B68C"/>
  <w16cid:commentId w16cid:paraId="7E6D9A1D" w16cid:durableId="1E91B7DA"/>
  <w16cid:commentId w16cid:paraId="4269B72D" w16cid:durableId="1E91B8C2"/>
  <w16cid:commentId w16cid:paraId="3D6A5A4E" w16cid:durableId="1E91B912"/>
  <w16cid:commentId w16cid:paraId="1B5C0012" w16cid:durableId="1E91B96D"/>
  <w16cid:commentId w16cid:paraId="11B24455" w16cid:durableId="1E91B97B"/>
  <w16cid:commentId w16cid:paraId="74E0D171" w16cid:durableId="1E91B9A9"/>
  <w16cid:commentId w16cid:paraId="382D7DBA" w16cid:durableId="1E91B9B5"/>
  <w16cid:commentId w16cid:paraId="20E5CFF4" w16cid:durableId="1E91BA04"/>
  <w16cid:commentId w16cid:paraId="27AC2D1B" w16cid:durableId="1E91BA0D"/>
  <w16cid:commentId w16cid:paraId="11FFA8B2" w16cid:durableId="1E91BA60"/>
  <w16cid:commentId w16cid:paraId="79B7FDB0" w16cid:durableId="1E91BA6C"/>
  <w16cid:commentId w16cid:paraId="43358485" w16cid:durableId="1E91BA95"/>
  <w16cid:commentId w16cid:paraId="470F65AC" w16cid:durableId="1E91BCE2"/>
  <w16cid:commentId w16cid:paraId="6B1224E3" w16cid:durableId="1E91BD2B"/>
  <w16cid:commentId w16cid:paraId="19709A22" w16cid:durableId="1E91BD36"/>
  <w16cid:commentId w16cid:paraId="0092A7E4" w16cid:durableId="1E91BD63"/>
  <w16cid:commentId w16cid:paraId="67E7FC03" w16cid:durableId="1E91BD6D"/>
  <w16cid:commentId w16cid:paraId="3475751F" w16cid:durableId="1E91BD79"/>
  <w16cid:commentId w16cid:paraId="54571DE7" w16cid:durableId="1E91BD9D"/>
  <w16cid:commentId w16cid:paraId="5D1C8AFA" w16cid:durableId="1E91BE5C"/>
  <w16cid:commentId w16cid:paraId="7E44E6FC" w16cid:durableId="1E91C023"/>
  <w16cid:commentId w16cid:paraId="017319DC" w16cid:durableId="1E91C067"/>
  <w16cid:commentId w16cid:paraId="652FF2B2" w16cid:durableId="1E91C097"/>
  <w16cid:commentId w16cid:paraId="709B9284" w16cid:durableId="1E91C0BA"/>
  <w16cid:commentId w16cid:paraId="3B789BB0" w16cid:durableId="1E91C0D0"/>
  <w16cid:commentId w16cid:paraId="2064CD9C" w16cid:durableId="1E91C13D"/>
  <w16cid:commentId w16cid:paraId="4ABCA3AE" w16cid:durableId="1E91C148"/>
  <w16cid:commentId w16cid:paraId="66AB7976" w16cid:durableId="1E91C1A4"/>
  <w16cid:commentId w16cid:paraId="4198851E" w16cid:durableId="1E91C1B1"/>
  <w16cid:commentId w16cid:paraId="5527E7CB" w16cid:durableId="1E91C1F7"/>
  <w16cid:commentId w16cid:paraId="35E0EA04" w16cid:durableId="1E91C203"/>
  <w16cid:commentId w16cid:paraId="1BEF6BE1" w16cid:durableId="1E91C225"/>
  <w16cid:commentId w16cid:paraId="61DA9B2D" w16cid:durableId="1E91C23A"/>
  <w16cid:commentId w16cid:paraId="20C81E11" w16cid:durableId="1E91C275"/>
  <w16cid:commentId w16cid:paraId="50EF8C7F" w16cid:durableId="1E91C281"/>
  <w16cid:commentId w16cid:paraId="0B37AE0A" w16cid:durableId="1E91C57B"/>
  <w16cid:commentId w16cid:paraId="428373EE" w16cid:durableId="1E91C585"/>
  <w16cid:commentId w16cid:paraId="3F0387D4" w16cid:durableId="1E91C5B1"/>
  <w16cid:commentId w16cid:paraId="2E0565AA" w16cid:durableId="1E91C5BD"/>
  <w16cid:commentId w16cid:paraId="4EB1DF18" w16cid:durableId="1E91C75D"/>
  <w16cid:commentId w16cid:paraId="34767A6A" w16cid:durableId="1E91C768"/>
  <w16cid:commentId w16cid:paraId="2115ED96" w16cid:durableId="1E91C781"/>
  <w16cid:commentId w16cid:paraId="2EA813D3" w16cid:durableId="1E91C78F"/>
  <w16cid:commentId w16cid:paraId="564DC3E7" w16cid:durableId="1E91C802"/>
  <w16cid:commentId w16cid:paraId="4D0E6A09" w16cid:durableId="1E91C80C"/>
  <w16cid:commentId w16cid:paraId="77D57537" w16cid:durableId="1E91C828"/>
  <w16cid:commentId w16cid:paraId="2AF9B769" w16cid:durableId="1E91C8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51979" w14:textId="77777777" w:rsidR="00D37A5F" w:rsidRDefault="00D37A5F">
      <w:r>
        <w:separator/>
      </w:r>
    </w:p>
  </w:endnote>
  <w:endnote w:type="continuationSeparator" w:id="0">
    <w:p w14:paraId="19A8F05D" w14:textId="77777777" w:rsidR="00D37A5F" w:rsidRDefault="00D3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iti TC Light">
    <w:altName w:val="Arial Unicode MS"/>
    <w:charset w:val="51"/>
    <w:family w:val="auto"/>
    <w:pitch w:val="variable"/>
    <w:sig w:usb0="00000000" w:usb1="0808004A" w:usb2="00000010" w:usb3="00000000" w:csb0="003E0000"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896770"/>
      <w:docPartObj>
        <w:docPartGallery w:val="Page Numbers (Bottom of Page)"/>
        <w:docPartUnique/>
      </w:docPartObj>
    </w:sdtPr>
    <w:sdtEndPr>
      <w:rPr>
        <w:noProof/>
      </w:rPr>
    </w:sdtEndPr>
    <w:sdtContent>
      <w:p w14:paraId="1197B62F" w14:textId="7029A61D" w:rsidR="00D37A5F" w:rsidRDefault="00D37A5F" w:rsidP="00CA2C4C">
        <w:pPr>
          <w:pStyle w:val="Footer"/>
          <w:ind w:firstLine="0"/>
          <w:jc w:val="center"/>
        </w:pPr>
        <w:r>
          <w:fldChar w:fldCharType="begin"/>
        </w:r>
        <w:r>
          <w:instrText xml:space="preserve"> PAGE   \* MERGEFORMAT </w:instrText>
        </w:r>
        <w:r>
          <w:fldChar w:fldCharType="separate"/>
        </w:r>
        <w:r w:rsidR="00D17ADA">
          <w:rPr>
            <w:noProof/>
          </w:rPr>
          <w:t>ix</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A56B" w14:textId="2D47679A" w:rsidR="00D37A5F" w:rsidRDefault="00D37A5F" w:rsidP="00CA2C4C">
    <w:pPr>
      <w:pStyle w:val="Footer"/>
      <w:ind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E50DE" w14:textId="7A8059B8" w:rsidR="00D37A5F" w:rsidRDefault="00D37A5F" w:rsidP="00CA2C4C">
    <w:pPr>
      <w:tabs>
        <w:tab w:val="center" w:pos="4680"/>
      </w:tabs>
      <w:ind w:firstLine="0"/>
      <w:jc w:val="center"/>
    </w:pPr>
    <w:r>
      <w:fldChar w:fldCharType="begin"/>
    </w:r>
    <w:r>
      <w:instrText xml:space="preserve"> PAGE </w:instrText>
    </w:r>
    <w:r>
      <w:fldChar w:fldCharType="separate"/>
    </w:r>
    <w:r w:rsidR="00D17AD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1194F" w14:textId="77777777" w:rsidR="00D37A5F" w:rsidRDefault="00D37A5F">
      <w:r>
        <w:separator/>
      </w:r>
    </w:p>
  </w:footnote>
  <w:footnote w:type="continuationSeparator" w:id="0">
    <w:p w14:paraId="6B4516E6" w14:textId="77777777" w:rsidR="00D37A5F" w:rsidRDefault="00D37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15635B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4CC7DE6"/>
    <w:lvl w:ilvl="0">
      <w:start w:val="1"/>
      <w:numFmt w:val="decimal"/>
      <w:lvlText w:val="%1."/>
      <w:lvlJc w:val="left"/>
      <w:pPr>
        <w:tabs>
          <w:tab w:val="num" w:pos="2281"/>
        </w:tabs>
        <w:ind w:leftChars="1000" w:left="2281" w:hangingChars="200" w:hanging="360"/>
      </w:pPr>
    </w:lvl>
  </w:abstractNum>
  <w:abstractNum w:abstractNumId="2" w15:restartNumberingAfterBreak="0">
    <w:nsid w:val="FFFFFF7D"/>
    <w:multiLevelType w:val="singleLevel"/>
    <w:tmpl w:val="6A5A92C8"/>
    <w:lvl w:ilvl="0">
      <w:start w:val="1"/>
      <w:numFmt w:val="decimal"/>
      <w:lvlText w:val="%1."/>
      <w:lvlJc w:val="left"/>
      <w:pPr>
        <w:tabs>
          <w:tab w:val="num" w:pos="1801"/>
        </w:tabs>
        <w:ind w:leftChars="800" w:left="1801" w:hangingChars="200" w:hanging="360"/>
      </w:pPr>
    </w:lvl>
  </w:abstractNum>
  <w:abstractNum w:abstractNumId="3" w15:restartNumberingAfterBreak="0">
    <w:nsid w:val="FFFFFF7E"/>
    <w:multiLevelType w:val="singleLevel"/>
    <w:tmpl w:val="882A5014"/>
    <w:lvl w:ilvl="0">
      <w:start w:val="1"/>
      <w:numFmt w:val="decimal"/>
      <w:lvlText w:val="%1."/>
      <w:lvlJc w:val="left"/>
      <w:pPr>
        <w:tabs>
          <w:tab w:val="num" w:pos="1321"/>
        </w:tabs>
        <w:ind w:leftChars="600" w:left="1321" w:hangingChars="200" w:hanging="360"/>
      </w:pPr>
    </w:lvl>
  </w:abstractNum>
  <w:abstractNum w:abstractNumId="4" w15:restartNumberingAfterBreak="0">
    <w:nsid w:val="FFFFFF7F"/>
    <w:multiLevelType w:val="singleLevel"/>
    <w:tmpl w:val="2FCAA844"/>
    <w:lvl w:ilvl="0">
      <w:start w:val="1"/>
      <w:numFmt w:val="decimal"/>
      <w:lvlText w:val="%1."/>
      <w:lvlJc w:val="left"/>
      <w:pPr>
        <w:tabs>
          <w:tab w:val="num" w:pos="841"/>
        </w:tabs>
        <w:ind w:leftChars="400" w:left="841" w:hangingChars="200" w:hanging="360"/>
      </w:pPr>
    </w:lvl>
  </w:abstractNum>
  <w:abstractNum w:abstractNumId="5" w15:restartNumberingAfterBreak="0">
    <w:nsid w:val="FFFFFF80"/>
    <w:multiLevelType w:val="singleLevel"/>
    <w:tmpl w:val="3564A0FA"/>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6" w15:restartNumberingAfterBreak="0">
    <w:nsid w:val="FFFFFF81"/>
    <w:multiLevelType w:val="singleLevel"/>
    <w:tmpl w:val="72C8EBC8"/>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7" w15:restartNumberingAfterBreak="0">
    <w:nsid w:val="FFFFFF82"/>
    <w:multiLevelType w:val="singleLevel"/>
    <w:tmpl w:val="E10C07B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8" w15:restartNumberingAfterBreak="0">
    <w:nsid w:val="FFFFFF83"/>
    <w:multiLevelType w:val="singleLevel"/>
    <w:tmpl w:val="8F38C670"/>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9" w15:restartNumberingAfterBreak="0">
    <w:nsid w:val="FFFFFF88"/>
    <w:multiLevelType w:val="singleLevel"/>
    <w:tmpl w:val="4D4E22A4"/>
    <w:lvl w:ilvl="0">
      <w:start w:val="1"/>
      <w:numFmt w:val="decimal"/>
      <w:lvlText w:val="%1."/>
      <w:lvlJc w:val="left"/>
      <w:pPr>
        <w:tabs>
          <w:tab w:val="num" w:pos="361"/>
        </w:tabs>
        <w:ind w:leftChars="200" w:left="361" w:hangingChars="200" w:hanging="360"/>
      </w:pPr>
    </w:lvl>
  </w:abstractNum>
  <w:abstractNum w:abstractNumId="10" w15:restartNumberingAfterBreak="0">
    <w:nsid w:val="FFFFFF89"/>
    <w:multiLevelType w:val="singleLevel"/>
    <w:tmpl w:val="08227E36"/>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1"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C035CC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4" w15:restartNumberingAfterBreak="0">
    <w:nsid w:val="4D8F3B96"/>
    <w:multiLevelType w:val="multilevel"/>
    <w:tmpl w:val="04090023"/>
    <w:lvl w:ilvl="0">
      <w:start w:val="1"/>
      <w:numFmt w:val="ideographTraditional"/>
      <w:suff w:val="nothing"/>
      <w:lvlText w:val="%1、"/>
      <w:lvlJc w:val="left"/>
      <w:pPr>
        <w:ind w:left="425" w:hanging="425"/>
      </w:pPr>
      <w:rPr>
        <w:rFonts w:ascii="PMingLiU" w:eastAsia="PMingLiU" w:hAnsi="PMingLiU" w:hint="eastAsia"/>
      </w:rPr>
    </w:lvl>
    <w:lvl w:ilvl="1">
      <w:start w:val="1"/>
      <w:numFmt w:val="ideographZodiac"/>
      <w:suff w:val="nothing"/>
      <w:lvlText w:val="%2、"/>
      <w:lvlJc w:val="left"/>
      <w:pPr>
        <w:ind w:left="992" w:hanging="567"/>
      </w:pPr>
    </w:lvl>
    <w:lvl w:ilvl="2">
      <w:start w:val="1"/>
      <w:numFmt w:val="ideographLegalTradition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15" w15:restartNumberingAfterBreak="0">
    <w:nsid w:val="7D8A6D2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3"/>
  </w:num>
  <w:num w:numId="2">
    <w:abstractNumId w:val="11"/>
  </w:num>
  <w:num w:numId="3">
    <w:abstractNumId w:val="14"/>
  </w:num>
  <w:num w:numId="4">
    <w:abstractNumId w:val="12"/>
  </w:num>
  <w:num w:numId="5">
    <w:abstractNumId w:val="15"/>
  </w:num>
  <w:num w:numId="6">
    <w:abstractNumId w:val="0"/>
  </w:num>
  <w:num w:numId="7">
    <w:abstractNumId w:val="8"/>
  </w:num>
  <w:num w:numId="8">
    <w:abstractNumId w:val="7"/>
  </w:num>
  <w:num w:numId="9">
    <w:abstractNumId w:val="9"/>
  </w:num>
  <w:num w:numId="10">
    <w:abstractNumId w:val="4"/>
  </w:num>
  <w:num w:numId="11">
    <w:abstractNumId w:val="3"/>
  </w:num>
  <w:num w:numId="12">
    <w:abstractNumId w:val="2"/>
  </w:num>
  <w:num w:numId="13">
    <w:abstractNumId w:val="1"/>
  </w:num>
  <w:num w:numId="14">
    <w:abstractNumId w:val="10"/>
  </w:num>
  <w:num w:numId="15">
    <w:abstractNumId w:val="6"/>
  </w:num>
  <w:num w:numId="1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2tdfxrw3xvrdgexzaox0v55ptsp2f5xdvx9&quot;&gt;My EndNote Library&lt;record-ids&gt;&lt;item&gt;4355&lt;/item&gt;&lt;item&gt;4356&lt;/item&gt;&lt;item&gt;4357&lt;/item&gt;&lt;item&gt;4358&lt;/item&gt;&lt;item&gt;4359&lt;/item&gt;&lt;item&gt;4360&lt;/item&gt;&lt;item&gt;4361&lt;/item&gt;&lt;item&gt;4362&lt;/item&gt;&lt;item&gt;4363&lt;/item&gt;&lt;item&gt;4364&lt;/item&gt;&lt;item&gt;4365&lt;/item&gt;&lt;item&gt;4368&lt;/item&gt;&lt;item&gt;4370&lt;/item&gt;&lt;item&gt;4371&lt;/item&gt;&lt;item&gt;4372&lt;/item&gt;&lt;item&gt;4373&lt;/item&gt;&lt;item&gt;4374&lt;/item&gt;&lt;item&gt;4375&lt;/item&gt;&lt;item&gt;4376&lt;/item&gt;&lt;item&gt;4377&lt;/item&gt;&lt;item&gt;4378&lt;/item&gt;&lt;item&gt;4379&lt;/item&gt;&lt;item&gt;4380&lt;/item&gt;&lt;item&gt;4381&lt;/item&gt;&lt;item&gt;4382&lt;/item&gt;&lt;item&gt;4383&lt;/item&gt;&lt;item&gt;4384&lt;/item&gt;&lt;item&gt;4388&lt;/item&gt;&lt;item&gt;4389&lt;/item&gt;&lt;item&gt;4390&lt;/item&gt;&lt;item&gt;4391&lt;/item&gt;&lt;item&gt;4392&lt;/item&gt;&lt;item&gt;4393&lt;/item&gt;&lt;item&gt;4395&lt;/item&gt;&lt;item&gt;4396&lt;/item&gt;&lt;item&gt;4397&lt;/item&gt;&lt;item&gt;4398&lt;/item&gt;&lt;item&gt;4399&lt;/item&gt;&lt;item&gt;4400&lt;/item&gt;&lt;item&gt;4401&lt;/item&gt;&lt;item&gt;4402&lt;/item&gt;&lt;item&gt;4403&lt;/item&gt;&lt;item&gt;4404&lt;/item&gt;&lt;item&gt;4405&lt;/item&gt;&lt;item&gt;4406&lt;/item&gt;&lt;item&gt;4407&lt;/item&gt;&lt;item&gt;4409&lt;/item&gt;&lt;item&gt;4410&lt;/item&gt;&lt;item&gt;4411&lt;/item&gt;&lt;item&gt;4412&lt;/item&gt;&lt;item&gt;4413&lt;/item&gt;&lt;item&gt;4414&lt;/item&gt;&lt;item&gt;4416&lt;/item&gt;&lt;item&gt;4417&lt;/item&gt;&lt;item&gt;4418&lt;/item&gt;&lt;item&gt;4419&lt;/item&gt;&lt;item&gt;4421&lt;/item&gt;&lt;item&gt;4423&lt;/item&gt;&lt;item&gt;4424&lt;/item&gt;&lt;item&gt;4425&lt;/item&gt;&lt;item&gt;4426&lt;/item&gt;&lt;item&gt;4427&lt;/item&gt;&lt;item&gt;4428&lt;/item&gt;&lt;item&gt;4429&lt;/item&gt;&lt;item&gt;4430&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8A4541"/>
    <w:rsid w:val="000010DC"/>
    <w:rsid w:val="00010065"/>
    <w:rsid w:val="00035D1E"/>
    <w:rsid w:val="00037CEE"/>
    <w:rsid w:val="000433EB"/>
    <w:rsid w:val="00044013"/>
    <w:rsid w:val="00045A9D"/>
    <w:rsid w:val="000570EA"/>
    <w:rsid w:val="000738F4"/>
    <w:rsid w:val="00076747"/>
    <w:rsid w:val="00092316"/>
    <w:rsid w:val="000A27E8"/>
    <w:rsid w:val="000B1744"/>
    <w:rsid w:val="000F4F60"/>
    <w:rsid w:val="000F6537"/>
    <w:rsid w:val="000F705D"/>
    <w:rsid w:val="0010724C"/>
    <w:rsid w:val="001304EC"/>
    <w:rsid w:val="00135952"/>
    <w:rsid w:val="001364F1"/>
    <w:rsid w:val="00144368"/>
    <w:rsid w:val="00146601"/>
    <w:rsid w:val="00150EF7"/>
    <w:rsid w:val="001578B0"/>
    <w:rsid w:val="00170E43"/>
    <w:rsid w:val="00171BEE"/>
    <w:rsid w:val="00181DF4"/>
    <w:rsid w:val="00194DAF"/>
    <w:rsid w:val="001A56C8"/>
    <w:rsid w:val="001A6664"/>
    <w:rsid w:val="001B43A5"/>
    <w:rsid w:val="001C7CDC"/>
    <w:rsid w:val="001D0A9A"/>
    <w:rsid w:val="001D2198"/>
    <w:rsid w:val="00200B2E"/>
    <w:rsid w:val="00204DEA"/>
    <w:rsid w:val="002328B0"/>
    <w:rsid w:val="002568F5"/>
    <w:rsid w:val="002706BA"/>
    <w:rsid w:val="00270903"/>
    <w:rsid w:val="00271FB5"/>
    <w:rsid w:val="00276E7E"/>
    <w:rsid w:val="00281019"/>
    <w:rsid w:val="002861C2"/>
    <w:rsid w:val="0028782F"/>
    <w:rsid w:val="00295CC4"/>
    <w:rsid w:val="002A1750"/>
    <w:rsid w:val="002A72FF"/>
    <w:rsid w:val="002B6F36"/>
    <w:rsid w:val="002D01B1"/>
    <w:rsid w:val="002D11E0"/>
    <w:rsid w:val="002D448F"/>
    <w:rsid w:val="002D6EA0"/>
    <w:rsid w:val="002E53D6"/>
    <w:rsid w:val="002F173B"/>
    <w:rsid w:val="00325E49"/>
    <w:rsid w:val="0032662D"/>
    <w:rsid w:val="00336910"/>
    <w:rsid w:val="00337CC7"/>
    <w:rsid w:val="00367476"/>
    <w:rsid w:val="00373475"/>
    <w:rsid w:val="003753A1"/>
    <w:rsid w:val="00376983"/>
    <w:rsid w:val="00382FA7"/>
    <w:rsid w:val="00386D47"/>
    <w:rsid w:val="00395994"/>
    <w:rsid w:val="003A1B34"/>
    <w:rsid w:val="00412FFB"/>
    <w:rsid w:val="004147E7"/>
    <w:rsid w:val="00437D7A"/>
    <w:rsid w:val="0047346E"/>
    <w:rsid w:val="00484A93"/>
    <w:rsid w:val="004B0A2F"/>
    <w:rsid w:val="004B7B28"/>
    <w:rsid w:val="004C33F4"/>
    <w:rsid w:val="004D7AA4"/>
    <w:rsid w:val="004E3B59"/>
    <w:rsid w:val="004F18ED"/>
    <w:rsid w:val="004F3FBB"/>
    <w:rsid w:val="004F7DFE"/>
    <w:rsid w:val="005142BB"/>
    <w:rsid w:val="00526200"/>
    <w:rsid w:val="005335A2"/>
    <w:rsid w:val="00536110"/>
    <w:rsid w:val="005926DD"/>
    <w:rsid w:val="005C6571"/>
    <w:rsid w:val="005C6EF0"/>
    <w:rsid w:val="005D0CBE"/>
    <w:rsid w:val="005E48D4"/>
    <w:rsid w:val="00600D05"/>
    <w:rsid w:val="00602964"/>
    <w:rsid w:val="006050C6"/>
    <w:rsid w:val="006156E4"/>
    <w:rsid w:val="00622C93"/>
    <w:rsid w:val="00624CA6"/>
    <w:rsid w:val="00631F02"/>
    <w:rsid w:val="006355CB"/>
    <w:rsid w:val="006358BE"/>
    <w:rsid w:val="00636C11"/>
    <w:rsid w:val="006425BF"/>
    <w:rsid w:val="00656EE6"/>
    <w:rsid w:val="00663144"/>
    <w:rsid w:val="00670557"/>
    <w:rsid w:val="00673B48"/>
    <w:rsid w:val="0068364F"/>
    <w:rsid w:val="00691AB9"/>
    <w:rsid w:val="006951A8"/>
    <w:rsid w:val="006A5780"/>
    <w:rsid w:val="006B1124"/>
    <w:rsid w:val="006D4A7B"/>
    <w:rsid w:val="006F6B3A"/>
    <w:rsid w:val="006F73B0"/>
    <w:rsid w:val="00703BAB"/>
    <w:rsid w:val="00707E92"/>
    <w:rsid w:val="0072250A"/>
    <w:rsid w:val="00723BC0"/>
    <w:rsid w:val="007267E1"/>
    <w:rsid w:val="0074256B"/>
    <w:rsid w:val="007436BE"/>
    <w:rsid w:val="00746832"/>
    <w:rsid w:val="00746B76"/>
    <w:rsid w:val="00760D10"/>
    <w:rsid w:val="00765392"/>
    <w:rsid w:val="00774087"/>
    <w:rsid w:val="00775294"/>
    <w:rsid w:val="007766FF"/>
    <w:rsid w:val="007A381C"/>
    <w:rsid w:val="007B0BD6"/>
    <w:rsid w:val="007B3848"/>
    <w:rsid w:val="007C4C92"/>
    <w:rsid w:val="007D7C7A"/>
    <w:rsid w:val="007E5830"/>
    <w:rsid w:val="007F731D"/>
    <w:rsid w:val="007F79D3"/>
    <w:rsid w:val="00813C44"/>
    <w:rsid w:val="00834193"/>
    <w:rsid w:val="00835567"/>
    <w:rsid w:val="008441E5"/>
    <w:rsid w:val="00855337"/>
    <w:rsid w:val="00863D37"/>
    <w:rsid w:val="008650E7"/>
    <w:rsid w:val="0086754F"/>
    <w:rsid w:val="00881DD1"/>
    <w:rsid w:val="008844EC"/>
    <w:rsid w:val="008854E7"/>
    <w:rsid w:val="00891943"/>
    <w:rsid w:val="008A110F"/>
    <w:rsid w:val="008A1201"/>
    <w:rsid w:val="008A4541"/>
    <w:rsid w:val="008B76A0"/>
    <w:rsid w:val="008B7DD6"/>
    <w:rsid w:val="008C0121"/>
    <w:rsid w:val="008C0BA6"/>
    <w:rsid w:val="008C2E6C"/>
    <w:rsid w:val="008D6A0B"/>
    <w:rsid w:val="00901CC9"/>
    <w:rsid w:val="00906A60"/>
    <w:rsid w:val="00930C84"/>
    <w:rsid w:val="00936501"/>
    <w:rsid w:val="00936D40"/>
    <w:rsid w:val="00945EC6"/>
    <w:rsid w:val="009476E7"/>
    <w:rsid w:val="009615A5"/>
    <w:rsid w:val="009671FD"/>
    <w:rsid w:val="009677FC"/>
    <w:rsid w:val="00971E28"/>
    <w:rsid w:val="0098447C"/>
    <w:rsid w:val="009908FD"/>
    <w:rsid w:val="0099539E"/>
    <w:rsid w:val="009A0BA6"/>
    <w:rsid w:val="009A79E9"/>
    <w:rsid w:val="009B4E3E"/>
    <w:rsid w:val="009B516F"/>
    <w:rsid w:val="009D4F90"/>
    <w:rsid w:val="00A05D6C"/>
    <w:rsid w:val="00A05D96"/>
    <w:rsid w:val="00A208D2"/>
    <w:rsid w:val="00A24EB9"/>
    <w:rsid w:val="00A31D29"/>
    <w:rsid w:val="00A3281F"/>
    <w:rsid w:val="00A35269"/>
    <w:rsid w:val="00A43344"/>
    <w:rsid w:val="00A4495A"/>
    <w:rsid w:val="00A45F73"/>
    <w:rsid w:val="00A72D36"/>
    <w:rsid w:val="00A76486"/>
    <w:rsid w:val="00A86CEF"/>
    <w:rsid w:val="00A9376D"/>
    <w:rsid w:val="00AA2C6A"/>
    <w:rsid w:val="00AA3BC2"/>
    <w:rsid w:val="00AA3E52"/>
    <w:rsid w:val="00AB08F3"/>
    <w:rsid w:val="00AB2B0F"/>
    <w:rsid w:val="00AC4CF3"/>
    <w:rsid w:val="00AC5078"/>
    <w:rsid w:val="00AD0049"/>
    <w:rsid w:val="00AD51CE"/>
    <w:rsid w:val="00AE6894"/>
    <w:rsid w:val="00AE718E"/>
    <w:rsid w:val="00AF3ABB"/>
    <w:rsid w:val="00AF5665"/>
    <w:rsid w:val="00B02E04"/>
    <w:rsid w:val="00B3094B"/>
    <w:rsid w:val="00B33801"/>
    <w:rsid w:val="00B424B6"/>
    <w:rsid w:val="00B52286"/>
    <w:rsid w:val="00B552F9"/>
    <w:rsid w:val="00B56F3C"/>
    <w:rsid w:val="00B57E9B"/>
    <w:rsid w:val="00B614F2"/>
    <w:rsid w:val="00B63120"/>
    <w:rsid w:val="00B6414A"/>
    <w:rsid w:val="00B91656"/>
    <w:rsid w:val="00B917F0"/>
    <w:rsid w:val="00B9334F"/>
    <w:rsid w:val="00B972E3"/>
    <w:rsid w:val="00BA6DBA"/>
    <w:rsid w:val="00BB012D"/>
    <w:rsid w:val="00BB79EE"/>
    <w:rsid w:val="00BC0C45"/>
    <w:rsid w:val="00BC0FB9"/>
    <w:rsid w:val="00BC22AD"/>
    <w:rsid w:val="00BC3349"/>
    <w:rsid w:val="00BD2C24"/>
    <w:rsid w:val="00BD6B61"/>
    <w:rsid w:val="00BE28CC"/>
    <w:rsid w:val="00C04E16"/>
    <w:rsid w:val="00C1097D"/>
    <w:rsid w:val="00C3319D"/>
    <w:rsid w:val="00C40D28"/>
    <w:rsid w:val="00C43878"/>
    <w:rsid w:val="00C630B6"/>
    <w:rsid w:val="00C67968"/>
    <w:rsid w:val="00C74467"/>
    <w:rsid w:val="00C800C0"/>
    <w:rsid w:val="00C9228E"/>
    <w:rsid w:val="00C97A71"/>
    <w:rsid w:val="00CA0450"/>
    <w:rsid w:val="00CA2C4C"/>
    <w:rsid w:val="00CB03F9"/>
    <w:rsid w:val="00CB05A2"/>
    <w:rsid w:val="00CB0709"/>
    <w:rsid w:val="00CB6E72"/>
    <w:rsid w:val="00CE2FA5"/>
    <w:rsid w:val="00D013BC"/>
    <w:rsid w:val="00D05905"/>
    <w:rsid w:val="00D13D43"/>
    <w:rsid w:val="00D17ADA"/>
    <w:rsid w:val="00D30B37"/>
    <w:rsid w:val="00D349B1"/>
    <w:rsid w:val="00D3758B"/>
    <w:rsid w:val="00D37A5F"/>
    <w:rsid w:val="00D40380"/>
    <w:rsid w:val="00D530BC"/>
    <w:rsid w:val="00D64AA0"/>
    <w:rsid w:val="00D74CB6"/>
    <w:rsid w:val="00D800AF"/>
    <w:rsid w:val="00DA5BA8"/>
    <w:rsid w:val="00DB2F4B"/>
    <w:rsid w:val="00DB485C"/>
    <w:rsid w:val="00DC2672"/>
    <w:rsid w:val="00DC27EA"/>
    <w:rsid w:val="00DC3024"/>
    <w:rsid w:val="00DD23ED"/>
    <w:rsid w:val="00DD7BED"/>
    <w:rsid w:val="00DE6A02"/>
    <w:rsid w:val="00E041E3"/>
    <w:rsid w:val="00E04B29"/>
    <w:rsid w:val="00E30F03"/>
    <w:rsid w:val="00E35361"/>
    <w:rsid w:val="00E36565"/>
    <w:rsid w:val="00E367E4"/>
    <w:rsid w:val="00E456F4"/>
    <w:rsid w:val="00E518E5"/>
    <w:rsid w:val="00E553E7"/>
    <w:rsid w:val="00E67DDC"/>
    <w:rsid w:val="00E74924"/>
    <w:rsid w:val="00E85EA1"/>
    <w:rsid w:val="00EB3202"/>
    <w:rsid w:val="00EC4F2E"/>
    <w:rsid w:val="00EC6F3D"/>
    <w:rsid w:val="00ED5B64"/>
    <w:rsid w:val="00EE03E6"/>
    <w:rsid w:val="00EE1420"/>
    <w:rsid w:val="00F0330D"/>
    <w:rsid w:val="00F10E80"/>
    <w:rsid w:val="00F24B8C"/>
    <w:rsid w:val="00F34251"/>
    <w:rsid w:val="00F36B80"/>
    <w:rsid w:val="00F46738"/>
    <w:rsid w:val="00F46A24"/>
    <w:rsid w:val="00F50A37"/>
    <w:rsid w:val="00F51DB9"/>
    <w:rsid w:val="00F52782"/>
    <w:rsid w:val="00F53230"/>
    <w:rsid w:val="00F56B64"/>
    <w:rsid w:val="00F620AC"/>
    <w:rsid w:val="00F91BDB"/>
    <w:rsid w:val="00FA2EA1"/>
    <w:rsid w:val="00FB6334"/>
    <w:rsid w:val="00FD1958"/>
    <w:rsid w:val="00FE71F1"/>
    <w:rsid w:val="00FF00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6F2F04"/>
  <w15:docId w15:val="{7F3513E6-9D1A-4A6F-9BD6-5DD58F11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lang w:eastAsia="en-US"/>
    </w:rPr>
  </w:style>
  <w:style w:type="paragraph" w:styleId="Heading1">
    <w:name w:val="heading 1"/>
    <w:basedOn w:val="Normal"/>
    <w:next w:val="Noindent"/>
    <w:qFormat/>
    <w:rsid w:val="008A110F"/>
    <w:pPr>
      <w:keepNext/>
      <w:pageBreakBefore/>
      <w:numPr>
        <w:numId w:val="2"/>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03BAB"/>
    <w:pPr>
      <w:tabs>
        <w:tab w:val="left" w:pos="720"/>
        <w:tab w:val="left" w:pos="1440"/>
        <w:tab w:val="right" w:leader="dot" w:pos="9350"/>
      </w:tabs>
      <w:spacing w:before="120"/>
      <w:ind w:firstLine="0"/>
      <w:jc w:val="left"/>
    </w:pPr>
    <w:rPr>
      <w:rFonts w:asciiTheme="minorHAnsi" w:hAnsiTheme="minorHAnsi"/>
      <w:b/>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1"/>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1"/>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240"/>
      <w:jc w:val="left"/>
    </w:pPr>
    <w:rPr>
      <w:rFonts w:asciiTheme="minorHAnsi" w:hAnsiTheme="minorHAnsi"/>
      <w:b/>
      <w:sz w:val="22"/>
      <w:szCs w:val="22"/>
    </w:rPr>
  </w:style>
  <w:style w:type="paragraph" w:styleId="TOC3">
    <w:name w:val="toc 3"/>
    <w:basedOn w:val="Normal"/>
    <w:next w:val="Normal"/>
    <w:autoRedefine/>
    <w:uiPriority w:val="39"/>
    <w:rsid w:val="00DA5BA8"/>
    <w:pPr>
      <w:ind w:left="480"/>
      <w:jc w:val="left"/>
    </w:pPr>
    <w:rPr>
      <w:rFonts w:asciiTheme="minorHAnsi" w:hAnsiTheme="minorHAnsi"/>
      <w:sz w:val="22"/>
      <w:szCs w:val="22"/>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720"/>
      <w:jc w:val="left"/>
    </w:pPr>
    <w:rPr>
      <w:rFonts w:asciiTheme="minorHAnsi" w:hAnsiTheme="minorHAnsi"/>
      <w:sz w:val="20"/>
      <w:szCs w:val="20"/>
    </w:rPr>
  </w:style>
  <w:style w:type="paragraph" w:customStyle="1" w:styleId="Preliminary">
    <w:name w:val="Preliminary"/>
    <w:basedOn w:val="Heading1"/>
    <w:next w:val="Noindent"/>
    <w:rsid w:val="008A110F"/>
    <w:pPr>
      <w:numPr>
        <w:numId w:val="0"/>
      </w:numPr>
    </w:pPr>
  </w:style>
  <w:style w:type="table" w:styleId="TableGrid">
    <w:name w:val="Table Grid"/>
    <w:basedOn w:val="TableNormal"/>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aliases w:val="Figure"/>
    <w:basedOn w:val="Noindent"/>
    <w:next w:val="Normal"/>
    <w:uiPriority w:val="99"/>
    <w:rsid w:val="00B424B6"/>
  </w:style>
  <w:style w:type="paragraph" w:customStyle="1" w:styleId="1">
    <w:name w:val="內文1"/>
    <w:rsid w:val="008854E7"/>
    <w:pPr>
      <w:widowControl w:val="0"/>
      <w:pBdr>
        <w:top w:val="nil"/>
        <w:left w:val="nil"/>
        <w:bottom w:val="nil"/>
        <w:right w:val="nil"/>
        <w:between w:val="nil"/>
      </w:pBdr>
    </w:pPr>
    <w:rPr>
      <w:rFonts w:ascii="Calibri" w:hAnsi="Calibri" w:cs="Calibri"/>
      <w:color w:val="000000"/>
      <w:kern w:val="2"/>
      <w:sz w:val="24"/>
      <w:szCs w:val="24"/>
    </w:rPr>
  </w:style>
  <w:style w:type="paragraph" w:styleId="BalloonText">
    <w:name w:val="Balloon Text"/>
    <w:basedOn w:val="Normal"/>
    <w:link w:val="BalloonTextChar"/>
    <w:rsid w:val="009677FC"/>
    <w:pPr>
      <w:spacing w:line="240" w:lineRule="auto"/>
    </w:pPr>
    <w:rPr>
      <w:rFonts w:ascii="Heiti TC Light" w:eastAsia="Heiti TC Light"/>
      <w:sz w:val="18"/>
      <w:szCs w:val="18"/>
    </w:rPr>
  </w:style>
  <w:style w:type="character" w:customStyle="1" w:styleId="BalloonTextChar">
    <w:name w:val="Balloon Text Char"/>
    <w:basedOn w:val="DefaultParagraphFont"/>
    <w:link w:val="BalloonText"/>
    <w:rsid w:val="009677FC"/>
    <w:rPr>
      <w:rFonts w:ascii="Heiti TC Light" w:eastAsia="Heiti TC Light"/>
      <w:sz w:val="18"/>
      <w:szCs w:val="18"/>
      <w:lang w:eastAsia="en-US"/>
    </w:rPr>
  </w:style>
  <w:style w:type="character" w:styleId="FollowedHyperlink">
    <w:name w:val="FollowedHyperlink"/>
    <w:basedOn w:val="DefaultParagraphFont"/>
    <w:rsid w:val="00624CA6"/>
    <w:rPr>
      <w:color w:val="800080" w:themeColor="followedHyperlink"/>
      <w:u w:val="single"/>
    </w:rPr>
  </w:style>
  <w:style w:type="paragraph" w:styleId="TOCHeading">
    <w:name w:val="TOC Heading"/>
    <w:basedOn w:val="Heading1"/>
    <w:next w:val="Normal"/>
    <w:uiPriority w:val="39"/>
    <w:unhideWhenUsed/>
    <w:qFormat/>
    <w:rsid w:val="00B3094B"/>
    <w:pPr>
      <w:keepLines/>
      <w:pageBreakBefore w:val="0"/>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sz w:val="28"/>
      <w:szCs w:val="28"/>
      <w:lang w:eastAsia="zh-TW"/>
    </w:rPr>
  </w:style>
  <w:style w:type="paragraph" w:styleId="TOC5">
    <w:name w:val="toc 5"/>
    <w:basedOn w:val="Normal"/>
    <w:next w:val="Normal"/>
    <w:autoRedefine/>
    <w:rsid w:val="00B3094B"/>
    <w:pPr>
      <w:ind w:left="960"/>
      <w:jc w:val="left"/>
    </w:pPr>
    <w:rPr>
      <w:rFonts w:asciiTheme="minorHAnsi" w:hAnsiTheme="minorHAnsi"/>
      <w:sz w:val="20"/>
      <w:szCs w:val="20"/>
    </w:rPr>
  </w:style>
  <w:style w:type="paragraph" w:styleId="TOC6">
    <w:name w:val="toc 6"/>
    <w:basedOn w:val="Normal"/>
    <w:next w:val="Normal"/>
    <w:autoRedefine/>
    <w:rsid w:val="00B3094B"/>
    <w:pPr>
      <w:ind w:left="1200"/>
      <w:jc w:val="left"/>
    </w:pPr>
    <w:rPr>
      <w:rFonts w:asciiTheme="minorHAnsi" w:hAnsiTheme="minorHAnsi"/>
      <w:sz w:val="20"/>
      <w:szCs w:val="20"/>
    </w:rPr>
  </w:style>
  <w:style w:type="paragraph" w:styleId="TOC7">
    <w:name w:val="toc 7"/>
    <w:basedOn w:val="Normal"/>
    <w:next w:val="Normal"/>
    <w:autoRedefine/>
    <w:rsid w:val="00B3094B"/>
    <w:pPr>
      <w:ind w:left="1440"/>
      <w:jc w:val="left"/>
    </w:pPr>
    <w:rPr>
      <w:rFonts w:asciiTheme="minorHAnsi" w:hAnsiTheme="minorHAnsi"/>
      <w:sz w:val="20"/>
      <w:szCs w:val="20"/>
    </w:rPr>
  </w:style>
  <w:style w:type="paragraph" w:styleId="TOC8">
    <w:name w:val="toc 8"/>
    <w:basedOn w:val="Normal"/>
    <w:next w:val="Normal"/>
    <w:autoRedefine/>
    <w:rsid w:val="00B3094B"/>
    <w:pPr>
      <w:ind w:left="1680"/>
      <w:jc w:val="left"/>
    </w:pPr>
    <w:rPr>
      <w:rFonts w:asciiTheme="minorHAnsi" w:hAnsiTheme="minorHAnsi"/>
      <w:sz w:val="20"/>
      <w:szCs w:val="20"/>
    </w:rPr>
  </w:style>
  <w:style w:type="paragraph" w:styleId="TOC9">
    <w:name w:val="toc 9"/>
    <w:basedOn w:val="Normal"/>
    <w:next w:val="Normal"/>
    <w:autoRedefine/>
    <w:rsid w:val="00B3094B"/>
    <w:pPr>
      <w:ind w:left="1920"/>
      <w:jc w:val="left"/>
    </w:pPr>
    <w:rPr>
      <w:rFonts w:asciiTheme="minorHAnsi" w:hAnsiTheme="minorHAnsi"/>
      <w:sz w:val="20"/>
      <w:szCs w:val="20"/>
    </w:rPr>
  </w:style>
  <w:style w:type="paragraph" w:customStyle="1" w:styleId="EndNoteBibliographyTitle">
    <w:name w:val="EndNote Bibliography Title"/>
    <w:basedOn w:val="Normal"/>
    <w:rsid w:val="00945EC6"/>
    <w:pPr>
      <w:jc w:val="center"/>
    </w:pPr>
  </w:style>
  <w:style w:type="paragraph" w:customStyle="1" w:styleId="EndNoteBibliography">
    <w:name w:val="EndNote Bibliography"/>
    <w:basedOn w:val="Normal"/>
    <w:rsid w:val="00945EC6"/>
    <w:pPr>
      <w:spacing w:line="240" w:lineRule="auto"/>
    </w:pPr>
  </w:style>
  <w:style w:type="paragraph" w:customStyle="1" w:styleId="EndNoteCategoryHeading">
    <w:name w:val="EndNote Category Heading"/>
    <w:basedOn w:val="Normal"/>
    <w:rsid w:val="00945EC6"/>
    <w:pPr>
      <w:spacing w:before="120" w:after="120"/>
      <w:jc w:val="left"/>
    </w:pPr>
    <w:rPr>
      <w:b/>
    </w:rPr>
  </w:style>
  <w:style w:type="character" w:styleId="CommentReference">
    <w:name w:val="annotation reference"/>
    <w:basedOn w:val="DefaultParagraphFont"/>
    <w:semiHidden/>
    <w:unhideWhenUsed/>
    <w:rsid w:val="000433EB"/>
    <w:rPr>
      <w:sz w:val="16"/>
      <w:szCs w:val="16"/>
    </w:rPr>
  </w:style>
  <w:style w:type="paragraph" w:styleId="CommentText">
    <w:name w:val="annotation text"/>
    <w:basedOn w:val="Normal"/>
    <w:link w:val="CommentTextChar"/>
    <w:semiHidden/>
    <w:unhideWhenUsed/>
    <w:rsid w:val="000433EB"/>
    <w:pPr>
      <w:spacing w:line="240" w:lineRule="auto"/>
    </w:pPr>
    <w:rPr>
      <w:sz w:val="20"/>
      <w:szCs w:val="20"/>
    </w:rPr>
  </w:style>
  <w:style w:type="character" w:customStyle="1" w:styleId="CommentTextChar">
    <w:name w:val="Comment Text Char"/>
    <w:basedOn w:val="DefaultParagraphFont"/>
    <w:link w:val="CommentText"/>
    <w:semiHidden/>
    <w:rsid w:val="000433EB"/>
    <w:rPr>
      <w:lang w:eastAsia="en-US"/>
    </w:rPr>
  </w:style>
  <w:style w:type="paragraph" w:styleId="CommentSubject">
    <w:name w:val="annotation subject"/>
    <w:basedOn w:val="CommentText"/>
    <w:next w:val="CommentText"/>
    <w:link w:val="CommentSubjectChar"/>
    <w:semiHidden/>
    <w:unhideWhenUsed/>
    <w:rsid w:val="000433EB"/>
    <w:rPr>
      <w:b/>
      <w:bCs/>
    </w:rPr>
  </w:style>
  <w:style w:type="character" w:customStyle="1" w:styleId="CommentSubjectChar">
    <w:name w:val="Comment Subject Char"/>
    <w:basedOn w:val="CommentTextChar"/>
    <w:link w:val="CommentSubject"/>
    <w:semiHidden/>
    <w:rsid w:val="000433EB"/>
    <w:rPr>
      <w:b/>
      <w:bCs/>
      <w:lang w:eastAsia="en-US"/>
    </w:rPr>
  </w:style>
  <w:style w:type="character" w:styleId="Emphasis">
    <w:name w:val="Emphasis"/>
    <w:basedOn w:val="DefaultParagraphFont"/>
    <w:uiPriority w:val="20"/>
    <w:qFormat/>
    <w:rsid w:val="00BC22AD"/>
    <w:rPr>
      <w:i/>
      <w:iCs/>
    </w:rPr>
  </w:style>
  <w:style w:type="character" w:customStyle="1" w:styleId="apple-converted-space">
    <w:name w:val="apple-converted-space"/>
    <w:basedOn w:val="DefaultParagraphFont"/>
    <w:rsid w:val="007F79D3"/>
  </w:style>
  <w:style w:type="character" w:customStyle="1" w:styleId="FooterChar">
    <w:name w:val="Footer Char"/>
    <w:basedOn w:val="DefaultParagraphFont"/>
    <w:link w:val="Footer"/>
    <w:uiPriority w:val="99"/>
    <w:rsid w:val="00E518E5"/>
    <w:rPr>
      <w:sz w:val="24"/>
      <w:szCs w:val="24"/>
      <w:lang w:eastAsia="en-US"/>
    </w:rPr>
  </w:style>
  <w:style w:type="character" w:customStyle="1" w:styleId="UnresolvedMention">
    <w:name w:val="Unresolved Mention"/>
    <w:basedOn w:val="DefaultParagraphFont"/>
    <w:uiPriority w:val="99"/>
    <w:semiHidden/>
    <w:unhideWhenUsed/>
    <w:rsid w:val="007F73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160514">
      <w:bodyDiv w:val="1"/>
      <w:marLeft w:val="0"/>
      <w:marRight w:val="0"/>
      <w:marTop w:val="0"/>
      <w:marBottom w:val="0"/>
      <w:divBdr>
        <w:top w:val="none" w:sz="0" w:space="0" w:color="auto"/>
        <w:left w:val="none" w:sz="0" w:space="0" w:color="auto"/>
        <w:bottom w:val="none" w:sz="0" w:space="0" w:color="auto"/>
        <w:right w:val="none" w:sz="0" w:space="0" w:color="auto"/>
      </w:divBdr>
    </w:div>
    <w:div w:id="1154371879">
      <w:bodyDiv w:val="1"/>
      <w:marLeft w:val="0"/>
      <w:marRight w:val="0"/>
      <w:marTop w:val="0"/>
      <w:marBottom w:val="0"/>
      <w:divBdr>
        <w:top w:val="none" w:sz="0" w:space="0" w:color="auto"/>
        <w:left w:val="none" w:sz="0" w:space="0" w:color="auto"/>
        <w:bottom w:val="none" w:sz="0" w:space="0" w:color="auto"/>
        <w:right w:val="none" w:sz="0" w:space="0" w:color="auto"/>
      </w:divBdr>
    </w:div>
    <w:div w:id="1166016701">
      <w:bodyDiv w:val="1"/>
      <w:marLeft w:val="0"/>
      <w:marRight w:val="0"/>
      <w:marTop w:val="0"/>
      <w:marBottom w:val="0"/>
      <w:divBdr>
        <w:top w:val="none" w:sz="0" w:space="0" w:color="auto"/>
        <w:left w:val="none" w:sz="0" w:space="0" w:color="auto"/>
        <w:bottom w:val="none" w:sz="0" w:space="0" w:color="auto"/>
        <w:right w:val="none" w:sz="0" w:space="0" w:color="auto"/>
      </w:divBdr>
    </w:div>
    <w:div w:id="2075471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pa.gov/sites/production/files/2015-09/documents/phthalates_actionplan_revised_2012-03-14.pdf"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biomonitoring/pdf/Pthalates_FactShee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FC4EC-F574-4589-B2D1-0FC823C9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3</TotalTime>
  <Pages>54</Pages>
  <Words>19025</Words>
  <Characters>108449</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127220</CharactersWithSpaces>
  <SharedDoc>false</SharedDoc>
  <HLinks>
    <vt:vector size="90" baseType="variant">
      <vt:variant>
        <vt:i4>1441802</vt:i4>
      </vt:variant>
      <vt:variant>
        <vt:i4>101</vt:i4>
      </vt:variant>
      <vt:variant>
        <vt:i4>0</vt:i4>
      </vt:variant>
      <vt:variant>
        <vt:i4>5</vt:i4>
      </vt:variant>
      <vt:variant>
        <vt:lpwstr/>
      </vt:variant>
      <vt:variant>
        <vt:lpwstr>_Toc114179880</vt:lpwstr>
      </vt:variant>
      <vt:variant>
        <vt:i4>1441805</vt:i4>
      </vt:variant>
      <vt:variant>
        <vt:i4>92</vt:i4>
      </vt:variant>
      <vt:variant>
        <vt:i4>0</vt:i4>
      </vt:variant>
      <vt:variant>
        <vt:i4>5</vt:i4>
      </vt:variant>
      <vt:variant>
        <vt:lpwstr/>
      </vt:variant>
      <vt:variant>
        <vt:lpwstr>_Toc114179887</vt:lpwstr>
      </vt:variant>
      <vt:variant>
        <vt:i4>1966094</vt:i4>
      </vt:variant>
      <vt:variant>
        <vt:i4>83</vt:i4>
      </vt:variant>
      <vt:variant>
        <vt:i4>0</vt:i4>
      </vt:variant>
      <vt:variant>
        <vt:i4>5</vt:i4>
      </vt:variant>
      <vt:variant>
        <vt:lpwstr/>
      </vt:variant>
      <vt:variant>
        <vt:lpwstr>_Toc114179905</vt:lpwstr>
      </vt:variant>
      <vt:variant>
        <vt:i4>1966095</vt:i4>
      </vt:variant>
      <vt:variant>
        <vt:i4>77</vt:i4>
      </vt:variant>
      <vt:variant>
        <vt:i4>0</vt:i4>
      </vt:variant>
      <vt:variant>
        <vt:i4>5</vt:i4>
      </vt:variant>
      <vt:variant>
        <vt:lpwstr/>
      </vt:variant>
      <vt:variant>
        <vt:lpwstr>_Toc114179904</vt:lpwstr>
      </vt:variant>
      <vt:variant>
        <vt:i4>1966088</vt:i4>
      </vt:variant>
      <vt:variant>
        <vt:i4>71</vt:i4>
      </vt:variant>
      <vt:variant>
        <vt:i4>0</vt:i4>
      </vt:variant>
      <vt:variant>
        <vt:i4>5</vt:i4>
      </vt:variant>
      <vt:variant>
        <vt:lpwstr/>
      </vt:variant>
      <vt:variant>
        <vt:lpwstr>_Toc114179903</vt:lpwstr>
      </vt:variant>
      <vt:variant>
        <vt:i4>1966089</vt:i4>
      </vt:variant>
      <vt:variant>
        <vt:i4>65</vt:i4>
      </vt:variant>
      <vt:variant>
        <vt:i4>0</vt:i4>
      </vt:variant>
      <vt:variant>
        <vt:i4>5</vt:i4>
      </vt:variant>
      <vt:variant>
        <vt:lpwstr/>
      </vt:variant>
      <vt:variant>
        <vt:lpwstr>_Toc114179902</vt:lpwstr>
      </vt:variant>
      <vt:variant>
        <vt:i4>1966090</vt:i4>
      </vt:variant>
      <vt:variant>
        <vt:i4>59</vt:i4>
      </vt:variant>
      <vt:variant>
        <vt:i4>0</vt:i4>
      </vt:variant>
      <vt:variant>
        <vt:i4>5</vt:i4>
      </vt:variant>
      <vt:variant>
        <vt:lpwstr/>
      </vt:variant>
      <vt:variant>
        <vt:lpwstr>_Toc114179901</vt:lpwstr>
      </vt:variant>
      <vt:variant>
        <vt:i4>1966091</vt:i4>
      </vt:variant>
      <vt:variant>
        <vt:i4>53</vt:i4>
      </vt:variant>
      <vt:variant>
        <vt:i4>0</vt:i4>
      </vt:variant>
      <vt:variant>
        <vt:i4>5</vt:i4>
      </vt:variant>
      <vt:variant>
        <vt:lpwstr/>
      </vt:variant>
      <vt:variant>
        <vt:lpwstr>_Toc114179900</vt:lpwstr>
      </vt:variant>
      <vt:variant>
        <vt:i4>1507331</vt:i4>
      </vt:variant>
      <vt:variant>
        <vt:i4>47</vt:i4>
      </vt:variant>
      <vt:variant>
        <vt:i4>0</vt:i4>
      </vt:variant>
      <vt:variant>
        <vt:i4>5</vt:i4>
      </vt:variant>
      <vt:variant>
        <vt:lpwstr/>
      </vt:variant>
      <vt:variant>
        <vt:lpwstr>_Toc114179899</vt:lpwstr>
      </vt:variant>
      <vt:variant>
        <vt:i4>1507330</vt:i4>
      </vt:variant>
      <vt:variant>
        <vt:i4>41</vt:i4>
      </vt:variant>
      <vt:variant>
        <vt:i4>0</vt:i4>
      </vt:variant>
      <vt:variant>
        <vt:i4>5</vt:i4>
      </vt:variant>
      <vt:variant>
        <vt:lpwstr/>
      </vt:variant>
      <vt:variant>
        <vt:lpwstr>_Toc114179898</vt:lpwstr>
      </vt:variant>
      <vt:variant>
        <vt:i4>1507341</vt:i4>
      </vt:variant>
      <vt:variant>
        <vt:i4>35</vt:i4>
      </vt:variant>
      <vt:variant>
        <vt:i4>0</vt:i4>
      </vt:variant>
      <vt:variant>
        <vt:i4>5</vt:i4>
      </vt:variant>
      <vt:variant>
        <vt:lpwstr/>
      </vt:variant>
      <vt:variant>
        <vt:lpwstr>_Toc114179897</vt:lpwstr>
      </vt:variant>
      <vt:variant>
        <vt:i4>1507340</vt:i4>
      </vt:variant>
      <vt:variant>
        <vt:i4>29</vt:i4>
      </vt:variant>
      <vt:variant>
        <vt:i4>0</vt:i4>
      </vt:variant>
      <vt:variant>
        <vt:i4>5</vt:i4>
      </vt:variant>
      <vt:variant>
        <vt:lpwstr/>
      </vt:variant>
      <vt:variant>
        <vt:lpwstr>_Toc114179896</vt:lpwstr>
      </vt:variant>
      <vt:variant>
        <vt:i4>1507343</vt:i4>
      </vt:variant>
      <vt:variant>
        <vt:i4>23</vt:i4>
      </vt:variant>
      <vt:variant>
        <vt:i4>0</vt:i4>
      </vt:variant>
      <vt:variant>
        <vt:i4>5</vt:i4>
      </vt:variant>
      <vt:variant>
        <vt:lpwstr/>
      </vt:variant>
      <vt:variant>
        <vt:lpwstr>_Toc114179895</vt:lpwstr>
      </vt:variant>
      <vt:variant>
        <vt:i4>1507342</vt:i4>
      </vt:variant>
      <vt:variant>
        <vt:i4>17</vt:i4>
      </vt:variant>
      <vt:variant>
        <vt:i4>0</vt:i4>
      </vt:variant>
      <vt:variant>
        <vt:i4>5</vt:i4>
      </vt:variant>
      <vt:variant>
        <vt:lpwstr/>
      </vt:variant>
      <vt:variant>
        <vt:lpwstr>_Toc114179894</vt:lpwstr>
      </vt:variant>
      <vt:variant>
        <vt:i4>1507337</vt:i4>
      </vt:variant>
      <vt:variant>
        <vt:i4>11</vt:i4>
      </vt:variant>
      <vt:variant>
        <vt:i4>0</vt:i4>
      </vt:variant>
      <vt:variant>
        <vt:i4>5</vt:i4>
      </vt:variant>
      <vt:variant>
        <vt:lpwstr/>
      </vt:variant>
      <vt:variant>
        <vt:lpwstr>_Toc114179893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rlh52</dc:creator>
  <cp:lastModifiedBy>Pegher, Joanne</cp:lastModifiedBy>
  <cp:revision>2</cp:revision>
  <cp:lastPrinted>2018-05-04T17:14:00Z</cp:lastPrinted>
  <dcterms:created xsi:type="dcterms:W3CDTF">2018-05-08T17:11:00Z</dcterms:created>
  <dcterms:modified xsi:type="dcterms:W3CDTF">2018-05-08T17:11:00Z</dcterms:modified>
</cp:coreProperties>
</file>