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4EE" w:rsidRDefault="005827E8" w:rsidP="00F80AE9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b/>
          <w:sz w:val="40"/>
        </w:rPr>
        <w:t>DYADIC ADJUSTMENT SCALE</w:t>
      </w:r>
    </w:p>
    <w:p w:rsidR="00F80AE9" w:rsidRDefault="00F80AE9" w:rsidP="00F80AE9">
      <w:pPr>
        <w:jc w:val="center"/>
        <w:rPr>
          <w:rFonts w:ascii="Arial" w:hAnsi="Arial" w:cs="Arial"/>
          <w:sz w:val="28"/>
        </w:rPr>
      </w:pPr>
      <w:r w:rsidRPr="00F80AE9">
        <w:rPr>
          <w:rFonts w:ascii="Arial" w:hAnsi="Arial" w:cs="Arial"/>
          <w:sz w:val="28"/>
        </w:rPr>
        <w:t>PERSONALITY STUDIES – STUDY: IFB</w:t>
      </w:r>
    </w:p>
    <w:p w:rsidR="00F80AE9" w:rsidRDefault="00F80AE9" w:rsidP="00F80AE9">
      <w:pPr>
        <w:rPr>
          <w:rFonts w:ascii="Arial" w:hAnsi="Arial" w:cs="Arial"/>
          <w:sz w:val="28"/>
        </w:rPr>
      </w:pPr>
    </w:p>
    <w:p w:rsidR="00F80AE9" w:rsidRPr="008E242B" w:rsidRDefault="00F80AE9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Measurement Label:</w:t>
      </w:r>
      <w:r w:rsidR="009054E7" w:rsidRPr="008E242B">
        <w:rPr>
          <w:rFonts w:ascii="Arial" w:hAnsi="Arial" w:cs="Arial"/>
        </w:rPr>
        <w:t xml:space="preserve"> </w:t>
      </w:r>
      <w:r w:rsidR="005827E8">
        <w:rPr>
          <w:rFonts w:ascii="Arial" w:hAnsi="Arial" w:cs="Arial"/>
        </w:rPr>
        <w:t>DAS</w:t>
      </w:r>
    </w:p>
    <w:p w:rsidR="00F80AE9" w:rsidRPr="008E242B" w:rsidRDefault="00F80AE9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Measurement ID:</w:t>
      </w:r>
      <w:r w:rsidR="0056426E">
        <w:rPr>
          <w:rFonts w:ascii="Arial" w:hAnsi="Arial" w:cs="Arial"/>
        </w:rPr>
        <w:t xml:space="preserve"> </w:t>
      </w:r>
      <w:r w:rsidR="005827E8">
        <w:rPr>
          <w:rFonts w:ascii="Arial" w:hAnsi="Arial" w:cs="Arial"/>
        </w:rPr>
        <w:t>9</w:t>
      </w:r>
    </w:p>
    <w:p w:rsidR="00F80AE9" w:rsidRPr="008E242B" w:rsidRDefault="00F80AE9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Filename:</w:t>
      </w:r>
      <w:r w:rsidRPr="008E242B">
        <w:rPr>
          <w:rFonts w:ascii="Arial" w:hAnsi="Arial" w:cs="Arial"/>
        </w:rPr>
        <w:t xml:space="preserve"> </w:t>
      </w:r>
      <w:r w:rsidR="005827E8">
        <w:rPr>
          <w:rFonts w:ascii="Arial" w:hAnsi="Arial" w:cs="Arial"/>
        </w:rPr>
        <w:t>IFB_DAS_final.sav</w:t>
      </w:r>
    </w:p>
    <w:p w:rsidR="00F80AE9" w:rsidRDefault="00F80AE9" w:rsidP="00F80AE9">
      <w:pPr>
        <w:rPr>
          <w:rFonts w:ascii="Arial" w:hAnsi="Arial" w:cs="Arial"/>
          <w:sz w:val="28"/>
        </w:rPr>
      </w:pPr>
    </w:p>
    <w:p w:rsidR="00F80AE9" w:rsidRPr="008E242B" w:rsidRDefault="00C02DC4" w:rsidP="00F80AE9">
      <w:pPr>
        <w:rPr>
          <w:rFonts w:ascii="Arial" w:hAnsi="Arial" w:cs="Arial"/>
          <w:b/>
          <w:sz w:val="18"/>
        </w:rPr>
      </w:pPr>
      <w:r w:rsidRPr="008E242B">
        <w:rPr>
          <w:rFonts w:ascii="Arial" w:hAnsi="Arial" w:cs="Arial"/>
          <w:b/>
        </w:rPr>
        <w:t>Valid Case Summary</w:t>
      </w:r>
    </w:p>
    <w:tbl>
      <w:tblPr>
        <w:tblStyle w:val="TableGrid"/>
        <w:tblW w:w="5000" w:type="pct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112"/>
        <w:gridCol w:w="2773"/>
        <w:gridCol w:w="2355"/>
        <w:gridCol w:w="2350"/>
      </w:tblGrid>
      <w:tr w:rsidR="00A15390" w:rsidRPr="00F80AE9" w:rsidTr="005827E8">
        <w:trPr>
          <w:trHeight w:val="288"/>
        </w:trPr>
        <w:tc>
          <w:tcPr>
            <w:tcW w:w="1101" w:type="pct"/>
            <w:shd w:val="clear" w:color="auto" w:fill="D9D9D9" w:themeFill="background1" w:themeFillShade="D9"/>
          </w:tcPr>
          <w:p w:rsidR="00A15390" w:rsidRPr="00DB4102" w:rsidRDefault="00A15390" w:rsidP="00F80AE9">
            <w:pPr>
              <w:jc w:val="center"/>
              <w:rPr>
                <w:rFonts w:asciiTheme="minorHAnsi" w:hAnsiTheme="minorHAnsi"/>
                <w:b/>
              </w:rPr>
            </w:pPr>
            <w:r w:rsidRPr="00DB4102">
              <w:rPr>
                <w:rFonts w:asciiTheme="minorHAnsi" w:hAnsiTheme="minorHAnsi"/>
                <w:b/>
              </w:rPr>
              <w:t>TIMEPOINT</w:t>
            </w:r>
          </w:p>
        </w:tc>
        <w:tc>
          <w:tcPr>
            <w:tcW w:w="1446" w:type="pct"/>
            <w:shd w:val="clear" w:color="auto" w:fill="D9D9D9" w:themeFill="background1" w:themeFillShade="D9"/>
          </w:tcPr>
          <w:p w:rsidR="00A15390" w:rsidRPr="00DB4102" w:rsidRDefault="00A15390" w:rsidP="00F80AE9">
            <w:pPr>
              <w:jc w:val="center"/>
              <w:rPr>
                <w:rFonts w:asciiTheme="minorHAnsi" w:hAnsiTheme="minorHAnsi"/>
                <w:b/>
              </w:rPr>
            </w:pPr>
            <w:r w:rsidRPr="00DB4102">
              <w:rPr>
                <w:rFonts w:asciiTheme="minorHAnsi" w:hAnsiTheme="minorHAnsi"/>
                <w:b/>
              </w:rPr>
              <w:t>EVALUATOR</w:t>
            </w:r>
          </w:p>
        </w:tc>
        <w:tc>
          <w:tcPr>
            <w:tcW w:w="1228" w:type="pct"/>
            <w:shd w:val="clear" w:color="auto" w:fill="D9D9D9" w:themeFill="background1" w:themeFillShade="D9"/>
          </w:tcPr>
          <w:p w:rsidR="00A15390" w:rsidRPr="00DB4102" w:rsidRDefault="00E72E3C" w:rsidP="00C02DC4">
            <w:pPr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LABEL</w:t>
            </w:r>
          </w:p>
        </w:tc>
        <w:tc>
          <w:tcPr>
            <w:tcW w:w="1225" w:type="pct"/>
            <w:shd w:val="clear" w:color="auto" w:fill="D9D9D9" w:themeFill="background1" w:themeFillShade="D9"/>
          </w:tcPr>
          <w:p w:rsidR="00A15390" w:rsidRPr="00DB4102" w:rsidRDefault="00A15390" w:rsidP="00C02DC4">
            <w:pPr>
              <w:jc w:val="center"/>
              <w:rPr>
                <w:rFonts w:asciiTheme="minorHAnsi" w:hAnsiTheme="minorHAnsi"/>
                <w:b/>
              </w:rPr>
            </w:pPr>
            <w:r w:rsidRPr="00DB4102">
              <w:rPr>
                <w:rFonts w:asciiTheme="minorHAnsi" w:hAnsiTheme="minorHAnsi"/>
                <w:b/>
              </w:rPr>
              <w:t># OF CASES</w:t>
            </w:r>
          </w:p>
        </w:tc>
      </w:tr>
      <w:tr w:rsidR="00A15390" w:rsidTr="005827E8">
        <w:tc>
          <w:tcPr>
            <w:tcW w:w="1101" w:type="pct"/>
          </w:tcPr>
          <w:p w:rsidR="00A15390" w:rsidRPr="00C02DC4" w:rsidRDefault="005827E8" w:rsidP="00E72E3C">
            <w:pPr>
              <w:rPr>
                <w:sz w:val="20"/>
              </w:rPr>
            </w:pPr>
            <w:r>
              <w:rPr>
                <w:sz w:val="20"/>
              </w:rPr>
              <w:t>24mo</w:t>
            </w:r>
          </w:p>
        </w:tc>
        <w:tc>
          <w:tcPr>
            <w:tcW w:w="1446" w:type="pct"/>
          </w:tcPr>
          <w:p w:rsidR="00A15390" w:rsidRPr="00C02DC4" w:rsidRDefault="005827E8" w:rsidP="00C02DC4">
            <w:pPr>
              <w:rPr>
                <w:sz w:val="20"/>
              </w:rPr>
            </w:pPr>
            <w:r>
              <w:rPr>
                <w:sz w:val="20"/>
              </w:rPr>
              <w:t>Participant</w:t>
            </w:r>
          </w:p>
        </w:tc>
        <w:tc>
          <w:tcPr>
            <w:tcW w:w="1228" w:type="pct"/>
          </w:tcPr>
          <w:p w:rsidR="00A15390" w:rsidRDefault="005827E8" w:rsidP="00F80AE9">
            <w:pPr>
              <w:rPr>
                <w:sz w:val="20"/>
              </w:rPr>
            </w:pPr>
            <w:r>
              <w:rPr>
                <w:sz w:val="20"/>
              </w:rPr>
              <w:t>LF</w:t>
            </w:r>
          </w:p>
        </w:tc>
        <w:tc>
          <w:tcPr>
            <w:tcW w:w="1225" w:type="pct"/>
            <w:vAlign w:val="center"/>
          </w:tcPr>
          <w:p w:rsidR="00A15390" w:rsidRPr="00C02DC4" w:rsidRDefault="005827E8" w:rsidP="00A153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</w:tbl>
    <w:p w:rsidR="00F80AE9" w:rsidRDefault="00F80AE9" w:rsidP="00F80AE9">
      <w:pPr>
        <w:rPr>
          <w:rFonts w:ascii="Arial" w:hAnsi="Arial" w:cs="Arial"/>
          <w:sz w:val="28"/>
        </w:rPr>
      </w:pPr>
    </w:p>
    <w:p w:rsidR="00F80AE9" w:rsidRPr="008E242B" w:rsidRDefault="00C02DC4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Variables</w:t>
      </w:r>
    </w:p>
    <w:tbl>
      <w:tblPr>
        <w:tblStyle w:val="TableGrid"/>
        <w:tblW w:w="5000" w:type="pct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78"/>
        <w:gridCol w:w="4634"/>
        <w:gridCol w:w="3178"/>
      </w:tblGrid>
      <w:tr w:rsidR="00A8163F" w:rsidRPr="00F80AE9" w:rsidTr="007F3070">
        <w:trPr>
          <w:trHeight w:val="288"/>
        </w:trPr>
        <w:tc>
          <w:tcPr>
            <w:tcW w:w="950" w:type="pct"/>
            <w:shd w:val="clear" w:color="auto" w:fill="D9D9D9" w:themeFill="background1" w:themeFillShade="D9"/>
            <w:vAlign w:val="center"/>
          </w:tcPr>
          <w:p w:rsidR="00F80AE9" w:rsidRPr="00DB4102" w:rsidRDefault="00F80AE9" w:rsidP="00A8163F">
            <w:pPr>
              <w:jc w:val="center"/>
              <w:rPr>
                <w:rFonts w:ascii="Calibri" w:hAnsi="Calibri" w:cs="Helvetica"/>
                <w:b/>
                <w:szCs w:val="24"/>
              </w:rPr>
            </w:pPr>
            <w:r w:rsidRPr="00DB4102">
              <w:rPr>
                <w:rFonts w:ascii="Calibri" w:hAnsi="Calibri" w:cs="Helvetica"/>
                <w:b/>
                <w:szCs w:val="24"/>
              </w:rPr>
              <w:t>SERIAL NUMBER</w:t>
            </w:r>
          </w:p>
        </w:tc>
        <w:tc>
          <w:tcPr>
            <w:tcW w:w="2439" w:type="pct"/>
            <w:shd w:val="clear" w:color="auto" w:fill="D9D9D9" w:themeFill="background1" w:themeFillShade="D9"/>
            <w:vAlign w:val="center"/>
          </w:tcPr>
          <w:p w:rsidR="00F80AE9" w:rsidRPr="00DB4102" w:rsidRDefault="00F80AE9" w:rsidP="00A8163F">
            <w:pPr>
              <w:jc w:val="center"/>
              <w:rPr>
                <w:rFonts w:ascii="Calibri" w:hAnsi="Calibri" w:cs="Helvetica"/>
                <w:b/>
                <w:szCs w:val="24"/>
              </w:rPr>
            </w:pPr>
            <w:r w:rsidRPr="00DB4102">
              <w:rPr>
                <w:rFonts w:ascii="Calibri" w:hAnsi="Calibri" w:cs="Helvetica"/>
                <w:b/>
                <w:szCs w:val="24"/>
              </w:rPr>
              <w:t>QUESTION</w:t>
            </w:r>
          </w:p>
        </w:tc>
        <w:tc>
          <w:tcPr>
            <w:tcW w:w="1611" w:type="pct"/>
            <w:shd w:val="clear" w:color="auto" w:fill="D9D9D9" w:themeFill="background1" w:themeFillShade="D9"/>
            <w:vAlign w:val="center"/>
          </w:tcPr>
          <w:p w:rsidR="00F80AE9" w:rsidRPr="00DB4102" w:rsidRDefault="00F80AE9" w:rsidP="00A8163F">
            <w:pPr>
              <w:jc w:val="center"/>
              <w:rPr>
                <w:rFonts w:ascii="Calibri" w:hAnsi="Calibri" w:cs="Helvetica"/>
                <w:b/>
                <w:szCs w:val="24"/>
              </w:rPr>
            </w:pPr>
            <w:r w:rsidRPr="00DB4102">
              <w:rPr>
                <w:rFonts w:ascii="Calibri" w:hAnsi="Calibri" w:cs="Helvetica"/>
                <w:b/>
                <w:szCs w:val="24"/>
              </w:rPr>
              <w:t>POSSIBLE VALUES</w:t>
            </w:r>
          </w:p>
        </w:tc>
      </w:tr>
      <w:tr w:rsidR="00942061" w:rsidTr="007F3070">
        <w:tc>
          <w:tcPr>
            <w:tcW w:w="950" w:type="pct"/>
          </w:tcPr>
          <w:p w:rsidR="00942061" w:rsidRPr="009E60AD" w:rsidRDefault="00942061" w:rsidP="003F7C78">
            <w:pPr>
              <w:jc w:val="right"/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11319</w:t>
            </w:r>
          </w:p>
        </w:tc>
        <w:tc>
          <w:tcPr>
            <w:tcW w:w="2439" w:type="pct"/>
          </w:tcPr>
          <w:p w:rsidR="00942061" w:rsidRPr="009E60AD" w:rsidRDefault="00942061" w:rsidP="005634EE">
            <w:pPr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Are you currently in a relationship with the romantic partner with whom you enrolled in the Couples Research Study?</w:t>
            </w:r>
          </w:p>
        </w:tc>
        <w:tc>
          <w:tcPr>
            <w:tcW w:w="1611" w:type="pct"/>
          </w:tcPr>
          <w:p w:rsidR="00942061" w:rsidRDefault="005827E8" w:rsidP="00737FC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= Yes</w:t>
            </w:r>
          </w:p>
          <w:p w:rsidR="005827E8" w:rsidRPr="0076692B" w:rsidRDefault="005827E8" w:rsidP="00737FC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= No</w:t>
            </w:r>
          </w:p>
        </w:tc>
      </w:tr>
      <w:tr w:rsidR="005827E8" w:rsidTr="007F3070">
        <w:tc>
          <w:tcPr>
            <w:tcW w:w="950" w:type="pct"/>
          </w:tcPr>
          <w:p w:rsidR="005827E8" w:rsidRPr="009E60AD" w:rsidRDefault="005827E8" w:rsidP="003F7C78">
            <w:pPr>
              <w:jc w:val="right"/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11320</w:t>
            </w:r>
          </w:p>
        </w:tc>
        <w:tc>
          <w:tcPr>
            <w:tcW w:w="2439" w:type="pct"/>
          </w:tcPr>
          <w:p w:rsidR="005827E8" w:rsidRPr="009E60AD" w:rsidRDefault="005827E8" w:rsidP="005634EE">
            <w:pPr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Level of agreement on handling family finances</w:t>
            </w:r>
          </w:p>
        </w:tc>
        <w:tc>
          <w:tcPr>
            <w:tcW w:w="1611" w:type="pct"/>
            <w:vMerge w:val="restart"/>
          </w:tcPr>
          <w:p w:rsidR="005827E8" w:rsidRDefault="005827E8" w:rsidP="00582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Always agree</w:t>
            </w:r>
          </w:p>
          <w:p w:rsidR="005827E8" w:rsidRDefault="005827E8" w:rsidP="00582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Almost always agree</w:t>
            </w:r>
          </w:p>
          <w:p w:rsidR="005827E8" w:rsidRDefault="005827E8" w:rsidP="00582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= Occasionally disagree</w:t>
            </w:r>
          </w:p>
          <w:p w:rsidR="005827E8" w:rsidRDefault="005827E8" w:rsidP="00582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= Frequently disagree</w:t>
            </w:r>
          </w:p>
          <w:p w:rsidR="005827E8" w:rsidRDefault="005827E8" w:rsidP="00582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= Almost always disagree</w:t>
            </w:r>
          </w:p>
          <w:p w:rsidR="005827E8" w:rsidRPr="0076692B" w:rsidRDefault="005827E8" w:rsidP="00582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= Always disagree</w:t>
            </w:r>
          </w:p>
        </w:tc>
      </w:tr>
      <w:tr w:rsidR="005827E8" w:rsidTr="007F3070">
        <w:tc>
          <w:tcPr>
            <w:tcW w:w="950" w:type="pct"/>
          </w:tcPr>
          <w:p w:rsidR="005827E8" w:rsidRPr="009E60AD" w:rsidRDefault="005827E8" w:rsidP="003F7C78">
            <w:pPr>
              <w:jc w:val="right"/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11321</w:t>
            </w:r>
          </w:p>
        </w:tc>
        <w:tc>
          <w:tcPr>
            <w:tcW w:w="2439" w:type="pct"/>
          </w:tcPr>
          <w:p w:rsidR="005827E8" w:rsidRPr="009E60AD" w:rsidRDefault="005827E8" w:rsidP="005634EE">
            <w:pPr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Level of agreement on matters of recreation</w:t>
            </w:r>
          </w:p>
        </w:tc>
        <w:tc>
          <w:tcPr>
            <w:tcW w:w="1611" w:type="pct"/>
            <w:vMerge/>
          </w:tcPr>
          <w:p w:rsidR="005827E8" w:rsidRPr="0076692B" w:rsidRDefault="005827E8" w:rsidP="004818FA">
            <w:pPr>
              <w:rPr>
                <w:sz w:val="20"/>
                <w:szCs w:val="20"/>
              </w:rPr>
            </w:pPr>
          </w:p>
        </w:tc>
      </w:tr>
      <w:tr w:rsidR="005827E8" w:rsidTr="007F3070">
        <w:tc>
          <w:tcPr>
            <w:tcW w:w="950" w:type="pct"/>
          </w:tcPr>
          <w:p w:rsidR="005827E8" w:rsidRPr="009E60AD" w:rsidRDefault="005827E8" w:rsidP="003F7C78">
            <w:pPr>
              <w:jc w:val="right"/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11322</w:t>
            </w:r>
          </w:p>
        </w:tc>
        <w:tc>
          <w:tcPr>
            <w:tcW w:w="2439" w:type="pct"/>
          </w:tcPr>
          <w:p w:rsidR="005827E8" w:rsidRPr="009E60AD" w:rsidRDefault="005827E8" w:rsidP="005634EE">
            <w:pPr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Level of agreement on religious matters</w:t>
            </w:r>
          </w:p>
        </w:tc>
        <w:tc>
          <w:tcPr>
            <w:tcW w:w="1611" w:type="pct"/>
            <w:vMerge/>
          </w:tcPr>
          <w:p w:rsidR="005827E8" w:rsidRPr="0076692B" w:rsidRDefault="005827E8" w:rsidP="004818FA">
            <w:pPr>
              <w:rPr>
                <w:sz w:val="20"/>
                <w:szCs w:val="20"/>
              </w:rPr>
            </w:pPr>
          </w:p>
        </w:tc>
      </w:tr>
      <w:tr w:rsidR="005827E8" w:rsidTr="007F3070">
        <w:tc>
          <w:tcPr>
            <w:tcW w:w="950" w:type="pct"/>
          </w:tcPr>
          <w:p w:rsidR="005827E8" w:rsidRPr="009E60AD" w:rsidRDefault="005827E8" w:rsidP="003F7C78">
            <w:pPr>
              <w:jc w:val="right"/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11323</w:t>
            </w:r>
          </w:p>
        </w:tc>
        <w:tc>
          <w:tcPr>
            <w:tcW w:w="2439" w:type="pct"/>
          </w:tcPr>
          <w:p w:rsidR="005827E8" w:rsidRPr="009E60AD" w:rsidRDefault="005827E8" w:rsidP="005634EE">
            <w:pPr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Level of agreement on demonstrations of affection</w:t>
            </w:r>
          </w:p>
        </w:tc>
        <w:tc>
          <w:tcPr>
            <w:tcW w:w="1611" w:type="pct"/>
            <w:vMerge/>
          </w:tcPr>
          <w:p w:rsidR="005827E8" w:rsidRPr="0076692B" w:rsidRDefault="005827E8" w:rsidP="004818FA">
            <w:pPr>
              <w:rPr>
                <w:sz w:val="20"/>
                <w:szCs w:val="20"/>
              </w:rPr>
            </w:pPr>
          </w:p>
        </w:tc>
      </w:tr>
      <w:tr w:rsidR="005827E8" w:rsidTr="007F3070">
        <w:tc>
          <w:tcPr>
            <w:tcW w:w="950" w:type="pct"/>
          </w:tcPr>
          <w:p w:rsidR="005827E8" w:rsidRPr="009E60AD" w:rsidRDefault="005827E8" w:rsidP="003F7C78">
            <w:pPr>
              <w:jc w:val="right"/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11324</w:t>
            </w:r>
          </w:p>
        </w:tc>
        <w:tc>
          <w:tcPr>
            <w:tcW w:w="2439" w:type="pct"/>
          </w:tcPr>
          <w:p w:rsidR="005827E8" w:rsidRPr="009E60AD" w:rsidRDefault="005827E8" w:rsidP="005634EE">
            <w:pPr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Level of agreement on friends</w:t>
            </w:r>
          </w:p>
        </w:tc>
        <w:tc>
          <w:tcPr>
            <w:tcW w:w="1611" w:type="pct"/>
            <w:vMerge/>
          </w:tcPr>
          <w:p w:rsidR="005827E8" w:rsidRPr="0076692B" w:rsidRDefault="005827E8" w:rsidP="004818FA">
            <w:pPr>
              <w:rPr>
                <w:sz w:val="20"/>
                <w:szCs w:val="20"/>
              </w:rPr>
            </w:pPr>
          </w:p>
        </w:tc>
      </w:tr>
      <w:tr w:rsidR="005827E8" w:rsidTr="007F3070">
        <w:tc>
          <w:tcPr>
            <w:tcW w:w="950" w:type="pct"/>
          </w:tcPr>
          <w:p w:rsidR="005827E8" w:rsidRPr="009E60AD" w:rsidRDefault="005827E8" w:rsidP="003F7C78">
            <w:pPr>
              <w:jc w:val="right"/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11325</w:t>
            </w:r>
          </w:p>
        </w:tc>
        <w:tc>
          <w:tcPr>
            <w:tcW w:w="2439" w:type="pct"/>
          </w:tcPr>
          <w:p w:rsidR="005827E8" w:rsidRPr="009E60AD" w:rsidRDefault="005827E8" w:rsidP="005634EE">
            <w:pPr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Level of agreement on sex relations</w:t>
            </w:r>
          </w:p>
        </w:tc>
        <w:tc>
          <w:tcPr>
            <w:tcW w:w="1611" w:type="pct"/>
            <w:vMerge/>
          </w:tcPr>
          <w:p w:rsidR="005827E8" w:rsidRPr="0076692B" w:rsidRDefault="005827E8" w:rsidP="004818FA">
            <w:pPr>
              <w:rPr>
                <w:sz w:val="20"/>
                <w:szCs w:val="20"/>
              </w:rPr>
            </w:pPr>
          </w:p>
        </w:tc>
      </w:tr>
      <w:tr w:rsidR="005827E8" w:rsidTr="007F3070">
        <w:tc>
          <w:tcPr>
            <w:tcW w:w="950" w:type="pct"/>
          </w:tcPr>
          <w:p w:rsidR="005827E8" w:rsidRPr="009E60AD" w:rsidRDefault="005827E8" w:rsidP="003F7C78">
            <w:pPr>
              <w:jc w:val="right"/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11326</w:t>
            </w:r>
          </w:p>
        </w:tc>
        <w:tc>
          <w:tcPr>
            <w:tcW w:w="2439" w:type="pct"/>
          </w:tcPr>
          <w:p w:rsidR="005827E8" w:rsidRPr="009E60AD" w:rsidRDefault="005827E8" w:rsidP="005634EE">
            <w:pPr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Level of agreement on conventionality (correct/proper behavior)</w:t>
            </w:r>
          </w:p>
        </w:tc>
        <w:tc>
          <w:tcPr>
            <w:tcW w:w="1611" w:type="pct"/>
            <w:vMerge/>
          </w:tcPr>
          <w:p w:rsidR="005827E8" w:rsidRPr="0076692B" w:rsidRDefault="005827E8" w:rsidP="004818FA">
            <w:pPr>
              <w:rPr>
                <w:sz w:val="20"/>
                <w:szCs w:val="20"/>
              </w:rPr>
            </w:pPr>
          </w:p>
        </w:tc>
      </w:tr>
      <w:tr w:rsidR="005827E8" w:rsidTr="007F3070">
        <w:trPr>
          <w:trHeight w:val="54"/>
        </w:trPr>
        <w:tc>
          <w:tcPr>
            <w:tcW w:w="950" w:type="pct"/>
          </w:tcPr>
          <w:p w:rsidR="005827E8" w:rsidRPr="009E60AD" w:rsidRDefault="005827E8" w:rsidP="003F7C78">
            <w:pPr>
              <w:jc w:val="right"/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11327</w:t>
            </w:r>
          </w:p>
        </w:tc>
        <w:tc>
          <w:tcPr>
            <w:tcW w:w="2439" w:type="pct"/>
          </w:tcPr>
          <w:p w:rsidR="005827E8" w:rsidRPr="009E60AD" w:rsidRDefault="005827E8" w:rsidP="005634EE">
            <w:pPr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Level of agreement on philosophy of life</w:t>
            </w:r>
          </w:p>
        </w:tc>
        <w:tc>
          <w:tcPr>
            <w:tcW w:w="1611" w:type="pct"/>
            <w:vMerge/>
          </w:tcPr>
          <w:p w:rsidR="005827E8" w:rsidRPr="0076692B" w:rsidRDefault="005827E8" w:rsidP="005E3913">
            <w:pPr>
              <w:rPr>
                <w:sz w:val="20"/>
                <w:szCs w:val="20"/>
              </w:rPr>
            </w:pPr>
          </w:p>
        </w:tc>
      </w:tr>
      <w:tr w:rsidR="005827E8" w:rsidTr="007F3070">
        <w:tc>
          <w:tcPr>
            <w:tcW w:w="950" w:type="pct"/>
          </w:tcPr>
          <w:p w:rsidR="005827E8" w:rsidRPr="009E60AD" w:rsidRDefault="005827E8" w:rsidP="003F7C78">
            <w:pPr>
              <w:jc w:val="right"/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11328</w:t>
            </w:r>
          </w:p>
        </w:tc>
        <w:tc>
          <w:tcPr>
            <w:tcW w:w="2439" w:type="pct"/>
          </w:tcPr>
          <w:p w:rsidR="005827E8" w:rsidRPr="009E60AD" w:rsidRDefault="005827E8" w:rsidP="005634EE">
            <w:pPr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Level of agreement on ways of dealing with parents or in-laws</w:t>
            </w:r>
          </w:p>
        </w:tc>
        <w:tc>
          <w:tcPr>
            <w:tcW w:w="1611" w:type="pct"/>
            <w:vMerge/>
          </w:tcPr>
          <w:p w:rsidR="005827E8" w:rsidRPr="0076692B" w:rsidRDefault="005827E8" w:rsidP="004818FA">
            <w:pPr>
              <w:rPr>
                <w:sz w:val="20"/>
                <w:szCs w:val="20"/>
              </w:rPr>
            </w:pPr>
          </w:p>
        </w:tc>
      </w:tr>
      <w:tr w:rsidR="005827E8" w:rsidTr="007F3070">
        <w:tc>
          <w:tcPr>
            <w:tcW w:w="950" w:type="pct"/>
          </w:tcPr>
          <w:p w:rsidR="005827E8" w:rsidRPr="009E60AD" w:rsidRDefault="005827E8" w:rsidP="003F7C78">
            <w:pPr>
              <w:jc w:val="right"/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11329</w:t>
            </w:r>
          </w:p>
        </w:tc>
        <w:tc>
          <w:tcPr>
            <w:tcW w:w="2439" w:type="pct"/>
          </w:tcPr>
          <w:p w:rsidR="005827E8" w:rsidRPr="009E60AD" w:rsidRDefault="005827E8" w:rsidP="005634EE">
            <w:pPr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Level of agreement on aims, goals, things believed important</w:t>
            </w:r>
          </w:p>
        </w:tc>
        <w:tc>
          <w:tcPr>
            <w:tcW w:w="1611" w:type="pct"/>
            <w:vMerge/>
          </w:tcPr>
          <w:p w:rsidR="005827E8" w:rsidRPr="0076692B" w:rsidRDefault="005827E8" w:rsidP="004818FA">
            <w:pPr>
              <w:rPr>
                <w:sz w:val="20"/>
                <w:szCs w:val="20"/>
              </w:rPr>
            </w:pPr>
          </w:p>
        </w:tc>
      </w:tr>
      <w:tr w:rsidR="005827E8" w:rsidTr="007F3070">
        <w:tc>
          <w:tcPr>
            <w:tcW w:w="950" w:type="pct"/>
          </w:tcPr>
          <w:p w:rsidR="005827E8" w:rsidRPr="009E60AD" w:rsidRDefault="005827E8" w:rsidP="003F7C78">
            <w:pPr>
              <w:jc w:val="right"/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11330</w:t>
            </w:r>
          </w:p>
        </w:tc>
        <w:tc>
          <w:tcPr>
            <w:tcW w:w="2439" w:type="pct"/>
          </w:tcPr>
          <w:p w:rsidR="005827E8" w:rsidRPr="009E60AD" w:rsidRDefault="005827E8" w:rsidP="005634EE">
            <w:pPr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Level of agreement on amount of time spent together</w:t>
            </w:r>
          </w:p>
          <w:p w:rsidR="005827E8" w:rsidRPr="009E60AD" w:rsidRDefault="005827E8" w:rsidP="005634EE">
            <w:pPr>
              <w:rPr>
                <w:sz w:val="20"/>
                <w:szCs w:val="20"/>
              </w:rPr>
            </w:pPr>
          </w:p>
        </w:tc>
        <w:tc>
          <w:tcPr>
            <w:tcW w:w="1611" w:type="pct"/>
            <w:vMerge/>
          </w:tcPr>
          <w:p w:rsidR="005827E8" w:rsidRPr="0076692B" w:rsidRDefault="005827E8" w:rsidP="00737FCD">
            <w:pPr>
              <w:rPr>
                <w:sz w:val="20"/>
                <w:szCs w:val="20"/>
              </w:rPr>
            </w:pPr>
          </w:p>
        </w:tc>
      </w:tr>
      <w:tr w:rsidR="005827E8" w:rsidTr="007F3070">
        <w:tc>
          <w:tcPr>
            <w:tcW w:w="950" w:type="pct"/>
          </w:tcPr>
          <w:p w:rsidR="005827E8" w:rsidRPr="009E60AD" w:rsidRDefault="005827E8" w:rsidP="003F7C78">
            <w:pPr>
              <w:jc w:val="right"/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11331</w:t>
            </w:r>
          </w:p>
        </w:tc>
        <w:tc>
          <w:tcPr>
            <w:tcW w:w="2439" w:type="pct"/>
          </w:tcPr>
          <w:p w:rsidR="005827E8" w:rsidRPr="009E60AD" w:rsidRDefault="005827E8" w:rsidP="005634EE">
            <w:pPr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Level of agreement on making major decisions</w:t>
            </w:r>
          </w:p>
        </w:tc>
        <w:tc>
          <w:tcPr>
            <w:tcW w:w="1611" w:type="pct"/>
            <w:vMerge w:val="restart"/>
          </w:tcPr>
          <w:p w:rsidR="005827E8" w:rsidRDefault="005827E8" w:rsidP="00582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Always agree</w:t>
            </w:r>
          </w:p>
          <w:p w:rsidR="005827E8" w:rsidRDefault="005827E8" w:rsidP="00582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Almost always agree</w:t>
            </w:r>
          </w:p>
          <w:p w:rsidR="005827E8" w:rsidRDefault="005827E8" w:rsidP="00582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= Occasionally disagree</w:t>
            </w:r>
          </w:p>
          <w:p w:rsidR="005827E8" w:rsidRDefault="005827E8" w:rsidP="00582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 = Frequently disagree</w:t>
            </w:r>
          </w:p>
          <w:p w:rsidR="005827E8" w:rsidRDefault="005827E8" w:rsidP="00582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= Almost always disagree</w:t>
            </w:r>
          </w:p>
          <w:p w:rsidR="005827E8" w:rsidRPr="0076692B" w:rsidRDefault="005827E8" w:rsidP="00582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= Always disagree</w:t>
            </w:r>
          </w:p>
        </w:tc>
      </w:tr>
      <w:tr w:rsidR="005827E8" w:rsidTr="007F3070">
        <w:tc>
          <w:tcPr>
            <w:tcW w:w="950" w:type="pct"/>
          </w:tcPr>
          <w:p w:rsidR="005827E8" w:rsidRPr="009E60AD" w:rsidRDefault="005827E8" w:rsidP="003F7C78">
            <w:pPr>
              <w:jc w:val="right"/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11332</w:t>
            </w:r>
          </w:p>
        </w:tc>
        <w:tc>
          <w:tcPr>
            <w:tcW w:w="2439" w:type="pct"/>
          </w:tcPr>
          <w:p w:rsidR="005827E8" w:rsidRPr="009E60AD" w:rsidRDefault="005827E8" w:rsidP="005634EE">
            <w:pPr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Level of agreement on household tasks</w:t>
            </w:r>
          </w:p>
        </w:tc>
        <w:tc>
          <w:tcPr>
            <w:tcW w:w="1611" w:type="pct"/>
            <w:vMerge/>
          </w:tcPr>
          <w:p w:rsidR="005827E8" w:rsidRPr="0076692B" w:rsidRDefault="005827E8" w:rsidP="004818FA">
            <w:pPr>
              <w:rPr>
                <w:sz w:val="20"/>
                <w:szCs w:val="20"/>
              </w:rPr>
            </w:pPr>
          </w:p>
        </w:tc>
      </w:tr>
      <w:tr w:rsidR="005827E8" w:rsidTr="007F3070">
        <w:tc>
          <w:tcPr>
            <w:tcW w:w="950" w:type="pct"/>
          </w:tcPr>
          <w:p w:rsidR="005827E8" w:rsidRPr="009E60AD" w:rsidRDefault="005827E8" w:rsidP="003F7C78">
            <w:pPr>
              <w:jc w:val="right"/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lastRenderedPageBreak/>
              <w:t>11333</w:t>
            </w:r>
          </w:p>
        </w:tc>
        <w:tc>
          <w:tcPr>
            <w:tcW w:w="2439" w:type="pct"/>
          </w:tcPr>
          <w:p w:rsidR="005827E8" w:rsidRPr="009E60AD" w:rsidRDefault="005827E8" w:rsidP="005634EE">
            <w:pPr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Level of agreement on leisure time interests and activities</w:t>
            </w:r>
          </w:p>
        </w:tc>
        <w:tc>
          <w:tcPr>
            <w:tcW w:w="1611" w:type="pct"/>
            <w:vMerge/>
          </w:tcPr>
          <w:p w:rsidR="005827E8" w:rsidRPr="0076692B" w:rsidRDefault="005827E8" w:rsidP="004818FA">
            <w:pPr>
              <w:rPr>
                <w:sz w:val="20"/>
                <w:szCs w:val="20"/>
              </w:rPr>
            </w:pPr>
          </w:p>
        </w:tc>
      </w:tr>
      <w:tr w:rsidR="005827E8" w:rsidTr="007F3070">
        <w:tc>
          <w:tcPr>
            <w:tcW w:w="950" w:type="pct"/>
          </w:tcPr>
          <w:p w:rsidR="005827E8" w:rsidRPr="009E60AD" w:rsidRDefault="005827E8" w:rsidP="003F7C78">
            <w:pPr>
              <w:jc w:val="right"/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11334</w:t>
            </w:r>
          </w:p>
        </w:tc>
        <w:tc>
          <w:tcPr>
            <w:tcW w:w="2439" w:type="pct"/>
          </w:tcPr>
          <w:p w:rsidR="005827E8" w:rsidRPr="009E60AD" w:rsidRDefault="005827E8" w:rsidP="005634EE">
            <w:pPr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Level of agreement on career decisions</w:t>
            </w:r>
          </w:p>
        </w:tc>
        <w:tc>
          <w:tcPr>
            <w:tcW w:w="1611" w:type="pct"/>
            <w:vMerge/>
          </w:tcPr>
          <w:p w:rsidR="005827E8" w:rsidRPr="0076692B" w:rsidRDefault="005827E8" w:rsidP="004818FA">
            <w:pPr>
              <w:rPr>
                <w:sz w:val="20"/>
                <w:szCs w:val="20"/>
              </w:rPr>
            </w:pPr>
          </w:p>
        </w:tc>
      </w:tr>
      <w:tr w:rsidR="009E1DD4" w:rsidTr="007F3070">
        <w:tc>
          <w:tcPr>
            <w:tcW w:w="950" w:type="pct"/>
          </w:tcPr>
          <w:p w:rsidR="009E1DD4" w:rsidRPr="009E60AD" w:rsidRDefault="009E1DD4" w:rsidP="003F7C78">
            <w:pPr>
              <w:jc w:val="right"/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11335</w:t>
            </w:r>
          </w:p>
        </w:tc>
        <w:tc>
          <w:tcPr>
            <w:tcW w:w="2439" w:type="pct"/>
          </w:tcPr>
          <w:p w:rsidR="009E1DD4" w:rsidRPr="009E60AD" w:rsidRDefault="009E1DD4" w:rsidP="005634EE">
            <w:pPr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How often do you discuss or have you considered divorce, separation, or terminating your relationship?</w:t>
            </w:r>
          </w:p>
        </w:tc>
        <w:tc>
          <w:tcPr>
            <w:tcW w:w="1611" w:type="pct"/>
            <w:vMerge w:val="restart"/>
          </w:tcPr>
          <w:p w:rsidR="009E1DD4" w:rsidRDefault="009E1DD4" w:rsidP="009E1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All the time</w:t>
            </w:r>
          </w:p>
          <w:p w:rsidR="009E1DD4" w:rsidRDefault="009E1DD4" w:rsidP="009E1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Most of the time</w:t>
            </w:r>
          </w:p>
          <w:p w:rsidR="009E1DD4" w:rsidRDefault="009E1DD4" w:rsidP="009E1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= More often than not</w:t>
            </w:r>
          </w:p>
          <w:p w:rsidR="009E1DD4" w:rsidRDefault="009E1DD4" w:rsidP="009E1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= Occasionally</w:t>
            </w:r>
          </w:p>
          <w:p w:rsidR="009E1DD4" w:rsidRDefault="009E1DD4" w:rsidP="009E1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= Rarely</w:t>
            </w:r>
          </w:p>
          <w:p w:rsidR="009E1DD4" w:rsidRPr="0076692B" w:rsidRDefault="009E1DD4" w:rsidP="009E1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= Never</w:t>
            </w:r>
          </w:p>
        </w:tc>
      </w:tr>
      <w:tr w:rsidR="009E1DD4" w:rsidTr="007F3070">
        <w:tc>
          <w:tcPr>
            <w:tcW w:w="950" w:type="pct"/>
          </w:tcPr>
          <w:p w:rsidR="009E1DD4" w:rsidRPr="009E60AD" w:rsidRDefault="009E1DD4" w:rsidP="003F7C78">
            <w:pPr>
              <w:jc w:val="right"/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11336</w:t>
            </w:r>
          </w:p>
        </w:tc>
        <w:tc>
          <w:tcPr>
            <w:tcW w:w="2439" w:type="pct"/>
          </w:tcPr>
          <w:p w:rsidR="009E1DD4" w:rsidRPr="009E60AD" w:rsidRDefault="009E1DD4" w:rsidP="005634EE">
            <w:pPr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How often do you or your mate leave the house after a fight?</w:t>
            </w:r>
          </w:p>
        </w:tc>
        <w:tc>
          <w:tcPr>
            <w:tcW w:w="1611" w:type="pct"/>
            <w:vMerge/>
          </w:tcPr>
          <w:p w:rsidR="009E1DD4" w:rsidRPr="0076692B" w:rsidRDefault="009E1DD4" w:rsidP="004818FA">
            <w:pPr>
              <w:rPr>
                <w:sz w:val="20"/>
                <w:szCs w:val="20"/>
              </w:rPr>
            </w:pPr>
          </w:p>
        </w:tc>
      </w:tr>
      <w:tr w:rsidR="009E1DD4" w:rsidTr="007F3070">
        <w:tc>
          <w:tcPr>
            <w:tcW w:w="950" w:type="pct"/>
          </w:tcPr>
          <w:p w:rsidR="009E1DD4" w:rsidRPr="009E60AD" w:rsidRDefault="009E1DD4" w:rsidP="003F7C78">
            <w:pPr>
              <w:jc w:val="right"/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11337</w:t>
            </w:r>
          </w:p>
        </w:tc>
        <w:tc>
          <w:tcPr>
            <w:tcW w:w="2439" w:type="pct"/>
          </w:tcPr>
          <w:p w:rsidR="009E1DD4" w:rsidRPr="009E60AD" w:rsidRDefault="009E1DD4" w:rsidP="005634EE">
            <w:pPr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In general, how often do you think that things between you and your mate are going well?</w:t>
            </w:r>
          </w:p>
        </w:tc>
        <w:tc>
          <w:tcPr>
            <w:tcW w:w="1611" w:type="pct"/>
            <w:vMerge/>
          </w:tcPr>
          <w:p w:rsidR="009E1DD4" w:rsidRPr="0076692B" w:rsidRDefault="009E1DD4" w:rsidP="004818FA">
            <w:pPr>
              <w:rPr>
                <w:sz w:val="20"/>
                <w:szCs w:val="20"/>
              </w:rPr>
            </w:pPr>
          </w:p>
        </w:tc>
      </w:tr>
      <w:tr w:rsidR="009E1DD4" w:rsidTr="007F3070">
        <w:tc>
          <w:tcPr>
            <w:tcW w:w="950" w:type="pct"/>
          </w:tcPr>
          <w:p w:rsidR="009E1DD4" w:rsidRPr="009E60AD" w:rsidRDefault="009E1DD4" w:rsidP="003F7C78">
            <w:pPr>
              <w:jc w:val="right"/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11338</w:t>
            </w:r>
          </w:p>
        </w:tc>
        <w:tc>
          <w:tcPr>
            <w:tcW w:w="2439" w:type="pct"/>
          </w:tcPr>
          <w:p w:rsidR="009E1DD4" w:rsidRPr="009E60AD" w:rsidRDefault="009E1DD4" w:rsidP="005634EE">
            <w:pPr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Do you confide in your mate?</w:t>
            </w:r>
          </w:p>
        </w:tc>
        <w:tc>
          <w:tcPr>
            <w:tcW w:w="1611" w:type="pct"/>
            <w:vMerge/>
          </w:tcPr>
          <w:p w:rsidR="009E1DD4" w:rsidRPr="0076692B" w:rsidRDefault="009E1DD4" w:rsidP="004818FA">
            <w:pPr>
              <w:rPr>
                <w:sz w:val="20"/>
                <w:szCs w:val="20"/>
              </w:rPr>
            </w:pPr>
          </w:p>
        </w:tc>
      </w:tr>
      <w:tr w:rsidR="00942061" w:rsidTr="007F3070">
        <w:tc>
          <w:tcPr>
            <w:tcW w:w="950" w:type="pct"/>
          </w:tcPr>
          <w:p w:rsidR="00942061" w:rsidRPr="009E60AD" w:rsidRDefault="00942061" w:rsidP="003F7C78">
            <w:pPr>
              <w:jc w:val="right"/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11339</w:t>
            </w:r>
          </w:p>
        </w:tc>
        <w:tc>
          <w:tcPr>
            <w:tcW w:w="2439" w:type="pct"/>
          </w:tcPr>
          <w:p w:rsidR="00942061" w:rsidRPr="009E60AD" w:rsidRDefault="00942061" w:rsidP="005634EE">
            <w:pPr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Do you ever regret that you married (or live together)?</w:t>
            </w:r>
          </w:p>
        </w:tc>
        <w:tc>
          <w:tcPr>
            <w:tcW w:w="1611" w:type="pct"/>
          </w:tcPr>
          <w:p w:rsidR="009E1DD4" w:rsidRDefault="009E1DD4" w:rsidP="009E1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All the time</w:t>
            </w:r>
          </w:p>
          <w:p w:rsidR="009E1DD4" w:rsidRDefault="009E1DD4" w:rsidP="009E1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Most of the time</w:t>
            </w:r>
          </w:p>
          <w:p w:rsidR="009E1DD4" w:rsidRDefault="009E1DD4" w:rsidP="009E1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= More often than not</w:t>
            </w:r>
          </w:p>
          <w:p w:rsidR="009E1DD4" w:rsidRDefault="009E1DD4" w:rsidP="009E1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= Occasionally</w:t>
            </w:r>
          </w:p>
          <w:p w:rsidR="009E1DD4" w:rsidRDefault="009E1DD4" w:rsidP="009E1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= Rarely</w:t>
            </w:r>
          </w:p>
          <w:p w:rsidR="00942061" w:rsidRDefault="009E1DD4" w:rsidP="009E1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= Never</w:t>
            </w:r>
          </w:p>
          <w:p w:rsidR="009E1DD4" w:rsidRPr="0076692B" w:rsidRDefault="009E1DD4" w:rsidP="009E1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= We are not married/do not live together</w:t>
            </w:r>
          </w:p>
        </w:tc>
      </w:tr>
      <w:tr w:rsidR="009E1DD4" w:rsidTr="007F3070">
        <w:tc>
          <w:tcPr>
            <w:tcW w:w="950" w:type="pct"/>
          </w:tcPr>
          <w:p w:rsidR="009E1DD4" w:rsidRPr="009E60AD" w:rsidRDefault="009E1DD4" w:rsidP="003F7C78">
            <w:pPr>
              <w:jc w:val="right"/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11340</w:t>
            </w:r>
          </w:p>
        </w:tc>
        <w:tc>
          <w:tcPr>
            <w:tcW w:w="2439" w:type="pct"/>
          </w:tcPr>
          <w:p w:rsidR="009E1DD4" w:rsidRPr="009E60AD" w:rsidRDefault="009E1DD4" w:rsidP="005634EE">
            <w:pPr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How often do you and your partner quarrel?</w:t>
            </w:r>
          </w:p>
        </w:tc>
        <w:tc>
          <w:tcPr>
            <w:tcW w:w="1611" w:type="pct"/>
            <w:vMerge w:val="restart"/>
          </w:tcPr>
          <w:p w:rsidR="009E1DD4" w:rsidRDefault="009E1DD4" w:rsidP="009E1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All the time</w:t>
            </w:r>
          </w:p>
          <w:p w:rsidR="009E1DD4" w:rsidRDefault="009E1DD4" w:rsidP="009E1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Most of the time</w:t>
            </w:r>
          </w:p>
          <w:p w:rsidR="009E1DD4" w:rsidRDefault="009E1DD4" w:rsidP="009E1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= More often than not</w:t>
            </w:r>
          </w:p>
          <w:p w:rsidR="009E1DD4" w:rsidRDefault="009E1DD4" w:rsidP="009E1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= Occasionally</w:t>
            </w:r>
          </w:p>
          <w:p w:rsidR="009E1DD4" w:rsidRDefault="009E1DD4" w:rsidP="009E1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= Rarely</w:t>
            </w:r>
          </w:p>
          <w:p w:rsidR="009E1DD4" w:rsidRPr="0076692B" w:rsidRDefault="009E1DD4" w:rsidP="009E1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= Never</w:t>
            </w:r>
          </w:p>
        </w:tc>
      </w:tr>
      <w:tr w:rsidR="009E1DD4" w:rsidTr="007F3070">
        <w:tc>
          <w:tcPr>
            <w:tcW w:w="950" w:type="pct"/>
          </w:tcPr>
          <w:p w:rsidR="009E1DD4" w:rsidRPr="009E60AD" w:rsidRDefault="009E1DD4" w:rsidP="003F7C78">
            <w:pPr>
              <w:jc w:val="right"/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11341</w:t>
            </w:r>
          </w:p>
        </w:tc>
        <w:tc>
          <w:tcPr>
            <w:tcW w:w="2439" w:type="pct"/>
          </w:tcPr>
          <w:p w:rsidR="009E1DD4" w:rsidRPr="009E60AD" w:rsidRDefault="009E1DD4" w:rsidP="005634EE">
            <w:pPr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How often do you and your mate get on each other's nerves?</w:t>
            </w:r>
          </w:p>
        </w:tc>
        <w:tc>
          <w:tcPr>
            <w:tcW w:w="1611" w:type="pct"/>
            <w:vMerge/>
          </w:tcPr>
          <w:p w:rsidR="009E1DD4" w:rsidRPr="0076692B" w:rsidRDefault="009E1DD4" w:rsidP="004818FA">
            <w:pPr>
              <w:rPr>
                <w:sz w:val="20"/>
                <w:szCs w:val="20"/>
              </w:rPr>
            </w:pPr>
          </w:p>
        </w:tc>
      </w:tr>
      <w:tr w:rsidR="009E1DD4" w:rsidTr="007F3070">
        <w:tc>
          <w:tcPr>
            <w:tcW w:w="950" w:type="pct"/>
          </w:tcPr>
          <w:p w:rsidR="009E1DD4" w:rsidRPr="009E60AD" w:rsidRDefault="009E1DD4" w:rsidP="003F7C78">
            <w:pPr>
              <w:jc w:val="right"/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11342</w:t>
            </w:r>
          </w:p>
        </w:tc>
        <w:tc>
          <w:tcPr>
            <w:tcW w:w="2439" w:type="pct"/>
          </w:tcPr>
          <w:p w:rsidR="009E1DD4" w:rsidRPr="009E60AD" w:rsidRDefault="009E1DD4" w:rsidP="005634EE">
            <w:pPr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Do you kiss your mate?</w:t>
            </w:r>
          </w:p>
        </w:tc>
        <w:tc>
          <w:tcPr>
            <w:tcW w:w="1611" w:type="pct"/>
            <w:vMerge w:val="restart"/>
          </w:tcPr>
          <w:p w:rsidR="009E1DD4" w:rsidRDefault="009E1DD4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= Every day </w:t>
            </w:r>
          </w:p>
          <w:p w:rsidR="009E1DD4" w:rsidRDefault="009E1DD4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Almost every day</w:t>
            </w:r>
          </w:p>
          <w:p w:rsidR="009E1DD4" w:rsidRDefault="009E1DD4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= Occasionally</w:t>
            </w:r>
          </w:p>
          <w:p w:rsidR="009E1DD4" w:rsidRDefault="009E1DD4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= Rarely</w:t>
            </w:r>
          </w:p>
          <w:p w:rsidR="009E1DD4" w:rsidRPr="0076692B" w:rsidRDefault="009E1DD4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= Never</w:t>
            </w:r>
          </w:p>
        </w:tc>
      </w:tr>
      <w:tr w:rsidR="009E1DD4" w:rsidTr="007F3070">
        <w:tc>
          <w:tcPr>
            <w:tcW w:w="950" w:type="pct"/>
          </w:tcPr>
          <w:p w:rsidR="009E1DD4" w:rsidRPr="009E60AD" w:rsidRDefault="009E1DD4" w:rsidP="003F7C78">
            <w:pPr>
              <w:jc w:val="right"/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11343</w:t>
            </w:r>
          </w:p>
        </w:tc>
        <w:tc>
          <w:tcPr>
            <w:tcW w:w="2439" w:type="pct"/>
          </w:tcPr>
          <w:p w:rsidR="009E1DD4" w:rsidRPr="009E60AD" w:rsidRDefault="009E1DD4" w:rsidP="005634EE">
            <w:pPr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Do you and your mate engage in outside interests together?</w:t>
            </w:r>
          </w:p>
        </w:tc>
        <w:tc>
          <w:tcPr>
            <w:tcW w:w="1611" w:type="pct"/>
            <w:vMerge/>
          </w:tcPr>
          <w:p w:rsidR="009E1DD4" w:rsidRPr="0076692B" w:rsidRDefault="009E1DD4" w:rsidP="004818FA">
            <w:pPr>
              <w:rPr>
                <w:sz w:val="20"/>
                <w:szCs w:val="20"/>
              </w:rPr>
            </w:pPr>
          </w:p>
        </w:tc>
      </w:tr>
      <w:tr w:rsidR="009E1DD4" w:rsidTr="007F3070">
        <w:tc>
          <w:tcPr>
            <w:tcW w:w="950" w:type="pct"/>
          </w:tcPr>
          <w:p w:rsidR="009E1DD4" w:rsidRPr="009E60AD" w:rsidRDefault="009E1DD4" w:rsidP="003F7C78">
            <w:pPr>
              <w:jc w:val="right"/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11344</w:t>
            </w:r>
          </w:p>
        </w:tc>
        <w:tc>
          <w:tcPr>
            <w:tcW w:w="2439" w:type="pct"/>
          </w:tcPr>
          <w:p w:rsidR="009E1DD4" w:rsidRPr="009E60AD" w:rsidRDefault="009E1DD4" w:rsidP="005634EE">
            <w:pPr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How often do you and your mate have a stimulating exchange of ideas?</w:t>
            </w:r>
          </w:p>
        </w:tc>
        <w:tc>
          <w:tcPr>
            <w:tcW w:w="1611" w:type="pct"/>
            <w:vMerge w:val="restart"/>
          </w:tcPr>
          <w:p w:rsidR="009E1DD4" w:rsidRDefault="009E1DD4" w:rsidP="009E1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Never</w:t>
            </w:r>
          </w:p>
          <w:p w:rsidR="009E1DD4" w:rsidRDefault="009E1DD4" w:rsidP="009E1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Less than once a month</w:t>
            </w:r>
          </w:p>
          <w:p w:rsidR="009E1DD4" w:rsidRDefault="009E1DD4" w:rsidP="009E1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= Twice a month</w:t>
            </w:r>
          </w:p>
          <w:p w:rsidR="009E1DD4" w:rsidRDefault="009E1DD4" w:rsidP="009E1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= Once or twice a week</w:t>
            </w:r>
          </w:p>
          <w:p w:rsidR="009E1DD4" w:rsidRDefault="009E1DD4" w:rsidP="009E1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= Once or twice a day</w:t>
            </w:r>
          </w:p>
          <w:p w:rsidR="009E1DD4" w:rsidRPr="0076692B" w:rsidRDefault="009E1DD4" w:rsidP="009E1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= More often</w:t>
            </w:r>
          </w:p>
        </w:tc>
      </w:tr>
      <w:tr w:rsidR="009E1DD4" w:rsidTr="007F3070">
        <w:tc>
          <w:tcPr>
            <w:tcW w:w="950" w:type="pct"/>
          </w:tcPr>
          <w:p w:rsidR="009E1DD4" w:rsidRPr="009E60AD" w:rsidRDefault="009E1DD4" w:rsidP="003F7C78">
            <w:pPr>
              <w:jc w:val="right"/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11345</w:t>
            </w:r>
          </w:p>
        </w:tc>
        <w:tc>
          <w:tcPr>
            <w:tcW w:w="2439" w:type="pct"/>
          </w:tcPr>
          <w:p w:rsidR="009E1DD4" w:rsidRPr="009E60AD" w:rsidRDefault="009E1DD4" w:rsidP="005634EE">
            <w:pPr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How often do you and your mate laugh together?</w:t>
            </w:r>
          </w:p>
        </w:tc>
        <w:tc>
          <w:tcPr>
            <w:tcW w:w="1611" w:type="pct"/>
            <w:vMerge/>
          </w:tcPr>
          <w:p w:rsidR="009E1DD4" w:rsidRPr="0076692B" w:rsidRDefault="009E1DD4" w:rsidP="004818FA">
            <w:pPr>
              <w:rPr>
                <w:sz w:val="20"/>
                <w:szCs w:val="20"/>
              </w:rPr>
            </w:pPr>
          </w:p>
        </w:tc>
      </w:tr>
      <w:tr w:rsidR="009E1DD4" w:rsidTr="007F3070">
        <w:tc>
          <w:tcPr>
            <w:tcW w:w="950" w:type="pct"/>
          </w:tcPr>
          <w:p w:rsidR="009E1DD4" w:rsidRPr="009E60AD" w:rsidRDefault="009E1DD4" w:rsidP="003F7C78">
            <w:pPr>
              <w:jc w:val="right"/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11346</w:t>
            </w:r>
          </w:p>
        </w:tc>
        <w:tc>
          <w:tcPr>
            <w:tcW w:w="2439" w:type="pct"/>
          </w:tcPr>
          <w:p w:rsidR="009E1DD4" w:rsidRPr="009E60AD" w:rsidRDefault="009E1DD4" w:rsidP="005634EE">
            <w:pPr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How often do you and your mate calmly discuss something?</w:t>
            </w:r>
          </w:p>
        </w:tc>
        <w:tc>
          <w:tcPr>
            <w:tcW w:w="1611" w:type="pct"/>
            <w:vMerge/>
          </w:tcPr>
          <w:p w:rsidR="009E1DD4" w:rsidRPr="0076692B" w:rsidRDefault="009E1DD4" w:rsidP="00737FCD">
            <w:pPr>
              <w:rPr>
                <w:sz w:val="20"/>
                <w:szCs w:val="20"/>
              </w:rPr>
            </w:pPr>
          </w:p>
        </w:tc>
      </w:tr>
      <w:tr w:rsidR="00942061" w:rsidTr="007F3070">
        <w:tc>
          <w:tcPr>
            <w:tcW w:w="950" w:type="pct"/>
          </w:tcPr>
          <w:p w:rsidR="00942061" w:rsidRPr="009E60AD" w:rsidRDefault="00942061" w:rsidP="003F7C78">
            <w:pPr>
              <w:jc w:val="right"/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11347</w:t>
            </w:r>
          </w:p>
        </w:tc>
        <w:tc>
          <w:tcPr>
            <w:tcW w:w="2439" w:type="pct"/>
          </w:tcPr>
          <w:p w:rsidR="00942061" w:rsidRPr="009E60AD" w:rsidRDefault="00942061" w:rsidP="005634EE">
            <w:pPr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How often do you and your mate work together on a project?</w:t>
            </w:r>
          </w:p>
        </w:tc>
        <w:tc>
          <w:tcPr>
            <w:tcW w:w="1611" w:type="pct"/>
          </w:tcPr>
          <w:p w:rsidR="009E1DD4" w:rsidRDefault="009E1DD4" w:rsidP="009E1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Never</w:t>
            </w:r>
          </w:p>
          <w:p w:rsidR="009E1DD4" w:rsidRDefault="009E1DD4" w:rsidP="009E1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Less than once a month</w:t>
            </w:r>
          </w:p>
          <w:p w:rsidR="009E1DD4" w:rsidRDefault="009E1DD4" w:rsidP="009E1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= Twice a month</w:t>
            </w:r>
          </w:p>
          <w:p w:rsidR="009E1DD4" w:rsidRDefault="009E1DD4" w:rsidP="009E1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= Once or twice a week</w:t>
            </w:r>
          </w:p>
          <w:p w:rsidR="009E1DD4" w:rsidRDefault="009E1DD4" w:rsidP="009E1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= Once or twice a day</w:t>
            </w:r>
          </w:p>
          <w:p w:rsidR="00942061" w:rsidRPr="0076692B" w:rsidRDefault="009E1DD4" w:rsidP="009E1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= More often</w:t>
            </w:r>
          </w:p>
        </w:tc>
      </w:tr>
      <w:tr w:rsidR="009E1DD4" w:rsidTr="007F3070">
        <w:tc>
          <w:tcPr>
            <w:tcW w:w="950" w:type="pct"/>
          </w:tcPr>
          <w:p w:rsidR="009E1DD4" w:rsidRPr="009E60AD" w:rsidRDefault="009E1DD4" w:rsidP="003F7C78">
            <w:pPr>
              <w:jc w:val="right"/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lastRenderedPageBreak/>
              <w:t>11348</w:t>
            </w:r>
          </w:p>
        </w:tc>
        <w:tc>
          <w:tcPr>
            <w:tcW w:w="2439" w:type="pct"/>
          </w:tcPr>
          <w:p w:rsidR="009E1DD4" w:rsidRPr="009E60AD" w:rsidRDefault="009E1DD4" w:rsidP="005634EE">
            <w:pPr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Has being too tired for sex caused differences of opinions or were problems in your relationship during the past few weeks?</w:t>
            </w:r>
          </w:p>
        </w:tc>
        <w:tc>
          <w:tcPr>
            <w:tcW w:w="1611" w:type="pct"/>
            <w:vMerge w:val="restart"/>
          </w:tcPr>
          <w:p w:rsidR="009E1DD4" w:rsidRDefault="009E1DD4" w:rsidP="00481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Yes</w:t>
            </w:r>
          </w:p>
          <w:p w:rsidR="009E1DD4" w:rsidRPr="0076692B" w:rsidRDefault="009E1DD4" w:rsidP="00481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No</w:t>
            </w:r>
          </w:p>
        </w:tc>
      </w:tr>
      <w:tr w:rsidR="009E1DD4" w:rsidTr="007F3070">
        <w:tc>
          <w:tcPr>
            <w:tcW w:w="950" w:type="pct"/>
          </w:tcPr>
          <w:p w:rsidR="009E1DD4" w:rsidRPr="009E60AD" w:rsidRDefault="009E1DD4" w:rsidP="003F7C78">
            <w:pPr>
              <w:jc w:val="right"/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11349</w:t>
            </w:r>
          </w:p>
        </w:tc>
        <w:tc>
          <w:tcPr>
            <w:tcW w:w="2439" w:type="pct"/>
          </w:tcPr>
          <w:p w:rsidR="009E1DD4" w:rsidRPr="009E60AD" w:rsidRDefault="009E1DD4" w:rsidP="005634EE">
            <w:pPr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Has being not showing love caused differences of opinions or were problems in your relationship during the past few weeks?</w:t>
            </w:r>
          </w:p>
        </w:tc>
        <w:tc>
          <w:tcPr>
            <w:tcW w:w="1611" w:type="pct"/>
            <w:vMerge/>
          </w:tcPr>
          <w:p w:rsidR="009E1DD4" w:rsidRPr="0076692B" w:rsidRDefault="009E1DD4" w:rsidP="004818FA">
            <w:pPr>
              <w:rPr>
                <w:sz w:val="20"/>
                <w:szCs w:val="20"/>
              </w:rPr>
            </w:pPr>
          </w:p>
        </w:tc>
      </w:tr>
      <w:tr w:rsidR="00942061" w:rsidTr="007F3070">
        <w:tc>
          <w:tcPr>
            <w:tcW w:w="950" w:type="pct"/>
          </w:tcPr>
          <w:p w:rsidR="00942061" w:rsidRPr="009E60AD" w:rsidRDefault="00942061" w:rsidP="003F7C78">
            <w:pPr>
              <w:jc w:val="right"/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11350</w:t>
            </w:r>
          </w:p>
        </w:tc>
        <w:tc>
          <w:tcPr>
            <w:tcW w:w="2439" w:type="pct"/>
          </w:tcPr>
          <w:p w:rsidR="00942061" w:rsidRPr="009E60AD" w:rsidRDefault="00F7599E" w:rsidP="00F75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circles</w:t>
            </w:r>
            <w:r w:rsidR="00942061" w:rsidRPr="009E60AD">
              <w:rPr>
                <w:sz w:val="20"/>
                <w:szCs w:val="20"/>
              </w:rPr>
              <w:t xml:space="preserve"> on the following line represent different degrees of happiness in your relationship. The middle point, "happy", represents the degree of happiness of most relationships. Please </w:t>
            </w:r>
            <w:r>
              <w:rPr>
                <w:sz w:val="20"/>
                <w:szCs w:val="20"/>
              </w:rPr>
              <w:t>fill in the circle that</w:t>
            </w:r>
            <w:bookmarkStart w:id="0" w:name="_GoBack"/>
            <w:bookmarkEnd w:id="0"/>
            <w:r w:rsidR="00942061" w:rsidRPr="009E60AD">
              <w:rPr>
                <w:sz w:val="20"/>
                <w:szCs w:val="20"/>
              </w:rPr>
              <w:t xml:space="preserve"> best describes the degree of happiness, all things considered, of your relationship?</w:t>
            </w:r>
          </w:p>
        </w:tc>
        <w:tc>
          <w:tcPr>
            <w:tcW w:w="1611" w:type="pct"/>
          </w:tcPr>
          <w:p w:rsidR="00942061" w:rsidRDefault="009E1DD4" w:rsidP="00481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Extremely unhappy</w:t>
            </w:r>
          </w:p>
          <w:p w:rsidR="009E1DD4" w:rsidRDefault="009E1DD4" w:rsidP="00481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Fairly unhappy</w:t>
            </w:r>
          </w:p>
          <w:p w:rsidR="009E1DD4" w:rsidRDefault="009E1DD4" w:rsidP="00481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= A little unhappy</w:t>
            </w:r>
          </w:p>
          <w:p w:rsidR="00D851E7" w:rsidRDefault="00D851E7" w:rsidP="00481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= Happy</w:t>
            </w:r>
          </w:p>
          <w:p w:rsidR="00D851E7" w:rsidRDefault="00D851E7" w:rsidP="00481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= Very happy</w:t>
            </w:r>
          </w:p>
          <w:p w:rsidR="00D851E7" w:rsidRDefault="00D851E7" w:rsidP="00481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= Extremely happy</w:t>
            </w:r>
          </w:p>
          <w:p w:rsidR="00D851E7" w:rsidRPr="0076692B" w:rsidRDefault="00D851E7" w:rsidP="00481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= Perfect</w:t>
            </w:r>
          </w:p>
        </w:tc>
      </w:tr>
      <w:tr w:rsidR="003F4DCD" w:rsidTr="007F3070">
        <w:tc>
          <w:tcPr>
            <w:tcW w:w="950" w:type="pct"/>
          </w:tcPr>
          <w:p w:rsidR="003F4DCD" w:rsidRPr="009E60AD" w:rsidRDefault="003F4DCD" w:rsidP="003F4DCD">
            <w:pPr>
              <w:jc w:val="right"/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11351</w:t>
            </w:r>
          </w:p>
        </w:tc>
        <w:tc>
          <w:tcPr>
            <w:tcW w:w="2439" w:type="pct"/>
          </w:tcPr>
          <w:p w:rsidR="003F4DCD" w:rsidRPr="009E60AD" w:rsidRDefault="003F4DCD" w:rsidP="005634EE">
            <w:pPr>
              <w:rPr>
                <w:sz w:val="20"/>
                <w:szCs w:val="20"/>
              </w:rPr>
            </w:pPr>
            <w:r w:rsidRPr="009E60AD">
              <w:rPr>
                <w:sz w:val="20"/>
                <w:szCs w:val="20"/>
              </w:rPr>
              <w:t>Which of the following statements best describe how you feel about the future of your relationship?</w:t>
            </w:r>
          </w:p>
        </w:tc>
        <w:tc>
          <w:tcPr>
            <w:tcW w:w="1611" w:type="pct"/>
          </w:tcPr>
          <w:p w:rsidR="003F4DCD" w:rsidRDefault="00D851E7" w:rsidP="00D85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= </w:t>
            </w:r>
            <w:r w:rsidRPr="00D851E7">
              <w:rPr>
                <w:sz w:val="20"/>
                <w:szCs w:val="20"/>
              </w:rPr>
              <w:t>My relationship can never succeed, but there is no more I can do t</w:t>
            </w:r>
            <w:r>
              <w:rPr>
                <w:sz w:val="20"/>
                <w:szCs w:val="20"/>
              </w:rPr>
              <w:t>o keep the relationship going.</w:t>
            </w:r>
          </w:p>
          <w:p w:rsidR="00D851E7" w:rsidRDefault="00D851E7" w:rsidP="00D851E7">
            <w:pPr>
              <w:rPr>
                <w:sz w:val="20"/>
                <w:szCs w:val="20"/>
              </w:rPr>
            </w:pPr>
          </w:p>
          <w:p w:rsidR="00D851E7" w:rsidRDefault="00D851E7" w:rsidP="00D85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= </w:t>
            </w:r>
            <w:r w:rsidRPr="00D851E7">
              <w:rPr>
                <w:sz w:val="20"/>
                <w:szCs w:val="20"/>
              </w:rPr>
              <w:t xml:space="preserve">I refuse to do any more than I am doing now </w:t>
            </w:r>
            <w:r>
              <w:rPr>
                <w:sz w:val="20"/>
                <w:szCs w:val="20"/>
              </w:rPr>
              <w:t>to keep the relationship going.</w:t>
            </w:r>
          </w:p>
          <w:p w:rsidR="00D851E7" w:rsidRDefault="00D851E7" w:rsidP="00D851E7">
            <w:pPr>
              <w:rPr>
                <w:sz w:val="20"/>
                <w:szCs w:val="20"/>
              </w:rPr>
            </w:pPr>
          </w:p>
          <w:p w:rsidR="00D851E7" w:rsidRPr="00D851E7" w:rsidRDefault="00D851E7" w:rsidP="00D851E7">
            <w:pPr>
              <w:rPr>
                <w:sz w:val="20"/>
                <w:szCs w:val="20"/>
              </w:rPr>
            </w:pPr>
            <w:r w:rsidRPr="00D851E7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 xml:space="preserve">= </w:t>
            </w:r>
            <w:r w:rsidRPr="00D851E7">
              <w:rPr>
                <w:sz w:val="20"/>
                <w:szCs w:val="20"/>
              </w:rPr>
              <w:t>It would be nice if my relationship succeeded, but I cannot do much more than I a</w:t>
            </w:r>
            <w:r>
              <w:rPr>
                <w:sz w:val="20"/>
                <w:szCs w:val="20"/>
              </w:rPr>
              <w:t>m doing now to help it succeed.</w:t>
            </w:r>
          </w:p>
          <w:p w:rsidR="00D851E7" w:rsidRPr="00D851E7" w:rsidRDefault="00D851E7" w:rsidP="00D851E7">
            <w:pPr>
              <w:rPr>
                <w:sz w:val="20"/>
                <w:szCs w:val="20"/>
              </w:rPr>
            </w:pPr>
          </w:p>
          <w:p w:rsidR="00D851E7" w:rsidRDefault="00D851E7" w:rsidP="00D85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= </w:t>
            </w:r>
            <w:r w:rsidRPr="00D851E7">
              <w:rPr>
                <w:sz w:val="20"/>
                <w:szCs w:val="20"/>
              </w:rPr>
              <w:t>I want very much for my relationship to succeed, and will do my fair</w:t>
            </w:r>
            <w:r>
              <w:rPr>
                <w:sz w:val="20"/>
                <w:szCs w:val="20"/>
              </w:rPr>
              <w:t xml:space="preserve"> share to succeed that it does.</w:t>
            </w:r>
          </w:p>
          <w:p w:rsidR="00D851E7" w:rsidRDefault="00D851E7" w:rsidP="00D851E7">
            <w:pPr>
              <w:rPr>
                <w:sz w:val="20"/>
                <w:szCs w:val="20"/>
              </w:rPr>
            </w:pPr>
          </w:p>
          <w:p w:rsidR="00D851E7" w:rsidRDefault="00D851E7" w:rsidP="00D85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= </w:t>
            </w:r>
            <w:r w:rsidRPr="00D851E7">
              <w:rPr>
                <w:sz w:val="20"/>
                <w:szCs w:val="20"/>
              </w:rPr>
              <w:t>I want very much for my relationship to succeed, and will do all that I can t</w:t>
            </w:r>
            <w:r>
              <w:rPr>
                <w:sz w:val="20"/>
                <w:szCs w:val="20"/>
              </w:rPr>
              <w:t>o see that it does.</w:t>
            </w:r>
          </w:p>
          <w:p w:rsidR="00D851E7" w:rsidRDefault="00D851E7" w:rsidP="00D851E7">
            <w:pPr>
              <w:rPr>
                <w:sz w:val="20"/>
                <w:szCs w:val="20"/>
              </w:rPr>
            </w:pPr>
          </w:p>
          <w:p w:rsidR="00D851E7" w:rsidRPr="00D851E7" w:rsidRDefault="00D851E7" w:rsidP="00D851E7">
            <w:pPr>
              <w:rPr>
                <w:sz w:val="20"/>
                <w:szCs w:val="20"/>
              </w:rPr>
            </w:pPr>
            <w:r w:rsidRPr="00D851E7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 xml:space="preserve">= </w:t>
            </w:r>
            <w:r w:rsidRPr="00D851E7">
              <w:rPr>
                <w:sz w:val="20"/>
                <w:szCs w:val="20"/>
              </w:rPr>
              <w:t xml:space="preserve">I want desperately for my relationship to succeed, and would go to almost </w:t>
            </w:r>
            <w:r>
              <w:rPr>
                <w:sz w:val="20"/>
                <w:szCs w:val="20"/>
              </w:rPr>
              <w:t>any length to see that it does.</w:t>
            </w:r>
          </w:p>
          <w:p w:rsidR="00D851E7" w:rsidRPr="0076692B" w:rsidRDefault="00D851E7" w:rsidP="00D851E7">
            <w:pPr>
              <w:rPr>
                <w:sz w:val="20"/>
                <w:szCs w:val="20"/>
              </w:rPr>
            </w:pPr>
          </w:p>
        </w:tc>
      </w:tr>
      <w:tr w:rsidR="005634EE" w:rsidTr="007F3070">
        <w:tc>
          <w:tcPr>
            <w:tcW w:w="950" w:type="pct"/>
          </w:tcPr>
          <w:p w:rsidR="005634EE" w:rsidRPr="009E60AD" w:rsidRDefault="005634EE" w:rsidP="003F4DCD">
            <w:pPr>
              <w:jc w:val="right"/>
              <w:rPr>
                <w:sz w:val="20"/>
                <w:szCs w:val="20"/>
              </w:rPr>
            </w:pPr>
            <w:r w:rsidRPr="005634EE">
              <w:rPr>
                <w:sz w:val="20"/>
                <w:szCs w:val="20"/>
              </w:rPr>
              <w:t>11352</w:t>
            </w:r>
          </w:p>
        </w:tc>
        <w:tc>
          <w:tcPr>
            <w:tcW w:w="2439" w:type="pct"/>
          </w:tcPr>
          <w:p w:rsidR="005634EE" w:rsidRPr="009E60AD" w:rsidRDefault="005634EE" w:rsidP="00563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Scoring: </w:t>
            </w:r>
            <w:r w:rsidRPr="005634EE">
              <w:rPr>
                <w:sz w:val="20"/>
                <w:szCs w:val="20"/>
              </w:rPr>
              <w:t>Consensus</w:t>
            </w:r>
          </w:p>
        </w:tc>
        <w:tc>
          <w:tcPr>
            <w:tcW w:w="1611" w:type="pct"/>
          </w:tcPr>
          <w:p w:rsidR="005634EE" w:rsidRDefault="005634EE" w:rsidP="00563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Sum: 11320, 11321, 11322, 11323, 11324, 11325, 11326, 11327, 11328, 11329, 11330, 11331, </w:t>
            </w:r>
            <w:r w:rsidRPr="005634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1332, 11333, </w:t>
            </w:r>
            <w:r w:rsidRPr="005634EE">
              <w:rPr>
                <w:sz w:val="20"/>
                <w:szCs w:val="20"/>
              </w:rPr>
              <w:t>11334</w:t>
            </w:r>
          </w:p>
        </w:tc>
      </w:tr>
      <w:tr w:rsidR="005634EE" w:rsidTr="007F3070">
        <w:tc>
          <w:tcPr>
            <w:tcW w:w="950" w:type="pct"/>
          </w:tcPr>
          <w:p w:rsidR="005634EE" w:rsidRPr="009E60AD" w:rsidRDefault="005634EE" w:rsidP="003F4D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11353</w:t>
            </w:r>
          </w:p>
        </w:tc>
        <w:tc>
          <w:tcPr>
            <w:tcW w:w="2439" w:type="pct"/>
          </w:tcPr>
          <w:p w:rsidR="005634EE" w:rsidRPr="009E60AD" w:rsidRDefault="005634EE" w:rsidP="00563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Scoring: Satisfaction </w:t>
            </w:r>
          </w:p>
        </w:tc>
        <w:tc>
          <w:tcPr>
            <w:tcW w:w="1611" w:type="pct"/>
          </w:tcPr>
          <w:p w:rsidR="005634EE" w:rsidRDefault="005634EE" w:rsidP="00D85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Sum: 11335, 11336, 11337, 11338, 11339, 11340, 11341, 11342, 11350, </w:t>
            </w:r>
            <w:r w:rsidRPr="005634EE">
              <w:rPr>
                <w:sz w:val="20"/>
                <w:szCs w:val="20"/>
              </w:rPr>
              <w:t>11351</w:t>
            </w:r>
          </w:p>
        </w:tc>
      </w:tr>
      <w:tr w:rsidR="005634EE" w:rsidTr="007F3070">
        <w:tc>
          <w:tcPr>
            <w:tcW w:w="950" w:type="pct"/>
          </w:tcPr>
          <w:p w:rsidR="005634EE" w:rsidRPr="009E60AD" w:rsidRDefault="005634EE" w:rsidP="003F4D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11354</w:t>
            </w:r>
          </w:p>
        </w:tc>
        <w:tc>
          <w:tcPr>
            <w:tcW w:w="2439" w:type="pct"/>
          </w:tcPr>
          <w:p w:rsidR="005634EE" w:rsidRPr="009E60AD" w:rsidRDefault="00B96AFE" w:rsidP="00563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Scoring: Cohesion </w:t>
            </w:r>
          </w:p>
        </w:tc>
        <w:tc>
          <w:tcPr>
            <w:tcW w:w="1611" w:type="pct"/>
          </w:tcPr>
          <w:p w:rsidR="00B96AFE" w:rsidRDefault="00B96AFE" w:rsidP="00B96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Sum: 11343, </w:t>
            </w:r>
            <w:r w:rsidRPr="00B96AFE">
              <w:rPr>
                <w:sz w:val="20"/>
                <w:szCs w:val="20"/>
              </w:rPr>
              <w:t>11344,</w:t>
            </w:r>
            <w:r>
              <w:rPr>
                <w:sz w:val="20"/>
                <w:szCs w:val="20"/>
              </w:rPr>
              <w:t xml:space="preserve"> </w:t>
            </w:r>
            <w:r w:rsidRPr="00B96AFE">
              <w:rPr>
                <w:sz w:val="20"/>
                <w:szCs w:val="20"/>
              </w:rPr>
              <w:t>11345,</w:t>
            </w:r>
          </w:p>
          <w:p w:rsidR="005634EE" w:rsidRDefault="00B96AFE" w:rsidP="00D851E7">
            <w:pPr>
              <w:rPr>
                <w:sz w:val="20"/>
                <w:szCs w:val="20"/>
              </w:rPr>
            </w:pPr>
            <w:r w:rsidRPr="00B96AFE">
              <w:rPr>
                <w:sz w:val="20"/>
                <w:szCs w:val="20"/>
              </w:rPr>
              <w:t>11346,</w:t>
            </w:r>
            <w:r>
              <w:rPr>
                <w:sz w:val="20"/>
                <w:szCs w:val="20"/>
              </w:rPr>
              <w:t xml:space="preserve"> </w:t>
            </w:r>
            <w:r w:rsidRPr="00B96AFE">
              <w:rPr>
                <w:sz w:val="20"/>
                <w:szCs w:val="20"/>
              </w:rPr>
              <w:t>11347</w:t>
            </w:r>
          </w:p>
        </w:tc>
      </w:tr>
      <w:tr w:rsidR="005634EE" w:rsidTr="007F3070">
        <w:tc>
          <w:tcPr>
            <w:tcW w:w="950" w:type="pct"/>
          </w:tcPr>
          <w:p w:rsidR="005634EE" w:rsidRPr="009E60AD" w:rsidRDefault="00B96AFE" w:rsidP="003F4D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</w:t>
            </w:r>
          </w:p>
        </w:tc>
        <w:tc>
          <w:tcPr>
            <w:tcW w:w="2439" w:type="pct"/>
          </w:tcPr>
          <w:p w:rsidR="005634EE" w:rsidRPr="009E60AD" w:rsidRDefault="00B96AFE" w:rsidP="00563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Affectional Expression</w:t>
            </w:r>
          </w:p>
        </w:tc>
        <w:tc>
          <w:tcPr>
            <w:tcW w:w="1611" w:type="pct"/>
          </w:tcPr>
          <w:p w:rsidR="005634EE" w:rsidRDefault="00B96AFE" w:rsidP="00D85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Sum:11323,11325,11348,11349</w:t>
            </w:r>
          </w:p>
        </w:tc>
      </w:tr>
      <w:tr w:rsidR="005634EE" w:rsidTr="007F3070">
        <w:tc>
          <w:tcPr>
            <w:tcW w:w="950" w:type="pct"/>
          </w:tcPr>
          <w:p w:rsidR="005634EE" w:rsidRPr="009E60AD" w:rsidRDefault="007F3070" w:rsidP="003F4D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11356</w:t>
            </w:r>
          </w:p>
        </w:tc>
        <w:tc>
          <w:tcPr>
            <w:tcW w:w="2439" w:type="pct"/>
          </w:tcPr>
          <w:p w:rsidR="005634EE" w:rsidRPr="009E60AD" w:rsidRDefault="007F3070" w:rsidP="00563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Total Score</w:t>
            </w:r>
          </w:p>
        </w:tc>
        <w:tc>
          <w:tcPr>
            <w:tcW w:w="1611" w:type="pct"/>
          </w:tcPr>
          <w:p w:rsidR="005634EE" w:rsidRDefault="007F3070" w:rsidP="007F3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Sum: 11320, 11321, 11322, 11323, 11324, 11325, 11326, 11327, 11328, 11329, 11330, 11331, </w:t>
            </w:r>
            <w:r w:rsidRPr="005634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1332, 11333, </w:t>
            </w:r>
            <w:r w:rsidRPr="005634EE">
              <w:rPr>
                <w:sz w:val="20"/>
                <w:szCs w:val="20"/>
              </w:rPr>
              <w:t>11334</w:t>
            </w:r>
            <w:r>
              <w:rPr>
                <w:sz w:val="20"/>
                <w:szCs w:val="20"/>
              </w:rPr>
              <w:t xml:space="preserve">, 11335, 11336, 11337, 11338, 11339, 11340, 11341, 11342, 11350, </w:t>
            </w:r>
            <w:r w:rsidRPr="005634EE">
              <w:rPr>
                <w:sz w:val="20"/>
                <w:szCs w:val="20"/>
              </w:rPr>
              <w:t>11351</w:t>
            </w:r>
            <w:r>
              <w:rPr>
                <w:sz w:val="20"/>
                <w:szCs w:val="20"/>
              </w:rPr>
              <w:t xml:space="preserve">, 11343, </w:t>
            </w:r>
            <w:r w:rsidRPr="00B96AFE">
              <w:rPr>
                <w:sz w:val="20"/>
                <w:szCs w:val="20"/>
              </w:rPr>
              <w:t>11344,</w:t>
            </w:r>
            <w:r>
              <w:rPr>
                <w:sz w:val="20"/>
                <w:szCs w:val="20"/>
              </w:rPr>
              <w:t xml:space="preserve"> </w:t>
            </w:r>
            <w:r w:rsidRPr="00B96AFE">
              <w:rPr>
                <w:sz w:val="20"/>
                <w:szCs w:val="20"/>
              </w:rPr>
              <w:t>11345,</w:t>
            </w:r>
            <w:r>
              <w:rPr>
                <w:sz w:val="20"/>
                <w:szCs w:val="20"/>
              </w:rPr>
              <w:t xml:space="preserve"> </w:t>
            </w:r>
            <w:r w:rsidRPr="00B96AFE">
              <w:rPr>
                <w:sz w:val="20"/>
                <w:szCs w:val="20"/>
              </w:rPr>
              <w:t>11346,</w:t>
            </w:r>
            <w:r>
              <w:rPr>
                <w:sz w:val="20"/>
                <w:szCs w:val="20"/>
              </w:rPr>
              <w:t xml:space="preserve"> </w:t>
            </w:r>
            <w:r w:rsidRPr="00B96AFE">
              <w:rPr>
                <w:sz w:val="20"/>
                <w:szCs w:val="20"/>
              </w:rPr>
              <w:t>11347</w:t>
            </w:r>
            <w:r>
              <w:rPr>
                <w:sz w:val="20"/>
                <w:szCs w:val="20"/>
              </w:rPr>
              <w:t>, 11348, 11349</w:t>
            </w:r>
          </w:p>
        </w:tc>
      </w:tr>
      <w:tr w:rsidR="007F3070" w:rsidTr="007F3070">
        <w:tc>
          <w:tcPr>
            <w:tcW w:w="950" w:type="pct"/>
          </w:tcPr>
          <w:p w:rsidR="007F3070" w:rsidRPr="009E60AD" w:rsidRDefault="007F3070" w:rsidP="003F4D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39" w:type="pct"/>
          </w:tcPr>
          <w:p w:rsidR="007F3070" w:rsidRPr="009E60AD" w:rsidRDefault="007F3070" w:rsidP="00AE4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Scoring: </w:t>
            </w:r>
            <w:r w:rsidRPr="005634EE">
              <w:rPr>
                <w:sz w:val="20"/>
                <w:szCs w:val="20"/>
              </w:rPr>
              <w:t>Consensus</w:t>
            </w:r>
            <w:r w:rsidR="00945F44">
              <w:rPr>
                <w:sz w:val="20"/>
                <w:szCs w:val="20"/>
              </w:rPr>
              <w:t xml:space="preserve"> (mean)</w:t>
            </w:r>
          </w:p>
        </w:tc>
        <w:tc>
          <w:tcPr>
            <w:tcW w:w="1611" w:type="pct"/>
          </w:tcPr>
          <w:p w:rsidR="007F3070" w:rsidRDefault="007F3070" w:rsidP="00AE4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Mean: 11320, 11321, 11322, 11323, 11324, 11325, 11326, 11327, 11328, 11329, 11330, 11331, </w:t>
            </w:r>
            <w:r w:rsidRPr="005634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1332, 11333, </w:t>
            </w:r>
            <w:r w:rsidRPr="005634EE">
              <w:rPr>
                <w:sz w:val="20"/>
                <w:szCs w:val="20"/>
              </w:rPr>
              <w:t>11334</w:t>
            </w:r>
          </w:p>
        </w:tc>
      </w:tr>
      <w:tr w:rsidR="007F3070" w:rsidTr="007F3070">
        <w:tc>
          <w:tcPr>
            <w:tcW w:w="950" w:type="pct"/>
          </w:tcPr>
          <w:p w:rsidR="007F3070" w:rsidRPr="009E60AD" w:rsidRDefault="007F3070" w:rsidP="003F4D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39" w:type="pct"/>
          </w:tcPr>
          <w:p w:rsidR="007F3070" w:rsidRPr="009E60AD" w:rsidRDefault="007F3070" w:rsidP="00AE4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Scoring: Satisfaction </w:t>
            </w:r>
            <w:r w:rsidR="00945F44">
              <w:rPr>
                <w:sz w:val="20"/>
                <w:szCs w:val="20"/>
              </w:rPr>
              <w:t>(mean)</w:t>
            </w:r>
          </w:p>
        </w:tc>
        <w:tc>
          <w:tcPr>
            <w:tcW w:w="1611" w:type="pct"/>
          </w:tcPr>
          <w:p w:rsidR="007F3070" w:rsidRDefault="007F3070" w:rsidP="00AE4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Mean: 11335, 11336, 11337, 11338, 11339, 11340, 11341, 11342, 11350, </w:t>
            </w:r>
            <w:r w:rsidRPr="005634EE">
              <w:rPr>
                <w:sz w:val="20"/>
                <w:szCs w:val="20"/>
              </w:rPr>
              <w:t>11351</w:t>
            </w:r>
          </w:p>
        </w:tc>
      </w:tr>
      <w:tr w:rsidR="007F3070" w:rsidTr="007F3070">
        <w:tc>
          <w:tcPr>
            <w:tcW w:w="950" w:type="pct"/>
          </w:tcPr>
          <w:p w:rsidR="007F3070" w:rsidRPr="009E60AD" w:rsidRDefault="007F3070" w:rsidP="003F4D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39" w:type="pct"/>
          </w:tcPr>
          <w:p w:rsidR="007F3070" w:rsidRPr="009E60AD" w:rsidRDefault="007F3070" w:rsidP="00AE4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Scoring: Cohesion </w:t>
            </w:r>
            <w:r w:rsidR="00945F44">
              <w:rPr>
                <w:sz w:val="20"/>
                <w:szCs w:val="20"/>
              </w:rPr>
              <w:t>(mean)</w:t>
            </w:r>
          </w:p>
        </w:tc>
        <w:tc>
          <w:tcPr>
            <w:tcW w:w="1611" w:type="pct"/>
          </w:tcPr>
          <w:p w:rsidR="007F3070" w:rsidRDefault="007F3070" w:rsidP="00AE4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Mean: 11343, </w:t>
            </w:r>
            <w:r w:rsidRPr="00B96AFE">
              <w:rPr>
                <w:sz w:val="20"/>
                <w:szCs w:val="20"/>
              </w:rPr>
              <w:t>11344,</w:t>
            </w:r>
            <w:r>
              <w:rPr>
                <w:sz w:val="20"/>
                <w:szCs w:val="20"/>
              </w:rPr>
              <w:t xml:space="preserve"> </w:t>
            </w:r>
            <w:r w:rsidRPr="00B96AFE">
              <w:rPr>
                <w:sz w:val="20"/>
                <w:szCs w:val="20"/>
              </w:rPr>
              <w:t>11345,</w:t>
            </w:r>
          </w:p>
          <w:p w:rsidR="007F3070" w:rsidRDefault="007F3070" w:rsidP="00AE4BEB">
            <w:pPr>
              <w:rPr>
                <w:sz w:val="20"/>
                <w:szCs w:val="20"/>
              </w:rPr>
            </w:pPr>
            <w:r w:rsidRPr="00B96AFE">
              <w:rPr>
                <w:sz w:val="20"/>
                <w:szCs w:val="20"/>
              </w:rPr>
              <w:t>11346,</w:t>
            </w:r>
            <w:r>
              <w:rPr>
                <w:sz w:val="20"/>
                <w:szCs w:val="20"/>
              </w:rPr>
              <w:t xml:space="preserve"> </w:t>
            </w:r>
            <w:r w:rsidRPr="00B96AFE">
              <w:rPr>
                <w:sz w:val="20"/>
                <w:szCs w:val="20"/>
              </w:rPr>
              <w:t>11347</w:t>
            </w:r>
          </w:p>
        </w:tc>
      </w:tr>
      <w:tr w:rsidR="007F3070" w:rsidTr="007F3070">
        <w:tc>
          <w:tcPr>
            <w:tcW w:w="950" w:type="pct"/>
          </w:tcPr>
          <w:p w:rsidR="007F3070" w:rsidRPr="009E60AD" w:rsidRDefault="007F3070" w:rsidP="003F4D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39" w:type="pct"/>
          </w:tcPr>
          <w:p w:rsidR="007F3070" w:rsidRPr="009E60AD" w:rsidRDefault="007F3070" w:rsidP="00AE4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Affectional Expression</w:t>
            </w:r>
            <w:r w:rsidR="00945F44">
              <w:rPr>
                <w:sz w:val="20"/>
                <w:szCs w:val="20"/>
              </w:rPr>
              <w:t xml:space="preserve"> (mean)</w:t>
            </w:r>
          </w:p>
        </w:tc>
        <w:tc>
          <w:tcPr>
            <w:tcW w:w="1611" w:type="pct"/>
          </w:tcPr>
          <w:p w:rsidR="007F3070" w:rsidRDefault="007F3070" w:rsidP="00AE4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Mean:11323,11325,11348,11349</w:t>
            </w:r>
          </w:p>
        </w:tc>
      </w:tr>
      <w:tr w:rsidR="007F3070" w:rsidTr="007F3070">
        <w:tc>
          <w:tcPr>
            <w:tcW w:w="950" w:type="pct"/>
          </w:tcPr>
          <w:p w:rsidR="007F3070" w:rsidRPr="009E60AD" w:rsidRDefault="007F3070" w:rsidP="003F4D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39" w:type="pct"/>
          </w:tcPr>
          <w:p w:rsidR="007F3070" w:rsidRPr="009E60AD" w:rsidRDefault="007F3070" w:rsidP="00AE4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Total Score</w:t>
            </w:r>
            <w:r w:rsidR="00945F44">
              <w:rPr>
                <w:sz w:val="20"/>
                <w:szCs w:val="20"/>
              </w:rPr>
              <w:t xml:space="preserve"> (mean)</w:t>
            </w:r>
          </w:p>
        </w:tc>
        <w:tc>
          <w:tcPr>
            <w:tcW w:w="1611" w:type="pct"/>
          </w:tcPr>
          <w:p w:rsidR="007F3070" w:rsidRDefault="007F3070" w:rsidP="00AE4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Mean: 11320, 11321, 11322, 11323, 11324, 11325, 11326, 11327, 11328, 11329, 11330, 11331, </w:t>
            </w:r>
            <w:r w:rsidRPr="005634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1332, 11333, </w:t>
            </w:r>
            <w:r w:rsidRPr="005634EE">
              <w:rPr>
                <w:sz w:val="20"/>
                <w:szCs w:val="20"/>
              </w:rPr>
              <w:t>11334</w:t>
            </w:r>
            <w:r>
              <w:rPr>
                <w:sz w:val="20"/>
                <w:szCs w:val="20"/>
              </w:rPr>
              <w:t xml:space="preserve">, 11335, 11336, 11337, 11338, 11339, 11340, 11341, 11342, 11350, </w:t>
            </w:r>
            <w:r w:rsidRPr="005634EE">
              <w:rPr>
                <w:sz w:val="20"/>
                <w:szCs w:val="20"/>
              </w:rPr>
              <w:t>11351</w:t>
            </w:r>
            <w:r>
              <w:rPr>
                <w:sz w:val="20"/>
                <w:szCs w:val="20"/>
              </w:rPr>
              <w:t xml:space="preserve">, 11343, </w:t>
            </w:r>
            <w:r w:rsidRPr="00B96AFE">
              <w:rPr>
                <w:sz w:val="20"/>
                <w:szCs w:val="20"/>
              </w:rPr>
              <w:t>11344,</w:t>
            </w:r>
            <w:r>
              <w:rPr>
                <w:sz w:val="20"/>
                <w:szCs w:val="20"/>
              </w:rPr>
              <w:t xml:space="preserve"> </w:t>
            </w:r>
            <w:r w:rsidRPr="00B96AFE">
              <w:rPr>
                <w:sz w:val="20"/>
                <w:szCs w:val="20"/>
              </w:rPr>
              <w:t>11345,</w:t>
            </w:r>
            <w:r>
              <w:rPr>
                <w:sz w:val="20"/>
                <w:szCs w:val="20"/>
              </w:rPr>
              <w:t xml:space="preserve"> </w:t>
            </w:r>
            <w:r w:rsidRPr="00B96AFE">
              <w:rPr>
                <w:sz w:val="20"/>
                <w:szCs w:val="20"/>
              </w:rPr>
              <w:t>11346,</w:t>
            </w:r>
            <w:r>
              <w:rPr>
                <w:sz w:val="20"/>
                <w:szCs w:val="20"/>
              </w:rPr>
              <w:t xml:space="preserve"> </w:t>
            </w:r>
            <w:r w:rsidRPr="00B96AFE">
              <w:rPr>
                <w:sz w:val="20"/>
                <w:szCs w:val="20"/>
              </w:rPr>
              <w:t>11347</w:t>
            </w:r>
            <w:r>
              <w:rPr>
                <w:sz w:val="20"/>
                <w:szCs w:val="20"/>
              </w:rPr>
              <w:t>, 11348, 11349</w:t>
            </w:r>
          </w:p>
        </w:tc>
      </w:tr>
    </w:tbl>
    <w:p w:rsidR="00F80AE9" w:rsidRDefault="00F80AE9" w:rsidP="00F80AE9">
      <w:pPr>
        <w:rPr>
          <w:rFonts w:ascii="Arial" w:hAnsi="Arial" w:cs="Arial"/>
          <w:sz w:val="24"/>
        </w:rPr>
      </w:pPr>
    </w:p>
    <w:p w:rsidR="005634EE" w:rsidRPr="005634EE" w:rsidRDefault="005634EE" w:rsidP="00F80AE9">
      <w:pPr>
        <w:rPr>
          <w:rFonts w:ascii="Arial" w:hAnsi="Arial" w:cs="Arial"/>
          <w:sz w:val="20"/>
          <w:szCs w:val="20"/>
        </w:rPr>
      </w:pPr>
    </w:p>
    <w:sectPr w:rsidR="005634EE" w:rsidRPr="005634EE" w:rsidSect="0064171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AFE" w:rsidRDefault="00B96AFE" w:rsidP="002247AC">
      <w:r>
        <w:separator/>
      </w:r>
    </w:p>
  </w:endnote>
  <w:endnote w:type="continuationSeparator" w:id="0">
    <w:p w:rsidR="00B96AFE" w:rsidRDefault="00B96AFE" w:rsidP="0022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AFE" w:rsidRDefault="00B96AFE" w:rsidP="002247AC">
      <w:r>
        <w:separator/>
      </w:r>
    </w:p>
  </w:footnote>
  <w:footnote w:type="continuationSeparator" w:id="0">
    <w:p w:rsidR="00B96AFE" w:rsidRDefault="00B96AFE" w:rsidP="00224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84081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B96AFE" w:rsidRDefault="008C017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9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96AFE" w:rsidRDefault="00B96A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AE9"/>
    <w:rsid w:val="00136CE3"/>
    <w:rsid w:val="001C073E"/>
    <w:rsid w:val="002247AC"/>
    <w:rsid w:val="002C555D"/>
    <w:rsid w:val="002D01BD"/>
    <w:rsid w:val="002E7F47"/>
    <w:rsid w:val="00301C98"/>
    <w:rsid w:val="003A798B"/>
    <w:rsid w:val="003F4DCD"/>
    <w:rsid w:val="003F7C78"/>
    <w:rsid w:val="004818FA"/>
    <w:rsid w:val="004B4A7E"/>
    <w:rsid w:val="005138C6"/>
    <w:rsid w:val="00547B2A"/>
    <w:rsid w:val="005634EE"/>
    <w:rsid w:val="0056426E"/>
    <w:rsid w:val="005827E8"/>
    <w:rsid w:val="005E3913"/>
    <w:rsid w:val="0064171C"/>
    <w:rsid w:val="006E386B"/>
    <w:rsid w:val="006E7B20"/>
    <w:rsid w:val="0072737D"/>
    <w:rsid w:val="00737FCD"/>
    <w:rsid w:val="0076692B"/>
    <w:rsid w:val="0079348B"/>
    <w:rsid w:val="007F3070"/>
    <w:rsid w:val="00810767"/>
    <w:rsid w:val="00833EFF"/>
    <w:rsid w:val="008E242B"/>
    <w:rsid w:val="009054E7"/>
    <w:rsid w:val="00942061"/>
    <w:rsid w:val="00945F44"/>
    <w:rsid w:val="009E1DD4"/>
    <w:rsid w:val="009E60AD"/>
    <w:rsid w:val="00A15390"/>
    <w:rsid w:val="00A8163F"/>
    <w:rsid w:val="00A92C38"/>
    <w:rsid w:val="00B96AFE"/>
    <w:rsid w:val="00C02DC4"/>
    <w:rsid w:val="00CA79FF"/>
    <w:rsid w:val="00CD792E"/>
    <w:rsid w:val="00D851E7"/>
    <w:rsid w:val="00DB4102"/>
    <w:rsid w:val="00DF3D84"/>
    <w:rsid w:val="00E72E3C"/>
    <w:rsid w:val="00ED15E4"/>
    <w:rsid w:val="00F61C95"/>
    <w:rsid w:val="00F7599E"/>
    <w:rsid w:val="00F80AE9"/>
    <w:rsid w:val="00FA3F03"/>
    <w:rsid w:val="00FB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80A94E-26DD-42C6-A424-1961EEF7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AE9"/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80AE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81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8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4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AC"/>
  </w:style>
  <w:style w:type="paragraph" w:styleId="Footer">
    <w:name w:val="footer"/>
    <w:basedOn w:val="Normal"/>
    <w:link w:val="FooterChar"/>
    <w:uiPriority w:val="99"/>
    <w:unhideWhenUsed/>
    <w:rsid w:val="00224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Giertych, Rachel</dc:creator>
  <cp:lastModifiedBy>Zeng, Leta</cp:lastModifiedBy>
  <cp:revision>5</cp:revision>
  <cp:lastPrinted>2016-05-12T19:50:00Z</cp:lastPrinted>
  <dcterms:created xsi:type="dcterms:W3CDTF">2017-06-28T19:04:00Z</dcterms:created>
  <dcterms:modified xsi:type="dcterms:W3CDTF">2017-10-13T16:13:00Z</dcterms:modified>
</cp:coreProperties>
</file>