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Default="00FD410F" w:rsidP="00F80AE9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RELATIONSHIP SCALES QUESTIONNAIRE</w:t>
      </w:r>
      <w:r w:rsidR="00AC1D6E">
        <w:rPr>
          <w:rFonts w:ascii="Arial" w:hAnsi="Arial" w:cs="Arial"/>
          <w:b/>
          <w:sz w:val="40"/>
        </w:rPr>
        <w:t xml:space="preserve"> SO</w:t>
      </w:r>
      <w:r>
        <w:rPr>
          <w:rFonts w:ascii="Arial" w:hAnsi="Arial" w:cs="Arial"/>
          <w:b/>
          <w:sz w:val="40"/>
        </w:rPr>
        <w:t xml:space="preserve"> </w:t>
      </w:r>
    </w:p>
    <w:p w:rsidR="00F80AE9" w:rsidRDefault="00F80AE9" w:rsidP="00F80AE9">
      <w:pPr>
        <w:jc w:val="center"/>
        <w:rPr>
          <w:rFonts w:ascii="Arial" w:hAnsi="Arial" w:cs="Arial"/>
          <w:sz w:val="28"/>
        </w:rPr>
      </w:pPr>
      <w:r w:rsidRPr="00F80AE9">
        <w:rPr>
          <w:rFonts w:ascii="Arial" w:hAnsi="Arial" w:cs="Arial"/>
          <w:sz w:val="28"/>
        </w:rPr>
        <w:t>PERSONALITY STUDIES – STUDY:</w:t>
      </w:r>
      <w:r w:rsidR="00C06CAF">
        <w:rPr>
          <w:rFonts w:ascii="Arial" w:hAnsi="Arial" w:cs="Arial"/>
          <w:sz w:val="28"/>
        </w:rPr>
        <w:t xml:space="preserve"> Screening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Label:</w:t>
      </w:r>
      <w:r w:rsidR="009054E7" w:rsidRPr="008E242B">
        <w:rPr>
          <w:rFonts w:ascii="Arial" w:hAnsi="Arial" w:cs="Arial"/>
        </w:rPr>
        <w:t xml:space="preserve"> </w:t>
      </w:r>
      <w:r w:rsidR="00FD410F">
        <w:rPr>
          <w:rFonts w:ascii="Arial" w:hAnsi="Arial" w:cs="Arial"/>
        </w:rPr>
        <w:t>RSQ</w:t>
      </w:r>
      <w:r w:rsidR="00AC1D6E">
        <w:rPr>
          <w:rFonts w:ascii="Arial" w:hAnsi="Arial" w:cs="Arial"/>
        </w:rPr>
        <w:t xml:space="preserve"> SO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Measurement ID:</w:t>
      </w:r>
      <w:r w:rsidR="0056426E">
        <w:rPr>
          <w:rFonts w:ascii="Arial" w:hAnsi="Arial" w:cs="Arial"/>
        </w:rPr>
        <w:t xml:space="preserve"> </w:t>
      </w:r>
      <w:r w:rsidR="00796FFF">
        <w:rPr>
          <w:rFonts w:ascii="Arial" w:hAnsi="Arial" w:cs="Arial"/>
        </w:rPr>
        <w:t>60</w:t>
      </w:r>
    </w:p>
    <w:p w:rsidR="00F80AE9" w:rsidRPr="008E242B" w:rsidRDefault="00F80AE9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Filename:</w:t>
      </w:r>
      <w:r w:rsidRPr="008E242B">
        <w:rPr>
          <w:rFonts w:ascii="Arial" w:hAnsi="Arial" w:cs="Arial"/>
        </w:rPr>
        <w:t xml:space="preserve"> </w:t>
      </w:r>
      <w:bookmarkStart w:id="0" w:name="_GoBack"/>
      <w:bookmarkEnd w:id="0"/>
      <w:r w:rsidR="00FD410F">
        <w:rPr>
          <w:rFonts w:ascii="Arial" w:hAnsi="Arial" w:cs="Arial"/>
        </w:rPr>
        <w:t>Screening_RSQ</w:t>
      </w:r>
      <w:r w:rsidR="00AC1D6E">
        <w:rPr>
          <w:rFonts w:ascii="Arial" w:hAnsi="Arial" w:cs="Arial"/>
        </w:rPr>
        <w:t>-SO</w:t>
      </w:r>
      <w:r w:rsidR="00FD410F">
        <w:rPr>
          <w:rFonts w:ascii="Arial" w:hAnsi="Arial" w:cs="Arial"/>
        </w:rPr>
        <w:t>_final.sav</w:t>
      </w:r>
    </w:p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  <w:b/>
          <w:sz w:val="18"/>
        </w:rPr>
      </w:pPr>
      <w:r w:rsidRPr="008E242B">
        <w:rPr>
          <w:rFonts w:ascii="Arial" w:hAnsi="Arial" w:cs="Arial"/>
          <w:b/>
        </w:rPr>
        <w:t>Valid Case Summary</w:t>
      </w:r>
    </w:p>
    <w:tbl>
      <w:tblPr>
        <w:tblStyle w:val="TableGrid"/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2112"/>
        <w:gridCol w:w="2773"/>
        <w:gridCol w:w="2355"/>
        <w:gridCol w:w="2350"/>
      </w:tblGrid>
      <w:tr w:rsidR="00A15390" w:rsidRPr="00F80AE9" w:rsidTr="002B1200">
        <w:trPr>
          <w:trHeight w:val="288"/>
        </w:trPr>
        <w:tc>
          <w:tcPr>
            <w:tcW w:w="1101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TIMEPOINT</w:t>
            </w:r>
          </w:p>
        </w:tc>
        <w:tc>
          <w:tcPr>
            <w:tcW w:w="1446" w:type="pct"/>
            <w:shd w:val="clear" w:color="auto" w:fill="D9D9D9" w:themeFill="background1" w:themeFillShade="D9"/>
          </w:tcPr>
          <w:p w:rsidR="00A15390" w:rsidRPr="00DB4102" w:rsidRDefault="00A15390" w:rsidP="00F80AE9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EVALUATOR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:rsidR="00A15390" w:rsidRPr="00DB4102" w:rsidRDefault="00E72E3C" w:rsidP="00C02DC4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LABEL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A15390" w:rsidRPr="00DB4102" w:rsidRDefault="00A15390" w:rsidP="00C02DC4">
            <w:pPr>
              <w:jc w:val="center"/>
              <w:rPr>
                <w:rFonts w:asciiTheme="minorHAnsi" w:hAnsiTheme="minorHAnsi"/>
                <w:b/>
              </w:rPr>
            </w:pPr>
            <w:r w:rsidRPr="00DB4102">
              <w:rPr>
                <w:rFonts w:asciiTheme="minorHAnsi" w:hAnsiTheme="minorHAnsi"/>
                <w:b/>
              </w:rPr>
              <w:t># OF CASES</w:t>
            </w:r>
          </w:p>
        </w:tc>
      </w:tr>
      <w:tr w:rsidR="00A15390" w:rsidTr="002B1200">
        <w:tc>
          <w:tcPr>
            <w:tcW w:w="1101" w:type="pct"/>
          </w:tcPr>
          <w:p w:rsidR="00A15390" w:rsidRPr="00C02DC4" w:rsidRDefault="00F13536" w:rsidP="00E72E3C">
            <w:pPr>
              <w:rPr>
                <w:sz w:val="20"/>
              </w:rPr>
            </w:pPr>
            <w:r>
              <w:rPr>
                <w:sz w:val="20"/>
              </w:rPr>
              <w:t>Intake</w:t>
            </w:r>
          </w:p>
        </w:tc>
        <w:tc>
          <w:tcPr>
            <w:tcW w:w="1446" w:type="pct"/>
          </w:tcPr>
          <w:p w:rsidR="00A15390" w:rsidRPr="00C02DC4" w:rsidRDefault="00AC1D6E" w:rsidP="00C02DC4">
            <w:pPr>
              <w:rPr>
                <w:sz w:val="20"/>
              </w:rPr>
            </w:pPr>
            <w:r>
              <w:rPr>
                <w:sz w:val="20"/>
              </w:rPr>
              <w:t>Significant Other</w:t>
            </w:r>
          </w:p>
        </w:tc>
        <w:tc>
          <w:tcPr>
            <w:tcW w:w="1228" w:type="pct"/>
          </w:tcPr>
          <w:p w:rsidR="00A15390" w:rsidRDefault="00AC1D6E" w:rsidP="00F80AE9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F13536">
              <w:rPr>
                <w:sz w:val="20"/>
              </w:rPr>
              <w:t>A</w:t>
            </w:r>
          </w:p>
        </w:tc>
        <w:tc>
          <w:tcPr>
            <w:tcW w:w="1225" w:type="pct"/>
            <w:vAlign w:val="center"/>
          </w:tcPr>
          <w:p w:rsidR="00A15390" w:rsidRPr="00C02DC4" w:rsidRDefault="00AC1D6E" w:rsidP="00A153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</w:tbl>
    <w:p w:rsidR="00F80AE9" w:rsidRDefault="00F80AE9" w:rsidP="00F80AE9">
      <w:pPr>
        <w:rPr>
          <w:rFonts w:ascii="Arial" w:hAnsi="Arial" w:cs="Arial"/>
          <w:sz w:val="28"/>
        </w:rPr>
      </w:pPr>
    </w:p>
    <w:p w:rsidR="00F80AE9" w:rsidRPr="008E242B" w:rsidRDefault="00C02DC4" w:rsidP="00F80AE9">
      <w:pPr>
        <w:rPr>
          <w:rFonts w:ascii="Arial" w:hAnsi="Arial" w:cs="Arial"/>
        </w:rPr>
      </w:pPr>
      <w:r w:rsidRPr="008E242B">
        <w:rPr>
          <w:rFonts w:ascii="Arial" w:hAnsi="Arial" w:cs="Arial"/>
          <w:b/>
        </w:rPr>
        <w:t>Variables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285"/>
        <w:gridCol w:w="4860"/>
        <w:gridCol w:w="3445"/>
      </w:tblGrid>
      <w:tr w:rsidR="00A8163F" w:rsidRPr="00F80AE9" w:rsidTr="009E004D">
        <w:trPr>
          <w:trHeight w:val="288"/>
        </w:trPr>
        <w:tc>
          <w:tcPr>
            <w:tcW w:w="670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SERIAL NUMBER</w:t>
            </w:r>
          </w:p>
        </w:tc>
        <w:tc>
          <w:tcPr>
            <w:tcW w:w="2534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QUESTION</w:t>
            </w:r>
          </w:p>
        </w:tc>
        <w:tc>
          <w:tcPr>
            <w:tcW w:w="1796" w:type="pct"/>
            <w:shd w:val="clear" w:color="auto" w:fill="D9D9D9" w:themeFill="background1" w:themeFillShade="D9"/>
            <w:vAlign w:val="center"/>
          </w:tcPr>
          <w:p w:rsidR="00F80AE9" w:rsidRPr="00DB4102" w:rsidRDefault="00F80AE9" w:rsidP="00A8163F">
            <w:pPr>
              <w:jc w:val="center"/>
              <w:rPr>
                <w:rFonts w:ascii="Calibri" w:hAnsi="Calibri" w:cs="Helvetica"/>
                <w:b/>
                <w:szCs w:val="24"/>
              </w:rPr>
            </w:pPr>
            <w:r w:rsidRPr="00DB4102">
              <w:rPr>
                <w:rFonts w:ascii="Calibri" w:hAnsi="Calibri" w:cs="Helvetica"/>
                <w:b/>
                <w:szCs w:val="24"/>
              </w:rPr>
              <w:t>POSSIBLE VALUES</w:t>
            </w:r>
          </w:p>
        </w:tc>
      </w:tr>
      <w:tr w:rsidR="009E004D" w:rsidTr="009E004D">
        <w:trPr>
          <w:trHeight w:val="442"/>
        </w:trPr>
        <w:tc>
          <w:tcPr>
            <w:tcW w:w="670" w:type="pct"/>
            <w:vAlign w:val="center"/>
          </w:tcPr>
          <w:p w:rsidR="009E004D" w:rsidRPr="00BF39A1" w:rsidRDefault="00E82E1C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30100</w:t>
            </w:r>
            <w:r w:rsidR="009E004D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A: </w:t>
            </w:r>
            <w:r w:rsidR="009E004D">
              <w:rPr>
                <w:sz w:val="20"/>
                <w:szCs w:val="20"/>
              </w:rPr>
              <w:t xml:space="preserve">I tend to depend too much on other people. I will look to others for advice and guidance. I sometimes let other people take charge because they seem to know how to handle things better than I do. I probably would not pursue a personal goal if it meant that others would not like or support me. Sometimes I worry that someone I care about will turn on me or leave me, and I feel bad when relationships end. I tend to feel upset or unimportant when other people don’t like me. </w:t>
            </w:r>
          </w:p>
        </w:tc>
        <w:tc>
          <w:tcPr>
            <w:tcW w:w="1796" w:type="pct"/>
            <w:vMerge w:val="restart"/>
          </w:tcPr>
          <w:p w:rsidR="009E004D" w:rsidRDefault="009E004D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Not at all</w:t>
            </w:r>
          </w:p>
          <w:p w:rsidR="009E004D" w:rsidRDefault="009E004D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= To a minor extent</w:t>
            </w:r>
          </w:p>
          <w:p w:rsidR="009E004D" w:rsidRDefault="009E004D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= To a moderate extent</w:t>
            </w:r>
          </w:p>
          <w:p w:rsidR="009E004D" w:rsidRDefault="009E004D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= To a considerable extent</w:t>
            </w:r>
          </w:p>
          <w:p w:rsidR="009E004D" w:rsidRPr="0076692B" w:rsidRDefault="009E004D" w:rsidP="004732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= To a marked extent</w:t>
            </w:r>
          </w:p>
        </w:tc>
      </w:tr>
      <w:tr w:rsidR="009E004D" w:rsidTr="009E004D">
        <w:tc>
          <w:tcPr>
            <w:tcW w:w="670" w:type="pct"/>
            <w:vAlign w:val="center"/>
          </w:tcPr>
          <w:p w:rsidR="009E004D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9E004D">
              <w:rPr>
                <w:sz w:val="20"/>
                <w:szCs w:val="20"/>
              </w:rPr>
              <w:t>1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B: </w:t>
            </w:r>
            <w:r w:rsidR="009E004D">
              <w:rPr>
                <w:sz w:val="20"/>
                <w:szCs w:val="20"/>
              </w:rPr>
              <w:t>I usually have very strong feelings about things – either I really something or I can’t stand it. I often wish others would take care of me. I dislike being denied the things I feel I deserve, and when I want something, I tend to want it right away. Sometimes I feel that life is not worth living, especially when people let me down. I also tend to have lots of “ups” and “downs” in my feelings for other people. As a result, I tend to shift from one friend to another a lot, rather than stay friends with the same people for a long time.</w:t>
            </w:r>
          </w:p>
        </w:tc>
        <w:tc>
          <w:tcPr>
            <w:tcW w:w="1796" w:type="pct"/>
            <w:vMerge/>
          </w:tcPr>
          <w:p w:rsidR="009E004D" w:rsidRPr="0076692B" w:rsidRDefault="009E004D" w:rsidP="004818FA">
            <w:pPr>
              <w:rPr>
                <w:sz w:val="20"/>
                <w:szCs w:val="20"/>
              </w:rPr>
            </w:pPr>
          </w:p>
        </w:tc>
      </w:tr>
      <w:tr w:rsidR="009E004D" w:rsidTr="009E004D">
        <w:tc>
          <w:tcPr>
            <w:tcW w:w="670" w:type="pct"/>
            <w:vAlign w:val="center"/>
          </w:tcPr>
          <w:p w:rsidR="009E004D" w:rsidRPr="00BF39A1" w:rsidRDefault="00E82E1C" w:rsidP="00E82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9E004D">
              <w:rPr>
                <w:sz w:val="20"/>
                <w:szCs w:val="20"/>
              </w:rPr>
              <w:t>2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C: </w:t>
            </w:r>
            <w:r w:rsidR="009E004D">
              <w:rPr>
                <w:sz w:val="20"/>
                <w:szCs w:val="20"/>
              </w:rPr>
              <w:t>I prefer to take care of people rather than have them take care of me. I feel a lot of sympathy for those who are disadvantaged; as a result, I am friendly with a lot of people whom others would probably not be friends with. I feel hurt when I want to help someone and they refuse me help. Sometimes I feel like others don’t appreciate all I do for them and that I give more than I get in return. It seems that my major role in life has been to care for other people.</w:t>
            </w:r>
          </w:p>
        </w:tc>
        <w:tc>
          <w:tcPr>
            <w:tcW w:w="1796" w:type="pct"/>
            <w:vMerge/>
          </w:tcPr>
          <w:p w:rsidR="009E004D" w:rsidRPr="0076692B" w:rsidRDefault="009E004D" w:rsidP="004818FA">
            <w:pPr>
              <w:rPr>
                <w:sz w:val="20"/>
                <w:szCs w:val="20"/>
              </w:rPr>
            </w:pPr>
          </w:p>
        </w:tc>
      </w:tr>
      <w:tr w:rsidR="009E004D" w:rsidTr="009E004D">
        <w:tc>
          <w:tcPr>
            <w:tcW w:w="670" w:type="pct"/>
            <w:vAlign w:val="center"/>
          </w:tcPr>
          <w:p w:rsidR="009E004D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9E004D">
              <w:rPr>
                <w:sz w:val="20"/>
                <w:szCs w:val="20"/>
              </w:rPr>
              <w:t>3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D: </w:t>
            </w:r>
            <w:r w:rsidR="009E004D">
              <w:rPr>
                <w:sz w:val="20"/>
                <w:szCs w:val="20"/>
              </w:rPr>
              <w:t xml:space="preserve">I am precise in my thinking and have </w:t>
            </w:r>
            <w:r w:rsidR="009E004D">
              <w:rPr>
                <w:sz w:val="20"/>
                <w:szCs w:val="20"/>
              </w:rPr>
              <w:lastRenderedPageBreak/>
              <w:t xml:space="preserve">an eye for detail. In general, I’m not very emotional and I try to deal with problems rationally. Talking about how I feel usually doesn’t seem to be very helpful for me. I am a hard worker and am determined to complete an assignment even in the face of disappointments or frustrations. I have certain ways of doing things that I don’t like to change and certain values that I would not compromise. </w:t>
            </w:r>
          </w:p>
        </w:tc>
        <w:tc>
          <w:tcPr>
            <w:tcW w:w="1796" w:type="pct"/>
            <w:vMerge/>
          </w:tcPr>
          <w:p w:rsidR="009E004D" w:rsidRPr="0076692B" w:rsidRDefault="009E004D" w:rsidP="004818FA">
            <w:pPr>
              <w:rPr>
                <w:sz w:val="20"/>
                <w:szCs w:val="20"/>
              </w:rPr>
            </w:pPr>
          </w:p>
        </w:tc>
      </w:tr>
      <w:tr w:rsidR="009E004D" w:rsidTr="009E004D">
        <w:tc>
          <w:tcPr>
            <w:tcW w:w="670" w:type="pct"/>
            <w:vAlign w:val="center"/>
          </w:tcPr>
          <w:p w:rsidR="009E004D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3010</w:t>
            </w:r>
            <w:r w:rsidR="009E004D">
              <w:rPr>
                <w:sz w:val="20"/>
                <w:szCs w:val="20"/>
              </w:rPr>
              <w:t>4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E: </w:t>
            </w:r>
            <w:r w:rsidR="009E004D">
              <w:rPr>
                <w:sz w:val="20"/>
                <w:szCs w:val="20"/>
              </w:rPr>
              <w:t xml:space="preserve">Being independent is important to me – I don’t like it when others tell me what I can and cannot do. I like to feel that I can take care of myself and that I’m not too dependent on others. I don’t really want to have to worry about how someone else is doing and don’t want someone else to have to worry about me. I try to avoid situations in which I feel “stuck” or unable to do what I need to do for myself. Often I don’t like to commit to people or relationships because then I won’t be able to change my mind. </w:t>
            </w:r>
          </w:p>
        </w:tc>
        <w:tc>
          <w:tcPr>
            <w:tcW w:w="1796" w:type="pct"/>
            <w:vMerge/>
          </w:tcPr>
          <w:p w:rsidR="009E004D" w:rsidRPr="0076692B" w:rsidRDefault="009E004D" w:rsidP="004818FA">
            <w:pPr>
              <w:rPr>
                <w:sz w:val="20"/>
                <w:szCs w:val="20"/>
              </w:rPr>
            </w:pPr>
          </w:p>
        </w:tc>
      </w:tr>
      <w:tr w:rsidR="009E004D" w:rsidTr="009E004D">
        <w:tc>
          <w:tcPr>
            <w:tcW w:w="670" w:type="pct"/>
            <w:vAlign w:val="center"/>
          </w:tcPr>
          <w:p w:rsidR="009E004D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9E004D">
              <w:rPr>
                <w:sz w:val="20"/>
                <w:szCs w:val="20"/>
              </w:rPr>
              <w:t>5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F: </w:t>
            </w:r>
            <w:r w:rsidR="009E004D">
              <w:rPr>
                <w:sz w:val="20"/>
                <w:szCs w:val="20"/>
              </w:rPr>
              <w:t xml:space="preserve">I don’t usually get upset about what others think of me. In fact, I don’t spend a lot of time worrying about what others are thinking or feeling in general. I dislike it when my actions are blocked by rules or other obstacles. I usually don’t feel bad about what I have done; sometimes you just have to take the bad with the food. If something is important to me, I don’t worry too much about how I need to go about getting it – I just try to find a way to do it. </w:t>
            </w:r>
          </w:p>
        </w:tc>
        <w:tc>
          <w:tcPr>
            <w:tcW w:w="1796" w:type="pct"/>
            <w:vMerge/>
          </w:tcPr>
          <w:p w:rsidR="009E004D" w:rsidRPr="0076692B" w:rsidRDefault="009E004D" w:rsidP="004818FA">
            <w:pPr>
              <w:rPr>
                <w:sz w:val="20"/>
                <w:szCs w:val="20"/>
              </w:rPr>
            </w:pPr>
          </w:p>
        </w:tc>
      </w:tr>
      <w:tr w:rsidR="009E004D" w:rsidTr="009E004D">
        <w:tc>
          <w:tcPr>
            <w:tcW w:w="670" w:type="pct"/>
            <w:vAlign w:val="center"/>
          </w:tcPr>
          <w:p w:rsidR="009E004D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9E004D">
              <w:rPr>
                <w:sz w:val="20"/>
                <w:szCs w:val="20"/>
              </w:rPr>
              <w:t>6</w:t>
            </w:r>
          </w:p>
        </w:tc>
        <w:tc>
          <w:tcPr>
            <w:tcW w:w="2534" w:type="pct"/>
          </w:tcPr>
          <w:p w:rsidR="009E004D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G: </w:t>
            </w:r>
            <w:r w:rsidR="009E004D">
              <w:rPr>
                <w:sz w:val="20"/>
                <w:szCs w:val="20"/>
              </w:rPr>
              <w:t xml:space="preserve">I don’t usually find it difficult to depend on others and to have others depend on me. I feel I have a pretty solid sense of who I am; at the same time, it doesn’t bother me much when others are different from me. I have some good relationships that don’t threaten my sense of who I am. In general, my relationships with others do not leave me feeling bad or nervous; in fact, they usually give me some pleasure and I would feel bad if I did not have at least a few close friends. I usually feel sure that others will be there for me when I need them, and in general, I am optimistic about relationships. </w:t>
            </w:r>
          </w:p>
        </w:tc>
        <w:tc>
          <w:tcPr>
            <w:tcW w:w="1796" w:type="pct"/>
            <w:vMerge/>
          </w:tcPr>
          <w:p w:rsidR="009E004D" w:rsidRPr="0076692B" w:rsidRDefault="009E004D" w:rsidP="004818FA">
            <w:pPr>
              <w:rPr>
                <w:sz w:val="20"/>
                <w:szCs w:val="20"/>
              </w:rPr>
            </w:pPr>
          </w:p>
        </w:tc>
      </w:tr>
      <w:tr w:rsidR="009E004D" w:rsidTr="009E004D">
        <w:tc>
          <w:tcPr>
            <w:tcW w:w="5000" w:type="pct"/>
            <w:gridSpan w:val="3"/>
            <w:vAlign w:val="center"/>
          </w:tcPr>
          <w:p w:rsidR="009E004D" w:rsidRPr="009E004D" w:rsidRDefault="009E004D" w:rsidP="004818FA">
            <w:pPr>
              <w:rPr>
                <w:i/>
                <w:sz w:val="20"/>
                <w:szCs w:val="20"/>
              </w:rPr>
            </w:pPr>
            <w:r w:rsidRPr="009E004D">
              <w:rPr>
                <w:i/>
                <w:sz w:val="20"/>
                <w:szCs w:val="20"/>
              </w:rPr>
              <w:t>Now we would like you to rank the descriptions in order from “most like you” to “least like you.”</w:t>
            </w:r>
          </w:p>
        </w:tc>
      </w:tr>
      <w:tr w:rsidR="00792B34" w:rsidTr="009E004D">
        <w:tc>
          <w:tcPr>
            <w:tcW w:w="670" w:type="pct"/>
            <w:vAlign w:val="center"/>
          </w:tcPr>
          <w:p w:rsidR="00792B34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792B34">
              <w:rPr>
                <w:sz w:val="20"/>
                <w:szCs w:val="20"/>
              </w:rPr>
              <w:t>7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1</w:t>
            </w:r>
          </w:p>
        </w:tc>
        <w:tc>
          <w:tcPr>
            <w:tcW w:w="1796" w:type="pct"/>
            <w:vMerge w:val="restart"/>
          </w:tcPr>
          <w:p w:rsidR="00792B34" w:rsidRPr="00792B34" w:rsidRDefault="00792B34" w:rsidP="007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= Description A</w:t>
            </w:r>
          </w:p>
          <w:p w:rsidR="00792B34" w:rsidRPr="00792B34" w:rsidRDefault="00792B34" w:rsidP="007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= Description B</w:t>
            </w:r>
          </w:p>
          <w:p w:rsidR="00792B34" w:rsidRPr="00792B34" w:rsidRDefault="00792B34" w:rsidP="00792B34">
            <w:pPr>
              <w:rPr>
                <w:sz w:val="20"/>
                <w:szCs w:val="20"/>
              </w:rPr>
            </w:pPr>
            <w:r w:rsidRPr="00792B34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= </w:t>
            </w:r>
            <w:r w:rsidRPr="00792B34">
              <w:rPr>
                <w:sz w:val="20"/>
                <w:szCs w:val="20"/>
              </w:rPr>
              <w:t>Description C</w:t>
            </w:r>
          </w:p>
          <w:p w:rsidR="00792B34" w:rsidRPr="00792B34" w:rsidRDefault="00792B34" w:rsidP="007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= Description D</w:t>
            </w:r>
          </w:p>
          <w:p w:rsidR="00792B34" w:rsidRPr="00792B34" w:rsidRDefault="00792B34" w:rsidP="007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= Description E</w:t>
            </w:r>
          </w:p>
          <w:p w:rsidR="00792B34" w:rsidRPr="00792B34" w:rsidRDefault="00792B34" w:rsidP="007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= Description F</w:t>
            </w:r>
          </w:p>
          <w:p w:rsidR="00792B34" w:rsidRPr="0076692B" w:rsidRDefault="00792B34" w:rsidP="00792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= </w:t>
            </w:r>
            <w:r w:rsidRPr="00792B34">
              <w:rPr>
                <w:sz w:val="20"/>
                <w:szCs w:val="20"/>
              </w:rPr>
              <w:t>Description G</w:t>
            </w:r>
          </w:p>
        </w:tc>
      </w:tr>
      <w:tr w:rsidR="00792B34" w:rsidTr="009E004D">
        <w:trPr>
          <w:trHeight w:val="54"/>
        </w:trPr>
        <w:tc>
          <w:tcPr>
            <w:tcW w:w="670" w:type="pct"/>
            <w:vAlign w:val="center"/>
          </w:tcPr>
          <w:p w:rsidR="00792B34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792B34">
              <w:rPr>
                <w:sz w:val="20"/>
                <w:szCs w:val="20"/>
              </w:rPr>
              <w:t>8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2</w:t>
            </w:r>
          </w:p>
        </w:tc>
        <w:tc>
          <w:tcPr>
            <w:tcW w:w="1796" w:type="pct"/>
            <w:vMerge/>
          </w:tcPr>
          <w:p w:rsidR="00792B34" w:rsidRPr="0076692B" w:rsidRDefault="00792B34" w:rsidP="005E3913">
            <w:pPr>
              <w:rPr>
                <w:sz w:val="20"/>
                <w:szCs w:val="20"/>
              </w:rPr>
            </w:pPr>
          </w:p>
        </w:tc>
      </w:tr>
      <w:tr w:rsidR="00792B34" w:rsidTr="009E004D">
        <w:tc>
          <w:tcPr>
            <w:tcW w:w="670" w:type="pct"/>
            <w:vAlign w:val="center"/>
          </w:tcPr>
          <w:p w:rsidR="00792B34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  <w:r w:rsidR="00792B34">
              <w:rPr>
                <w:sz w:val="20"/>
                <w:szCs w:val="20"/>
              </w:rPr>
              <w:t>9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3</w:t>
            </w:r>
          </w:p>
        </w:tc>
        <w:tc>
          <w:tcPr>
            <w:tcW w:w="1796" w:type="pct"/>
            <w:vMerge/>
          </w:tcPr>
          <w:p w:rsidR="00792B34" w:rsidRPr="0076692B" w:rsidRDefault="00792B34" w:rsidP="004818FA">
            <w:pPr>
              <w:rPr>
                <w:sz w:val="20"/>
                <w:szCs w:val="20"/>
              </w:rPr>
            </w:pPr>
          </w:p>
        </w:tc>
      </w:tr>
      <w:tr w:rsidR="00792B34" w:rsidTr="009E004D">
        <w:tc>
          <w:tcPr>
            <w:tcW w:w="670" w:type="pct"/>
            <w:vAlign w:val="center"/>
          </w:tcPr>
          <w:p w:rsidR="00792B34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301</w:t>
            </w:r>
            <w:r w:rsidR="00792B34">
              <w:rPr>
                <w:sz w:val="20"/>
                <w:szCs w:val="20"/>
              </w:rPr>
              <w:t>10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4</w:t>
            </w:r>
          </w:p>
        </w:tc>
        <w:tc>
          <w:tcPr>
            <w:tcW w:w="1796" w:type="pct"/>
            <w:vMerge/>
          </w:tcPr>
          <w:p w:rsidR="00792B34" w:rsidRPr="0076692B" w:rsidRDefault="00792B34" w:rsidP="004818FA">
            <w:pPr>
              <w:rPr>
                <w:sz w:val="20"/>
                <w:szCs w:val="20"/>
              </w:rPr>
            </w:pPr>
          </w:p>
        </w:tc>
      </w:tr>
      <w:tr w:rsidR="00792B34" w:rsidTr="009E004D">
        <w:tc>
          <w:tcPr>
            <w:tcW w:w="670" w:type="pct"/>
            <w:vAlign w:val="center"/>
          </w:tcPr>
          <w:p w:rsidR="00792B34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301</w:t>
            </w:r>
            <w:r w:rsidR="00792B34">
              <w:rPr>
                <w:sz w:val="20"/>
                <w:szCs w:val="20"/>
              </w:rPr>
              <w:t>11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5</w:t>
            </w:r>
          </w:p>
        </w:tc>
        <w:tc>
          <w:tcPr>
            <w:tcW w:w="1796" w:type="pct"/>
            <w:vMerge/>
          </w:tcPr>
          <w:p w:rsidR="00792B34" w:rsidRPr="0076692B" w:rsidRDefault="00792B34" w:rsidP="00737FCD">
            <w:pPr>
              <w:rPr>
                <w:sz w:val="20"/>
                <w:szCs w:val="20"/>
              </w:rPr>
            </w:pPr>
          </w:p>
        </w:tc>
      </w:tr>
      <w:tr w:rsidR="00792B34" w:rsidTr="009E004D">
        <w:tc>
          <w:tcPr>
            <w:tcW w:w="670" w:type="pct"/>
            <w:vAlign w:val="center"/>
          </w:tcPr>
          <w:p w:rsidR="00792B34" w:rsidRPr="00BF39A1" w:rsidRDefault="00E82E1C" w:rsidP="000177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792B34">
              <w:rPr>
                <w:sz w:val="20"/>
                <w:szCs w:val="20"/>
              </w:rPr>
              <w:t>12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6</w:t>
            </w:r>
          </w:p>
        </w:tc>
        <w:tc>
          <w:tcPr>
            <w:tcW w:w="1796" w:type="pct"/>
            <w:vMerge/>
          </w:tcPr>
          <w:p w:rsidR="00792B34" w:rsidRPr="0076692B" w:rsidRDefault="00792B34" w:rsidP="004818FA">
            <w:pPr>
              <w:rPr>
                <w:sz w:val="20"/>
                <w:szCs w:val="20"/>
              </w:rPr>
            </w:pPr>
          </w:p>
        </w:tc>
      </w:tr>
      <w:tr w:rsidR="00792B34" w:rsidTr="009E004D">
        <w:tc>
          <w:tcPr>
            <w:tcW w:w="670" w:type="pct"/>
            <w:vAlign w:val="center"/>
          </w:tcPr>
          <w:p w:rsidR="00792B34" w:rsidRPr="00BF39A1" w:rsidRDefault="00E82E1C" w:rsidP="004732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  <w:r w:rsidR="00792B34">
              <w:rPr>
                <w:sz w:val="20"/>
                <w:szCs w:val="20"/>
              </w:rPr>
              <w:t>13</w:t>
            </w:r>
          </w:p>
        </w:tc>
        <w:tc>
          <w:tcPr>
            <w:tcW w:w="2534" w:type="pct"/>
          </w:tcPr>
          <w:p w:rsidR="00792B34" w:rsidRPr="00BF39A1" w:rsidRDefault="00792B34" w:rsidP="002B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Rank 7</w:t>
            </w:r>
          </w:p>
        </w:tc>
        <w:tc>
          <w:tcPr>
            <w:tcW w:w="1796" w:type="pct"/>
            <w:vMerge/>
          </w:tcPr>
          <w:p w:rsidR="00792B34" w:rsidRPr="0076692B" w:rsidRDefault="00792B34" w:rsidP="005E3913">
            <w:pPr>
              <w:rPr>
                <w:sz w:val="20"/>
                <w:szCs w:val="20"/>
              </w:rPr>
            </w:pPr>
          </w:p>
        </w:tc>
      </w:tr>
    </w:tbl>
    <w:p w:rsidR="00F80AE9" w:rsidRPr="00F80AE9" w:rsidRDefault="00F80AE9" w:rsidP="00F80AE9">
      <w:pPr>
        <w:rPr>
          <w:rFonts w:ascii="Arial" w:hAnsi="Arial" w:cs="Arial"/>
          <w:sz w:val="24"/>
        </w:rPr>
      </w:pPr>
    </w:p>
    <w:sectPr w:rsidR="00F80AE9" w:rsidRPr="00F80AE9" w:rsidSect="003E52D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4D" w:rsidRDefault="009E004D" w:rsidP="002247AC">
      <w:r>
        <w:separator/>
      </w:r>
    </w:p>
  </w:endnote>
  <w:endnote w:type="continuationSeparator" w:id="0">
    <w:p w:rsidR="009E004D" w:rsidRDefault="009E004D" w:rsidP="002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4D" w:rsidRDefault="009E004D" w:rsidP="002247AC">
      <w:r>
        <w:separator/>
      </w:r>
    </w:p>
  </w:footnote>
  <w:footnote w:type="continuationSeparator" w:id="0">
    <w:p w:rsidR="009E004D" w:rsidRDefault="009E004D" w:rsidP="002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408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004D" w:rsidRDefault="00E533CC">
        <w:pPr>
          <w:pStyle w:val="Header"/>
          <w:jc w:val="right"/>
        </w:pPr>
        <w:fldSimple w:instr=" PAGE   \* MERGEFORMAT ">
          <w:r w:rsidR="00796FFF">
            <w:rPr>
              <w:noProof/>
            </w:rPr>
            <w:t>1</w:t>
          </w:r>
        </w:fldSimple>
      </w:p>
    </w:sdtContent>
  </w:sdt>
  <w:p w:rsidR="009E004D" w:rsidRDefault="009E00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AE9"/>
    <w:rsid w:val="0001778B"/>
    <w:rsid w:val="00046382"/>
    <w:rsid w:val="00136CE3"/>
    <w:rsid w:val="001C073E"/>
    <w:rsid w:val="002247AC"/>
    <w:rsid w:val="002B1200"/>
    <w:rsid w:val="002C555D"/>
    <w:rsid w:val="002E7F47"/>
    <w:rsid w:val="003A798B"/>
    <w:rsid w:val="003E2ABE"/>
    <w:rsid w:val="003E4FED"/>
    <w:rsid w:val="003E52D0"/>
    <w:rsid w:val="0040507A"/>
    <w:rsid w:val="00456025"/>
    <w:rsid w:val="0047322E"/>
    <w:rsid w:val="004818FA"/>
    <w:rsid w:val="00487F09"/>
    <w:rsid w:val="004B4A7E"/>
    <w:rsid w:val="005138C6"/>
    <w:rsid w:val="00547B2A"/>
    <w:rsid w:val="0056426E"/>
    <w:rsid w:val="005E2A61"/>
    <w:rsid w:val="005E3913"/>
    <w:rsid w:val="00614354"/>
    <w:rsid w:val="00635E81"/>
    <w:rsid w:val="006E386B"/>
    <w:rsid w:val="006E7B20"/>
    <w:rsid w:val="0071707D"/>
    <w:rsid w:val="00726ACE"/>
    <w:rsid w:val="0072737D"/>
    <w:rsid w:val="00737FCD"/>
    <w:rsid w:val="0076692B"/>
    <w:rsid w:val="00792B34"/>
    <w:rsid w:val="0079348B"/>
    <w:rsid w:val="00796FFF"/>
    <w:rsid w:val="007C1FA2"/>
    <w:rsid w:val="00806E26"/>
    <w:rsid w:val="00810767"/>
    <w:rsid w:val="00833EFF"/>
    <w:rsid w:val="008842F6"/>
    <w:rsid w:val="008E242B"/>
    <w:rsid w:val="009054E7"/>
    <w:rsid w:val="009360D3"/>
    <w:rsid w:val="009E004D"/>
    <w:rsid w:val="00A15390"/>
    <w:rsid w:val="00A8163F"/>
    <w:rsid w:val="00A92C38"/>
    <w:rsid w:val="00AC1D6E"/>
    <w:rsid w:val="00B222A5"/>
    <w:rsid w:val="00B67FC5"/>
    <w:rsid w:val="00BF39A1"/>
    <w:rsid w:val="00C02DC4"/>
    <w:rsid w:val="00C06CAF"/>
    <w:rsid w:val="00C87A6B"/>
    <w:rsid w:val="00CB4F08"/>
    <w:rsid w:val="00CD792E"/>
    <w:rsid w:val="00D1414D"/>
    <w:rsid w:val="00D80022"/>
    <w:rsid w:val="00D85A41"/>
    <w:rsid w:val="00DB4102"/>
    <w:rsid w:val="00DD1B6E"/>
    <w:rsid w:val="00DF3D84"/>
    <w:rsid w:val="00E533CC"/>
    <w:rsid w:val="00E72E3C"/>
    <w:rsid w:val="00E82E1C"/>
    <w:rsid w:val="00ED15E4"/>
    <w:rsid w:val="00F13536"/>
    <w:rsid w:val="00F80AE9"/>
    <w:rsid w:val="00FA3F03"/>
    <w:rsid w:val="00FC07B4"/>
    <w:rsid w:val="00FD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AE9"/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0A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C"/>
  </w:style>
  <w:style w:type="paragraph" w:styleId="Footer">
    <w:name w:val="footer"/>
    <w:basedOn w:val="Normal"/>
    <w:link w:val="FooterChar"/>
    <w:uiPriority w:val="99"/>
    <w:unhideWhenUsed/>
    <w:rsid w:val="00224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Giertych, Rachel</dc:creator>
  <cp:lastModifiedBy>ayarshe</cp:lastModifiedBy>
  <cp:revision>4</cp:revision>
  <cp:lastPrinted>2016-05-10T17:49:00Z</cp:lastPrinted>
  <dcterms:created xsi:type="dcterms:W3CDTF">2017-07-10T17:07:00Z</dcterms:created>
  <dcterms:modified xsi:type="dcterms:W3CDTF">2017-07-10T17:20:00Z</dcterms:modified>
</cp:coreProperties>
</file>