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85160" w14:textId="77777777" w:rsidR="003C791E" w:rsidRDefault="00BB500A" w:rsidP="0011612C">
      <w:pPr>
        <w:pStyle w:val="TitlePage"/>
        <w:outlineLvl w:val="9"/>
      </w:pPr>
      <w:bookmarkStart w:id="0" w:name="_GoBack"/>
      <w:bookmarkEnd w:id="0"/>
      <w:r>
        <w:t>Title Page</w:t>
      </w:r>
    </w:p>
    <w:p w14:paraId="52F68FA3" w14:textId="0DD6C964" w:rsidR="000635D4" w:rsidRDefault="00E0564C" w:rsidP="00486073">
      <w:pPr>
        <w:spacing w:line="240" w:lineRule="auto"/>
        <w:ind w:firstLine="0"/>
        <w:jc w:val="center"/>
      </w:pPr>
      <w:r>
        <w:rPr>
          <w:b/>
        </w:rPr>
        <w:t>INTER-RATER RELIA</w:t>
      </w:r>
      <w:r w:rsidR="00B81852">
        <w:rPr>
          <w:b/>
        </w:rPr>
        <w:t>B</w:t>
      </w:r>
      <w:r>
        <w:rPr>
          <w:b/>
        </w:rPr>
        <w:t>IL</w:t>
      </w:r>
      <w:r w:rsidR="00B81852">
        <w:rPr>
          <w:b/>
        </w:rPr>
        <w:t xml:space="preserve">ITY OF RETROSPECTIVE VIRTUAL </w:t>
      </w:r>
      <w:r w:rsidR="00732089">
        <w:rPr>
          <w:b/>
        </w:rPr>
        <w:t>AUDITS OF THE BUILT ENVIRONMENT</w:t>
      </w:r>
    </w:p>
    <w:p w14:paraId="57F15028" w14:textId="77777777" w:rsidR="00932701" w:rsidRDefault="00932701" w:rsidP="00486073">
      <w:pPr>
        <w:spacing w:line="240" w:lineRule="auto"/>
        <w:ind w:firstLine="0"/>
        <w:jc w:val="center"/>
      </w:pPr>
    </w:p>
    <w:p w14:paraId="5F9CF69B" w14:textId="77777777" w:rsidR="007A43BC" w:rsidRDefault="007A43BC" w:rsidP="00486073">
      <w:pPr>
        <w:spacing w:line="240" w:lineRule="auto"/>
        <w:ind w:firstLine="0"/>
        <w:jc w:val="center"/>
      </w:pPr>
    </w:p>
    <w:p w14:paraId="23AD7D9D" w14:textId="77777777" w:rsidR="007A43BC" w:rsidRDefault="007A43BC" w:rsidP="00486073">
      <w:pPr>
        <w:spacing w:line="240" w:lineRule="auto"/>
        <w:ind w:firstLine="0"/>
        <w:jc w:val="center"/>
      </w:pPr>
    </w:p>
    <w:p w14:paraId="51B8B9B0" w14:textId="77777777" w:rsidR="00486073" w:rsidRDefault="00486073" w:rsidP="00B81852">
      <w:pPr>
        <w:spacing w:line="240" w:lineRule="auto"/>
        <w:ind w:firstLine="0"/>
      </w:pPr>
    </w:p>
    <w:p w14:paraId="36B883FB" w14:textId="77777777" w:rsidR="00486073" w:rsidRDefault="00486073" w:rsidP="00486073">
      <w:pPr>
        <w:spacing w:line="240" w:lineRule="auto"/>
        <w:ind w:firstLine="0"/>
        <w:jc w:val="center"/>
      </w:pPr>
    </w:p>
    <w:p w14:paraId="5FAC155D" w14:textId="77777777" w:rsidR="00486073" w:rsidRDefault="00486073" w:rsidP="00486073">
      <w:pPr>
        <w:spacing w:line="240" w:lineRule="auto"/>
        <w:ind w:firstLine="0"/>
        <w:jc w:val="center"/>
      </w:pPr>
    </w:p>
    <w:p w14:paraId="67BC812D" w14:textId="77777777" w:rsidR="003C791E" w:rsidRDefault="00486073" w:rsidP="00486073">
      <w:pPr>
        <w:spacing w:line="240" w:lineRule="auto"/>
        <w:ind w:firstLine="0"/>
        <w:jc w:val="center"/>
      </w:pPr>
      <w:r>
        <w:t>b</w:t>
      </w:r>
      <w:r w:rsidR="003C791E">
        <w:t>y</w:t>
      </w:r>
    </w:p>
    <w:p w14:paraId="45B486DF" w14:textId="77777777" w:rsidR="00486073" w:rsidRDefault="00486073" w:rsidP="00486073">
      <w:pPr>
        <w:spacing w:line="240" w:lineRule="auto"/>
        <w:ind w:firstLine="0"/>
        <w:jc w:val="center"/>
      </w:pPr>
    </w:p>
    <w:p w14:paraId="39A6E597" w14:textId="70926881" w:rsidR="003C791E" w:rsidRDefault="004151B0" w:rsidP="00486073">
      <w:pPr>
        <w:spacing w:line="240" w:lineRule="auto"/>
        <w:ind w:firstLine="0"/>
        <w:jc w:val="center"/>
        <w:rPr>
          <w:b/>
        </w:rPr>
      </w:pPr>
      <w:r>
        <w:rPr>
          <w:b/>
        </w:rPr>
        <w:t xml:space="preserve">Alyson </w:t>
      </w:r>
      <w:r w:rsidR="00587F35">
        <w:rPr>
          <w:b/>
        </w:rPr>
        <w:t xml:space="preserve">B. </w:t>
      </w:r>
      <w:r>
        <w:rPr>
          <w:b/>
        </w:rPr>
        <w:t>Harding</w:t>
      </w:r>
    </w:p>
    <w:p w14:paraId="52C29DC2" w14:textId="77777777" w:rsidR="00486073" w:rsidRDefault="00486073" w:rsidP="00486073">
      <w:pPr>
        <w:spacing w:line="240" w:lineRule="auto"/>
        <w:ind w:firstLine="0"/>
        <w:jc w:val="center"/>
        <w:rPr>
          <w:b/>
        </w:rPr>
      </w:pPr>
    </w:p>
    <w:p w14:paraId="0F2AF565" w14:textId="77777777" w:rsidR="000635D4" w:rsidRDefault="004151B0" w:rsidP="00486073">
      <w:pPr>
        <w:spacing w:line="240" w:lineRule="auto"/>
        <w:ind w:firstLine="0"/>
        <w:jc w:val="center"/>
      </w:pPr>
      <w:r>
        <w:t>BA Anthropology, BA Chemistry, North Carolina State University, 2013, 2013</w:t>
      </w:r>
    </w:p>
    <w:p w14:paraId="7E14D5F7" w14:textId="77777777" w:rsidR="00486073" w:rsidRDefault="00486073" w:rsidP="00486073">
      <w:pPr>
        <w:spacing w:line="240" w:lineRule="auto"/>
        <w:ind w:firstLine="0"/>
        <w:jc w:val="center"/>
      </w:pPr>
    </w:p>
    <w:p w14:paraId="0061605E" w14:textId="77777777" w:rsidR="000635D4" w:rsidRDefault="000635D4" w:rsidP="00486073">
      <w:pPr>
        <w:spacing w:line="240" w:lineRule="auto"/>
        <w:ind w:firstLine="0"/>
        <w:jc w:val="center"/>
        <w:rPr>
          <w:b/>
        </w:rPr>
      </w:pPr>
    </w:p>
    <w:p w14:paraId="32BA9E89" w14:textId="77777777" w:rsidR="000635D4" w:rsidRDefault="000635D4" w:rsidP="00486073">
      <w:pPr>
        <w:spacing w:line="240" w:lineRule="auto"/>
        <w:ind w:firstLine="0"/>
        <w:jc w:val="center"/>
        <w:rPr>
          <w:b/>
        </w:rPr>
      </w:pPr>
    </w:p>
    <w:p w14:paraId="3C60C3F0" w14:textId="77777777" w:rsidR="000635D4" w:rsidRDefault="000635D4" w:rsidP="00486073">
      <w:pPr>
        <w:spacing w:line="240" w:lineRule="auto"/>
        <w:ind w:firstLine="0"/>
        <w:jc w:val="center"/>
        <w:rPr>
          <w:b/>
        </w:rPr>
      </w:pPr>
    </w:p>
    <w:p w14:paraId="6749B211" w14:textId="77777777" w:rsidR="00486073" w:rsidRDefault="00486073" w:rsidP="00486073">
      <w:pPr>
        <w:spacing w:line="240" w:lineRule="auto"/>
        <w:ind w:firstLine="0"/>
        <w:jc w:val="center"/>
        <w:rPr>
          <w:b/>
        </w:rPr>
      </w:pPr>
    </w:p>
    <w:p w14:paraId="114114E3" w14:textId="77777777" w:rsidR="00486073" w:rsidRDefault="00486073" w:rsidP="00486073">
      <w:pPr>
        <w:spacing w:line="240" w:lineRule="auto"/>
        <w:ind w:firstLine="0"/>
        <w:jc w:val="center"/>
        <w:rPr>
          <w:b/>
        </w:rPr>
      </w:pPr>
    </w:p>
    <w:p w14:paraId="08CB12B9" w14:textId="77777777" w:rsidR="00486073" w:rsidRDefault="00486073" w:rsidP="00486073">
      <w:pPr>
        <w:spacing w:line="240" w:lineRule="auto"/>
        <w:ind w:firstLine="0"/>
        <w:jc w:val="center"/>
        <w:rPr>
          <w:b/>
        </w:rPr>
      </w:pPr>
    </w:p>
    <w:p w14:paraId="7199F6E8" w14:textId="77777777" w:rsidR="00486073" w:rsidRDefault="00486073" w:rsidP="00486073">
      <w:pPr>
        <w:spacing w:line="240" w:lineRule="auto"/>
        <w:ind w:firstLine="0"/>
        <w:jc w:val="center"/>
        <w:rPr>
          <w:b/>
        </w:rPr>
      </w:pPr>
    </w:p>
    <w:p w14:paraId="3AA208DC" w14:textId="77777777" w:rsidR="00486073" w:rsidRDefault="00486073" w:rsidP="00486073">
      <w:pPr>
        <w:spacing w:line="240" w:lineRule="auto"/>
        <w:ind w:firstLine="0"/>
        <w:jc w:val="center"/>
        <w:rPr>
          <w:b/>
        </w:rPr>
      </w:pPr>
    </w:p>
    <w:p w14:paraId="753AAD05" w14:textId="77777777" w:rsidR="00486073" w:rsidRDefault="00486073" w:rsidP="00486073">
      <w:pPr>
        <w:spacing w:line="240" w:lineRule="auto"/>
        <w:ind w:firstLine="0"/>
        <w:jc w:val="center"/>
        <w:rPr>
          <w:b/>
        </w:rPr>
      </w:pPr>
    </w:p>
    <w:p w14:paraId="670C957F" w14:textId="77777777" w:rsidR="000635D4" w:rsidRDefault="000635D4" w:rsidP="00486073">
      <w:pPr>
        <w:spacing w:line="240" w:lineRule="auto"/>
        <w:ind w:firstLine="0"/>
        <w:jc w:val="center"/>
      </w:pPr>
      <w:r>
        <w:t>Submitted to the Graduate Faculty of</w:t>
      </w:r>
    </w:p>
    <w:p w14:paraId="68D00C90" w14:textId="77777777" w:rsidR="00633644" w:rsidRDefault="00633644" w:rsidP="00486073">
      <w:pPr>
        <w:spacing w:line="240" w:lineRule="auto"/>
        <w:ind w:firstLine="0"/>
        <w:jc w:val="center"/>
      </w:pPr>
    </w:p>
    <w:p w14:paraId="107EF1F1" w14:textId="0584B9C8" w:rsidR="00633644" w:rsidRDefault="00FA4FBE" w:rsidP="00486073">
      <w:pPr>
        <w:spacing w:line="240" w:lineRule="auto"/>
        <w:ind w:firstLine="0"/>
        <w:jc w:val="center"/>
      </w:pPr>
      <w:r>
        <w:t>t</w:t>
      </w:r>
      <w:r w:rsidR="004151B0">
        <w:t>he Department of Epidemiology</w:t>
      </w:r>
    </w:p>
    <w:p w14:paraId="7114672A" w14:textId="77777777" w:rsidR="00486073" w:rsidRDefault="00486073" w:rsidP="00486073">
      <w:pPr>
        <w:spacing w:line="240" w:lineRule="auto"/>
        <w:ind w:firstLine="0"/>
        <w:jc w:val="center"/>
      </w:pPr>
    </w:p>
    <w:p w14:paraId="36C6B470" w14:textId="77777777" w:rsidR="00486073" w:rsidRDefault="00633644" w:rsidP="00486073">
      <w:pPr>
        <w:spacing w:line="240" w:lineRule="auto"/>
        <w:ind w:firstLine="0"/>
        <w:jc w:val="center"/>
      </w:pPr>
      <w:r>
        <w:t xml:space="preserve">Graduate School of Public Health </w:t>
      </w:r>
      <w:r w:rsidR="000635D4">
        <w:t>in partial fulfillment</w:t>
      </w:r>
    </w:p>
    <w:p w14:paraId="00050209" w14:textId="77777777" w:rsidR="000635D4" w:rsidRDefault="000635D4" w:rsidP="00486073">
      <w:pPr>
        <w:spacing w:line="240" w:lineRule="auto"/>
        <w:ind w:firstLine="0"/>
        <w:jc w:val="center"/>
      </w:pPr>
      <w:r>
        <w:t xml:space="preserve"> </w:t>
      </w:r>
    </w:p>
    <w:p w14:paraId="5B2BC279" w14:textId="77777777" w:rsidR="000635D4" w:rsidRDefault="000635D4" w:rsidP="00486073">
      <w:pPr>
        <w:spacing w:line="240" w:lineRule="auto"/>
        <w:ind w:firstLine="0"/>
        <w:jc w:val="center"/>
      </w:pPr>
      <w:r>
        <w:t>of the requirements for the degree of</w:t>
      </w:r>
    </w:p>
    <w:p w14:paraId="38D0866F" w14:textId="77777777" w:rsidR="00486073" w:rsidRDefault="00486073" w:rsidP="00486073">
      <w:pPr>
        <w:spacing w:line="240" w:lineRule="auto"/>
        <w:ind w:firstLine="0"/>
        <w:jc w:val="center"/>
      </w:pPr>
    </w:p>
    <w:sdt>
      <w:sdtPr>
        <w:alias w:val="Degree"/>
        <w:tag w:val="Degree"/>
        <w:id w:val="1063456363"/>
        <w:placeholder>
          <w:docPart w:val="4050AC5FC4CF434CAF81B3CE03BFC2D8"/>
        </w:placeholder>
        <w:dropDownList>
          <w:listItem w:displayText="Doctor of Dental Medicine" w:value="Doctor of Dental Medicine"/>
          <w:listItem w:displayText="Doctor of Education" w:value="Doctor of Education"/>
          <w:listItem w:displayText="Doctor of Juridical Science" w:value="Doctor of Juridical Science"/>
          <w:listItem w:displayText="Doctor of Medicine" w:value="Doctor of Medicine"/>
          <w:listItem w:displayText="Doctor of Pharmacy" w:value="Doctor of Pharmacy"/>
          <w:listItem w:displayText="Doctor of Philosophy" w:value="Doctor of Philosophy"/>
          <w:listItem w:displayText="Doctor of Psychology" w:value="Doctor of Psychology"/>
          <w:listItem w:displayText="Doctor of Public Health" w:value="Doctor of Public Health"/>
          <w:listItem w:displayText="Master of Arts" w:value="Master of Arts"/>
          <w:listItem w:displayText="Master of Arts in Teaching" w:value="Master of Arts in Teaching"/>
          <w:listItem w:displayText="Master of Business Administration" w:value="Master of Business Administration"/>
          <w:listItem w:displayText="Master of Dental Science" w:value="Master of Dental Science"/>
          <w:listItem w:displayText="Master of Education" w:value="Master of Education"/>
          <w:listItem w:displayText="Master of Fine Arts" w:value="Master of Fine Arts"/>
          <w:listItem w:displayText="Master of Health Administration" w:value="Master of Health Administration"/>
          <w:listItem w:displayText="Master of Health Promotion and Education" w:value="Master of Health Promotion and Education"/>
          <w:listItem w:displayText="Master of International Business" w:value="Master of International Business"/>
          <w:listItem w:displayText="Master of International Development" w:value="Master of International Development"/>
          <w:listItem w:displayText="Master of Library and Information Science" w:value="Master of Library and Information Science"/>
          <w:listItem w:displayText="Master of Occupational Therapy" w:value="Master of Occupational Therapy"/>
          <w:listItem w:displayText="Master of Physical Therapy" w:value="Master of Physical Therapy"/>
          <w:listItem w:displayText="Master of Public Administration" w:value="Master of Public Administration"/>
          <w:listItem w:displayText="Master of Public Health" w:value="Master of Public Health"/>
          <w:listItem w:displayText="Master of Public and International Affairs" w:value="Master of Public and International Affairs"/>
          <w:listItem w:displayText="Master of Public Policy and Management" w:value="Master of Public Policy and Management"/>
          <w:listItem w:displayText="Master of Science" w:value="Master of Science"/>
          <w:listItem w:displayText="Master of Science in Bioengineering" w:value="Master of Science in Bioengineering"/>
          <w:listItem w:displayText="Master of Science in Civil Engeineering" w:value="Master of Science in Civil Engeineering"/>
          <w:listItem w:displayText="Master of Science in Chemical Engineering" w:value="Master of Science in Chemical Engineering"/>
          <w:listItem w:displayText="Master of Science in Computer Engineering" w:value="Master of Science in Computer Engineering"/>
          <w:listItem w:displayText="Master of Science in Electrical Engineering" w:value="Master of Science in Electrical Engineering"/>
          <w:listItem w:displayText="Master of Science in Industrial Engeineering" w:value="Master of Science in Industrial Engeineering"/>
          <w:listItem w:displayText="Master of Science in Information Science" w:value="Master of Science in Information Science"/>
          <w:listItem w:displayText="Master of Studies in Law" w:value="Master of Studies in Law"/>
          <w:listItem w:displayText="Master of Science in Mechanical Engineering" w:value="Master of Science in Mechanical Engineering"/>
          <w:listItem w:displayText="Master of Science in Metallurgical Engineering" w:value="Master of Science in Metallurgical Engineering"/>
          <w:listItem w:displayText="Master of Science in Manufacturing Systems Engineering" w:value="Master of Science in Manufacturing Systems Engineering"/>
          <w:listItem w:displayText="Master of Science in Materials Science and Engineering" w:value="Master of Science in Materials Science and Engineering"/>
          <w:listItem w:displayText="Master of Science in Nursing" w:value="Master of Science in Nursing"/>
          <w:listItem w:displayText="Master of Science in Petroleum Engineering" w:value="Master of Science in Petroleum Engineering"/>
          <w:listItem w:displayText="Master of Science in Telecommunications" w:value="Master of Science in Telecommunications"/>
          <w:listItem w:displayText="Master of Social Work" w:value="Master of Social Work"/>
          <w:listItem w:displayText="Bachelor of Philosophy" w:value="Bachelor of Philosophy"/>
          <w:listItem w:displayText="Bachelor of Arts" w:value="Bachelor of Arts"/>
          <w:listItem w:displayText="Bachelor of Science" w:value="Bachelor of Science"/>
          <w:listItem w:displayText="Bachelor of Science in Business Administration" w:value="Bachelor of Science in Business Administration"/>
          <w:listItem w:displayText="Bachelor of Science in Engineering" w:value="Bachelor of Science in Engineering"/>
          <w:listItem w:displayText="Bachelor of Science in Nursing" w:value="Bachelor of Science in Nursing"/>
        </w:dropDownList>
      </w:sdtPr>
      <w:sdtEndPr>
        <w:rPr>
          <w:color w:val="A6A6A6" w:themeColor="background1" w:themeShade="A6"/>
        </w:rPr>
      </w:sdtEndPr>
      <w:sdtContent>
        <w:p w14:paraId="32C215EF" w14:textId="77777777" w:rsidR="000635D4" w:rsidRPr="004151B0" w:rsidRDefault="004151B0" w:rsidP="004151B0">
          <w:pPr>
            <w:spacing w:line="240" w:lineRule="auto"/>
            <w:ind w:firstLine="0"/>
            <w:jc w:val="center"/>
            <w:rPr>
              <w:color w:val="A6A6A6" w:themeColor="background1" w:themeShade="A6"/>
            </w:rPr>
          </w:pPr>
          <w:r>
            <w:t>Master of Public Health</w:t>
          </w:r>
        </w:p>
      </w:sdtContent>
    </w:sdt>
    <w:p w14:paraId="5AD041D9" w14:textId="77777777" w:rsidR="00486073" w:rsidRDefault="00486073" w:rsidP="00486073">
      <w:pPr>
        <w:tabs>
          <w:tab w:val="left" w:pos="3600"/>
        </w:tabs>
        <w:spacing w:line="240" w:lineRule="auto"/>
        <w:ind w:firstLine="0"/>
        <w:jc w:val="center"/>
      </w:pPr>
    </w:p>
    <w:p w14:paraId="027AFB60" w14:textId="77777777" w:rsidR="00486073" w:rsidRDefault="00486073" w:rsidP="00486073">
      <w:pPr>
        <w:tabs>
          <w:tab w:val="left" w:pos="3600"/>
        </w:tabs>
        <w:spacing w:line="240" w:lineRule="auto"/>
        <w:ind w:firstLine="0"/>
        <w:jc w:val="center"/>
      </w:pPr>
    </w:p>
    <w:p w14:paraId="430A47AC" w14:textId="77777777" w:rsidR="00486073" w:rsidRDefault="00486073" w:rsidP="00486073">
      <w:pPr>
        <w:tabs>
          <w:tab w:val="left" w:pos="3600"/>
        </w:tabs>
        <w:spacing w:line="240" w:lineRule="auto"/>
        <w:ind w:firstLine="0"/>
        <w:jc w:val="center"/>
      </w:pPr>
    </w:p>
    <w:p w14:paraId="7C6C7B5B" w14:textId="77777777" w:rsidR="00486073" w:rsidRDefault="00486073" w:rsidP="00486073">
      <w:pPr>
        <w:tabs>
          <w:tab w:val="left" w:pos="3600"/>
        </w:tabs>
        <w:spacing w:line="240" w:lineRule="auto"/>
        <w:ind w:firstLine="0"/>
        <w:jc w:val="center"/>
      </w:pPr>
    </w:p>
    <w:p w14:paraId="68C55C26" w14:textId="77777777" w:rsidR="00486073" w:rsidRDefault="00486073" w:rsidP="00486073">
      <w:pPr>
        <w:tabs>
          <w:tab w:val="left" w:pos="3600"/>
        </w:tabs>
        <w:spacing w:line="240" w:lineRule="auto"/>
        <w:ind w:firstLine="0"/>
        <w:jc w:val="center"/>
      </w:pPr>
    </w:p>
    <w:p w14:paraId="766D1503" w14:textId="77777777" w:rsidR="00486073" w:rsidRDefault="00486073" w:rsidP="00486073">
      <w:pPr>
        <w:tabs>
          <w:tab w:val="left" w:pos="3600"/>
        </w:tabs>
        <w:spacing w:line="240" w:lineRule="auto"/>
        <w:ind w:firstLine="0"/>
        <w:jc w:val="center"/>
      </w:pPr>
    </w:p>
    <w:p w14:paraId="51CC13EB" w14:textId="77777777" w:rsidR="00486073" w:rsidRDefault="00486073" w:rsidP="00486073">
      <w:pPr>
        <w:tabs>
          <w:tab w:val="left" w:pos="3600"/>
        </w:tabs>
        <w:spacing w:line="240" w:lineRule="auto"/>
        <w:ind w:firstLine="0"/>
        <w:jc w:val="center"/>
      </w:pPr>
    </w:p>
    <w:p w14:paraId="1D24F3B8" w14:textId="77777777" w:rsidR="00486073" w:rsidRDefault="00486073" w:rsidP="00486073">
      <w:pPr>
        <w:tabs>
          <w:tab w:val="left" w:pos="3600"/>
        </w:tabs>
        <w:spacing w:line="240" w:lineRule="auto"/>
        <w:ind w:firstLine="0"/>
        <w:jc w:val="center"/>
      </w:pPr>
    </w:p>
    <w:p w14:paraId="2DA6890D" w14:textId="77777777" w:rsidR="00BB500A" w:rsidRDefault="000635D4" w:rsidP="00486073">
      <w:pPr>
        <w:spacing w:line="240" w:lineRule="auto"/>
        <w:ind w:firstLine="0"/>
        <w:jc w:val="center"/>
      </w:pPr>
      <w:r w:rsidRPr="00AB08F3">
        <w:t>University of Pittsburg</w:t>
      </w:r>
      <w:r>
        <w:t>h</w:t>
      </w:r>
    </w:p>
    <w:p w14:paraId="68E47BD5" w14:textId="77777777" w:rsidR="00486073" w:rsidRDefault="00486073" w:rsidP="00486073">
      <w:pPr>
        <w:spacing w:line="240" w:lineRule="auto"/>
        <w:ind w:firstLine="0"/>
        <w:jc w:val="center"/>
      </w:pPr>
    </w:p>
    <w:p w14:paraId="206F787E" w14:textId="77777777" w:rsidR="00BB500A" w:rsidRDefault="00BB500A" w:rsidP="00A21542">
      <w:pPr>
        <w:ind w:firstLine="0"/>
        <w:jc w:val="center"/>
      </w:pPr>
    </w:p>
    <w:p w14:paraId="6F6E32A4" w14:textId="77777777" w:rsidR="004151B0" w:rsidRDefault="004151B0" w:rsidP="00A21542">
      <w:pPr>
        <w:ind w:firstLine="0"/>
        <w:jc w:val="center"/>
        <w:sectPr w:rsidR="004151B0" w:rsidSect="00367476">
          <w:footerReference w:type="default" r:id="rId8"/>
          <w:headerReference w:type="first" r:id="rId9"/>
          <w:footerReference w:type="first" r:id="rId10"/>
          <w:pgSz w:w="12240" w:h="15840"/>
          <w:pgMar w:top="1440" w:right="1440" w:bottom="1440" w:left="1440" w:header="720" w:footer="720" w:gutter="0"/>
          <w:pgNumType w:fmt="lowerRoman" w:start="1"/>
          <w:cols w:space="720"/>
          <w:titlePg/>
          <w:docGrid w:linePitch="360"/>
        </w:sectPr>
      </w:pPr>
      <w:r>
        <w:t>2019</w:t>
      </w:r>
    </w:p>
    <w:p w14:paraId="7199B89C" w14:textId="77777777" w:rsidR="000635D4" w:rsidRPr="00B40E08" w:rsidRDefault="000635D4" w:rsidP="0011612C">
      <w:pPr>
        <w:pStyle w:val="CommitteePage"/>
        <w:outlineLvl w:val="9"/>
      </w:pPr>
      <w:r w:rsidRPr="00B40E08">
        <w:lastRenderedPageBreak/>
        <w:t xml:space="preserve">Committee </w:t>
      </w:r>
      <w:r w:rsidR="00B40E08" w:rsidRPr="00B40E08">
        <w:t xml:space="preserve">Membership </w:t>
      </w:r>
      <w:r w:rsidRPr="00B40E08">
        <w:t>Page</w:t>
      </w:r>
    </w:p>
    <w:p w14:paraId="314C1C67" w14:textId="77777777" w:rsidR="000635D4" w:rsidRDefault="008F60CE" w:rsidP="00486073">
      <w:pPr>
        <w:spacing w:line="240" w:lineRule="auto"/>
        <w:ind w:firstLine="0"/>
        <w:jc w:val="center"/>
      </w:pPr>
      <w:r>
        <w:t>UNIVERSITY OF PITTSBURGH</w:t>
      </w:r>
    </w:p>
    <w:p w14:paraId="4FEA6C44" w14:textId="77777777" w:rsidR="007A43BC" w:rsidRDefault="007A43BC" w:rsidP="00486073">
      <w:pPr>
        <w:spacing w:line="240" w:lineRule="auto"/>
        <w:ind w:firstLine="0"/>
        <w:jc w:val="center"/>
      </w:pPr>
    </w:p>
    <w:sdt>
      <w:sdtPr>
        <w:rPr>
          <w:rStyle w:val="TitleHeading"/>
        </w:rPr>
        <w:alias w:val="Name of School"/>
        <w:tag w:val="Name of School"/>
        <w:id w:val="833486643"/>
        <w:placeholder>
          <w:docPart w:val="08C639D7560D47549777506C1024DCA3"/>
        </w:placeholder>
        <w:dropDownList>
          <w:listItem w:displayText="College of Business Administration" w:value="College of Business Administration"/>
          <w:listItem w:displayText="Dietrich School of Arts and Sciences" w:value="Dietrich School of Arts and Sciences"/>
          <w:listItem w:displayText="Graduate School of Public Health" w:value="Graduate School of Public Health"/>
          <w:listItem w:displayText="Joseph M. Katz Graduate School of Business" w:value="Joseph M. Katz Graduate School of Business"/>
          <w:listItem w:displayText="School of Computing and Information" w:value="School of Computing and Information"/>
          <w:listItem w:displayText="School of Dental Medicine" w:value="School of Dental Medicine"/>
          <w:listItem w:displayText="School of Education" w:value="School of Education"/>
          <w:listItem w:displayText="School of Health and Rehabilitation Sciences" w:value="School of Health and Rehabilitation Sciences"/>
          <w:listItem w:displayText="School of Law" w:value="School of Law"/>
          <w:listItem w:displayText="School of Medicine" w:value="School of Medicine"/>
          <w:listItem w:displayText="School of Nursing" w:value="School of Nursing"/>
          <w:listItem w:displayText="School of Pharmacy" w:value="School of Pharmacy"/>
          <w:listItem w:displayText="School of Social Work" w:value="School of Social Work"/>
          <w:listItem w:displayText="Swanson School of Engineering" w:value="Swanson School of Engineering"/>
          <w:listItem w:displayText="University Honors College" w:value="University Honors College"/>
        </w:dropDownList>
      </w:sdtPr>
      <w:sdtEndPr>
        <w:rPr>
          <w:rStyle w:val="TitleHeading"/>
        </w:rPr>
      </w:sdtEndPr>
      <w:sdtContent>
        <w:p w14:paraId="6F48462A" w14:textId="77777777" w:rsidR="008F60CE" w:rsidRDefault="004151B0" w:rsidP="00486073">
          <w:pPr>
            <w:spacing w:line="240" w:lineRule="auto"/>
            <w:ind w:firstLine="0"/>
            <w:jc w:val="center"/>
          </w:pPr>
          <w:r>
            <w:rPr>
              <w:rStyle w:val="TitleHeading"/>
            </w:rPr>
            <w:t>Graduate School of Public Health</w:t>
          </w:r>
        </w:p>
      </w:sdtContent>
    </w:sdt>
    <w:p w14:paraId="42B8B4D1" w14:textId="77777777" w:rsidR="008F60CE" w:rsidRDefault="008F60CE" w:rsidP="00486073">
      <w:pPr>
        <w:spacing w:line="240" w:lineRule="auto"/>
        <w:ind w:firstLine="0"/>
        <w:jc w:val="center"/>
      </w:pPr>
    </w:p>
    <w:p w14:paraId="42FD7DA2" w14:textId="77777777" w:rsidR="008F60CE" w:rsidRDefault="008F60CE" w:rsidP="00486073">
      <w:pPr>
        <w:spacing w:line="240" w:lineRule="auto"/>
        <w:ind w:firstLine="0"/>
        <w:jc w:val="center"/>
      </w:pPr>
    </w:p>
    <w:p w14:paraId="11C9832D" w14:textId="77777777" w:rsidR="00486073" w:rsidRDefault="00486073" w:rsidP="00486073">
      <w:pPr>
        <w:spacing w:line="240" w:lineRule="auto"/>
        <w:ind w:firstLine="0"/>
        <w:jc w:val="center"/>
      </w:pPr>
    </w:p>
    <w:p w14:paraId="7ABA0839" w14:textId="77777777" w:rsidR="00486073" w:rsidRDefault="00486073" w:rsidP="00486073">
      <w:pPr>
        <w:spacing w:line="240" w:lineRule="auto"/>
        <w:ind w:firstLine="0"/>
        <w:jc w:val="center"/>
      </w:pPr>
    </w:p>
    <w:p w14:paraId="4DDA595C" w14:textId="77777777" w:rsidR="008F60CE" w:rsidRDefault="008F60CE" w:rsidP="00486073">
      <w:pPr>
        <w:spacing w:line="240" w:lineRule="auto"/>
        <w:ind w:firstLine="0"/>
        <w:jc w:val="center"/>
      </w:pPr>
      <w:r>
        <w:t xml:space="preserve">This </w:t>
      </w:r>
      <w:r w:rsidR="001C6AF5">
        <w:t>essay</w:t>
      </w:r>
      <w:r>
        <w:t xml:space="preserve"> was </w:t>
      </w:r>
      <w:r w:rsidR="001C6AF5">
        <w:t>submitted</w:t>
      </w:r>
    </w:p>
    <w:p w14:paraId="4CA2F291" w14:textId="77777777" w:rsidR="00486073" w:rsidRDefault="00486073" w:rsidP="00486073">
      <w:pPr>
        <w:spacing w:line="240" w:lineRule="auto"/>
        <w:ind w:firstLine="0"/>
        <w:jc w:val="center"/>
      </w:pPr>
    </w:p>
    <w:p w14:paraId="22407DD8" w14:textId="77777777" w:rsidR="008F60CE" w:rsidRDefault="00486073" w:rsidP="00486073">
      <w:pPr>
        <w:spacing w:line="240" w:lineRule="auto"/>
        <w:ind w:firstLine="0"/>
        <w:jc w:val="center"/>
      </w:pPr>
      <w:r>
        <w:t>b</w:t>
      </w:r>
      <w:r w:rsidR="00086364">
        <w:t>y</w:t>
      </w:r>
    </w:p>
    <w:p w14:paraId="1F2880CB" w14:textId="77777777" w:rsidR="00086364" w:rsidRDefault="00086364" w:rsidP="00486073">
      <w:pPr>
        <w:spacing w:line="240" w:lineRule="auto"/>
        <w:ind w:firstLine="0"/>
        <w:jc w:val="center"/>
      </w:pPr>
    </w:p>
    <w:p w14:paraId="6FE19D7F" w14:textId="77777777" w:rsidR="00486073" w:rsidRDefault="00486073" w:rsidP="00486073">
      <w:pPr>
        <w:spacing w:line="240" w:lineRule="auto"/>
        <w:ind w:firstLine="0"/>
        <w:jc w:val="center"/>
      </w:pPr>
    </w:p>
    <w:p w14:paraId="3D64025B" w14:textId="58BD487A" w:rsidR="00F24A51" w:rsidRDefault="004151B0" w:rsidP="00486073">
      <w:pPr>
        <w:spacing w:line="240" w:lineRule="auto"/>
        <w:ind w:firstLine="0"/>
        <w:jc w:val="center"/>
        <w:rPr>
          <w:b/>
        </w:rPr>
      </w:pPr>
      <w:r>
        <w:rPr>
          <w:b/>
        </w:rPr>
        <w:t xml:space="preserve">Alyson </w:t>
      </w:r>
      <w:r w:rsidR="00587F35">
        <w:rPr>
          <w:b/>
        </w:rPr>
        <w:t xml:space="preserve">B. </w:t>
      </w:r>
      <w:r>
        <w:rPr>
          <w:b/>
        </w:rPr>
        <w:t>Harding</w:t>
      </w:r>
    </w:p>
    <w:p w14:paraId="40BB2238" w14:textId="77777777" w:rsidR="00F24A51" w:rsidRDefault="00F24A51" w:rsidP="00486073">
      <w:pPr>
        <w:spacing w:line="240" w:lineRule="auto"/>
        <w:ind w:firstLine="0"/>
        <w:jc w:val="center"/>
      </w:pPr>
    </w:p>
    <w:p w14:paraId="661C8AEB" w14:textId="77777777" w:rsidR="00486073" w:rsidRDefault="001C6AF5" w:rsidP="00486073">
      <w:pPr>
        <w:spacing w:line="240" w:lineRule="auto"/>
        <w:ind w:firstLine="0"/>
        <w:jc w:val="center"/>
      </w:pPr>
      <w:r>
        <w:t>on</w:t>
      </w:r>
    </w:p>
    <w:p w14:paraId="700A4BA2" w14:textId="77777777" w:rsidR="00486073" w:rsidRDefault="00486073" w:rsidP="00486073">
      <w:pPr>
        <w:spacing w:line="240" w:lineRule="auto"/>
        <w:ind w:firstLine="0"/>
        <w:jc w:val="center"/>
      </w:pPr>
    </w:p>
    <w:p w14:paraId="56048621" w14:textId="65BDF5A1" w:rsidR="008F60CE" w:rsidRPr="00ED48CB" w:rsidRDefault="00732089" w:rsidP="00486073">
      <w:pPr>
        <w:spacing w:line="240" w:lineRule="auto"/>
        <w:ind w:firstLine="0"/>
        <w:jc w:val="center"/>
      </w:pPr>
      <w:r>
        <w:t>April 19, 2019</w:t>
      </w:r>
    </w:p>
    <w:p w14:paraId="069A78A2" w14:textId="77777777" w:rsidR="00486073" w:rsidRDefault="00486073" w:rsidP="00486073">
      <w:pPr>
        <w:spacing w:line="240" w:lineRule="auto"/>
        <w:ind w:firstLine="0"/>
        <w:jc w:val="center"/>
      </w:pPr>
    </w:p>
    <w:p w14:paraId="6F128DC1" w14:textId="77777777" w:rsidR="008F60CE" w:rsidRDefault="00086364" w:rsidP="00486073">
      <w:pPr>
        <w:spacing w:line="240" w:lineRule="auto"/>
        <w:ind w:firstLine="0"/>
        <w:jc w:val="center"/>
      </w:pPr>
      <w:r>
        <w:t>a</w:t>
      </w:r>
      <w:r w:rsidR="008F60CE">
        <w:t>nd approved by</w:t>
      </w:r>
    </w:p>
    <w:p w14:paraId="35D51A14" w14:textId="77777777" w:rsidR="00486073" w:rsidRDefault="00486073" w:rsidP="00486073">
      <w:pPr>
        <w:spacing w:line="240" w:lineRule="auto"/>
        <w:ind w:firstLine="0"/>
        <w:jc w:val="center"/>
      </w:pPr>
    </w:p>
    <w:p w14:paraId="4B563992" w14:textId="77777777" w:rsidR="00EF5C08" w:rsidRDefault="00EF5C08" w:rsidP="00486073">
      <w:pPr>
        <w:spacing w:line="240" w:lineRule="auto"/>
        <w:ind w:firstLine="0"/>
        <w:jc w:val="center"/>
      </w:pPr>
    </w:p>
    <w:p w14:paraId="45EB7ABE" w14:textId="77777777" w:rsidR="004151B0" w:rsidRPr="00A52F1D" w:rsidRDefault="00B752C4" w:rsidP="00486073">
      <w:pPr>
        <w:spacing w:line="240" w:lineRule="auto"/>
        <w:ind w:firstLine="0"/>
        <w:jc w:val="center"/>
      </w:pPr>
      <w:r w:rsidRPr="00A52F1D">
        <w:t xml:space="preserve">Essay Advisor: </w:t>
      </w:r>
    </w:p>
    <w:p w14:paraId="75D0A9A8" w14:textId="6D173216" w:rsidR="004151B0" w:rsidRPr="004151B0" w:rsidRDefault="004151B0" w:rsidP="00486073">
      <w:pPr>
        <w:spacing w:line="240" w:lineRule="auto"/>
        <w:ind w:firstLine="0"/>
        <w:jc w:val="center"/>
      </w:pPr>
      <w:r>
        <w:t xml:space="preserve">Andrea </w:t>
      </w:r>
      <w:r w:rsidR="00640B5F">
        <w:t xml:space="preserve">L. </w:t>
      </w:r>
      <w:r>
        <w:t>Rosso, PhD, MPH, Assistant Professor</w:t>
      </w:r>
    </w:p>
    <w:p w14:paraId="61097BAE" w14:textId="77777777" w:rsidR="004151B0" w:rsidRDefault="004151B0" w:rsidP="00486073">
      <w:pPr>
        <w:spacing w:line="240" w:lineRule="auto"/>
        <w:ind w:firstLine="0"/>
        <w:jc w:val="center"/>
      </w:pPr>
      <w:r w:rsidRPr="004151B0">
        <w:t>Department of Epidemiology</w:t>
      </w:r>
      <w:r>
        <w:t>, Graduate School of Public Health</w:t>
      </w:r>
    </w:p>
    <w:p w14:paraId="43DAA08C" w14:textId="77777777" w:rsidR="004151B0" w:rsidRPr="004151B0" w:rsidRDefault="004151B0" w:rsidP="00486073">
      <w:pPr>
        <w:spacing w:line="240" w:lineRule="auto"/>
        <w:ind w:firstLine="0"/>
        <w:jc w:val="center"/>
      </w:pPr>
      <w:r>
        <w:t>University of Pittsburgh</w:t>
      </w:r>
    </w:p>
    <w:p w14:paraId="354DE8A3" w14:textId="77777777" w:rsidR="00B752C4" w:rsidRDefault="00B752C4" w:rsidP="00486073">
      <w:pPr>
        <w:spacing w:line="240" w:lineRule="auto"/>
        <w:ind w:firstLine="0"/>
        <w:jc w:val="center"/>
      </w:pPr>
    </w:p>
    <w:p w14:paraId="08E27D86" w14:textId="77777777" w:rsidR="00B81852" w:rsidRDefault="00B81852" w:rsidP="00486073">
      <w:pPr>
        <w:spacing w:line="240" w:lineRule="auto"/>
        <w:ind w:firstLine="0"/>
        <w:jc w:val="center"/>
      </w:pPr>
      <w:r>
        <w:t>Essay Reader:</w:t>
      </w:r>
    </w:p>
    <w:p w14:paraId="73F63C04" w14:textId="2DE975D2" w:rsidR="00B81852" w:rsidRDefault="00B81852" w:rsidP="00486073">
      <w:pPr>
        <w:spacing w:line="240" w:lineRule="auto"/>
        <w:ind w:firstLine="0"/>
        <w:jc w:val="center"/>
      </w:pPr>
      <w:r>
        <w:t xml:space="preserve">Nancy </w:t>
      </w:r>
      <w:r w:rsidR="00640B5F">
        <w:t xml:space="preserve">W. </w:t>
      </w:r>
      <w:r>
        <w:t>Glynn, PhD, Assistant Professor</w:t>
      </w:r>
    </w:p>
    <w:p w14:paraId="48696A73" w14:textId="77777777" w:rsidR="00B81852" w:rsidRDefault="00B81852" w:rsidP="00486073">
      <w:pPr>
        <w:spacing w:line="240" w:lineRule="auto"/>
        <w:ind w:firstLine="0"/>
        <w:jc w:val="center"/>
      </w:pPr>
      <w:r>
        <w:t>Department of Epidemiology, Graduate School of Public Health</w:t>
      </w:r>
    </w:p>
    <w:p w14:paraId="0F25A781" w14:textId="77777777" w:rsidR="00B81852" w:rsidRDefault="00B81852" w:rsidP="00486073">
      <w:pPr>
        <w:spacing w:line="240" w:lineRule="auto"/>
        <w:ind w:firstLine="0"/>
        <w:jc w:val="center"/>
      </w:pPr>
      <w:r>
        <w:t>University of Pittsburgh</w:t>
      </w:r>
    </w:p>
    <w:p w14:paraId="3297BEA8" w14:textId="77777777" w:rsidR="00B81852" w:rsidRDefault="00B81852" w:rsidP="00486073">
      <w:pPr>
        <w:spacing w:line="240" w:lineRule="auto"/>
        <w:ind w:firstLine="0"/>
        <w:jc w:val="center"/>
      </w:pPr>
    </w:p>
    <w:p w14:paraId="0279EEC1" w14:textId="77777777" w:rsidR="00B81852" w:rsidRDefault="00B81852" w:rsidP="00486073">
      <w:pPr>
        <w:spacing w:line="240" w:lineRule="auto"/>
        <w:ind w:firstLine="0"/>
        <w:jc w:val="center"/>
      </w:pPr>
      <w:r>
        <w:t xml:space="preserve">Essay Reader: </w:t>
      </w:r>
    </w:p>
    <w:p w14:paraId="1AC90CAD" w14:textId="479F98A6" w:rsidR="00B81852" w:rsidRDefault="00B81852" w:rsidP="00486073">
      <w:pPr>
        <w:spacing w:line="240" w:lineRule="auto"/>
        <w:ind w:firstLine="0"/>
        <w:jc w:val="center"/>
      </w:pPr>
      <w:r>
        <w:t xml:space="preserve">Jennifer </w:t>
      </w:r>
      <w:r w:rsidR="00587F35">
        <w:t xml:space="preserve">S. </w:t>
      </w:r>
      <w:r>
        <w:t>Brach, PhD, PT, Professor</w:t>
      </w:r>
    </w:p>
    <w:p w14:paraId="2DF802EC" w14:textId="77777777" w:rsidR="00B81852" w:rsidRDefault="00B81852" w:rsidP="00486073">
      <w:pPr>
        <w:spacing w:line="240" w:lineRule="auto"/>
        <w:ind w:firstLine="0"/>
        <w:jc w:val="center"/>
      </w:pPr>
      <w:r>
        <w:t>Department of Physical Therapy, School of Health and Rehabilitation Sciences</w:t>
      </w:r>
    </w:p>
    <w:p w14:paraId="1E94D973" w14:textId="77777777" w:rsidR="00B81852" w:rsidRDefault="00B81852" w:rsidP="00486073">
      <w:pPr>
        <w:spacing w:line="240" w:lineRule="auto"/>
        <w:ind w:firstLine="0"/>
        <w:jc w:val="center"/>
      </w:pPr>
      <w:r>
        <w:t>University of Pittsburgh</w:t>
      </w:r>
    </w:p>
    <w:p w14:paraId="4F66CFB7" w14:textId="77777777" w:rsidR="004151B0" w:rsidRDefault="004151B0" w:rsidP="00085070">
      <w:pPr>
        <w:spacing w:line="240" w:lineRule="auto"/>
        <w:ind w:firstLine="0"/>
        <w:jc w:val="center"/>
      </w:pPr>
    </w:p>
    <w:p w14:paraId="363B8F80" w14:textId="77777777" w:rsidR="004151B0" w:rsidRDefault="004151B0" w:rsidP="00085070">
      <w:pPr>
        <w:spacing w:line="240" w:lineRule="auto"/>
        <w:ind w:firstLine="0"/>
        <w:jc w:val="center"/>
      </w:pPr>
    </w:p>
    <w:p w14:paraId="25FCEA2F" w14:textId="77777777" w:rsidR="004151B0" w:rsidRDefault="004151B0" w:rsidP="00085070">
      <w:pPr>
        <w:spacing w:line="240" w:lineRule="auto"/>
        <w:ind w:firstLine="0"/>
        <w:jc w:val="center"/>
      </w:pPr>
    </w:p>
    <w:p w14:paraId="72B0C7E4" w14:textId="77777777" w:rsidR="004151B0" w:rsidRDefault="004151B0" w:rsidP="00085070">
      <w:pPr>
        <w:spacing w:line="240" w:lineRule="auto"/>
        <w:ind w:firstLine="0"/>
        <w:jc w:val="center"/>
      </w:pPr>
    </w:p>
    <w:p w14:paraId="02F1663A" w14:textId="77777777" w:rsidR="004151B0" w:rsidRDefault="004151B0" w:rsidP="00085070">
      <w:pPr>
        <w:spacing w:line="240" w:lineRule="auto"/>
        <w:ind w:firstLine="0"/>
        <w:jc w:val="center"/>
      </w:pPr>
    </w:p>
    <w:p w14:paraId="01EB5DDF" w14:textId="77777777" w:rsidR="004151B0" w:rsidRDefault="004151B0" w:rsidP="00085070">
      <w:pPr>
        <w:spacing w:line="240" w:lineRule="auto"/>
        <w:ind w:firstLine="0"/>
        <w:jc w:val="center"/>
      </w:pPr>
    </w:p>
    <w:p w14:paraId="3D7CDA3A" w14:textId="77777777" w:rsidR="004151B0" w:rsidRDefault="004151B0" w:rsidP="00085070">
      <w:pPr>
        <w:spacing w:line="240" w:lineRule="auto"/>
        <w:ind w:firstLine="0"/>
        <w:jc w:val="center"/>
      </w:pPr>
    </w:p>
    <w:p w14:paraId="79CCC5F8" w14:textId="77777777" w:rsidR="004151B0" w:rsidRDefault="004151B0" w:rsidP="00085070">
      <w:pPr>
        <w:spacing w:line="240" w:lineRule="auto"/>
        <w:ind w:firstLine="0"/>
        <w:jc w:val="center"/>
      </w:pPr>
    </w:p>
    <w:p w14:paraId="3FD3AAAA" w14:textId="77777777" w:rsidR="004151B0" w:rsidRDefault="004151B0" w:rsidP="00085070">
      <w:pPr>
        <w:spacing w:line="240" w:lineRule="auto"/>
        <w:ind w:firstLine="0"/>
        <w:jc w:val="center"/>
      </w:pPr>
    </w:p>
    <w:p w14:paraId="36470111" w14:textId="77777777" w:rsidR="004151B0" w:rsidRPr="002804A9" w:rsidRDefault="004151B0" w:rsidP="00085070">
      <w:pPr>
        <w:spacing w:line="240" w:lineRule="auto"/>
        <w:ind w:firstLine="0"/>
        <w:jc w:val="center"/>
      </w:pPr>
    </w:p>
    <w:p w14:paraId="5D00C3B0" w14:textId="77777777" w:rsidR="0028782F" w:rsidRDefault="00834193" w:rsidP="00130B6B">
      <w:pPr>
        <w:ind w:left="720" w:hanging="720"/>
      </w:pPr>
      <w:r>
        <w:br w:type="page"/>
      </w:r>
    </w:p>
    <w:p w14:paraId="016020F7" w14:textId="77777777" w:rsidR="004F0846" w:rsidRDefault="004F0846" w:rsidP="00486073">
      <w:pPr>
        <w:spacing w:line="240" w:lineRule="auto"/>
        <w:ind w:firstLine="0"/>
        <w:jc w:val="center"/>
      </w:pPr>
    </w:p>
    <w:p w14:paraId="5FDD5807" w14:textId="77777777" w:rsidR="004F0846" w:rsidRDefault="004F0846" w:rsidP="00486073">
      <w:pPr>
        <w:spacing w:line="240" w:lineRule="auto"/>
        <w:ind w:firstLine="0"/>
        <w:jc w:val="center"/>
      </w:pPr>
    </w:p>
    <w:p w14:paraId="4986FC81" w14:textId="77777777" w:rsidR="004F0846" w:rsidRDefault="004F0846" w:rsidP="00486073">
      <w:pPr>
        <w:spacing w:line="240" w:lineRule="auto"/>
        <w:ind w:firstLine="0"/>
        <w:jc w:val="center"/>
      </w:pPr>
    </w:p>
    <w:p w14:paraId="5A91BEBF" w14:textId="77777777" w:rsidR="004F0846" w:rsidRDefault="004F0846" w:rsidP="00486073">
      <w:pPr>
        <w:spacing w:line="240" w:lineRule="auto"/>
        <w:ind w:firstLine="0"/>
        <w:jc w:val="center"/>
      </w:pPr>
    </w:p>
    <w:p w14:paraId="244F9615" w14:textId="77777777" w:rsidR="004F0846" w:rsidRDefault="004F0846" w:rsidP="00486073">
      <w:pPr>
        <w:spacing w:line="240" w:lineRule="auto"/>
        <w:ind w:firstLine="0"/>
        <w:jc w:val="center"/>
      </w:pPr>
    </w:p>
    <w:p w14:paraId="1C3D5E4D" w14:textId="77777777" w:rsidR="004F0846" w:rsidRDefault="004F0846" w:rsidP="00486073">
      <w:pPr>
        <w:spacing w:line="240" w:lineRule="auto"/>
        <w:ind w:firstLine="0"/>
        <w:jc w:val="center"/>
      </w:pPr>
    </w:p>
    <w:p w14:paraId="79576C10" w14:textId="77777777" w:rsidR="00486073" w:rsidRDefault="00486073" w:rsidP="00486073">
      <w:pPr>
        <w:spacing w:line="240" w:lineRule="auto"/>
        <w:ind w:firstLine="0"/>
        <w:jc w:val="center"/>
      </w:pPr>
    </w:p>
    <w:p w14:paraId="29D99594" w14:textId="77777777" w:rsidR="00486073" w:rsidRDefault="00486073" w:rsidP="00486073">
      <w:pPr>
        <w:spacing w:line="240" w:lineRule="auto"/>
        <w:ind w:firstLine="0"/>
        <w:jc w:val="center"/>
      </w:pPr>
    </w:p>
    <w:p w14:paraId="1B4C1AAC" w14:textId="77777777" w:rsidR="00486073" w:rsidRDefault="00486073" w:rsidP="00486073">
      <w:pPr>
        <w:spacing w:line="240" w:lineRule="auto"/>
        <w:ind w:firstLine="0"/>
        <w:jc w:val="center"/>
      </w:pPr>
    </w:p>
    <w:p w14:paraId="51A7EC09" w14:textId="77777777" w:rsidR="00486073" w:rsidRDefault="00486073" w:rsidP="00486073">
      <w:pPr>
        <w:spacing w:line="240" w:lineRule="auto"/>
        <w:ind w:firstLine="0"/>
        <w:jc w:val="center"/>
      </w:pPr>
    </w:p>
    <w:p w14:paraId="3216EDE9" w14:textId="77777777" w:rsidR="00486073" w:rsidRDefault="00486073" w:rsidP="00486073">
      <w:pPr>
        <w:spacing w:line="240" w:lineRule="auto"/>
        <w:ind w:firstLine="0"/>
        <w:jc w:val="center"/>
      </w:pPr>
    </w:p>
    <w:p w14:paraId="34B1D8EA" w14:textId="77777777" w:rsidR="004F0846" w:rsidRDefault="004F0846" w:rsidP="00486073">
      <w:pPr>
        <w:spacing w:line="240" w:lineRule="auto"/>
        <w:ind w:firstLine="0"/>
        <w:jc w:val="center"/>
      </w:pPr>
    </w:p>
    <w:p w14:paraId="25DB579C" w14:textId="77777777" w:rsidR="004F0846" w:rsidRDefault="004F0846" w:rsidP="00486073">
      <w:pPr>
        <w:spacing w:line="240" w:lineRule="auto"/>
        <w:ind w:firstLine="0"/>
        <w:jc w:val="center"/>
      </w:pPr>
    </w:p>
    <w:p w14:paraId="6ABCC3E7" w14:textId="77777777" w:rsidR="004F0846" w:rsidRDefault="004F0846" w:rsidP="00486073">
      <w:pPr>
        <w:spacing w:line="240" w:lineRule="auto"/>
        <w:ind w:firstLine="0"/>
        <w:jc w:val="center"/>
      </w:pPr>
    </w:p>
    <w:p w14:paraId="66B452A7" w14:textId="77777777" w:rsidR="004F0846" w:rsidRDefault="004F0846" w:rsidP="00486073">
      <w:pPr>
        <w:spacing w:line="240" w:lineRule="auto"/>
        <w:ind w:firstLine="0"/>
        <w:jc w:val="center"/>
      </w:pPr>
    </w:p>
    <w:p w14:paraId="2ED3B36D" w14:textId="77777777" w:rsidR="004F0846" w:rsidRDefault="004F0846" w:rsidP="00486073">
      <w:pPr>
        <w:spacing w:line="240" w:lineRule="auto"/>
        <w:ind w:firstLine="0"/>
        <w:jc w:val="center"/>
      </w:pPr>
    </w:p>
    <w:p w14:paraId="0A971F83" w14:textId="09D558D3" w:rsidR="004F0846" w:rsidRDefault="004F0846" w:rsidP="00486073">
      <w:pPr>
        <w:spacing w:line="240" w:lineRule="auto"/>
        <w:ind w:firstLine="0"/>
        <w:jc w:val="center"/>
      </w:pPr>
      <w:r>
        <w:t xml:space="preserve">Copyright © by </w:t>
      </w:r>
      <w:r w:rsidR="00E101C8">
        <w:t xml:space="preserve">Alyson </w:t>
      </w:r>
      <w:r w:rsidR="00587F35">
        <w:t xml:space="preserve">B. </w:t>
      </w:r>
      <w:r w:rsidR="00E101C8">
        <w:t>Harding</w:t>
      </w:r>
    </w:p>
    <w:p w14:paraId="62A09FEE" w14:textId="77777777" w:rsidR="00486073" w:rsidRDefault="00486073" w:rsidP="00486073">
      <w:pPr>
        <w:spacing w:line="240" w:lineRule="auto"/>
        <w:ind w:firstLine="0"/>
        <w:jc w:val="center"/>
      </w:pPr>
    </w:p>
    <w:p w14:paraId="47246845" w14:textId="77777777" w:rsidR="004F0846" w:rsidRDefault="00E101C8" w:rsidP="00486073">
      <w:pPr>
        <w:spacing w:line="240" w:lineRule="auto"/>
        <w:ind w:firstLine="0"/>
        <w:jc w:val="center"/>
      </w:pPr>
      <w:r>
        <w:t>2019</w:t>
      </w:r>
    </w:p>
    <w:p w14:paraId="5AC0EDBD" w14:textId="77777777" w:rsidR="004F0846" w:rsidRDefault="004F0846" w:rsidP="00486073">
      <w:pPr>
        <w:spacing w:line="240" w:lineRule="auto"/>
        <w:ind w:left="720" w:hanging="720"/>
      </w:pPr>
    </w:p>
    <w:p w14:paraId="366D6139" w14:textId="77777777" w:rsidR="004F0846" w:rsidRDefault="004F0846" w:rsidP="00486073">
      <w:pPr>
        <w:spacing w:line="240" w:lineRule="auto"/>
        <w:ind w:left="720" w:hanging="720"/>
      </w:pPr>
    </w:p>
    <w:p w14:paraId="1D37A153" w14:textId="77777777" w:rsidR="004F0846" w:rsidRDefault="004F0846" w:rsidP="00130B6B">
      <w:pPr>
        <w:ind w:left="720" w:hanging="720"/>
      </w:pPr>
    </w:p>
    <w:p w14:paraId="7A34A9EA" w14:textId="77777777" w:rsidR="004F0846" w:rsidRDefault="004F0846" w:rsidP="00130B6B">
      <w:pPr>
        <w:ind w:left="720" w:hanging="720"/>
      </w:pPr>
    </w:p>
    <w:p w14:paraId="5167821F" w14:textId="77777777" w:rsidR="004F0846" w:rsidRDefault="004F0846" w:rsidP="00130B6B">
      <w:pPr>
        <w:ind w:left="720" w:hanging="720"/>
        <w:sectPr w:rsidR="004F0846" w:rsidSect="00BB4FAE">
          <w:footerReference w:type="default" r:id="rId11"/>
          <w:pgSz w:w="12240" w:h="15840"/>
          <w:pgMar w:top="1440" w:right="1440" w:bottom="1440" w:left="1440" w:header="720" w:footer="720" w:gutter="0"/>
          <w:pgNumType w:fmt="lowerRoman" w:start="2"/>
          <w:cols w:space="720"/>
          <w:docGrid w:linePitch="360"/>
        </w:sectPr>
      </w:pPr>
    </w:p>
    <w:p w14:paraId="0AF7D2E1" w14:textId="77777777" w:rsidR="002B41A8" w:rsidRDefault="002B41A8" w:rsidP="0011612C">
      <w:pPr>
        <w:pStyle w:val="AbstractHeading"/>
        <w:outlineLvl w:val="9"/>
      </w:pPr>
      <w:r>
        <w:lastRenderedPageBreak/>
        <w:t>Abstract</w:t>
      </w:r>
    </w:p>
    <w:p w14:paraId="6061BFA1" w14:textId="50AFFBCF" w:rsidR="00E76385" w:rsidRDefault="00FA439B" w:rsidP="00FA439B">
      <w:pPr>
        <w:spacing w:line="240" w:lineRule="auto"/>
        <w:ind w:firstLine="0"/>
        <w:jc w:val="right"/>
        <w:rPr>
          <w:b/>
        </w:rPr>
      </w:pPr>
      <w:r>
        <w:t>Andrea</w:t>
      </w:r>
      <w:r w:rsidR="00587F35">
        <w:t xml:space="preserve"> L.</w:t>
      </w:r>
      <w:r>
        <w:t xml:space="preserve"> Rosso, PhD, MPH</w:t>
      </w:r>
    </w:p>
    <w:p w14:paraId="21015EAE" w14:textId="77777777" w:rsidR="00E76385" w:rsidRDefault="00E76385" w:rsidP="00486073">
      <w:pPr>
        <w:spacing w:line="240" w:lineRule="auto"/>
        <w:ind w:firstLine="0"/>
        <w:jc w:val="center"/>
        <w:rPr>
          <w:b/>
        </w:rPr>
      </w:pPr>
    </w:p>
    <w:p w14:paraId="4C99EEDC" w14:textId="77777777" w:rsidR="00B81852" w:rsidRDefault="00B81852" w:rsidP="00B81852">
      <w:pPr>
        <w:pStyle w:val="TitlePage"/>
        <w:outlineLvl w:val="9"/>
      </w:pPr>
      <w:r>
        <w:t>Title Page</w:t>
      </w:r>
    </w:p>
    <w:p w14:paraId="486D49DC" w14:textId="4FF951AF" w:rsidR="00B81852" w:rsidRDefault="00E0564C" w:rsidP="00B81852">
      <w:pPr>
        <w:spacing w:line="240" w:lineRule="auto"/>
        <w:ind w:firstLine="0"/>
        <w:jc w:val="center"/>
      </w:pPr>
      <w:r>
        <w:rPr>
          <w:b/>
        </w:rPr>
        <w:t>INTER-RATER RELIA</w:t>
      </w:r>
      <w:r w:rsidR="00B81852">
        <w:rPr>
          <w:b/>
        </w:rPr>
        <w:t>B</w:t>
      </w:r>
      <w:r>
        <w:rPr>
          <w:b/>
        </w:rPr>
        <w:t>IL</w:t>
      </w:r>
      <w:r w:rsidR="00B81852">
        <w:rPr>
          <w:b/>
        </w:rPr>
        <w:t xml:space="preserve">ITY OF RETROSPECTIVE VIRTUAL </w:t>
      </w:r>
      <w:r w:rsidR="00732089">
        <w:rPr>
          <w:b/>
        </w:rPr>
        <w:t xml:space="preserve">AUDITS OF THE BUILT ENVRIONMENT </w:t>
      </w:r>
    </w:p>
    <w:p w14:paraId="23B751E5" w14:textId="77777777" w:rsidR="00486073" w:rsidRPr="002B41A8" w:rsidRDefault="00486073" w:rsidP="00486073">
      <w:pPr>
        <w:spacing w:line="240" w:lineRule="auto"/>
        <w:ind w:firstLine="0"/>
        <w:jc w:val="center"/>
        <w:rPr>
          <w:b/>
        </w:rPr>
      </w:pPr>
    </w:p>
    <w:p w14:paraId="4ACD70EB" w14:textId="0A5C166F" w:rsidR="002B41A8" w:rsidRDefault="00B81852" w:rsidP="00486073">
      <w:pPr>
        <w:spacing w:line="240" w:lineRule="auto"/>
        <w:ind w:firstLine="0"/>
        <w:jc w:val="center"/>
      </w:pPr>
      <w:r>
        <w:t xml:space="preserve">Alyson </w:t>
      </w:r>
      <w:r w:rsidR="00587F35">
        <w:t xml:space="preserve">B. </w:t>
      </w:r>
      <w:r>
        <w:t>Har</w:t>
      </w:r>
      <w:r w:rsidR="00FA439B">
        <w:t>ding</w:t>
      </w:r>
      <w:r w:rsidR="00F90970">
        <w:t>, MPH</w:t>
      </w:r>
    </w:p>
    <w:p w14:paraId="4671C016" w14:textId="77777777" w:rsidR="00486073" w:rsidRDefault="00486073" w:rsidP="00486073">
      <w:pPr>
        <w:spacing w:line="240" w:lineRule="auto"/>
        <w:ind w:firstLine="0"/>
        <w:jc w:val="center"/>
      </w:pPr>
    </w:p>
    <w:p w14:paraId="14E2E83B" w14:textId="77777777" w:rsidR="002B41A8" w:rsidRDefault="00FA439B" w:rsidP="00486073">
      <w:pPr>
        <w:spacing w:line="240" w:lineRule="auto"/>
        <w:ind w:firstLine="0"/>
        <w:jc w:val="center"/>
      </w:pPr>
      <w:r>
        <w:t>University of Pittsburgh, 2019</w:t>
      </w:r>
    </w:p>
    <w:p w14:paraId="5FF3E9E9" w14:textId="77777777" w:rsidR="002B41A8" w:rsidRDefault="002B41A8" w:rsidP="00486073">
      <w:pPr>
        <w:spacing w:line="240" w:lineRule="auto"/>
        <w:ind w:firstLine="0"/>
        <w:jc w:val="center"/>
      </w:pPr>
    </w:p>
    <w:p w14:paraId="2B617E9D" w14:textId="77777777" w:rsidR="0046438E" w:rsidRDefault="0046438E" w:rsidP="00486073">
      <w:pPr>
        <w:spacing w:line="240" w:lineRule="auto"/>
        <w:ind w:firstLine="0"/>
        <w:jc w:val="center"/>
      </w:pPr>
    </w:p>
    <w:p w14:paraId="5643273F" w14:textId="77777777" w:rsidR="00486073" w:rsidRDefault="00486073" w:rsidP="00486073">
      <w:pPr>
        <w:spacing w:line="240" w:lineRule="auto"/>
        <w:ind w:firstLine="0"/>
        <w:jc w:val="center"/>
      </w:pPr>
    </w:p>
    <w:p w14:paraId="69459066" w14:textId="2ABF7420" w:rsidR="00EF5C08" w:rsidRPr="00BD1CFE" w:rsidRDefault="00BD1CFE" w:rsidP="00BD1CFE">
      <w:pPr>
        <w:ind w:firstLine="0"/>
        <w:jc w:val="left"/>
        <w:rPr>
          <w:b/>
        </w:rPr>
      </w:pPr>
      <w:r w:rsidRPr="00BD1CFE">
        <w:rPr>
          <w:b/>
        </w:rPr>
        <w:t>ABSTRACT:</w:t>
      </w:r>
      <w:r w:rsidR="00E0564C">
        <w:rPr>
          <w:b/>
        </w:rPr>
        <w:t xml:space="preserve"> </w:t>
      </w:r>
    </w:p>
    <w:p w14:paraId="0ABB867B" w14:textId="20979931" w:rsidR="00732089" w:rsidRPr="008A4F6D" w:rsidRDefault="00732089" w:rsidP="00BD1CFE">
      <w:r w:rsidRPr="008A4F6D">
        <w:t>Background: Mobility decline is significantly associated with poor health outcomes and high health care costs, and impact</w:t>
      </w:r>
      <w:r w:rsidR="005B6CC5">
        <w:t>s</w:t>
      </w:r>
      <w:r w:rsidRPr="008A4F6D">
        <w:t xml:space="preserve"> one third to one half of community-dwelling older adults. The built environment and neighborhood walkability play a major role in mobility and other health outcomes, and are of major interest in public health research. While many methods for assessing the built environment exist, the introduction of free, online, street-level images has made conducting </w:t>
      </w:r>
      <w:r w:rsidR="005B6CC5">
        <w:t xml:space="preserve">virtual </w:t>
      </w:r>
      <w:r w:rsidRPr="008A4F6D">
        <w:t xml:space="preserve">neighborhood audits a possibility. Previous studies have assessed the inter-rater reliability between virtual audits and field audits, and between multiple auditors conducting virtual audits with current imagery, but studies have not yet assessed the inter-rater reliability of audits conducted using archived Google Street View imagery. </w:t>
      </w:r>
    </w:p>
    <w:p w14:paraId="3269CE1F" w14:textId="77777777" w:rsidR="00732089" w:rsidRDefault="00732089" w:rsidP="00732089">
      <w:r w:rsidRPr="008A4F6D">
        <w:t xml:space="preserve">Methods: Two raters independently conducted 50 neighborhood audits for a subset of participants in the Health, Aging, and Body Composition Study using a modified version of the Active Neighborhood Checklist and the earliest available archived Google Street View imagery. The 77 items of the Checklist were dichotomized, and the prevalence-adjusted bias-adjusted kappa (PABAK) and percent agreement were calculated.  </w:t>
      </w:r>
    </w:p>
    <w:p w14:paraId="46AC24A4" w14:textId="20155374" w:rsidR="00732089" w:rsidRPr="008A4F6D" w:rsidRDefault="00732089" w:rsidP="00732089">
      <w:r w:rsidRPr="008A4F6D">
        <w:t>Results: The PABAK values for the 77 items of the modified Active Neighborhood Checklist ranged from 0.20 to 1.00 with an average of 0.75. Eighty percent of items demonstrated substantial (PABAK ≥ 0.61) or nearly perfect agreement (PABAK ≥ 0.81).</w:t>
      </w:r>
    </w:p>
    <w:p w14:paraId="75D65515" w14:textId="72DC9F60" w:rsidR="00732089" w:rsidRPr="008A4F6D" w:rsidRDefault="00732089" w:rsidP="00732089">
      <w:r w:rsidRPr="008A4F6D">
        <w:t xml:space="preserve">Conclusion: Google Street View images provide an efficient, convenient, and safe way to conduct neighborhood audits to measure the built environment. Archived imagery can be used to assess past neighborhood characteristics, allowing for </w:t>
      </w:r>
      <w:r w:rsidR="005B6CC5">
        <w:t xml:space="preserve">historic </w:t>
      </w:r>
      <w:r w:rsidRPr="008A4F6D">
        <w:t xml:space="preserve">data about the built environment to be added to existing cohorts. With the important role of the built environment in health outcomes such as mobility, the ability to assess past neighborhood characteristics with Google Street View imagery has the potential to improve public health research and examination of novel outcomes. </w:t>
      </w:r>
    </w:p>
    <w:p w14:paraId="3A8B04CF" w14:textId="77777777" w:rsidR="00732089" w:rsidRPr="008A4F6D" w:rsidRDefault="00732089" w:rsidP="00732089"/>
    <w:p w14:paraId="16349EB5" w14:textId="77777777" w:rsidR="008A110F" w:rsidRDefault="00130B6B" w:rsidP="0011612C">
      <w:pPr>
        <w:pStyle w:val="TableofContentsHeading"/>
        <w:outlineLvl w:val="9"/>
      </w:pPr>
      <w:r>
        <w:t>Table of Contents</w:t>
      </w:r>
    </w:p>
    <w:p w14:paraId="63B8EF13" w14:textId="047624B7" w:rsidR="00110C3D" w:rsidRDefault="00977828">
      <w:pPr>
        <w:pStyle w:val="TOC1"/>
        <w:rPr>
          <w:rFonts w:asciiTheme="minorHAnsi" w:eastAsiaTheme="minorEastAsia" w:hAnsiTheme="minorHAnsi" w:cstheme="minorBidi"/>
          <w:b w:val="0"/>
          <w:noProof/>
          <w:lang w:eastAsia="ja-JP"/>
        </w:rPr>
      </w:pPr>
      <w:r>
        <w:rPr>
          <w:bCs/>
        </w:rPr>
        <w:fldChar w:fldCharType="begin"/>
      </w:r>
      <w:r>
        <w:rPr>
          <w:bCs/>
        </w:rPr>
        <w:instrText xml:space="preserve"> TOC \o "3-4" \h \z \t "Heading 1,1,Heading 2,2,App Section,2,Appendix,1,Heading,1,Heading No Tab,1" </w:instrText>
      </w:r>
      <w:r>
        <w:rPr>
          <w:bCs/>
        </w:rPr>
        <w:fldChar w:fldCharType="separate"/>
      </w:r>
      <w:r w:rsidR="00110C3D">
        <w:rPr>
          <w:noProof/>
        </w:rPr>
        <w:t>Preface</w:t>
      </w:r>
      <w:r w:rsidR="00110C3D">
        <w:rPr>
          <w:noProof/>
        </w:rPr>
        <w:tab/>
      </w:r>
      <w:r w:rsidR="00110C3D">
        <w:rPr>
          <w:noProof/>
        </w:rPr>
        <w:fldChar w:fldCharType="begin"/>
      </w:r>
      <w:r w:rsidR="00110C3D">
        <w:rPr>
          <w:noProof/>
        </w:rPr>
        <w:instrText xml:space="preserve"> PAGEREF _Toc417111018 \h </w:instrText>
      </w:r>
      <w:r w:rsidR="00110C3D">
        <w:rPr>
          <w:noProof/>
        </w:rPr>
      </w:r>
      <w:r w:rsidR="00110C3D">
        <w:rPr>
          <w:noProof/>
        </w:rPr>
        <w:fldChar w:fldCharType="separate"/>
      </w:r>
      <w:r w:rsidR="00FA4FBE">
        <w:rPr>
          <w:noProof/>
        </w:rPr>
        <w:t>ix</w:t>
      </w:r>
      <w:r w:rsidR="00110C3D">
        <w:rPr>
          <w:noProof/>
        </w:rPr>
        <w:fldChar w:fldCharType="end"/>
      </w:r>
    </w:p>
    <w:p w14:paraId="48B8916E" w14:textId="04A09991" w:rsidR="00110C3D" w:rsidRDefault="00110C3D">
      <w:pPr>
        <w:pStyle w:val="TOC1"/>
        <w:rPr>
          <w:rFonts w:asciiTheme="minorHAnsi" w:eastAsiaTheme="minorEastAsia" w:hAnsiTheme="minorHAnsi" w:cstheme="minorBidi"/>
          <w:b w:val="0"/>
          <w:noProof/>
          <w:lang w:eastAsia="ja-JP"/>
        </w:rPr>
      </w:pPr>
      <w:r w:rsidRPr="00C229E2">
        <w:rPr>
          <w:noProof/>
        </w:rPr>
        <w:t>1.0 Introduction</w:t>
      </w:r>
      <w:r>
        <w:rPr>
          <w:noProof/>
        </w:rPr>
        <w:tab/>
      </w:r>
      <w:r>
        <w:rPr>
          <w:noProof/>
        </w:rPr>
        <w:fldChar w:fldCharType="begin"/>
      </w:r>
      <w:r>
        <w:rPr>
          <w:noProof/>
        </w:rPr>
        <w:instrText xml:space="preserve"> PAGEREF _Toc417111019 \h </w:instrText>
      </w:r>
      <w:r>
        <w:rPr>
          <w:noProof/>
        </w:rPr>
      </w:r>
      <w:r>
        <w:rPr>
          <w:noProof/>
        </w:rPr>
        <w:fldChar w:fldCharType="separate"/>
      </w:r>
      <w:r w:rsidR="00FA4FBE">
        <w:rPr>
          <w:noProof/>
        </w:rPr>
        <w:t>1</w:t>
      </w:r>
      <w:r>
        <w:rPr>
          <w:noProof/>
        </w:rPr>
        <w:fldChar w:fldCharType="end"/>
      </w:r>
    </w:p>
    <w:p w14:paraId="6BB00785" w14:textId="6AC53A0E" w:rsidR="00110C3D" w:rsidRDefault="00110C3D">
      <w:pPr>
        <w:pStyle w:val="TOC2"/>
        <w:rPr>
          <w:rFonts w:asciiTheme="minorHAnsi" w:eastAsiaTheme="minorEastAsia" w:hAnsiTheme="minorHAnsi" w:cstheme="minorBidi"/>
          <w:b w:val="0"/>
          <w:noProof/>
          <w:lang w:eastAsia="ja-JP"/>
        </w:rPr>
      </w:pPr>
      <w:r>
        <w:rPr>
          <w:noProof/>
        </w:rPr>
        <w:t>1.1 Mobility in Older Adults</w:t>
      </w:r>
      <w:r>
        <w:rPr>
          <w:noProof/>
        </w:rPr>
        <w:tab/>
      </w:r>
      <w:r>
        <w:rPr>
          <w:noProof/>
        </w:rPr>
        <w:fldChar w:fldCharType="begin"/>
      </w:r>
      <w:r>
        <w:rPr>
          <w:noProof/>
        </w:rPr>
        <w:instrText xml:space="preserve"> PAGEREF _Toc417111020 \h </w:instrText>
      </w:r>
      <w:r>
        <w:rPr>
          <w:noProof/>
        </w:rPr>
      </w:r>
      <w:r>
        <w:rPr>
          <w:noProof/>
        </w:rPr>
        <w:fldChar w:fldCharType="separate"/>
      </w:r>
      <w:r w:rsidR="00FA4FBE">
        <w:rPr>
          <w:noProof/>
        </w:rPr>
        <w:t>1</w:t>
      </w:r>
      <w:r>
        <w:rPr>
          <w:noProof/>
        </w:rPr>
        <w:fldChar w:fldCharType="end"/>
      </w:r>
    </w:p>
    <w:p w14:paraId="5B1D5BFF" w14:textId="6397ABF8" w:rsidR="00110C3D" w:rsidRDefault="00110C3D">
      <w:pPr>
        <w:pStyle w:val="TOC2"/>
        <w:rPr>
          <w:rFonts w:asciiTheme="minorHAnsi" w:eastAsiaTheme="minorEastAsia" w:hAnsiTheme="minorHAnsi" w:cstheme="minorBidi"/>
          <w:b w:val="0"/>
          <w:noProof/>
          <w:lang w:eastAsia="ja-JP"/>
        </w:rPr>
      </w:pPr>
      <w:r>
        <w:rPr>
          <w:noProof/>
        </w:rPr>
        <w:t>1.2 Mobility and the Built Environment</w:t>
      </w:r>
      <w:r>
        <w:rPr>
          <w:noProof/>
        </w:rPr>
        <w:tab/>
      </w:r>
      <w:r>
        <w:rPr>
          <w:noProof/>
        </w:rPr>
        <w:fldChar w:fldCharType="begin"/>
      </w:r>
      <w:r>
        <w:rPr>
          <w:noProof/>
        </w:rPr>
        <w:instrText xml:space="preserve"> PAGEREF _Toc417111021 \h </w:instrText>
      </w:r>
      <w:r>
        <w:rPr>
          <w:noProof/>
        </w:rPr>
      </w:r>
      <w:r>
        <w:rPr>
          <w:noProof/>
        </w:rPr>
        <w:fldChar w:fldCharType="separate"/>
      </w:r>
      <w:r w:rsidR="00FA4FBE">
        <w:rPr>
          <w:noProof/>
        </w:rPr>
        <w:t>2</w:t>
      </w:r>
      <w:r>
        <w:rPr>
          <w:noProof/>
        </w:rPr>
        <w:fldChar w:fldCharType="end"/>
      </w:r>
    </w:p>
    <w:p w14:paraId="105F2805" w14:textId="2E496123" w:rsidR="00110C3D" w:rsidRDefault="00110C3D">
      <w:pPr>
        <w:pStyle w:val="TOC3"/>
        <w:rPr>
          <w:rFonts w:asciiTheme="minorHAnsi" w:eastAsiaTheme="minorEastAsia" w:hAnsiTheme="minorHAnsi" w:cstheme="minorBidi"/>
          <w:b w:val="0"/>
          <w:noProof/>
          <w:lang w:eastAsia="ja-JP"/>
        </w:rPr>
      </w:pPr>
      <w:r>
        <w:rPr>
          <w:noProof/>
        </w:rPr>
        <w:t>1.2.1 Mobility and Residential Characteristics</w:t>
      </w:r>
      <w:r>
        <w:rPr>
          <w:noProof/>
        </w:rPr>
        <w:tab/>
      </w:r>
      <w:r>
        <w:rPr>
          <w:noProof/>
        </w:rPr>
        <w:fldChar w:fldCharType="begin"/>
      </w:r>
      <w:r>
        <w:rPr>
          <w:noProof/>
        </w:rPr>
        <w:instrText xml:space="preserve"> PAGEREF _Toc417111022 \h </w:instrText>
      </w:r>
      <w:r>
        <w:rPr>
          <w:noProof/>
        </w:rPr>
      </w:r>
      <w:r>
        <w:rPr>
          <w:noProof/>
        </w:rPr>
        <w:fldChar w:fldCharType="separate"/>
      </w:r>
      <w:r w:rsidR="00FA4FBE">
        <w:rPr>
          <w:noProof/>
        </w:rPr>
        <w:t>3</w:t>
      </w:r>
      <w:r>
        <w:rPr>
          <w:noProof/>
        </w:rPr>
        <w:fldChar w:fldCharType="end"/>
      </w:r>
    </w:p>
    <w:p w14:paraId="2D8F0E40" w14:textId="01AA6F58" w:rsidR="00110C3D" w:rsidRDefault="00110C3D">
      <w:pPr>
        <w:pStyle w:val="TOC3"/>
        <w:rPr>
          <w:rFonts w:asciiTheme="minorHAnsi" w:eastAsiaTheme="minorEastAsia" w:hAnsiTheme="minorHAnsi" w:cstheme="minorBidi"/>
          <w:b w:val="0"/>
          <w:noProof/>
          <w:lang w:eastAsia="ja-JP"/>
        </w:rPr>
      </w:pPr>
      <w:r>
        <w:rPr>
          <w:noProof/>
        </w:rPr>
        <w:t>1.2.2 Assessing the Built Environment</w:t>
      </w:r>
      <w:r>
        <w:rPr>
          <w:noProof/>
        </w:rPr>
        <w:tab/>
      </w:r>
      <w:r>
        <w:rPr>
          <w:noProof/>
        </w:rPr>
        <w:fldChar w:fldCharType="begin"/>
      </w:r>
      <w:r>
        <w:rPr>
          <w:noProof/>
        </w:rPr>
        <w:instrText xml:space="preserve"> PAGEREF _Toc417111023 \h </w:instrText>
      </w:r>
      <w:r>
        <w:rPr>
          <w:noProof/>
        </w:rPr>
      </w:r>
      <w:r>
        <w:rPr>
          <w:noProof/>
        </w:rPr>
        <w:fldChar w:fldCharType="separate"/>
      </w:r>
      <w:r w:rsidR="00FA4FBE">
        <w:rPr>
          <w:noProof/>
        </w:rPr>
        <w:t>4</w:t>
      </w:r>
      <w:r>
        <w:rPr>
          <w:noProof/>
        </w:rPr>
        <w:fldChar w:fldCharType="end"/>
      </w:r>
    </w:p>
    <w:p w14:paraId="64227D32" w14:textId="3C18C653" w:rsidR="00110C3D" w:rsidRDefault="00110C3D">
      <w:pPr>
        <w:pStyle w:val="TOC4"/>
        <w:tabs>
          <w:tab w:val="right" w:leader="dot" w:pos="9350"/>
        </w:tabs>
        <w:rPr>
          <w:rFonts w:asciiTheme="minorHAnsi" w:eastAsiaTheme="minorEastAsia" w:hAnsiTheme="minorHAnsi" w:cstheme="minorBidi"/>
          <w:b w:val="0"/>
          <w:noProof/>
          <w:lang w:eastAsia="ja-JP"/>
        </w:rPr>
      </w:pPr>
      <w:r>
        <w:rPr>
          <w:noProof/>
        </w:rPr>
        <w:t>1.2.2.1 Active Neighborhood Checklist</w:t>
      </w:r>
      <w:r>
        <w:rPr>
          <w:noProof/>
        </w:rPr>
        <w:tab/>
      </w:r>
      <w:r>
        <w:rPr>
          <w:noProof/>
        </w:rPr>
        <w:fldChar w:fldCharType="begin"/>
      </w:r>
      <w:r>
        <w:rPr>
          <w:noProof/>
        </w:rPr>
        <w:instrText xml:space="preserve"> PAGEREF _Toc417111024 \h </w:instrText>
      </w:r>
      <w:r>
        <w:rPr>
          <w:noProof/>
        </w:rPr>
      </w:r>
      <w:r>
        <w:rPr>
          <w:noProof/>
        </w:rPr>
        <w:fldChar w:fldCharType="separate"/>
      </w:r>
      <w:r w:rsidR="00FA4FBE">
        <w:rPr>
          <w:noProof/>
        </w:rPr>
        <w:t>5</w:t>
      </w:r>
      <w:r>
        <w:rPr>
          <w:noProof/>
        </w:rPr>
        <w:fldChar w:fldCharType="end"/>
      </w:r>
    </w:p>
    <w:p w14:paraId="1A29E01A" w14:textId="68F92201" w:rsidR="00110C3D" w:rsidRDefault="00110C3D">
      <w:pPr>
        <w:pStyle w:val="TOC4"/>
        <w:tabs>
          <w:tab w:val="right" w:leader="dot" w:pos="9350"/>
        </w:tabs>
        <w:rPr>
          <w:rFonts w:asciiTheme="minorHAnsi" w:eastAsiaTheme="minorEastAsia" w:hAnsiTheme="minorHAnsi" w:cstheme="minorBidi"/>
          <w:b w:val="0"/>
          <w:noProof/>
          <w:lang w:eastAsia="ja-JP"/>
        </w:rPr>
      </w:pPr>
      <w:r>
        <w:rPr>
          <w:noProof/>
        </w:rPr>
        <w:t>1.2.2.2 Virtual Assessment Tools</w:t>
      </w:r>
      <w:r>
        <w:rPr>
          <w:noProof/>
        </w:rPr>
        <w:tab/>
      </w:r>
      <w:r>
        <w:rPr>
          <w:noProof/>
        </w:rPr>
        <w:fldChar w:fldCharType="begin"/>
      </w:r>
      <w:r>
        <w:rPr>
          <w:noProof/>
        </w:rPr>
        <w:instrText xml:space="preserve"> PAGEREF _Toc417111025 \h </w:instrText>
      </w:r>
      <w:r>
        <w:rPr>
          <w:noProof/>
        </w:rPr>
      </w:r>
      <w:r>
        <w:rPr>
          <w:noProof/>
        </w:rPr>
        <w:fldChar w:fldCharType="separate"/>
      </w:r>
      <w:r w:rsidR="00FA4FBE">
        <w:rPr>
          <w:noProof/>
        </w:rPr>
        <w:t>6</w:t>
      </w:r>
      <w:r>
        <w:rPr>
          <w:noProof/>
        </w:rPr>
        <w:fldChar w:fldCharType="end"/>
      </w:r>
    </w:p>
    <w:p w14:paraId="5386FF5D" w14:textId="18A51EF9" w:rsidR="00110C3D" w:rsidRDefault="00110C3D">
      <w:pPr>
        <w:pStyle w:val="TOC2"/>
        <w:rPr>
          <w:rFonts w:asciiTheme="minorHAnsi" w:eastAsiaTheme="minorEastAsia" w:hAnsiTheme="minorHAnsi" w:cstheme="minorBidi"/>
          <w:b w:val="0"/>
          <w:noProof/>
          <w:lang w:eastAsia="ja-JP"/>
        </w:rPr>
      </w:pPr>
      <w:r>
        <w:rPr>
          <w:noProof/>
        </w:rPr>
        <w:t>1.3 Gaps in Knowledge</w:t>
      </w:r>
      <w:r>
        <w:rPr>
          <w:noProof/>
        </w:rPr>
        <w:tab/>
      </w:r>
      <w:r>
        <w:rPr>
          <w:noProof/>
        </w:rPr>
        <w:fldChar w:fldCharType="begin"/>
      </w:r>
      <w:r>
        <w:rPr>
          <w:noProof/>
        </w:rPr>
        <w:instrText xml:space="preserve"> PAGEREF _Toc417111026 \h </w:instrText>
      </w:r>
      <w:r>
        <w:rPr>
          <w:noProof/>
        </w:rPr>
      </w:r>
      <w:r>
        <w:rPr>
          <w:noProof/>
        </w:rPr>
        <w:fldChar w:fldCharType="separate"/>
      </w:r>
      <w:r w:rsidR="00FA4FBE">
        <w:rPr>
          <w:noProof/>
        </w:rPr>
        <w:t>7</w:t>
      </w:r>
      <w:r>
        <w:rPr>
          <w:noProof/>
        </w:rPr>
        <w:fldChar w:fldCharType="end"/>
      </w:r>
    </w:p>
    <w:p w14:paraId="7CFF7C48" w14:textId="0E38E93D" w:rsidR="00110C3D" w:rsidRDefault="00110C3D">
      <w:pPr>
        <w:pStyle w:val="TOC2"/>
        <w:rPr>
          <w:rFonts w:asciiTheme="minorHAnsi" w:eastAsiaTheme="minorEastAsia" w:hAnsiTheme="minorHAnsi" w:cstheme="minorBidi"/>
          <w:b w:val="0"/>
          <w:noProof/>
          <w:lang w:eastAsia="ja-JP"/>
        </w:rPr>
      </w:pPr>
      <w:r>
        <w:rPr>
          <w:noProof/>
        </w:rPr>
        <w:t>1.4 Public Health Significance</w:t>
      </w:r>
      <w:r>
        <w:rPr>
          <w:noProof/>
        </w:rPr>
        <w:tab/>
      </w:r>
      <w:r>
        <w:rPr>
          <w:noProof/>
        </w:rPr>
        <w:fldChar w:fldCharType="begin"/>
      </w:r>
      <w:r>
        <w:rPr>
          <w:noProof/>
        </w:rPr>
        <w:instrText xml:space="preserve"> PAGEREF _Toc417111027 \h </w:instrText>
      </w:r>
      <w:r>
        <w:rPr>
          <w:noProof/>
        </w:rPr>
      </w:r>
      <w:r>
        <w:rPr>
          <w:noProof/>
        </w:rPr>
        <w:fldChar w:fldCharType="separate"/>
      </w:r>
      <w:r w:rsidR="00FA4FBE">
        <w:rPr>
          <w:noProof/>
        </w:rPr>
        <w:t>8</w:t>
      </w:r>
      <w:r>
        <w:rPr>
          <w:noProof/>
        </w:rPr>
        <w:fldChar w:fldCharType="end"/>
      </w:r>
    </w:p>
    <w:p w14:paraId="704FCCC4" w14:textId="34D7D4B7" w:rsidR="00110C3D" w:rsidRDefault="00110C3D">
      <w:pPr>
        <w:pStyle w:val="TOC1"/>
        <w:rPr>
          <w:rFonts w:asciiTheme="minorHAnsi" w:eastAsiaTheme="minorEastAsia" w:hAnsiTheme="minorHAnsi" w:cstheme="minorBidi"/>
          <w:b w:val="0"/>
          <w:noProof/>
          <w:lang w:eastAsia="ja-JP"/>
        </w:rPr>
      </w:pPr>
      <w:r>
        <w:rPr>
          <w:noProof/>
        </w:rPr>
        <w:t>2.0 Objective</w:t>
      </w:r>
      <w:r>
        <w:rPr>
          <w:noProof/>
        </w:rPr>
        <w:tab/>
      </w:r>
      <w:r>
        <w:rPr>
          <w:noProof/>
        </w:rPr>
        <w:fldChar w:fldCharType="begin"/>
      </w:r>
      <w:r>
        <w:rPr>
          <w:noProof/>
        </w:rPr>
        <w:instrText xml:space="preserve"> PAGEREF _Toc417111028 \h </w:instrText>
      </w:r>
      <w:r>
        <w:rPr>
          <w:noProof/>
        </w:rPr>
      </w:r>
      <w:r>
        <w:rPr>
          <w:noProof/>
        </w:rPr>
        <w:fldChar w:fldCharType="separate"/>
      </w:r>
      <w:r w:rsidR="00FA4FBE">
        <w:rPr>
          <w:noProof/>
        </w:rPr>
        <w:t>9</w:t>
      </w:r>
      <w:r>
        <w:rPr>
          <w:noProof/>
        </w:rPr>
        <w:fldChar w:fldCharType="end"/>
      </w:r>
    </w:p>
    <w:p w14:paraId="406F69B9" w14:textId="74F8335F" w:rsidR="00110C3D" w:rsidRDefault="00110C3D">
      <w:pPr>
        <w:pStyle w:val="TOC1"/>
        <w:rPr>
          <w:rFonts w:asciiTheme="minorHAnsi" w:eastAsiaTheme="minorEastAsia" w:hAnsiTheme="minorHAnsi" w:cstheme="minorBidi"/>
          <w:b w:val="0"/>
          <w:noProof/>
          <w:lang w:eastAsia="ja-JP"/>
        </w:rPr>
      </w:pPr>
      <w:r>
        <w:rPr>
          <w:noProof/>
        </w:rPr>
        <w:t>3.0 Methods</w:t>
      </w:r>
      <w:r>
        <w:rPr>
          <w:noProof/>
        </w:rPr>
        <w:tab/>
      </w:r>
      <w:r>
        <w:rPr>
          <w:noProof/>
        </w:rPr>
        <w:fldChar w:fldCharType="begin"/>
      </w:r>
      <w:r>
        <w:rPr>
          <w:noProof/>
        </w:rPr>
        <w:instrText xml:space="preserve"> PAGEREF _Toc417111029 \h </w:instrText>
      </w:r>
      <w:r>
        <w:rPr>
          <w:noProof/>
        </w:rPr>
      </w:r>
      <w:r>
        <w:rPr>
          <w:noProof/>
        </w:rPr>
        <w:fldChar w:fldCharType="separate"/>
      </w:r>
      <w:r w:rsidR="00FA4FBE">
        <w:rPr>
          <w:noProof/>
        </w:rPr>
        <w:t>10</w:t>
      </w:r>
      <w:r>
        <w:rPr>
          <w:noProof/>
        </w:rPr>
        <w:fldChar w:fldCharType="end"/>
      </w:r>
    </w:p>
    <w:p w14:paraId="0D37B50D" w14:textId="1E3D2F18" w:rsidR="00110C3D" w:rsidRDefault="00110C3D">
      <w:pPr>
        <w:pStyle w:val="TOC2"/>
        <w:rPr>
          <w:rFonts w:asciiTheme="minorHAnsi" w:eastAsiaTheme="minorEastAsia" w:hAnsiTheme="minorHAnsi" w:cstheme="minorBidi"/>
          <w:b w:val="0"/>
          <w:noProof/>
          <w:lang w:eastAsia="ja-JP"/>
        </w:rPr>
      </w:pPr>
      <w:r>
        <w:rPr>
          <w:noProof/>
        </w:rPr>
        <w:t>3.1 Study Participants</w:t>
      </w:r>
      <w:r>
        <w:rPr>
          <w:noProof/>
        </w:rPr>
        <w:tab/>
      </w:r>
      <w:r>
        <w:rPr>
          <w:noProof/>
        </w:rPr>
        <w:fldChar w:fldCharType="begin"/>
      </w:r>
      <w:r>
        <w:rPr>
          <w:noProof/>
        </w:rPr>
        <w:instrText xml:space="preserve"> PAGEREF _Toc417111030 \h </w:instrText>
      </w:r>
      <w:r>
        <w:rPr>
          <w:noProof/>
        </w:rPr>
      </w:r>
      <w:r>
        <w:rPr>
          <w:noProof/>
        </w:rPr>
        <w:fldChar w:fldCharType="separate"/>
      </w:r>
      <w:r w:rsidR="00FA4FBE">
        <w:rPr>
          <w:noProof/>
        </w:rPr>
        <w:t>10</w:t>
      </w:r>
      <w:r>
        <w:rPr>
          <w:noProof/>
        </w:rPr>
        <w:fldChar w:fldCharType="end"/>
      </w:r>
    </w:p>
    <w:p w14:paraId="2D297B35" w14:textId="59CAA762" w:rsidR="00110C3D" w:rsidRDefault="00110C3D">
      <w:pPr>
        <w:pStyle w:val="TOC2"/>
        <w:rPr>
          <w:rFonts w:asciiTheme="minorHAnsi" w:eastAsiaTheme="minorEastAsia" w:hAnsiTheme="minorHAnsi" w:cstheme="minorBidi"/>
          <w:b w:val="0"/>
          <w:noProof/>
          <w:lang w:eastAsia="ja-JP"/>
        </w:rPr>
      </w:pPr>
      <w:r>
        <w:rPr>
          <w:noProof/>
        </w:rPr>
        <w:t>3.2 Neighborhood Characteristics</w:t>
      </w:r>
      <w:r>
        <w:rPr>
          <w:noProof/>
        </w:rPr>
        <w:tab/>
      </w:r>
      <w:r>
        <w:rPr>
          <w:noProof/>
        </w:rPr>
        <w:fldChar w:fldCharType="begin"/>
      </w:r>
      <w:r>
        <w:rPr>
          <w:noProof/>
        </w:rPr>
        <w:instrText xml:space="preserve"> PAGEREF _Toc417111031 \h </w:instrText>
      </w:r>
      <w:r>
        <w:rPr>
          <w:noProof/>
        </w:rPr>
      </w:r>
      <w:r>
        <w:rPr>
          <w:noProof/>
        </w:rPr>
        <w:fldChar w:fldCharType="separate"/>
      </w:r>
      <w:r w:rsidR="00FA4FBE">
        <w:rPr>
          <w:noProof/>
        </w:rPr>
        <w:t>11</w:t>
      </w:r>
      <w:r>
        <w:rPr>
          <w:noProof/>
        </w:rPr>
        <w:fldChar w:fldCharType="end"/>
      </w:r>
    </w:p>
    <w:p w14:paraId="2B685EAC" w14:textId="40416BB5" w:rsidR="00110C3D" w:rsidRDefault="00110C3D">
      <w:pPr>
        <w:pStyle w:val="TOC2"/>
        <w:rPr>
          <w:rFonts w:asciiTheme="minorHAnsi" w:eastAsiaTheme="minorEastAsia" w:hAnsiTheme="minorHAnsi" w:cstheme="minorBidi"/>
          <w:b w:val="0"/>
          <w:noProof/>
          <w:lang w:eastAsia="ja-JP"/>
        </w:rPr>
      </w:pPr>
      <w:r>
        <w:rPr>
          <w:noProof/>
        </w:rPr>
        <w:t>3.3 Audit Protocol</w:t>
      </w:r>
      <w:r>
        <w:rPr>
          <w:noProof/>
        </w:rPr>
        <w:tab/>
      </w:r>
      <w:r>
        <w:rPr>
          <w:noProof/>
        </w:rPr>
        <w:fldChar w:fldCharType="begin"/>
      </w:r>
      <w:r>
        <w:rPr>
          <w:noProof/>
        </w:rPr>
        <w:instrText xml:space="preserve"> PAGEREF _Toc417111032 \h </w:instrText>
      </w:r>
      <w:r>
        <w:rPr>
          <w:noProof/>
        </w:rPr>
      </w:r>
      <w:r>
        <w:rPr>
          <w:noProof/>
        </w:rPr>
        <w:fldChar w:fldCharType="separate"/>
      </w:r>
      <w:r w:rsidR="00FA4FBE">
        <w:rPr>
          <w:noProof/>
        </w:rPr>
        <w:t>11</w:t>
      </w:r>
      <w:r>
        <w:rPr>
          <w:noProof/>
        </w:rPr>
        <w:fldChar w:fldCharType="end"/>
      </w:r>
    </w:p>
    <w:p w14:paraId="5E04ABB9" w14:textId="7AC49EDB" w:rsidR="00110C3D" w:rsidRDefault="00110C3D">
      <w:pPr>
        <w:pStyle w:val="TOC2"/>
        <w:rPr>
          <w:rFonts w:asciiTheme="minorHAnsi" w:eastAsiaTheme="minorEastAsia" w:hAnsiTheme="minorHAnsi" w:cstheme="minorBidi"/>
          <w:b w:val="0"/>
          <w:noProof/>
          <w:lang w:eastAsia="ja-JP"/>
        </w:rPr>
      </w:pPr>
      <w:r>
        <w:rPr>
          <w:noProof/>
        </w:rPr>
        <w:t>3.4 Statistical Analysis</w:t>
      </w:r>
      <w:r>
        <w:rPr>
          <w:noProof/>
        </w:rPr>
        <w:tab/>
      </w:r>
      <w:r>
        <w:rPr>
          <w:noProof/>
        </w:rPr>
        <w:fldChar w:fldCharType="begin"/>
      </w:r>
      <w:r>
        <w:rPr>
          <w:noProof/>
        </w:rPr>
        <w:instrText xml:space="preserve"> PAGEREF _Toc417111033 \h </w:instrText>
      </w:r>
      <w:r>
        <w:rPr>
          <w:noProof/>
        </w:rPr>
      </w:r>
      <w:r>
        <w:rPr>
          <w:noProof/>
        </w:rPr>
        <w:fldChar w:fldCharType="separate"/>
      </w:r>
      <w:r w:rsidR="00FA4FBE">
        <w:rPr>
          <w:noProof/>
        </w:rPr>
        <w:t>13</w:t>
      </w:r>
      <w:r>
        <w:rPr>
          <w:noProof/>
        </w:rPr>
        <w:fldChar w:fldCharType="end"/>
      </w:r>
    </w:p>
    <w:p w14:paraId="743CBDBB" w14:textId="347F60BF" w:rsidR="00110C3D" w:rsidRDefault="00110C3D">
      <w:pPr>
        <w:pStyle w:val="TOC1"/>
        <w:rPr>
          <w:rFonts w:asciiTheme="minorHAnsi" w:eastAsiaTheme="minorEastAsia" w:hAnsiTheme="minorHAnsi" w:cstheme="minorBidi"/>
          <w:b w:val="0"/>
          <w:noProof/>
          <w:lang w:eastAsia="ja-JP"/>
        </w:rPr>
      </w:pPr>
      <w:r>
        <w:rPr>
          <w:noProof/>
        </w:rPr>
        <w:t>4.0 Results</w:t>
      </w:r>
      <w:r>
        <w:rPr>
          <w:noProof/>
        </w:rPr>
        <w:tab/>
      </w:r>
      <w:r>
        <w:rPr>
          <w:noProof/>
        </w:rPr>
        <w:fldChar w:fldCharType="begin"/>
      </w:r>
      <w:r>
        <w:rPr>
          <w:noProof/>
        </w:rPr>
        <w:instrText xml:space="preserve"> PAGEREF _Toc417111034 \h </w:instrText>
      </w:r>
      <w:r>
        <w:rPr>
          <w:noProof/>
        </w:rPr>
      </w:r>
      <w:r>
        <w:rPr>
          <w:noProof/>
        </w:rPr>
        <w:fldChar w:fldCharType="separate"/>
      </w:r>
      <w:r w:rsidR="00FA4FBE">
        <w:rPr>
          <w:noProof/>
        </w:rPr>
        <w:t>15</w:t>
      </w:r>
      <w:r>
        <w:rPr>
          <w:noProof/>
        </w:rPr>
        <w:fldChar w:fldCharType="end"/>
      </w:r>
    </w:p>
    <w:p w14:paraId="5947B3DB" w14:textId="016F49B9" w:rsidR="00110C3D" w:rsidRDefault="00110C3D">
      <w:pPr>
        <w:pStyle w:val="TOC1"/>
        <w:rPr>
          <w:rFonts w:asciiTheme="minorHAnsi" w:eastAsiaTheme="minorEastAsia" w:hAnsiTheme="minorHAnsi" w:cstheme="minorBidi"/>
          <w:b w:val="0"/>
          <w:noProof/>
          <w:lang w:eastAsia="ja-JP"/>
        </w:rPr>
      </w:pPr>
      <w:r>
        <w:rPr>
          <w:noProof/>
        </w:rPr>
        <w:t>5.0 Discussion</w:t>
      </w:r>
      <w:r>
        <w:rPr>
          <w:noProof/>
        </w:rPr>
        <w:tab/>
      </w:r>
      <w:r>
        <w:rPr>
          <w:noProof/>
        </w:rPr>
        <w:fldChar w:fldCharType="begin"/>
      </w:r>
      <w:r>
        <w:rPr>
          <w:noProof/>
        </w:rPr>
        <w:instrText xml:space="preserve"> PAGEREF _Toc417111035 \h </w:instrText>
      </w:r>
      <w:r>
        <w:rPr>
          <w:noProof/>
        </w:rPr>
      </w:r>
      <w:r>
        <w:rPr>
          <w:noProof/>
        </w:rPr>
        <w:fldChar w:fldCharType="separate"/>
      </w:r>
      <w:r w:rsidR="00FA4FBE">
        <w:rPr>
          <w:noProof/>
        </w:rPr>
        <w:t>17</w:t>
      </w:r>
      <w:r>
        <w:rPr>
          <w:noProof/>
        </w:rPr>
        <w:fldChar w:fldCharType="end"/>
      </w:r>
    </w:p>
    <w:p w14:paraId="2ECBBB64" w14:textId="38ADBD8D" w:rsidR="00110C3D" w:rsidRDefault="00110C3D">
      <w:pPr>
        <w:pStyle w:val="TOC1"/>
        <w:rPr>
          <w:rFonts w:asciiTheme="minorHAnsi" w:eastAsiaTheme="minorEastAsia" w:hAnsiTheme="minorHAnsi" w:cstheme="minorBidi"/>
          <w:b w:val="0"/>
          <w:noProof/>
          <w:lang w:eastAsia="ja-JP"/>
        </w:rPr>
      </w:pPr>
      <w:r>
        <w:rPr>
          <w:noProof/>
        </w:rPr>
        <w:t>Appendix Tables</w:t>
      </w:r>
      <w:r>
        <w:rPr>
          <w:noProof/>
        </w:rPr>
        <w:tab/>
      </w:r>
      <w:r>
        <w:rPr>
          <w:noProof/>
        </w:rPr>
        <w:fldChar w:fldCharType="begin"/>
      </w:r>
      <w:r>
        <w:rPr>
          <w:noProof/>
        </w:rPr>
        <w:instrText xml:space="preserve"> PAGEREF _Toc417111036 \h </w:instrText>
      </w:r>
      <w:r>
        <w:rPr>
          <w:noProof/>
        </w:rPr>
      </w:r>
      <w:r>
        <w:rPr>
          <w:noProof/>
        </w:rPr>
        <w:fldChar w:fldCharType="separate"/>
      </w:r>
      <w:r w:rsidR="00FA4FBE">
        <w:rPr>
          <w:noProof/>
        </w:rPr>
        <w:t>20</w:t>
      </w:r>
      <w:r>
        <w:rPr>
          <w:noProof/>
        </w:rPr>
        <w:fldChar w:fldCharType="end"/>
      </w:r>
    </w:p>
    <w:p w14:paraId="58E0B535" w14:textId="47D70FD1" w:rsidR="00110C3D" w:rsidRDefault="00110C3D">
      <w:pPr>
        <w:pStyle w:val="TOC1"/>
        <w:rPr>
          <w:rFonts w:asciiTheme="minorHAnsi" w:eastAsiaTheme="minorEastAsia" w:hAnsiTheme="minorHAnsi" w:cstheme="minorBidi"/>
          <w:b w:val="0"/>
          <w:noProof/>
          <w:lang w:eastAsia="ja-JP"/>
        </w:rPr>
      </w:pPr>
      <w:r>
        <w:rPr>
          <w:noProof/>
        </w:rPr>
        <w:t>Bibliography</w:t>
      </w:r>
      <w:r>
        <w:rPr>
          <w:noProof/>
        </w:rPr>
        <w:tab/>
      </w:r>
      <w:r>
        <w:rPr>
          <w:noProof/>
        </w:rPr>
        <w:fldChar w:fldCharType="begin"/>
      </w:r>
      <w:r>
        <w:rPr>
          <w:noProof/>
        </w:rPr>
        <w:instrText xml:space="preserve"> PAGEREF _Toc417111037 \h </w:instrText>
      </w:r>
      <w:r>
        <w:rPr>
          <w:noProof/>
        </w:rPr>
      </w:r>
      <w:r>
        <w:rPr>
          <w:noProof/>
        </w:rPr>
        <w:fldChar w:fldCharType="separate"/>
      </w:r>
      <w:r w:rsidR="00FA4FBE">
        <w:rPr>
          <w:noProof/>
        </w:rPr>
        <w:t>25</w:t>
      </w:r>
      <w:r>
        <w:rPr>
          <w:noProof/>
        </w:rPr>
        <w:fldChar w:fldCharType="end"/>
      </w:r>
    </w:p>
    <w:p w14:paraId="40A846C6" w14:textId="77777777" w:rsidR="00CB03F9" w:rsidRDefault="00977828" w:rsidP="0011612C">
      <w:pPr>
        <w:pStyle w:val="Preliminary"/>
        <w:outlineLvl w:val="9"/>
      </w:pPr>
      <w:r>
        <w:rPr>
          <w:rFonts w:cs="Times New Roman"/>
          <w:bCs w:val="0"/>
        </w:rPr>
        <w:fldChar w:fldCharType="end"/>
      </w:r>
      <w:r w:rsidR="00CB03F9">
        <w:t xml:space="preserve">List of </w:t>
      </w:r>
      <w:r w:rsidR="00130B6B">
        <w:t>T</w:t>
      </w:r>
      <w:r w:rsidR="00CB03F9" w:rsidRPr="00B424B6">
        <w:t>ables</w:t>
      </w:r>
    </w:p>
    <w:p w14:paraId="04AC3C96" w14:textId="46C6B140" w:rsidR="0077744E" w:rsidRDefault="00CB03F9">
      <w:pPr>
        <w:pStyle w:val="TableofFigures"/>
        <w:tabs>
          <w:tab w:val="right" w:leader="dot" w:pos="9350"/>
        </w:tabs>
        <w:rPr>
          <w:rFonts w:asciiTheme="minorHAnsi" w:eastAsiaTheme="minorEastAsia" w:hAnsiTheme="minorHAnsi" w:cstheme="minorBidi"/>
          <w:noProof/>
          <w:lang w:eastAsia="ja-JP"/>
        </w:rPr>
      </w:pPr>
      <w:r>
        <w:fldChar w:fldCharType="begin"/>
      </w:r>
      <w:r>
        <w:instrText xml:space="preserve"> TOC \h \z \c "Table" </w:instrText>
      </w:r>
      <w:r>
        <w:fldChar w:fldCharType="separate"/>
      </w:r>
      <w:r w:rsidR="0077744E">
        <w:rPr>
          <w:noProof/>
        </w:rPr>
        <w:t>Table 1 Participant and Neighborhood Characteristics of subset included in inter-rater reliability analysis  and eligible audited sample: Health, Aging, and Body Composition Cohort</w:t>
      </w:r>
      <w:r w:rsidR="0077744E">
        <w:rPr>
          <w:noProof/>
        </w:rPr>
        <w:tab/>
      </w:r>
      <w:r w:rsidR="0077744E">
        <w:rPr>
          <w:noProof/>
        </w:rPr>
        <w:fldChar w:fldCharType="begin"/>
      </w:r>
      <w:r w:rsidR="0077744E">
        <w:rPr>
          <w:noProof/>
        </w:rPr>
        <w:instrText xml:space="preserve"> PAGEREF _Toc419712351 \h </w:instrText>
      </w:r>
      <w:r w:rsidR="0077744E">
        <w:rPr>
          <w:noProof/>
        </w:rPr>
      </w:r>
      <w:r w:rsidR="0077744E">
        <w:rPr>
          <w:noProof/>
        </w:rPr>
        <w:fldChar w:fldCharType="separate"/>
      </w:r>
      <w:r w:rsidR="00FA4FBE">
        <w:rPr>
          <w:noProof/>
        </w:rPr>
        <w:t>20</w:t>
      </w:r>
      <w:r w:rsidR="0077744E">
        <w:rPr>
          <w:noProof/>
        </w:rPr>
        <w:fldChar w:fldCharType="end"/>
      </w:r>
    </w:p>
    <w:p w14:paraId="5E9CFACA" w14:textId="1A043A83" w:rsidR="0077744E" w:rsidRDefault="0077744E">
      <w:pPr>
        <w:pStyle w:val="TableofFigures"/>
        <w:tabs>
          <w:tab w:val="right" w:leader="dot" w:pos="9350"/>
        </w:tabs>
        <w:rPr>
          <w:rFonts w:asciiTheme="minorHAnsi" w:eastAsiaTheme="minorEastAsia" w:hAnsiTheme="minorHAnsi" w:cstheme="minorBidi"/>
          <w:noProof/>
          <w:lang w:eastAsia="ja-JP"/>
        </w:rPr>
      </w:pPr>
      <w:r>
        <w:rPr>
          <w:noProof/>
        </w:rPr>
        <w:t>Table 2 Prevalence-adjusted and bias-adjusted kappa (PABAK) summary statistics for inter-rater reliability analysis of the modified Active Neighborhood Checklist for subsample of 50 participants selected from the Health, Aging, and Body Composition cohort</w:t>
      </w:r>
      <w:r>
        <w:rPr>
          <w:noProof/>
        </w:rPr>
        <w:tab/>
      </w:r>
      <w:r>
        <w:rPr>
          <w:noProof/>
        </w:rPr>
        <w:fldChar w:fldCharType="begin"/>
      </w:r>
      <w:r>
        <w:rPr>
          <w:noProof/>
        </w:rPr>
        <w:instrText xml:space="preserve"> PAGEREF _Toc419712352 \h </w:instrText>
      </w:r>
      <w:r>
        <w:rPr>
          <w:noProof/>
        </w:rPr>
      </w:r>
      <w:r>
        <w:rPr>
          <w:noProof/>
        </w:rPr>
        <w:fldChar w:fldCharType="separate"/>
      </w:r>
      <w:r w:rsidR="00FA4FBE">
        <w:rPr>
          <w:noProof/>
        </w:rPr>
        <w:t>21</w:t>
      </w:r>
      <w:r>
        <w:rPr>
          <w:noProof/>
        </w:rPr>
        <w:fldChar w:fldCharType="end"/>
      </w:r>
    </w:p>
    <w:p w14:paraId="474E0F58" w14:textId="151F8262" w:rsidR="0077744E" w:rsidRDefault="0077744E">
      <w:pPr>
        <w:pStyle w:val="TableofFigures"/>
        <w:tabs>
          <w:tab w:val="right" w:leader="dot" w:pos="9350"/>
        </w:tabs>
        <w:rPr>
          <w:rFonts w:asciiTheme="minorHAnsi" w:eastAsiaTheme="minorEastAsia" w:hAnsiTheme="minorHAnsi" w:cstheme="minorBidi"/>
          <w:noProof/>
          <w:lang w:eastAsia="ja-JP"/>
        </w:rPr>
      </w:pPr>
      <w:r>
        <w:rPr>
          <w:noProof/>
        </w:rPr>
        <w:t>Table 3 Observed agreement, prevalence-adjusted and bias-adjusted kappa (PABAK), and corresponding description of each item of the modified Active Neighborhood Checklist</w:t>
      </w:r>
      <w:r>
        <w:rPr>
          <w:noProof/>
        </w:rPr>
        <w:tab/>
      </w:r>
      <w:r>
        <w:rPr>
          <w:noProof/>
        </w:rPr>
        <w:fldChar w:fldCharType="begin"/>
      </w:r>
      <w:r>
        <w:rPr>
          <w:noProof/>
        </w:rPr>
        <w:instrText xml:space="preserve"> PAGEREF _Toc419712353 \h </w:instrText>
      </w:r>
      <w:r>
        <w:rPr>
          <w:noProof/>
        </w:rPr>
      </w:r>
      <w:r>
        <w:rPr>
          <w:noProof/>
        </w:rPr>
        <w:fldChar w:fldCharType="separate"/>
      </w:r>
      <w:r w:rsidR="00FA4FBE">
        <w:rPr>
          <w:noProof/>
        </w:rPr>
        <w:t>21</w:t>
      </w:r>
      <w:r>
        <w:rPr>
          <w:noProof/>
        </w:rPr>
        <w:fldChar w:fldCharType="end"/>
      </w:r>
    </w:p>
    <w:p w14:paraId="425BFDEA" w14:textId="77777777" w:rsidR="00B424B6" w:rsidRDefault="00CB03F9" w:rsidP="0011612C">
      <w:pPr>
        <w:pStyle w:val="Preliminary"/>
        <w:outlineLvl w:val="9"/>
      </w:pPr>
      <w:r>
        <w:fldChar w:fldCharType="end"/>
      </w:r>
      <w:r w:rsidR="00B424B6">
        <w:t xml:space="preserve">List of </w:t>
      </w:r>
      <w:r w:rsidR="00130B6B">
        <w:t>F</w:t>
      </w:r>
      <w:r w:rsidR="00B424B6">
        <w:t>igures</w:t>
      </w:r>
    </w:p>
    <w:p w14:paraId="058E3153" w14:textId="49828DBF" w:rsidR="00FA4FBE" w:rsidRDefault="00B424B6">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r:id="rId12" w:anchor="_Toc21105166" w:history="1">
        <w:r w:rsidR="00FA4FBE" w:rsidRPr="00CB6654">
          <w:rPr>
            <w:rStyle w:val="Hyperlink"/>
            <w:noProof/>
          </w:rPr>
          <w:t>Figure 1: Flow chart for final analytical sample of Health, Aging, and Body Composition Study participants with valid addresses included in the inter-rater reliablity analysis</w:t>
        </w:r>
        <w:r w:rsidR="00FA4FBE">
          <w:rPr>
            <w:noProof/>
            <w:webHidden/>
          </w:rPr>
          <w:tab/>
        </w:r>
        <w:r w:rsidR="00FA4FBE">
          <w:rPr>
            <w:noProof/>
            <w:webHidden/>
          </w:rPr>
          <w:fldChar w:fldCharType="begin"/>
        </w:r>
        <w:r w:rsidR="00FA4FBE">
          <w:rPr>
            <w:noProof/>
            <w:webHidden/>
          </w:rPr>
          <w:instrText xml:space="preserve"> PAGEREF _Toc21105166 \h </w:instrText>
        </w:r>
        <w:r w:rsidR="00FA4FBE">
          <w:rPr>
            <w:noProof/>
            <w:webHidden/>
          </w:rPr>
        </w:r>
        <w:r w:rsidR="00FA4FBE">
          <w:rPr>
            <w:noProof/>
            <w:webHidden/>
          </w:rPr>
          <w:fldChar w:fldCharType="separate"/>
        </w:r>
        <w:r w:rsidR="00FA4FBE">
          <w:rPr>
            <w:noProof/>
            <w:webHidden/>
          </w:rPr>
          <w:t>24</w:t>
        </w:r>
        <w:r w:rsidR="00FA4FBE">
          <w:rPr>
            <w:noProof/>
            <w:webHidden/>
          </w:rPr>
          <w:fldChar w:fldCharType="end"/>
        </w:r>
      </w:hyperlink>
    </w:p>
    <w:p w14:paraId="1B527141" w14:textId="1DD81444" w:rsidR="00B424B6" w:rsidRDefault="00B424B6" w:rsidP="004E5E20">
      <w:pPr>
        <w:pStyle w:val="Heading"/>
      </w:pPr>
      <w:r>
        <w:fldChar w:fldCharType="end"/>
      </w:r>
      <w:bookmarkStart w:id="1" w:name="_Toc417111018"/>
      <w:r w:rsidR="00130B6B">
        <w:t>Preface</w:t>
      </w:r>
      <w:bookmarkEnd w:id="1"/>
    </w:p>
    <w:p w14:paraId="63DA3D87" w14:textId="79C454C4" w:rsidR="00F90970" w:rsidRDefault="00F90970" w:rsidP="00F90970">
      <w:r>
        <w:t xml:space="preserve">I would like to express my sincerest gratitude to the members of my </w:t>
      </w:r>
      <w:r w:rsidR="002C00F0">
        <w:t>essay committee: Dr. Jen</w:t>
      </w:r>
      <w:r>
        <w:t xml:space="preserve"> Brach for the valuable feedback provided; Dr. Nancy Glynn for the mentorship, guidance, and </w:t>
      </w:r>
      <w:r w:rsidR="002C00F0">
        <w:t xml:space="preserve">endless </w:t>
      </w:r>
      <w:r>
        <w:t>encouragement through this project and throughout this entire d</w:t>
      </w:r>
      <w:r w:rsidR="009D0E48">
        <w:t xml:space="preserve">egree program; and </w:t>
      </w:r>
      <w:r w:rsidR="002C00F0">
        <w:t>Dr. Andi</w:t>
      </w:r>
      <w:r>
        <w:t xml:space="preserve"> Rosso for being an incredible research mentor. I am grateful for the opportunity to have worked with you and learned from you.</w:t>
      </w:r>
    </w:p>
    <w:p w14:paraId="645EC23B" w14:textId="77777777" w:rsidR="00F90970" w:rsidRDefault="00F90970" w:rsidP="00F90970"/>
    <w:p w14:paraId="6C1CE444" w14:textId="7BE4BF8A" w:rsidR="00F90970" w:rsidRDefault="00F90970" w:rsidP="00F90970">
      <w:r>
        <w:t xml:space="preserve">This work would not have been possible without the </w:t>
      </w:r>
      <w:r w:rsidR="009D0E48">
        <w:t xml:space="preserve">effort and </w:t>
      </w:r>
      <w:r>
        <w:t xml:space="preserve">dedication of Dr. Phillipa Clarke, Ayushi Divecha, and Shala Ward. This study builds on the Health, Aging, and Body Composition Study, supported by the National Institute on Aging (NIA) </w:t>
      </w:r>
      <w:r w:rsidRPr="00B0483A">
        <w:t>Contracts N01-AG-6-2101; N01-AG-6-2103; N01-AG-6-2106; NIA grant R01-AG028050, NINR grant R01-NR012459</w:t>
      </w:r>
      <w:r>
        <w:t>, and NIA grant</w:t>
      </w:r>
      <w:r w:rsidRPr="00B0483A">
        <w:t xml:space="preserve"> 5R21</w:t>
      </w:r>
      <w:r>
        <w:t xml:space="preserve"> </w:t>
      </w:r>
      <w:r w:rsidRPr="00B0483A">
        <w:t>AG054666. This research was funded in part by the Intramural Research Program of the NIH, National Institute on Aging</w:t>
      </w:r>
      <w:r>
        <w:t>.</w:t>
      </w:r>
    </w:p>
    <w:p w14:paraId="5D42BD23" w14:textId="77777777" w:rsidR="00F90970" w:rsidRDefault="00F90970" w:rsidP="00F90970"/>
    <w:p w14:paraId="2B6DECEE" w14:textId="1248A98C" w:rsidR="00F90970" w:rsidRPr="00436213" w:rsidRDefault="00F90970" w:rsidP="00F90970">
      <w:r>
        <w:t xml:space="preserve">To the entire Pitt Public Health community and to the amazing friends I have met through this program, thank you. I could not have gotten through it alone. I would also like to thank my parents and my sisters for the love and support. Finally, thank you to my partner, Hans, for </w:t>
      </w:r>
      <w:r w:rsidR="002C00F0">
        <w:t xml:space="preserve">the never-ending encouragement, love, and laughs. </w:t>
      </w:r>
      <w:r>
        <w:t xml:space="preserve"> </w:t>
      </w:r>
    </w:p>
    <w:p w14:paraId="2B0C2F11" w14:textId="77777777" w:rsidR="00FA439B" w:rsidRDefault="00FA439B" w:rsidP="00FF38EA"/>
    <w:p w14:paraId="0D7669CF" w14:textId="77777777" w:rsidR="00FA439B" w:rsidRDefault="00FA439B" w:rsidP="00FF38EA"/>
    <w:p w14:paraId="12C5DA62" w14:textId="77777777" w:rsidR="004F605E" w:rsidRDefault="004F605E" w:rsidP="00FF38EA">
      <w:pPr>
        <w:sectPr w:rsidR="004F605E" w:rsidSect="00492F5A">
          <w:pgSz w:w="12240" w:h="15840"/>
          <w:pgMar w:top="1440" w:right="1440" w:bottom="1440" w:left="1440" w:header="720" w:footer="720" w:gutter="0"/>
          <w:pgNumType w:fmt="lowerRoman"/>
          <w:cols w:space="720"/>
          <w:docGrid w:linePitch="360"/>
        </w:sectPr>
      </w:pPr>
    </w:p>
    <w:p w14:paraId="4B578D36" w14:textId="77777777" w:rsidR="00FB402B" w:rsidRPr="00FA439B" w:rsidRDefault="00FA439B" w:rsidP="00CA2BC8">
      <w:pPr>
        <w:pStyle w:val="Heading1"/>
        <w:rPr>
          <w:rFonts w:cs="Times New Roman"/>
        </w:rPr>
      </w:pPr>
      <w:bookmarkStart w:id="2" w:name="_Toc417111019"/>
      <w:r w:rsidRPr="00FA439B">
        <w:rPr>
          <w:rFonts w:cs="Times New Roman"/>
        </w:rPr>
        <w:t>Introduction</w:t>
      </w:r>
      <w:bookmarkEnd w:id="2"/>
    </w:p>
    <w:p w14:paraId="78D11F83" w14:textId="77777777" w:rsidR="00FA439B" w:rsidRPr="00FA439B" w:rsidRDefault="00FA439B" w:rsidP="00FA439B">
      <w:pPr>
        <w:pStyle w:val="Heading2"/>
      </w:pPr>
      <w:bookmarkStart w:id="3" w:name="_Toc417111020"/>
      <w:r w:rsidRPr="00FA439B">
        <w:t>Mobility in Older Adults</w:t>
      </w:r>
      <w:bookmarkEnd w:id="3"/>
    </w:p>
    <w:p w14:paraId="7ECB97DF" w14:textId="77777777" w:rsidR="00FD322B" w:rsidRPr="0042550C" w:rsidRDefault="00FD322B" w:rsidP="00FD322B">
      <w:r w:rsidRPr="0042550C">
        <w:t xml:space="preserve">Mobility, the ability of an individual to move about purposefully in their environment, is a key component of health in older adults. Mobility decline affects between one third and one half of adults over the age of 65 </w:t>
      </w:r>
      <w:r w:rsidRPr="0042550C">
        <w:fldChar w:fldCharType="begin">
          <w:fldData xml:space="preserve">PEVuZE5vdGU+PENpdGU+PEF1dGhvcj5XZWJiZXI8L0F1dGhvcj48WWVhcj4yMDEwPC9ZZWFyPjxS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</w:fldData>
        </w:fldChar>
      </w:r>
      <w:r w:rsidRPr="0042550C">
        <w:instrText xml:space="preserve"> ADDIN EN.CITE </w:instrText>
      </w:r>
      <w:r w:rsidRPr="0042550C">
        <w:fldChar w:fldCharType="begin">
          <w:fldData xml:space="preserve">PEVuZE5vdGU+PENpdGU+PEF1dGhvcj5XZWJiZXI8L0F1dGhvcj48WWVhcj4yMDEwPC9ZZWFyPjxS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</w:fldData>
        </w:fldChar>
      </w:r>
      <w:r w:rsidRPr="0042550C">
        <w:instrText xml:space="preserve"> ADDIN EN.CITE.DATA </w:instrText>
      </w:r>
      <w:r w:rsidRPr="0042550C">
        <w:fldChar w:fldCharType="end"/>
      </w:r>
      <w:r w:rsidRPr="0042550C">
        <w:fldChar w:fldCharType="separate"/>
      </w:r>
      <w:r w:rsidRPr="0042550C">
        <w:rPr>
          <w:noProof/>
        </w:rPr>
        <w:t>[1]</w:t>
      </w:r>
      <w:r w:rsidRPr="0042550C">
        <w:fldChar w:fldCharType="end"/>
      </w:r>
      <w:r w:rsidRPr="0042550C">
        <w:t xml:space="preserve"> and is associated with over $42 billion in additional health care costs annually </w:t>
      </w:r>
      <w:r w:rsidRPr="0042550C">
        <w:fldChar w:fldCharType="begin">
          <w:fldData xml:space="preserve">PEVuZE5vdGU+PENpdGU+PEF1dGhvcj5IYXJkeTwvQXV0aG9yPjxZZWFyPjIwMTE8L1llYXI+PFJl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</w:fldData>
        </w:fldChar>
      </w:r>
      <w:r w:rsidRPr="0042550C">
        <w:instrText xml:space="preserve"> ADDIN EN.CITE </w:instrText>
      </w:r>
      <w:r w:rsidRPr="0042550C">
        <w:fldChar w:fldCharType="begin">
          <w:fldData xml:space="preserve">PEVuZE5vdGU+PENpdGU+PEF1dGhvcj5IYXJkeTwvQXV0aG9yPjxZZWFyPjIwMTE8L1llYXI+PFJl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</w:fldData>
        </w:fldChar>
      </w:r>
      <w:r w:rsidRPr="0042550C">
        <w:instrText xml:space="preserve"> ADDIN EN.CITE.DATA </w:instrText>
      </w:r>
      <w:r w:rsidRPr="0042550C">
        <w:fldChar w:fldCharType="end"/>
      </w:r>
      <w:r w:rsidRPr="0042550C">
        <w:fldChar w:fldCharType="separate"/>
      </w:r>
      <w:r w:rsidRPr="0042550C">
        <w:rPr>
          <w:noProof/>
        </w:rPr>
        <w:t>[2]</w:t>
      </w:r>
      <w:r w:rsidRPr="0042550C">
        <w:fldChar w:fldCharType="end"/>
      </w:r>
      <w:r w:rsidRPr="0042550C">
        <w:t xml:space="preserve">. Mobility is linked to overall health and quality of life, and is a predictor of disability </w:t>
      </w:r>
      <w:r w:rsidRPr="0042550C">
        <w:fldChar w:fldCharType="begin">
          <w:fldData xml:space="preserve">PEVuZE5vdGU+PENpdGU+PEF1dGhvcj5XZWJiZXI8L0F1dGhvcj48WWVhcj4yMDEwPC9ZZWFyPjxS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</w:fldData>
        </w:fldChar>
      </w:r>
      <w:r w:rsidRPr="0042550C">
        <w:instrText xml:space="preserve"> ADDIN EN.CITE </w:instrText>
      </w:r>
      <w:r w:rsidRPr="0042550C">
        <w:fldChar w:fldCharType="begin">
          <w:fldData xml:space="preserve">PEVuZE5vdGU+PENpdGU+PEF1dGhvcj5XZWJiZXI8L0F1dGhvcj48WWVhcj4yMDEwPC9ZZWFyPjxS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</w:fldData>
        </w:fldChar>
      </w:r>
      <w:r w:rsidRPr="0042550C">
        <w:instrText xml:space="preserve"> ADDIN EN.CITE.DATA </w:instrText>
      </w:r>
      <w:r w:rsidRPr="0042550C">
        <w:fldChar w:fldCharType="end"/>
      </w:r>
      <w:r w:rsidRPr="0042550C">
        <w:fldChar w:fldCharType="separate"/>
      </w:r>
      <w:r w:rsidRPr="0042550C">
        <w:rPr>
          <w:noProof/>
        </w:rPr>
        <w:t>[1]</w:t>
      </w:r>
      <w:r w:rsidRPr="0042550C">
        <w:fldChar w:fldCharType="end"/>
      </w:r>
      <w:r w:rsidRPr="0042550C">
        <w:t xml:space="preserve">. </w:t>
      </w:r>
    </w:p>
    <w:p w14:paraId="638E5473" w14:textId="77777777" w:rsidR="00FD322B" w:rsidRPr="0042550C" w:rsidRDefault="00FD322B" w:rsidP="00FD322B">
      <w:r w:rsidRPr="0042550C">
        <w:t xml:space="preserve">Life space mobility measures an individual’s ability to move about in various environments, ranging from the home to beyond one’s town or city. Lower levels of life space mobility are associated with greater disability, or difficulty or inability conducting activities of daily living (ADL) (e.g. eating and walking) and instrumental activity of daily living  (IADL) (e.g. preparing meals and managing money) </w:t>
      </w:r>
      <w:r w:rsidRPr="0042550C">
        <w:fldChar w:fldCharType="begin">
          <w:fldData xml:space="preserve">PEVuZE5vdGU+PENpdGU+PEF1dGhvcj5Sb3NzbzwvQXV0aG9yPjxZZWFyPjIwMTM8L1llYXI+PFJl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</w:fldData>
        </w:fldChar>
      </w:r>
      <w:r w:rsidRPr="0042550C">
        <w:instrText xml:space="preserve"> ADDIN EN.CITE </w:instrText>
      </w:r>
      <w:r w:rsidRPr="0042550C">
        <w:fldChar w:fldCharType="begin">
          <w:fldData xml:space="preserve">PEVuZE5vdGU+PENpdGU+PEF1dGhvcj5Sb3NzbzwvQXV0aG9yPjxZZWFyPjIwMTM8L1llYXI+PFJl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</w:fldData>
        </w:fldChar>
      </w:r>
      <w:r w:rsidRPr="0042550C">
        <w:instrText xml:space="preserve"> ADDIN EN.CITE.DATA </w:instrText>
      </w:r>
      <w:r w:rsidRPr="0042550C">
        <w:fldChar w:fldCharType="end"/>
      </w:r>
      <w:r w:rsidRPr="0042550C">
        <w:fldChar w:fldCharType="separate"/>
      </w:r>
      <w:r w:rsidRPr="0042550C">
        <w:rPr>
          <w:noProof/>
        </w:rPr>
        <w:t>[3]</w:t>
      </w:r>
      <w:r w:rsidRPr="0042550C">
        <w:fldChar w:fldCharType="end"/>
      </w:r>
      <w:r w:rsidRPr="0042550C">
        <w:t xml:space="preserve">. Lower levels of life space mobility are also related to lower levels of social engagement </w:t>
      </w:r>
      <w:r w:rsidRPr="0042550C">
        <w:fldChar w:fldCharType="begin">
          <w:fldData xml:space="preserve">PEVuZE5vdGU+PENpdGU+PEF1dGhvcj5Sb3NzbzwvQXV0aG9yPjxZZWFyPjIwMTM8L1llYXI+PFJl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</w:fldData>
        </w:fldChar>
      </w:r>
      <w:r w:rsidRPr="0042550C">
        <w:instrText xml:space="preserve"> ADDIN EN.CITE </w:instrText>
      </w:r>
      <w:r w:rsidRPr="0042550C">
        <w:fldChar w:fldCharType="begin">
          <w:fldData xml:space="preserve">PEVuZE5vdGU+PENpdGU+PEF1dGhvcj5Sb3NzbzwvQXV0aG9yPjxZZWFyPjIwMTM8L1llYXI+PFJl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</w:fldData>
        </w:fldChar>
      </w:r>
      <w:r w:rsidRPr="0042550C">
        <w:instrText xml:space="preserve"> ADDIN EN.CITE.DATA </w:instrText>
      </w:r>
      <w:r w:rsidRPr="0042550C">
        <w:fldChar w:fldCharType="end"/>
      </w:r>
      <w:r w:rsidRPr="0042550C">
        <w:fldChar w:fldCharType="separate"/>
      </w:r>
      <w:r w:rsidRPr="0042550C">
        <w:rPr>
          <w:noProof/>
        </w:rPr>
        <w:t>[3]</w:t>
      </w:r>
      <w:r w:rsidRPr="0042550C">
        <w:fldChar w:fldCharType="end"/>
      </w:r>
      <w:r w:rsidRPr="0042550C">
        <w:t xml:space="preserve">. Additionally, compared to those with unrestricted life space, those with restrictive life space scores were found to have 4.4 times greater risk of being admitted to a nursing home, independent of ADL scores </w:t>
      </w:r>
      <w:r w:rsidRPr="0042550C">
        <w:fldChar w:fldCharType="begin">
          <w:fldData xml:space="preserve">PEVuZE5vdGU+PENpdGU+PEF1dGhvcj5TaGVwcGFyZDwvQXV0aG9yPjxZZWFyPjIwMTM8L1llYXI+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</w:fldData>
        </w:fldChar>
      </w:r>
      <w:r w:rsidRPr="0042550C">
        <w:instrText xml:space="preserve"> ADDIN EN.CITE </w:instrText>
      </w:r>
      <w:r w:rsidRPr="0042550C">
        <w:fldChar w:fldCharType="begin">
          <w:fldData xml:space="preserve">PEVuZE5vdGU+PENpdGU+PEF1dGhvcj5TaGVwcGFyZDwvQXV0aG9yPjxZZWFyPjIwMTM8L1llYXI+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</w:fldData>
        </w:fldChar>
      </w:r>
      <w:r w:rsidRPr="0042550C">
        <w:instrText xml:space="preserve"> ADDIN EN.CITE.DATA </w:instrText>
      </w:r>
      <w:r w:rsidRPr="0042550C">
        <w:fldChar w:fldCharType="end"/>
      </w:r>
      <w:r w:rsidRPr="0042550C">
        <w:fldChar w:fldCharType="separate"/>
      </w:r>
      <w:r w:rsidRPr="0042550C">
        <w:rPr>
          <w:noProof/>
        </w:rPr>
        <w:t>[4]</w:t>
      </w:r>
      <w:r w:rsidRPr="0042550C">
        <w:fldChar w:fldCharType="end"/>
      </w:r>
      <w:r w:rsidRPr="0042550C">
        <w:t xml:space="preserve">. </w:t>
      </w:r>
    </w:p>
    <w:p w14:paraId="664AA527" w14:textId="77777777" w:rsidR="00FD322B" w:rsidRPr="0042550C" w:rsidRDefault="00FD322B" w:rsidP="00FD322B">
      <w:r w:rsidRPr="0042550C">
        <w:t xml:space="preserve">Walking, an important form of exercise in older adults, is related to a number of health outcomes </w:t>
      </w:r>
      <w:r w:rsidRPr="0042550C">
        <w:fldChar w:fldCharType="begin">
          <w:fldData xml:space="preserve">PEVuZE5vdGU+PENpdGU+PEF1dGhvcj5TaW1vbnNpY2s8L0F1dGhvcj48WWVhcj4yMDA1PC9ZZWFy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==
</w:fldData>
        </w:fldChar>
      </w:r>
      <w:r w:rsidRPr="0042550C">
        <w:instrText xml:space="preserve"> ADDIN EN.CITE </w:instrText>
      </w:r>
      <w:r w:rsidRPr="0042550C">
        <w:fldChar w:fldCharType="begin">
          <w:fldData xml:space="preserve">PEVuZE5vdGU+PENpdGU+PEF1dGhvcj5TaW1vbnNpY2s8L0F1dGhvcj48WWVhcj4yMDA1PC9ZZWFy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==
</w:fldData>
        </w:fldChar>
      </w:r>
      <w:r w:rsidRPr="0042550C">
        <w:instrText xml:space="preserve"> ADDIN EN.CITE.DATA </w:instrText>
      </w:r>
      <w:r w:rsidRPr="0042550C">
        <w:fldChar w:fldCharType="end"/>
      </w:r>
      <w:r w:rsidRPr="0042550C">
        <w:fldChar w:fldCharType="separate"/>
      </w:r>
      <w:r w:rsidRPr="0042550C">
        <w:rPr>
          <w:noProof/>
        </w:rPr>
        <w:t>[5]</w:t>
      </w:r>
      <w:r w:rsidRPr="0042550C">
        <w:fldChar w:fldCharType="end"/>
      </w:r>
      <w:r w:rsidRPr="0042550C">
        <w:t xml:space="preserve">. Among community dwelling older adults enrolled in the Health, Aging, and Body Composition Study, those who were excluded from or unable to complete a timed walk of 400 meters (approximately ¼ mile) had higher risk of mortality, cardiovascular disease, and mobility limitation and disability than those who completed the task </w:t>
      </w:r>
      <w:r w:rsidRPr="0042550C">
        <w:fldChar w:fldCharType="begin"/>
      </w:r>
      <w:r w:rsidRPr="0042550C">
        <w:instrText xml:space="preserve"> ADDIN EN.CITE &lt;EndNote&gt;&lt;Cite&gt;&lt;Author&gt;Newman&lt;/Author&gt;&lt;Year&gt;2006&lt;/Year&gt;&lt;RecNum&gt;44&lt;/RecNum&gt;&lt;DisplayText&gt;[6]&lt;/DisplayText&gt;&lt;record&gt;&lt;rec-number&gt;44&lt;/rec-number&gt;&lt;foreign-keys&gt;&lt;key app="EN" db-id="50tt5f0r9xas2qetvxfx0wv2vtprr9rrerpx" timestamp="1554484653" guid="770b789c-939b-44ac-90b0-2b0a0dac5a56"&gt;44&lt;/key&gt;&lt;/foreign-keys&gt;&lt;ref-type name="Journal Article"&gt;17&lt;/ref-type&gt;&lt;contributors&gt;&lt;authors&gt;&lt;author&gt;Newman, Anne B&lt;/author&gt;&lt;author&gt;Simonsick, Eleanor M&lt;/author&gt;&lt;author&gt;Naydeck, Barbara L&lt;/author&gt;&lt;author&gt;Boudreau, Robert M&lt;/author&gt;&lt;author&gt;Kritchevsky, Stephen B&lt;/author&gt;&lt;author&gt;Nevitt, Michael C&lt;/author&gt;&lt;author&gt;Pahor, Marco&lt;/author&gt;&lt;author&gt;Satterfield, Suzanne&lt;/author&gt;&lt;author&gt;Brach, Jennifer S&lt;/author&gt;&lt;author&gt;Studenski, Stephanie A&lt;/author&gt;&lt;/authors&gt;&lt;/contributors&gt;&lt;titles&gt;&lt;title&gt;Association of long-distance corridor walk performance with mortality, cardiovascular disease, mobility limitation, and disability&lt;/title&gt;&lt;secondary-title&gt;Jama&lt;/secondary-title&gt;&lt;/titles&gt;&lt;periodical&gt;&lt;full-title&gt;Jama&lt;/full-title&gt;&lt;/periodical&gt;&lt;pages&gt;2018-2026&lt;/pages&gt;&lt;volume&gt;295&lt;/volume&gt;&lt;number&gt;17&lt;/number&gt;&lt;dates&gt;&lt;year&gt;2006&lt;/year&gt;&lt;/dates&gt;&lt;isbn&gt;0098-7484&lt;/isbn&gt;&lt;urls&gt;&lt;/urls&gt;&lt;/record&gt;&lt;/Cite&gt;&lt;/EndNote&gt;</w:instrText>
      </w:r>
      <w:r w:rsidRPr="0042550C">
        <w:fldChar w:fldCharType="separate"/>
      </w:r>
      <w:r w:rsidRPr="0042550C">
        <w:rPr>
          <w:noProof/>
        </w:rPr>
        <w:t>[6]</w:t>
      </w:r>
      <w:r w:rsidRPr="0042550C">
        <w:fldChar w:fldCharType="end"/>
      </w:r>
      <w:r w:rsidRPr="0042550C">
        <w:t xml:space="preserve">. Additionally, among those who completely the 400-m walk, each additional minute of time </w:t>
      </w:r>
      <w:r>
        <w:t>required</w:t>
      </w:r>
      <w:r w:rsidRPr="0042550C">
        <w:t xml:space="preserve"> to complete the task was associated with 29% higher rate of mortality, 20% higher rate of cardiovascular disease, and 52% higher rates of mobility limitation and disability </w:t>
      </w:r>
      <w:r w:rsidRPr="0042550C">
        <w:fldChar w:fldCharType="begin"/>
      </w:r>
      <w:r w:rsidRPr="0042550C">
        <w:instrText xml:space="preserve"> ADDIN EN.CITE &lt;EndNote&gt;&lt;Cite&gt;&lt;Author&gt;Newman&lt;/Author&gt;&lt;Year&gt;2006&lt;/Year&gt;&lt;RecNum&gt;44&lt;/RecNum&gt;&lt;DisplayText&gt;[6]&lt;/DisplayText&gt;&lt;record&gt;&lt;rec-number&gt;44&lt;/rec-number&gt;&lt;foreign-keys&gt;&lt;key app="EN" db-id="50tt5f0r9xas2qetvxfx0wv2vtprr9rrerpx" timestamp="1554484653" guid="770b789c-939b-44ac-90b0-2b0a0dac5a56"&gt;44&lt;/key&gt;&lt;/foreign-keys&gt;&lt;ref-type name="Journal Article"&gt;17&lt;/ref-type&gt;&lt;contributors&gt;&lt;authors&gt;&lt;author&gt;Newman, Anne B&lt;/author&gt;&lt;author&gt;Simonsick, Eleanor M&lt;/author&gt;&lt;author&gt;Naydeck, Barbara L&lt;/author&gt;&lt;author&gt;Boudreau, Robert M&lt;/author&gt;&lt;author&gt;Kritchevsky, Stephen B&lt;/author&gt;&lt;author&gt;Nevitt, Michael C&lt;/author&gt;&lt;author&gt;Pahor, Marco&lt;/author&gt;&lt;author&gt;Satterfield, Suzanne&lt;/author&gt;&lt;author&gt;Brach, Jennifer S&lt;/author&gt;&lt;author&gt;Studenski, Stephanie A&lt;/author&gt;&lt;/authors&gt;&lt;/contributors&gt;&lt;titles&gt;&lt;title&gt;Association of long-distance corridor walk performance with mortality, cardiovascular disease, mobility limitation, and disability&lt;/title&gt;&lt;secondary-title&gt;Jama&lt;/secondary-title&gt;&lt;/titles&gt;&lt;periodical&gt;&lt;full-title&gt;Jama&lt;/full-title&gt;&lt;/periodical&gt;&lt;pages&gt;2018-2026&lt;/pages&gt;&lt;volume&gt;295&lt;/volume&gt;&lt;number&gt;17&lt;/number&gt;&lt;dates&gt;&lt;year&gt;2006&lt;/year&gt;&lt;/dates&gt;&lt;isbn&gt;0098-7484&lt;/isbn&gt;&lt;urls&gt;&lt;/urls&gt;&lt;/record&gt;&lt;/Cite&gt;&lt;/EndNote&gt;</w:instrText>
      </w:r>
      <w:r w:rsidRPr="0042550C">
        <w:fldChar w:fldCharType="separate"/>
      </w:r>
      <w:r w:rsidRPr="0042550C">
        <w:rPr>
          <w:noProof/>
        </w:rPr>
        <w:t>[6]</w:t>
      </w:r>
      <w:r w:rsidRPr="0042550C">
        <w:fldChar w:fldCharType="end"/>
      </w:r>
      <w:r w:rsidRPr="0042550C">
        <w:t xml:space="preserve">. A study of functionally limited women over the age of 65 revealed that those who walked at least eight blocks per week maintained </w:t>
      </w:r>
      <w:r>
        <w:t xml:space="preserve">better </w:t>
      </w:r>
      <w:r w:rsidRPr="0042550C">
        <w:t>functional capacity and walking ability</w:t>
      </w:r>
      <w:r>
        <w:t xml:space="preserve"> over a one year period</w:t>
      </w:r>
      <w:r w:rsidRPr="0042550C">
        <w:t xml:space="preserve"> than women who did not</w:t>
      </w:r>
      <w:r>
        <w:t xml:space="preserve"> walk eight blocks per week</w:t>
      </w:r>
      <w:r w:rsidRPr="0042550C">
        <w:t xml:space="preserve"> </w:t>
      </w:r>
      <w:r w:rsidRPr="0042550C">
        <w:fldChar w:fldCharType="begin">
          <w:fldData xml:space="preserve">PEVuZE5vdGU+PENpdGU+PEF1dGhvcj5TaW1vbnNpY2s8L0F1dGhvcj48WWVhcj4yMDA1PC9ZZWFy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==
</w:fldData>
        </w:fldChar>
      </w:r>
      <w:r w:rsidRPr="0042550C">
        <w:instrText xml:space="preserve"> ADDIN EN.CITE </w:instrText>
      </w:r>
      <w:r w:rsidRPr="0042550C">
        <w:fldChar w:fldCharType="begin">
          <w:fldData xml:space="preserve">PEVuZE5vdGU+PENpdGU+PEF1dGhvcj5TaW1vbnNpY2s8L0F1dGhvcj48WWVhcj4yMDA1PC9ZZWFy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==
</w:fldData>
        </w:fldChar>
      </w:r>
      <w:r w:rsidRPr="0042550C">
        <w:instrText xml:space="preserve"> ADDIN EN.CITE.DATA </w:instrText>
      </w:r>
      <w:r w:rsidRPr="0042550C">
        <w:fldChar w:fldCharType="end"/>
      </w:r>
      <w:r w:rsidRPr="0042550C">
        <w:fldChar w:fldCharType="separate"/>
      </w:r>
      <w:r w:rsidRPr="0042550C">
        <w:rPr>
          <w:noProof/>
        </w:rPr>
        <w:t>[5]</w:t>
      </w:r>
      <w:r w:rsidRPr="0042550C">
        <w:fldChar w:fldCharType="end"/>
      </w:r>
      <w:r w:rsidRPr="0042550C">
        <w:t xml:space="preserve">. In another longitudinal study, older individuals who walked at least the recommended 150 minutes per week at the beginning of the study and after six years of follow up had lower incidence of metabolic syndrome and lower likelihood of developing risk factors of metabolic syndrome compared to those who did not meet the recommendation at one or both time points </w:t>
      </w:r>
      <w:r w:rsidRPr="0042550C">
        <w:fldChar w:fldCharType="begin"/>
      </w:r>
      <w:r w:rsidRPr="0042550C">
        <w:instrText xml:space="preserve"> ADDIN EN.CITE &lt;EndNote&gt;&lt;Cite&gt;&lt;Author&gt;Peterson&lt;/Author&gt;&lt;Year&gt;2010&lt;/Year&gt;&lt;RecNum&gt;42&lt;/RecNum&gt;&lt;DisplayText&gt;[7]&lt;/DisplayText&gt;&lt;record&gt;&lt;rec-number&gt;42&lt;/rec-number&gt;&lt;foreign-keys&gt;&lt;key app="EN" db-id="50tt5f0r9xas2qetvxfx0wv2vtprr9rrerpx" timestamp="1553867363" guid="afbcdb6a-1099-4314-9568-1b8637f60e9d"&gt;42&lt;/key&gt;&lt;/foreign-keys&gt;&lt;ref-type name="Journal Article"&gt;17&lt;/ref-type&gt;&lt;contributors&gt;&lt;authors&gt;&lt;author&gt;Peterson, Matthew J&lt;/author&gt;&lt;author&gt;Morey, Miriam C&lt;/author&gt;&lt;author&gt;Giuliani, Carol&lt;/author&gt;&lt;author&gt;Pieper, Carl F&lt;/author&gt;&lt;author&gt;Evenson, Kelly R&lt;/author&gt;&lt;author&gt;Mercer, Vicki&lt;/author&gt;&lt;author&gt;Visser, Marjolein&lt;/author&gt;&lt;author&gt;Brach, Jennifer S&lt;/author&gt;&lt;author&gt;Kritchevsky, Stephen B&lt;/author&gt;&lt;author&gt;Goodpaster, Bret H&lt;/author&gt;&lt;/authors&gt;&lt;/contributors&gt;&lt;titles&gt;&lt;title&gt;Walking in old age and development of metabolic syndrome: the health, aging, and body composition study&lt;/title&gt;&lt;secondary-title&gt;Metabolic syndrome and related disorders&lt;/secondary-title&gt;&lt;/titles&gt;&lt;periodical&gt;&lt;full-title&gt;Metabolic syndrome and related disorders&lt;/full-title&gt;&lt;/periodical&gt;&lt;pages&gt;317-322&lt;/pages&gt;&lt;volume&gt;8&lt;/volume&gt;&lt;number&gt;4&lt;/number&gt;&lt;dates&gt;&lt;year&gt;2010&lt;/year&gt;&lt;/dates&gt;&lt;isbn&gt;1540-4196&lt;/isbn&gt;&lt;urls&gt;&lt;/urls&gt;&lt;/record&gt;&lt;/Cite&gt;&lt;/EndNote&gt;</w:instrText>
      </w:r>
      <w:r w:rsidRPr="0042550C">
        <w:fldChar w:fldCharType="separate"/>
      </w:r>
      <w:r w:rsidRPr="0042550C">
        <w:rPr>
          <w:noProof/>
        </w:rPr>
        <w:t>[7]</w:t>
      </w:r>
      <w:r w:rsidRPr="0042550C">
        <w:fldChar w:fldCharType="end"/>
      </w:r>
      <w:r w:rsidRPr="0042550C">
        <w:t xml:space="preserve">. Difficulty or inability to walk ¼ mile is associated with increased mortality, greater total annual health care costs, and more hospitalizations </w:t>
      </w:r>
      <w:r w:rsidRPr="0042550C">
        <w:fldChar w:fldCharType="begin">
          <w:fldData xml:space="preserve">PEVuZE5vdGU+PENpdGU+PEF1dGhvcj5IYXJkeTwvQXV0aG9yPjxZZWFyPjIwMTE8L1llYXI+PFJl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</w:fldData>
        </w:fldChar>
      </w:r>
      <w:r w:rsidRPr="0042550C">
        <w:instrText xml:space="preserve"> ADDIN EN.CITE </w:instrText>
      </w:r>
      <w:r w:rsidRPr="0042550C">
        <w:fldChar w:fldCharType="begin">
          <w:fldData xml:space="preserve">PEVuZE5vdGU+PENpdGU+PEF1dGhvcj5IYXJkeTwvQXV0aG9yPjxZZWFyPjIwMTE8L1llYXI+PFJl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</w:fldData>
        </w:fldChar>
      </w:r>
      <w:r w:rsidRPr="0042550C">
        <w:instrText xml:space="preserve"> ADDIN EN.CITE.DATA </w:instrText>
      </w:r>
      <w:r w:rsidRPr="0042550C">
        <w:fldChar w:fldCharType="end"/>
      </w:r>
      <w:r w:rsidRPr="0042550C">
        <w:fldChar w:fldCharType="separate"/>
      </w:r>
      <w:r w:rsidRPr="0042550C">
        <w:rPr>
          <w:noProof/>
        </w:rPr>
        <w:t>[2]</w:t>
      </w:r>
      <w:r w:rsidRPr="0042550C">
        <w:fldChar w:fldCharType="end"/>
      </w:r>
      <w:r w:rsidRPr="0042550C">
        <w:t xml:space="preserve">. Compared to those with no difficulty walking, annual health care costs were $2,773 higher for those in difficulty walking ¼ mile and $3,919 higher for those who were unable to walk ¼ mile in a cohort of adults over the age of 65 </w:t>
      </w:r>
      <w:r w:rsidRPr="0042550C">
        <w:fldChar w:fldCharType="begin">
          <w:fldData xml:space="preserve">PEVuZE5vdGU+PENpdGU+PEF1dGhvcj5IYXJkeTwvQXV0aG9yPjxZZWFyPjIwMTE8L1llYXI+PFJl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</w:fldData>
        </w:fldChar>
      </w:r>
      <w:r w:rsidRPr="0042550C">
        <w:instrText xml:space="preserve"> ADDIN EN.CITE </w:instrText>
      </w:r>
      <w:r w:rsidRPr="0042550C">
        <w:fldChar w:fldCharType="begin">
          <w:fldData xml:space="preserve">PEVuZE5vdGU+PENpdGU+PEF1dGhvcj5IYXJkeTwvQXV0aG9yPjxZZWFyPjIwMTE8L1llYXI+PFJl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</w:fldData>
        </w:fldChar>
      </w:r>
      <w:r w:rsidRPr="0042550C">
        <w:instrText xml:space="preserve"> ADDIN EN.CITE.DATA </w:instrText>
      </w:r>
      <w:r w:rsidRPr="0042550C">
        <w:fldChar w:fldCharType="end"/>
      </w:r>
      <w:r w:rsidRPr="0042550C">
        <w:fldChar w:fldCharType="separate"/>
      </w:r>
      <w:r w:rsidRPr="0042550C">
        <w:rPr>
          <w:noProof/>
        </w:rPr>
        <w:t>[2]</w:t>
      </w:r>
      <w:r w:rsidRPr="0042550C">
        <w:fldChar w:fldCharType="end"/>
      </w:r>
      <w:r w:rsidRPr="0042550C">
        <w:t>. Ability to walk is a crucial component of mobility and of health in older adults.</w:t>
      </w:r>
    </w:p>
    <w:p w14:paraId="24923759" w14:textId="77777777" w:rsidR="00FA439B" w:rsidRPr="00FA439B" w:rsidRDefault="00FA439B" w:rsidP="00FA439B">
      <w:pPr>
        <w:pStyle w:val="Heading2"/>
      </w:pPr>
      <w:bookmarkStart w:id="4" w:name="_Toc417111021"/>
      <w:r w:rsidRPr="00FA439B">
        <w:t>Mobility and the Built Environment</w:t>
      </w:r>
      <w:bookmarkEnd w:id="4"/>
      <w:r w:rsidRPr="00FA439B">
        <w:t xml:space="preserve"> </w:t>
      </w:r>
    </w:p>
    <w:p w14:paraId="1EC7EAEA" w14:textId="77777777" w:rsidR="00FD322B" w:rsidRPr="0042550C" w:rsidRDefault="00FD322B" w:rsidP="00FD322B">
      <w:r w:rsidRPr="0042550C">
        <w:t>Mobility limitations and restriction are not due to a single cause,</w:t>
      </w:r>
      <w:r>
        <w:t xml:space="preserve"> but result from </w:t>
      </w:r>
      <w:r w:rsidRPr="0042550C">
        <w:t>complex interaction</w:t>
      </w:r>
      <w:r>
        <w:t>s</w:t>
      </w:r>
      <w:r w:rsidRPr="0042550C">
        <w:t xml:space="preserve"> between demographic, neurological, biomechanical, and environmental factors. The built environment, defined as human made or human altered space, has been shown to play a role in the disablement process </w:t>
      </w:r>
      <w:r w:rsidRPr="0042550C">
        <w:fldChar w:fldCharType="begin"/>
      </w:r>
      <w:r w:rsidRPr="0042550C">
        <w:instrText xml:space="preserve"> ADDIN EN.CITE &lt;EndNote&gt;&lt;Cite&gt;&lt;Author&gt;Rosso&lt;/Author&gt;&lt;Year&gt;2011&lt;/Year&gt;&lt;RecNum&gt;10&lt;/RecNum&gt;&lt;DisplayText&gt;[8]&lt;/DisplayText&gt;&lt;record&gt;&lt;rec-number&gt;10&lt;/rec-number&gt;&lt;foreign-keys&gt;&lt;key app="EN" db-id="50tt5f0r9xas2qetvxfx0wv2vtprr9rrerpx" timestamp="1551384506" guid="97208bc8-7eb8-42ac-b77e-1eecf2a87157"&gt;10&lt;/key&gt;&lt;/foreign-keys&gt;&lt;ref-type name="Journal Article"&gt;17&lt;/ref-type&gt;&lt;contributors&gt;&lt;authors&gt;&lt;author&gt;Rosso, A. L.&lt;/author&gt;&lt;author&gt;Auchincloss, A. H.&lt;/author&gt;&lt;author&gt;Michael, Y. L.&lt;/author&gt;&lt;/authors&gt;&lt;/contributors&gt;&lt;auth-address&gt;Department of Epidemiology and Biostatistics, Drexel University School of Public Health, 1505 Race Street, Mail Stop 1033, Bellet 6th Floor, Philadelphia, PA 19102, USA.&lt;/auth-address&gt;&lt;titles&gt;&lt;title&gt;The urban built environment and mobility in older adults: a comprehensive review&lt;/title&gt;&lt;secondary-title&gt;J Aging Res&lt;/secondary-title&gt;&lt;alt-title&gt;Journal of aging research&lt;/alt-title&gt;&lt;/titles&gt;&lt;periodical&gt;&lt;full-title&gt;J Aging Res&lt;/full-title&gt;&lt;abbr-1&gt;Journal of aging research&lt;/abbr-1&gt;&lt;/periodical&gt;&lt;alt-periodical&gt;&lt;full-title&gt;J Aging Res&lt;/full-title&gt;&lt;abbr-1&gt;Journal of aging research&lt;/abbr-1&gt;&lt;/alt-periodical&gt;&lt;pages&gt;816106&lt;/pages&gt;&lt;volume&gt;2011&lt;/volume&gt;&lt;edition&gt;2011/07/19&lt;/edition&gt;&lt;dates&gt;&lt;year&gt;2011&lt;/year&gt;&lt;/dates&gt;&lt;isbn&gt;2090-2204&lt;/isbn&gt;&lt;accession-num&gt;21766033&lt;/accession-num&gt;&lt;urls&gt;&lt;related-urls&gt;&lt;url&gt;https://www.ncbi.nlm.nih.gov/pmc/articles/PMC3134204/pdf/JAR2011-816106.pdf&lt;/url&gt;&lt;/related-urls&gt;&lt;/urls&gt;&lt;custom2&gt;PMC3134204&lt;/custom2&gt;&lt;electronic-resource-num&gt;10.4061/2011/816106&lt;/electronic-resource-num&gt;&lt;remote-database-provider&gt;NLM&lt;/remote-database-provider&gt;&lt;language&gt;eng&lt;/language&gt;&lt;/record&gt;&lt;/Cite&gt;&lt;/EndNote&gt;</w:instrText>
      </w:r>
      <w:r w:rsidRPr="0042550C">
        <w:fldChar w:fldCharType="separate"/>
      </w:r>
      <w:r w:rsidRPr="0042550C">
        <w:rPr>
          <w:noProof/>
        </w:rPr>
        <w:t>[8]</w:t>
      </w:r>
      <w:r w:rsidRPr="0042550C">
        <w:fldChar w:fldCharType="end"/>
      </w:r>
      <w:r w:rsidRPr="0042550C">
        <w:t xml:space="preserve">. Furthermore, older adults may be more vulnerable to factors in their immediate environment than younger adults, as older adults have endured a longer duration of exposure to their environment and are less likely than younger adults to travel outside their residential areas frequently </w:t>
      </w:r>
      <w:r w:rsidRPr="0042550C">
        <w:fldChar w:fldCharType="begin"/>
      </w:r>
      <w:r w:rsidRPr="0042550C">
        <w:instrText xml:space="preserve"> ADDIN EN.CITE &lt;EndNote&gt;&lt;Cite&gt;&lt;Author&gt;Rosso&lt;/Author&gt;&lt;Year&gt;2011&lt;/Year&gt;&lt;RecNum&gt;10&lt;/RecNum&gt;&lt;DisplayText&gt;[8]&lt;/DisplayText&gt;&lt;record&gt;&lt;rec-number&gt;10&lt;/rec-number&gt;&lt;foreign-keys&gt;&lt;key app="EN" db-id="50tt5f0r9xas2qetvxfx0wv2vtprr9rrerpx" timestamp="1551384506" guid="97208bc8-7eb8-42ac-b77e-1eecf2a87157"&gt;10&lt;/key&gt;&lt;/foreign-keys&gt;&lt;ref-type name="Journal Article"&gt;17&lt;/ref-type&gt;&lt;contributors&gt;&lt;authors&gt;&lt;author&gt;Rosso, A. L.&lt;/author&gt;&lt;author&gt;Auchincloss, A. H.&lt;/author&gt;&lt;author&gt;Michael, Y. L.&lt;/author&gt;&lt;/authors&gt;&lt;/contributors&gt;&lt;auth-address&gt;Department of Epidemiology and Biostatistics, Drexel University School of Public Health, 1505 Race Street, Mail Stop 1033, Bellet 6th Floor, Philadelphia, PA 19102, USA.&lt;/auth-address&gt;&lt;titles&gt;&lt;title&gt;The urban built environment and mobility in older adults: a comprehensive review&lt;/title&gt;&lt;secondary-title&gt;J Aging Res&lt;/secondary-title&gt;&lt;alt-title&gt;Journal of aging research&lt;/alt-title&gt;&lt;/titles&gt;&lt;periodical&gt;&lt;full-title&gt;J Aging Res&lt;/full-title&gt;&lt;abbr-1&gt;Journal of aging research&lt;/abbr-1&gt;&lt;/periodical&gt;&lt;alt-periodical&gt;&lt;full-title&gt;J Aging Res&lt;/full-title&gt;&lt;abbr-1&gt;Journal of aging research&lt;/abbr-1&gt;&lt;/alt-periodical&gt;&lt;pages&gt;816106&lt;/pages&gt;&lt;volume&gt;2011&lt;/volume&gt;&lt;edition&gt;2011/07/19&lt;/edition&gt;&lt;dates&gt;&lt;year&gt;2011&lt;/year&gt;&lt;/dates&gt;&lt;isbn&gt;2090-2204&lt;/isbn&gt;&lt;accession-num&gt;21766033&lt;/accession-num&gt;&lt;urls&gt;&lt;related-urls&gt;&lt;url&gt;https://www.ncbi.nlm.nih.gov/pmc/articles/PMC3134204/pdf/JAR2011-816106.pdf&lt;/url&gt;&lt;/related-urls&gt;&lt;/urls&gt;&lt;custom2&gt;PMC3134204&lt;/custom2&gt;&lt;electronic-resource-num&gt;10.4061/2011/816106&lt;/electronic-resource-num&gt;&lt;remote-database-provider&gt;NLM&lt;/remote-database-provider&gt;&lt;language&gt;eng&lt;/language&gt;&lt;/record&gt;&lt;/Cite&gt;&lt;/EndNote&gt;</w:instrText>
      </w:r>
      <w:r w:rsidRPr="0042550C">
        <w:fldChar w:fldCharType="separate"/>
      </w:r>
      <w:r w:rsidRPr="0042550C">
        <w:rPr>
          <w:noProof/>
        </w:rPr>
        <w:t>[8]</w:t>
      </w:r>
      <w:r w:rsidRPr="0042550C">
        <w:fldChar w:fldCharType="end"/>
      </w:r>
      <w:r w:rsidRPr="0042550C">
        <w:t xml:space="preserve">. Disabled community living older adults reported avoiding obstacles in the environment, including uneven surfaces, stairs, and curbs, and reported avoiding traveling alone and traveling to unfamiliar places </w:t>
      </w:r>
      <w:r w:rsidRPr="0042550C">
        <w:fldChar w:fldCharType="begin"/>
      </w:r>
      <w:r w:rsidRPr="0042550C">
        <w:instrText xml:space="preserve"> ADDIN EN.CITE &lt;EndNote&gt;&lt;Cite&gt;&lt;Author&gt;Shumway-Cook&lt;/Author&gt;&lt;Year&gt;2003&lt;/Year&gt;&lt;RecNum&gt;1&lt;/RecNum&gt;&lt;DisplayText&gt;[9]&lt;/DisplayText&gt;&lt;record&gt;&lt;rec-number&gt;1&lt;/rec-number&gt;&lt;foreign-keys&gt;&lt;key app="EN" db-id="50tt5f0r9xas2qetvxfx0wv2vtprr9rrerpx" timestamp="1551384505" guid="405869bc-38e1-424a-87f2-3bc0ca5b568f"&gt;1&lt;/key&gt;&lt;/foreign-keys&gt;&lt;ref-type name="Journal Article"&gt;17&lt;/ref-type&gt;&lt;contributors&gt;&lt;authors&gt;&lt;author&gt;Shumway-Cook, A.&lt;/author&gt;&lt;author&gt;Patla, A.&lt;/author&gt;&lt;author&gt;Stewart, A.&lt;/author&gt;&lt;author&gt;Ferrucci, L.&lt;/author&gt;&lt;author&gt;Ciol, M. A.&lt;/author&gt;&lt;author&gt;Guralnik, J. M.&lt;/author&gt;&lt;/authors&gt;&lt;/contributors&gt;&lt;auth-address&gt;Department of Rehabilitation Medicine, University of Washington, Box 356490, Seattle, WA 98195, USA. ashumway@u.washington.edu&lt;/auth-address&gt;&lt;titles&gt;&lt;title&gt;Environmental components of mobility disability in community-living older persons&lt;/title&gt;&lt;secondary-title&gt;J Am Geriatr Soc&lt;/secondary-title&gt;&lt;alt-title&gt;Journal of the American Geriatrics Society&lt;/alt-title&gt;&lt;/titles&gt;&lt;periodical&gt;&lt;full-title&gt;J Am Geriatr Soc&lt;/full-title&gt;&lt;abbr-1&gt;Journal of the American Geriatrics Society&lt;/abbr-1&gt;&lt;/periodical&gt;&lt;alt-periodical&gt;&lt;full-title&gt;J Am Geriatr Soc&lt;/full-title&gt;&lt;abbr-1&gt;Journal of the American Geriatrics Society&lt;/abbr-1&gt;&lt;/alt-periodical&gt;&lt;pages&gt;393-8&lt;/pages&gt;&lt;volume&gt;51&lt;/volume&gt;&lt;number&gt;3&lt;/number&gt;&lt;edition&gt;2003/02/18&lt;/edition&gt;&lt;keywords&gt;&lt;keyword&gt;Age Factors&lt;/keyword&gt;&lt;keyword&gt;Aged&lt;/keyword&gt;&lt;keyword&gt;Aged, 80 and over&lt;/keyword&gt;&lt;keyword&gt;Cross-Sectional Studies&lt;/keyword&gt;&lt;keyword&gt;*Disabled Persons&lt;/keyword&gt;&lt;keyword&gt;*Environment&lt;/keyword&gt;&lt;keyword&gt;Female&lt;/keyword&gt;&lt;keyword&gt;Humans&lt;/keyword&gt;&lt;keyword&gt;Male&lt;/keyword&gt;&lt;keyword&gt;*Motor Activity&lt;/keyword&gt;&lt;keyword&gt;*Walking&lt;/keyword&gt;&lt;/keywords&gt;&lt;dates&gt;&lt;year&gt;2003&lt;/year&gt;&lt;pub-dates&gt;&lt;date&gt;Mar&lt;/date&gt;&lt;/pub-dates&gt;&lt;/dates&gt;&lt;isbn&gt;0002-8614 (Print)&amp;#xD;0002-8614&lt;/isbn&gt;&lt;accession-num&gt;12588584&lt;/accession-num&gt;&lt;urls&gt;&lt;related-urls&gt;&lt;url&gt;https://onlinelibrary.wiley.com/doi/pdf/10.1046/j.1532-5415.2003.51114.x&lt;/url&gt;&lt;/related-urls&gt;&lt;/urls&gt;&lt;remote-database-provider&gt;NLM&lt;/remote-database-provider&gt;&lt;language&gt;eng&lt;/language&gt;&lt;/record&gt;&lt;/Cite&gt;&lt;/EndNote&gt;</w:instrText>
      </w:r>
      <w:r w:rsidRPr="0042550C">
        <w:fldChar w:fldCharType="separate"/>
      </w:r>
      <w:r w:rsidRPr="0042550C">
        <w:rPr>
          <w:noProof/>
        </w:rPr>
        <w:t>[9]</w:t>
      </w:r>
      <w:r w:rsidRPr="0042550C">
        <w:fldChar w:fldCharType="end"/>
      </w:r>
      <w:r w:rsidRPr="0042550C">
        <w:t xml:space="preserve">. Additionally, the presence of a street in very poor or fair condition (i.e. cracks, potholes, broken curbs) increases the odds of difficultly walking two to three blocks among individuals with neuromuscular impairment </w:t>
      </w:r>
      <w:r w:rsidRPr="0042550C">
        <w:fldChar w:fldCharType="begin">
          <w:fldData xml:space="preserve">PEVuZE5vdGU+PENpdGU+PEF1dGhvcj5DbGFya2U8L0F1dGhvcj48WWVhcj4yMDA4PC9ZZWFyPjxS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</w:fldData>
        </w:fldChar>
      </w:r>
      <w:r w:rsidRPr="0042550C">
        <w:instrText xml:space="preserve"> ADDIN EN.CITE </w:instrText>
      </w:r>
      <w:r w:rsidRPr="0042550C">
        <w:fldChar w:fldCharType="begin">
          <w:fldData xml:space="preserve">PEVuZE5vdGU+PENpdGU+PEF1dGhvcj5DbGFya2U8L0F1dGhvcj48WWVhcj4yMDA4PC9ZZWFyPjxS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</w:fldData>
        </w:fldChar>
      </w:r>
      <w:r w:rsidRPr="0042550C">
        <w:instrText xml:space="preserve"> ADDIN EN.CITE.DATA </w:instrText>
      </w:r>
      <w:r w:rsidRPr="0042550C">
        <w:fldChar w:fldCharType="end"/>
      </w:r>
      <w:r w:rsidRPr="0042550C">
        <w:fldChar w:fldCharType="separate"/>
      </w:r>
      <w:r w:rsidRPr="0042550C">
        <w:rPr>
          <w:noProof/>
        </w:rPr>
        <w:t>[10]</w:t>
      </w:r>
      <w:r w:rsidRPr="0042550C">
        <w:fldChar w:fldCharType="end"/>
      </w:r>
      <w:r w:rsidRPr="0042550C">
        <w:t xml:space="preserve">. These studies illustrate the impact </w:t>
      </w:r>
      <w:r>
        <w:t xml:space="preserve">of </w:t>
      </w:r>
      <w:r w:rsidRPr="0042550C">
        <w:t xml:space="preserve">the built environment and neighborhood walkability on mobility and the disablement process. </w:t>
      </w:r>
    </w:p>
    <w:p w14:paraId="768BD983" w14:textId="77777777" w:rsidR="00FD322B" w:rsidRPr="0042550C" w:rsidRDefault="00FD322B" w:rsidP="00FD322B">
      <w:pPr>
        <w:rPr>
          <w:color w:val="3366FF"/>
        </w:rPr>
      </w:pPr>
      <w:r w:rsidRPr="0042550C">
        <w:t xml:space="preserve">Beyond mobility, the built environment also plays a major role in physical activity, and in turn, body mass index (BMI) and obesity. Individuals living in more walkable areas spend more time walking or biking for transportation, and have lower BMIs than those in less walkable areas </w:t>
      </w:r>
      <w:r w:rsidRPr="0042550C">
        <w:fldChar w:fldCharType="begin"/>
      </w:r>
      <w:r w:rsidRPr="0042550C">
        <w:instrText xml:space="preserve"> ADDIN EN.CITE &lt;EndNote&gt;&lt;Cite&gt;&lt;Author&gt;Frank&lt;/Author&gt;&lt;Year&gt;2006&lt;/Year&gt;&lt;RecNum&gt;40&lt;/RecNum&gt;&lt;DisplayText&gt;[11]&lt;/DisplayText&gt;&lt;record&gt;&lt;rec-number&gt;40&lt;/rec-number&gt;&lt;foreign-keys&gt;&lt;key app="EN" db-id="50tt5f0r9xas2qetvxfx0wv2vtprr9rrerpx" timestamp="1553866767" guid="0763ccb9-d87c-4c6f-8158-f55216c13b05"&gt;40&lt;/key&gt;&lt;/foreign-keys&gt;&lt;ref-type name="Journal Article"&gt;17&lt;/ref-type&gt;&lt;contributors&gt;&lt;authors&gt;&lt;author&gt;Frank, Lawrence D&lt;/author&gt;&lt;author&gt;Sallis, James F&lt;/author&gt;&lt;author&gt;Conway, Terry L&lt;/author&gt;&lt;author&gt;Chapman, James E&lt;/author&gt;&lt;author&gt;Saelens, Brian E&lt;/author&gt;&lt;author&gt;Bachman, William&lt;/author&gt;&lt;/authors&gt;&lt;/contributors&gt;&lt;titles&gt;&lt;title&gt;Many pathways from land use to health: associations between neighborhood walkability and active transportation, body mass index, and air quality&lt;/title&gt;&lt;secondary-title&gt;Journal of the American planning Association&lt;/secondary-title&gt;&lt;/titles&gt;&lt;periodical&gt;&lt;full-title&gt;Journal of the American planning Association&lt;/full-title&gt;&lt;/periodical&gt;&lt;pages&gt;75-87&lt;/pages&gt;&lt;volume&gt;72&lt;/volume&gt;&lt;number&gt;1&lt;/number&gt;&lt;dates&gt;&lt;year&gt;2006&lt;/year&gt;&lt;/dates&gt;&lt;isbn&gt;0194-4363&lt;/isbn&gt;&lt;urls&gt;&lt;/urls&gt;&lt;/record&gt;&lt;/Cite&gt;&lt;/EndNote&gt;</w:instrText>
      </w:r>
      <w:r w:rsidRPr="0042550C">
        <w:fldChar w:fldCharType="separate"/>
      </w:r>
      <w:r w:rsidRPr="0042550C">
        <w:rPr>
          <w:noProof/>
        </w:rPr>
        <w:t>[11]</w:t>
      </w:r>
      <w:r w:rsidRPr="0042550C">
        <w:fldChar w:fldCharType="end"/>
      </w:r>
      <w:r w:rsidRPr="0042550C">
        <w:t>. Access to cycle ways, footpaths, heal</w:t>
      </w:r>
      <w:r>
        <w:t>th clubs, and swimming pools is</w:t>
      </w:r>
      <w:r w:rsidRPr="0042550C">
        <w:t xml:space="preserve"> associated with physical </w:t>
      </w:r>
      <w:r w:rsidRPr="008D2CC1">
        <w:t xml:space="preserve">activity, while neighborhoods that are less aesthetically pleasing have less reported walking </w:t>
      </w:r>
      <w:r w:rsidRPr="008D2CC1">
        <w:fldChar w:fldCharType="begin"/>
      </w:r>
      <w:r w:rsidRPr="008D2CC1">
        <w:instrText xml:space="preserve"> ADDIN EN.CITE &lt;EndNote&gt;&lt;Cite&gt;&lt;Author&gt;Humpel&lt;/Author&gt;&lt;Year&gt;2002&lt;/Year&gt;&lt;RecNum&gt;41&lt;/RecNum&gt;&lt;DisplayText&gt;[12]&lt;/DisplayText&gt;&lt;record&gt;&lt;rec-number&gt;41&lt;/rec-number&gt;&lt;foreign-keys&gt;&lt;key app="EN" db-id="50tt5f0r9xas2qetvxfx0wv2vtprr9rrerpx" timestamp="1553866818" guid="30f39d5b-2d13-45be-85fb-e30a3bc5eca2"&gt;41&lt;/key&gt;&lt;/foreign-keys&gt;&lt;ref-type name="Journal Article"&gt;17&lt;/ref-type&gt;&lt;contributors&gt;&lt;authors&gt;&lt;author&gt;Humpel, Nancy&lt;/author&gt;&lt;author&gt;Owen, Neville&lt;/author&gt;&lt;author&gt;Leslie, Eva&lt;/author&gt;&lt;/authors&gt;&lt;/contributors&gt;&lt;titles&gt;&lt;title&gt;Environmental factors associated with adults’ participation in physical activity: a review&lt;/title&gt;&lt;secondary-title&gt;American journal of preventive medicine&lt;/secondary-title&gt;&lt;/titles&gt;&lt;periodical&gt;&lt;full-title&gt;Am J Prev Med&lt;/full-title&gt;&lt;abbr-1&gt;American journal of preventive medicine&lt;/abbr-1&gt;&lt;/periodical&gt;&lt;pages&gt;188-199&lt;/pages&gt;&lt;volume&gt;22&lt;/volume&gt;&lt;number&gt;3&lt;/number&gt;&lt;dates&gt;&lt;year&gt;2002&lt;/year&gt;&lt;/dates&gt;&lt;isbn&gt;0749-3797&lt;/isbn&gt;&lt;urls&gt;&lt;/urls&gt;&lt;/record&gt;&lt;/Cite&gt;&lt;/EndNote&gt;</w:instrText>
      </w:r>
      <w:r w:rsidRPr="008D2CC1">
        <w:fldChar w:fldCharType="separate"/>
      </w:r>
      <w:r w:rsidRPr="008D2CC1">
        <w:rPr>
          <w:noProof/>
        </w:rPr>
        <w:t>[12]</w:t>
      </w:r>
      <w:r w:rsidRPr="008D2CC1">
        <w:fldChar w:fldCharType="end"/>
      </w:r>
      <w:r w:rsidRPr="008D2CC1">
        <w:t xml:space="preserve">. The relationship between the built environment and obesity is an important and highly researched public health question. A recent systematic review discovered over 5,000 original studies examining the association between </w:t>
      </w:r>
      <w:r>
        <w:t>characteristics of the physical environment</w:t>
      </w:r>
      <w:r w:rsidRPr="008D2CC1">
        <w:t xml:space="preserve"> and adult weight status between 1995 and 2013 </w:t>
      </w:r>
      <w:r w:rsidRPr="008D2CC1">
        <w:fldChar w:fldCharType="begin"/>
      </w:r>
      <w:r>
        <w:instrText xml:space="preserve"> ADDIN EN.CITE &lt;EndNote&gt;&lt;Cite&gt;&lt;Author&gt;Mackenbach&lt;/Author&gt;&lt;Year&gt;2014&lt;/Year&gt;&lt;RecNum&gt;46&lt;/RecNum&gt;&lt;DisplayText&gt;[13]&lt;/DisplayText&gt;&lt;record&gt;&lt;rec-number&gt;46&lt;/rec-number&gt;&lt;foreign-keys&gt;&lt;key app="EN" db-id="50tt5f0r9xas2qetvxfx0wv2vtprr9rrerpx" timestamp="1555079296" guid="7e6eb5d1-2a71-4ef1-a23f-059fac9938bc"&gt;46&lt;/key&gt;&lt;/foreign-keys&gt;&lt;ref-type name="Journal Article"&gt;17&lt;/ref-type&gt;&lt;contributors&gt;&lt;authors&gt;&lt;author&gt;Mackenbach, Joreintje D&lt;/author&gt;&lt;author&gt;Rutter, Harry&lt;/author&gt;&lt;author&gt;Compernolle, Sofie&lt;/author&gt;&lt;author&gt;Glonti, Ketevan&lt;/author&gt;&lt;author&gt;Oppert, Jean-Michel&lt;/author&gt;&lt;author&gt;Charreire, Helene&lt;/author&gt;&lt;author&gt;De Bourdeaudhuij, Ilse&lt;/author&gt;&lt;author&gt;Brug, Johannes&lt;/author&gt;&lt;author&gt;Nijpels, Giel&lt;/author&gt;&lt;author&gt;Lakerveld, Jeroen&lt;/author&gt;&lt;/authors&gt;&lt;/contributors&gt;&lt;titles&gt;&lt;title&gt;Obesogenic environments: a systematic review of the association between the physical environment and adult weight status, the SPOTLIGHT project&lt;/title&gt;&lt;secondary-title&gt;BMC public health&lt;/secondary-title&gt;&lt;/titles&gt;&lt;periodical&gt;&lt;full-title&gt;BMC public health&lt;/full-title&gt;&lt;/periodical&gt;&lt;pages&gt;233&lt;/pages&gt;&lt;volume&gt;14&lt;/volume&gt;&lt;number&gt;1&lt;/number&gt;&lt;dates&gt;&lt;year&gt;2014&lt;/year&gt;&lt;/dates&gt;&lt;isbn&gt;1471-2458&lt;/isbn&gt;&lt;urls&gt;&lt;/urls&gt;&lt;/record&gt;&lt;/Cite&gt;&lt;/EndNote&gt;</w:instrText>
      </w:r>
      <w:r w:rsidRPr="008D2CC1">
        <w:fldChar w:fldCharType="separate"/>
      </w:r>
      <w:r w:rsidRPr="008D2CC1">
        <w:rPr>
          <w:noProof/>
        </w:rPr>
        <w:t>[13]</w:t>
      </w:r>
      <w:r w:rsidRPr="008D2CC1">
        <w:fldChar w:fldCharType="end"/>
      </w:r>
      <w:r w:rsidRPr="008D2CC1">
        <w:t>.</w:t>
      </w:r>
      <w:r>
        <w:rPr>
          <w:color w:val="3366FF"/>
        </w:rPr>
        <w:t xml:space="preserve"> </w:t>
      </w:r>
      <w:r w:rsidRPr="0042550C">
        <w:rPr>
          <w:color w:val="3366FF"/>
        </w:rPr>
        <w:t xml:space="preserve"> </w:t>
      </w:r>
    </w:p>
    <w:p w14:paraId="03B2A720" w14:textId="77777777" w:rsidR="00FA439B" w:rsidRPr="00FA439B" w:rsidRDefault="00FA439B" w:rsidP="00FA439B">
      <w:pPr>
        <w:pStyle w:val="Heading3"/>
      </w:pPr>
      <w:bookmarkStart w:id="5" w:name="_Toc417111022"/>
      <w:r w:rsidRPr="00FA439B">
        <w:t>Mobility and Residential Characteristics</w:t>
      </w:r>
      <w:bookmarkEnd w:id="5"/>
    </w:p>
    <w:p w14:paraId="77C2253A" w14:textId="6FCE30F8" w:rsidR="00FA439B" w:rsidRPr="00B25C8D" w:rsidRDefault="00FA439B" w:rsidP="00FA439B">
      <w:r w:rsidRPr="00FA439B">
        <w:rPr>
          <w:sz w:val="22"/>
          <w:szCs w:val="22"/>
        </w:rPr>
        <w:tab/>
      </w:r>
      <w:r w:rsidR="00FD322B" w:rsidRPr="0042550C">
        <w:tab/>
        <w:t xml:space="preserve">The walkability of a neighborhood is only relevant if an individual can access the outdoor environment. Barriers at the entries of homes, including steps and uneven surfaces, may pose as obstacles for older adults. Clarke and colleagues conducted in-person interviews with community dwelling adults over the age of 65, and had interviewers assess the area surrounding the residences for uneven walking surfaces or broken steps leading into the home, as well as presence of stairs or ramps </w:t>
      </w:r>
      <w:r w:rsidR="00FD322B" w:rsidRPr="0042550C">
        <w:fldChar w:fldCharType="begin">
          <w:fldData xml:space="preserve">PEVuZE5vdGU+PENpdGU+PEF1dGhvcj5DbGFya2U8L0F1dGhvcj48WWVhcj4yMDE0PC9ZZWFyPjxS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</w:fldData>
        </w:fldChar>
      </w:r>
      <w:r w:rsidR="00FD322B">
        <w:instrText xml:space="preserve"> ADDIN EN.CITE </w:instrText>
      </w:r>
      <w:r w:rsidR="00FD322B">
        <w:fldChar w:fldCharType="begin">
          <w:fldData xml:space="preserve">PEVuZE5vdGU+PENpdGU+PEF1dGhvcj5DbGFya2U8L0F1dGhvcj48WWVhcj4yMDE0PC9ZZWFyPjxS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</w:fldData>
        </w:fldChar>
      </w:r>
      <w:r w:rsidR="00FD322B">
        <w:instrText xml:space="preserve"> ADDIN EN.CITE.DATA </w:instrText>
      </w:r>
      <w:r w:rsidR="00FD322B">
        <w:fldChar w:fldCharType="end"/>
      </w:r>
      <w:r w:rsidR="00FD322B" w:rsidRPr="0042550C">
        <w:fldChar w:fldCharType="separate"/>
      </w:r>
      <w:r w:rsidR="00FD322B">
        <w:rPr>
          <w:noProof/>
        </w:rPr>
        <w:t>[14]</w:t>
      </w:r>
      <w:r w:rsidR="00FD322B" w:rsidRPr="0042550C">
        <w:fldChar w:fldCharType="end"/>
      </w:r>
      <w:r w:rsidR="00FD322B" w:rsidRPr="0042550C">
        <w:t xml:space="preserve">. The study demonstrated that stairs at the entryway of a residence were associated with greater likelihood of reporting difficulty going outside independently </w:t>
      </w:r>
      <w:r w:rsidR="00FD322B" w:rsidRPr="0042550C">
        <w:fldChar w:fldCharType="begin">
          <w:fldData xml:space="preserve">PEVuZE5vdGU+PENpdGU+PEF1dGhvcj5DbGFya2U8L0F1dGhvcj48WWVhcj4yMDE0PC9ZZWFyPjxS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</w:fldData>
        </w:fldChar>
      </w:r>
      <w:r w:rsidR="00FD322B">
        <w:instrText xml:space="preserve"> ADDIN EN.CITE </w:instrText>
      </w:r>
      <w:r w:rsidR="00FD322B">
        <w:fldChar w:fldCharType="begin">
          <w:fldData xml:space="preserve">PEVuZE5vdGU+PENpdGU+PEF1dGhvcj5DbGFya2U8L0F1dGhvcj48WWVhcj4yMDE0PC9ZZWFyPjxS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</w:fldData>
        </w:fldChar>
      </w:r>
      <w:r w:rsidR="00FD322B">
        <w:instrText xml:space="preserve"> ADDIN EN.CITE.DATA </w:instrText>
      </w:r>
      <w:r w:rsidR="00FD322B">
        <w:fldChar w:fldCharType="end"/>
      </w:r>
      <w:r w:rsidR="00FD322B" w:rsidRPr="0042550C">
        <w:fldChar w:fldCharType="separate"/>
      </w:r>
      <w:r w:rsidR="00FD322B">
        <w:rPr>
          <w:noProof/>
        </w:rPr>
        <w:t>[14]</w:t>
      </w:r>
      <w:r w:rsidR="00FD322B" w:rsidRPr="0042550C">
        <w:fldChar w:fldCharType="end"/>
      </w:r>
      <w:r w:rsidR="00FD322B" w:rsidRPr="0042550C">
        <w:t xml:space="preserve">. Presence of a ramp at the entryway of a residence also corresponded to higher odds of difficulty going outside independently among those who did not use assistive technology for mobility, including canes and walkers </w:t>
      </w:r>
      <w:r w:rsidR="00FD322B" w:rsidRPr="0042550C">
        <w:fldChar w:fldCharType="begin">
          <w:fldData xml:space="preserve">PEVuZE5vdGU+PENpdGU+PEF1dGhvcj5DbGFya2U8L0F1dGhvcj48WWVhcj4yMDE0PC9ZZWFyPjxS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</w:fldData>
        </w:fldChar>
      </w:r>
      <w:r w:rsidR="00FD322B">
        <w:instrText xml:space="preserve"> ADDIN EN.CITE </w:instrText>
      </w:r>
      <w:r w:rsidR="00FD322B">
        <w:fldChar w:fldCharType="begin">
          <w:fldData xml:space="preserve">PEVuZE5vdGU+PENpdGU+PEF1dGhvcj5DbGFya2U8L0F1dGhvcj48WWVhcj4yMDE0PC9ZZWFyPjxS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</w:fldData>
        </w:fldChar>
      </w:r>
      <w:r w:rsidR="00FD322B">
        <w:instrText xml:space="preserve"> ADDIN EN.CITE.DATA </w:instrText>
      </w:r>
      <w:r w:rsidR="00FD322B">
        <w:fldChar w:fldCharType="end"/>
      </w:r>
      <w:r w:rsidR="00FD322B" w:rsidRPr="0042550C">
        <w:fldChar w:fldCharType="separate"/>
      </w:r>
      <w:r w:rsidR="00FD322B">
        <w:rPr>
          <w:noProof/>
        </w:rPr>
        <w:t>[14]</w:t>
      </w:r>
      <w:r w:rsidR="00FD322B" w:rsidRPr="0042550C">
        <w:fldChar w:fldCharType="end"/>
      </w:r>
      <w:r w:rsidR="00FD322B" w:rsidRPr="0042550C">
        <w:t xml:space="preserve">. Another study evaluated barriers at the entry of residences using case managers’ in-person assessments, and determined that those living in a home with barriers at the entrance had nearly 50% higher odds of being homebound </w:t>
      </w:r>
      <w:r w:rsidR="00FD322B" w:rsidRPr="0042550C">
        <w:fldChar w:fldCharType="begin">
          <w:fldData xml:space="preserve">PEVuZE5vdGU+PENpdGU+PEF1dGhvcj5DbGFya2U8L0F1dGhvcj48WWVhcj4yMDEzPC9ZZWFyPjxS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</w:fldData>
        </w:fldChar>
      </w:r>
      <w:r w:rsidR="00FD322B">
        <w:instrText xml:space="preserve"> ADDIN EN.CITE </w:instrText>
      </w:r>
      <w:r w:rsidR="00FD322B">
        <w:fldChar w:fldCharType="begin">
          <w:fldData xml:space="preserve">PEVuZE5vdGU+PENpdGU+PEF1dGhvcj5DbGFya2U8L0F1dGhvcj48WWVhcj4yMDEzPC9ZZWFyPjxS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</w:fldData>
        </w:fldChar>
      </w:r>
      <w:r w:rsidR="00FD322B">
        <w:instrText xml:space="preserve"> ADDIN EN.CITE.DATA </w:instrText>
      </w:r>
      <w:r w:rsidR="00FD322B">
        <w:fldChar w:fldCharType="end"/>
      </w:r>
      <w:r w:rsidR="00FD322B" w:rsidRPr="0042550C">
        <w:fldChar w:fldCharType="separate"/>
      </w:r>
      <w:r w:rsidR="00FD322B">
        <w:rPr>
          <w:noProof/>
        </w:rPr>
        <w:t>[15]</w:t>
      </w:r>
      <w:r w:rsidR="00FD322B" w:rsidRPr="0042550C">
        <w:fldChar w:fldCharType="end"/>
      </w:r>
      <w:r w:rsidR="00FD322B" w:rsidRPr="0042550C">
        <w:t>.</w:t>
      </w:r>
    </w:p>
    <w:p w14:paraId="6E1B2185" w14:textId="77777777" w:rsidR="00FA439B" w:rsidRPr="00FA439B" w:rsidRDefault="00FA439B" w:rsidP="00FA439B">
      <w:pPr>
        <w:pStyle w:val="Heading3"/>
      </w:pPr>
      <w:bookmarkStart w:id="6" w:name="_Toc417111023"/>
      <w:r w:rsidRPr="00FA439B">
        <w:t>Assessing the Built Environment</w:t>
      </w:r>
      <w:bookmarkEnd w:id="6"/>
    </w:p>
    <w:p w14:paraId="5B108BAC" w14:textId="77777777" w:rsidR="00FD322B" w:rsidRPr="0042550C" w:rsidRDefault="00FD322B" w:rsidP="00FD322B">
      <w:r w:rsidRPr="0042550C">
        <w:t xml:space="preserve">With the increasing understanding of the built environment’s significant contribution to mobility and to public health, there has been interest in developing strategies and tools to systematically assess the </w:t>
      </w:r>
      <w:r>
        <w:t>environmental characteristics</w:t>
      </w:r>
      <w:r w:rsidRPr="0042550C">
        <w:t xml:space="preserve">. The built environment can be evaluated using either perceived measures or objective measures </w:t>
      </w:r>
      <w:r w:rsidRPr="0042550C">
        <w:fldChar w:fldCharType="begin">
          <w:fldData xml:space="preserve">PEVuZE5vdGU+PENpdGU+PEF1dGhvcj5Ccm93bnNvbjwvQXV0aG9yPjxZZWFyPjIwMDk8L1llYXI+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==
</w:fldData>
        </w:fldChar>
      </w:r>
      <w:r>
        <w:instrText xml:space="preserve"> ADDIN EN.CITE </w:instrText>
      </w:r>
      <w:r>
        <w:fldChar w:fldCharType="begin">
          <w:fldData xml:space="preserve">PEVuZE5vdGU+PENpdGU+PEF1dGhvcj5Ccm93bnNvbjwvQXV0aG9yPjxZZWFyPjIwMDk8L1llYXI+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==
</w:fldData>
        </w:fldChar>
      </w:r>
      <w:r>
        <w:instrText xml:space="preserve"> ADDIN EN.CITE.DATA </w:instrText>
      </w:r>
      <w:r>
        <w:fldChar w:fldCharType="end"/>
      </w:r>
      <w:r w:rsidRPr="0042550C">
        <w:fldChar w:fldCharType="separate"/>
      </w:r>
      <w:r>
        <w:rPr>
          <w:noProof/>
        </w:rPr>
        <w:t>[16]</w:t>
      </w:r>
      <w:r w:rsidRPr="0042550C">
        <w:fldChar w:fldCharType="end"/>
      </w:r>
      <w:r w:rsidRPr="0042550C">
        <w:t xml:space="preserve">. Perceived measures are self-reported </w:t>
      </w:r>
      <w:r>
        <w:t xml:space="preserve">assessments of </w:t>
      </w:r>
      <w:r w:rsidRPr="0042550C">
        <w:t xml:space="preserve">residents, collected through surveys and interviews. While perceived measures can provide valuable information about the relationship between an individual and their environment that cannot be captured by objective measures, these measures are often subject to bias and low response rates </w:t>
      </w:r>
      <w:r w:rsidRPr="0042550C">
        <w:fldChar w:fldCharType="begin">
          <w:fldData xml:space="preserve">PEVuZE5vdGU+PENpdGU+PEF1dGhvcj5Ccm93bnNvbjwvQXV0aG9yPjxZZWFyPjIwMDk8L1llYXI+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==
</w:fldData>
        </w:fldChar>
      </w:r>
      <w:r>
        <w:instrText xml:space="preserve"> ADDIN EN.CITE </w:instrText>
      </w:r>
      <w:r>
        <w:fldChar w:fldCharType="begin">
          <w:fldData xml:space="preserve">PEVuZE5vdGU+PENpdGU+PEF1dGhvcj5Ccm93bnNvbjwvQXV0aG9yPjxZZWFyPjIwMDk8L1llYXI+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==
</w:fldData>
        </w:fldChar>
      </w:r>
      <w:r>
        <w:instrText xml:space="preserve"> ADDIN EN.CITE.DATA </w:instrText>
      </w:r>
      <w:r>
        <w:fldChar w:fldCharType="end"/>
      </w:r>
      <w:r w:rsidRPr="0042550C">
        <w:fldChar w:fldCharType="separate"/>
      </w:r>
      <w:r>
        <w:rPr>
          <w:noProof/>
        </w:rPr>
        <w:t>[16]</w:t>
      </w:r>
      <w:r w:rsidRPr="0042550C">
        <w:fldChar w:fldCharType="end"/>
      </w:r>
      <w:r w:rsidRPr="0042550C">
        <w:t>.</w:t>
      </w:r>
    </w:p>
    <w:p w14:paraId="72ECE0DF" w14:textId="24CB23D2" w:rsidR="00FA439B" w:rsidRPr="00B25C8D" w:rsidRDefault="00FD322B" w:rsidP="00FD322B">
      <w:pPr>
        <w:rPr>
          <w:color w:val="3366FF"/>
        </w:rPr>
      </w:pPr>
      <w:r w:rsidRPr="0042550C">
        <w:t xml:space="preserve">Objective measures include both geographic information systems (GIS)-based measures and direct observational measures </w:t>
      </w:r>
      <w:r w:rsidRPr="0042550C">
        <w:fldChar w:fldCharType="begin">
          <w:fldData xml:space="preserve">PEVuZE5vdGU+PENpdGU+PEF1dGhvcj5Sb3NzbzwvQXV0aG9yPjxZZWFyPjIwMTE8L1llYXI+PFJl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</w:fldData>
        </w:fldChar>
      </w:r>
      <w:r>
        <w:instrText xml:space="preserve"> ADDIN EN.CITE </w:instrText>
      </w:r>
      <w:r>
        <w:fldChar w:fldCharType="begin">
          <w:fldData xml:space="preserve">PEVuZE5vdGU+PENpdGU+PEF1dGhvcj5Sb3NzbzwvQXV0aG9yPjxZZWFyPjIwMTE8L1llYXI+PFJl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</w:fldData>
        </w:fldChar>
      </w:r>
      <w:r>
        <w:instrText xml:space="preserve"> ADDIN EN.CITE.DATA </w:instrText>
      </w:r>
      <w:r>
        <w:fldChar w:fldCharType="end"/>
      </w:r>
      <w:r w:rsidRPr="0042550C">
        <w:fldChar w:fldCharType="separate"/>
      </w:r>
      <w:r>
        <w:rPr>
          <w:noProof/>
        </w:rPr>
        <w:t>[8, 16]</w:t>
      </w:r>
      <w:r w:rsidRPr="0042550C">
        <w:fldChar w:fldCharType="end"/>
      </w:r>
      <w:r w:rsidRPr="0042550C">
        <w:t xml:space="preserve">. GIS-based measures, or measures of the environment created from existing data sources, are useful for determining a wide variety of neighborhood characteristics, such as income, employment, population composition, housing, and education </w:t>
      </w:r>
      <w:r w:rsidRPr="0042550C">
        <w:fldChar w:fldCharType="begin">
          <w:fldData xml:space="preserve">PEVuZE5vdGU+PENpdGU+PEF1dGhvcj5Ccm93bnNvbjwvQXV0aG9yPjxZZWFyPjIwMDk8L1llYXI+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==
</w:fldData>
        </w:fldChar>
      </w:r>
      <w:r>
        <w:instrText xml:space="preserve"> ADDIN EN.CITE </w:instrText>
      </w:r>
      <w:r>
        <w:fldChar w:fldCharType="begin">
          <w:fldData xml:space="preserve">PEVuZE5vdGU+PENpdGU+PEF1dGhvcj5Ccm93bnNvbjwvQXV0aG9yPjxZZWFyPjIwMDk8L1llYXI+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==
</w:fldData>
        </w:fldChar>
      </w:r>
      <w:r>
        <w:instrText xml:space="preserve"> ADDIN EN.CITE.DATA </w:instrText>
      </w:r>
      <w:r>
        <w:fldChar w:fldCharType="end"/>
      </w:r>
      <w:r w:rsidRPr="0042550C">
        <w:fldChar w:fldCharType="separate"/>
      </w:r>
      <w:r>
        <w:rPr>
          <w:noProof/>
        </w:rPr>
        <w:t>[16]</w:t>
      </w:r>
      <w:r w:rsidRPr="0042550C">
        <w:fldChar w:fldCharType="end"/>
      </w:r>
      <w:r w:rsidRPr="0042550C">
        <w:t>. While some information, such as census data, is readily available, other GIS-based measures can be both labor and cost intensive to analyze. Direct observational measures, or community audits, involve researchers systematically assessing the features of a neighborhood using a standard checklist or survey. Initially developed for use in the field, surveyors observe the neighborhood on foot or by driving through an area. Audits are generally conducted for a street segment, defined as the s</w:t>
      </w:r>
      <w:r>
        <w:t>ection</w:t>
      </w:r>
      <w:r w:rsidRPr="0042550C">
        <w:t xml:space="preserve"> of road between two adjacent intersections </w:t>
      </w:r>
      <w:r w:rsidRPr="0042550C">
        <w:fldChar w:fldCharType="begin">
          <w:fldData xml:space="preserve">PEVuZE5vdGU+PENpdGU+PEF1dGhvcj5DaGFycmVpcmU8L0F1dGhvcj48WWVhcj4yMDE0PC9ZZWFy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</w:fldData>
        </w:fldChar>
      </w:r>
      <w:r>
        <w:instrText xml:space="preserve"> ADDIN EN.CITE </w:instrText>
      </w:r>
      <w:r>
        <w:fldChar w:fldCharType="begin">
          <w:fldData xml:space="preserve">PEVuZE5vdGU+PENpdGU+PEF1dGhvcj5DaGFycmVpcmU8L0F1dGhvcj48WWVhcj4yMDE0PC9ZZWFy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</w:fldData>
        </w:fldChar>
      </w:r>
      <w:r>
        <w:instrText xml:space="preserve"> ADDIN EN.CITE.DATA </w:instrText>
      </w:r>
      <w:r>
        <w:fldChar w:fldCharType="end"/>
      </w:r>
      <w:r w:rsidRPr="0042550C">
        <w:fldChar w:fldCharType="separate"/>
      </w:r>
      <w:r>
        <w:rPr>
          <w:noProof/>
        </w:rPr>
        <w:t>[17]</w:t>
      </w:r>
      <w:r w:rsidRPr="0042550C">
        <w:fldChar w:fldCharType="end"/>
      </w:r>
      <w:r w:rsidRPr="0042550C">
        <w:t xml:space="preserve">. More than 20 different auditing tools exist, which collect information about topics such as land use, sidewalks, streets and traffic, public spaces, parking, and bicycling facilities </w:t>
      </w:r>
      <w:r w:rsidRPr="0042550C">
        <w:fldChar w:fldCharType="begin">
          <w:fldData xml:space="preserve">PEVuZE5vdGU+PENpdGU+PEF1dGhvcj5Ccm93bnNvbjwvQXV0aG9yPjxZZWFyPjIwMDk8L1llYXI+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==
</w:fldData>
        </w:fldChar>
      </w:r>
      <w:r>
        <w:instrText xml:space="preserve"> ADDIN EN.CITE </w:instrText>
      </w:r>
      <w:r>
        <w:fldChar w:fldCharType="begin">
          <w:fldData xml:space="preserve">PEVuZE5vdGU+PENpdGU+PEF1dGhvcj5Ccm93bnNvbjwvQXV0aG9yPjxZZWFyPjIwMDk8L1llYXI+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==
</w:fldData>
        </w:fldChar>
      </w:r>
      <w:r>
        <w:instrText xml:space="preserve"> ADDIN EN.CITE.DATA </w:instrText>
      </w:r>
      <w:r>
        <w:fldChar w:fldCharType="end"/>
      </w:r>
      <w:r w:rsidRPr="0042550C">
        <w:fldChar w:fldCharType="separate"/>
      </w:r>
      <w:r>
        <w:rPr>
          <w:noProof/>
        </w:rPr>
        <w:t>[16]</w:t>
      </w:r>
      <w:r w:rsidRPr="0042550C">
        <w:fldChar w:fldCharType="end"/>
      </w:r>
      <w:r w:rsidRPr="0042550C">
        <w:t>. Audits may assess macro-level factors such as walkability and street connectivity, or micro-leve</w:t>
      </w:r>
      <w:r>
        <w:t>l factors, including presence and</w:t>
      </w:r>
      <w:r w:rsidRPr="0042550C">
        <w:t xml:space="preserve"> quality of sidewalks, intersections, and streets </w:t>
      </w:r>
      <w:r w:rsidRPr="0042550C">
        <w:fldChar w:fldCharType="begin">
          <w:fldData xml:space="preserve">PEVuZE5vdGU+PENpdGU+PEF1dGhvcj5QaGlsbGlwczwvQXV0aG9yPjxZZWFyPjIwMTc8L1llYXI+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</w:fldData>
        </w:fldChar>
      </w:r>
      <w:r>
        <w:instrText xml:space="preserve"> ADDIN EN.CITE </w:instrText>
      </w:r>
      <w:r>
        <w:fldChar w:fldCharType="begin">
          <w:fldData xml:space="preserve">PEVuZE5vdGU+PENpdGU+PEF1dGhvcj5QaGlsbGlwczwvQXV0aG9yPjxZZWFyPjIwMTc8L1llYXI+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</w:fldData>
        </w:fldChar>
      </w:r>
      <w:r>
        <w:instrText xml:space="preserve"> ADDIN EN.CITE.DATA </w:instrText>
      </w:r>
      <w:r>
        <w:fldChar w:fldCharType="end"/>
      </w:r>
      <w:r w:rsidRPr="0042550C">
        <w:fldChar w:fldCharType="separate"/>
      </w:r>
      <w:r>
        <w:rPr>
          <w:noProof/>
        </w:rPr>
        <w:t>[18]</w:t>
      </w:r>
      <w:r w:rsidRPr="0042550C">
        <w:fldChar w:fldCharType="end"/>
      </w:r>
      <w:r w:rsidRPr="0042550C">
        <w:t>.</w:t>
      </w:r>
    </w:p>
    <w:p w14:paraId="047BBEB4" w14:textId="77777777" w:rsidR="00FA439B" w:rsidRPr="00FA439B" w:rsidRDefault="00FA439B" w:rsidP="00FA439B">
      <w:pPr>
        <w:pStyle w:val="Heading4"/>
      </w:pPr>
      <w:bookmarkStart w:id="7" w:name="_Toc417111024"/>
      <w:r w:rsidRPr="00FA439B">
        <w:t>Active Neighborhood Checklist</w:t>
      </w:r>
      <w:bookmarkEnd w:id="7"/>
    </w:p>
    <w:p w14:paraId="6DCA973A" w14:textId="77777777" w:rsidR="00FD322B" w:rsidRPr="0042550C" w:rsidRDefault="00FD322B" w:rsidP="00FD322B">
      <w:r w:rsidRPr="0042550C">
        <w:t xml:space="preserve">One commonly used auditing tool, the Active Neighborhood Checklist (the Checklist) was designed in St. Louis, Missouri to assess street-level features that may be related to physical activity. An updated version of the Checklist, released in 2011, assesses 89 items in five areas of focus: land use, public transit, street characteristics, quality of environment for pedestrians, and places to walk and bicycle. The two-page Checklist was designed to be a straightforward and user-friendly way to conduct in-person neighborhood audits with minimal </w:t>
      </w:r>
      <w:r>
        <w:t xml:space="preserve">required </w:t>
      </w:r>
      <w:r w:rsidRPr="0042550C">
        <w:t>training.</w:t>
      </w:r>
    </w:p>
    <w:p w14:paraId="0128A252" w14:textId="644C1973" w:rsidR="00FA439B" w:rsidRPr="00B25C8D" w:rsidRDefault="00FD322B" w:rsidP="00FD322B">
      <w:r w:rsidRPr="0042550C">
        <w:t xml:space="preserve">A 2006 study by Hoehler and colleagues analyzed the inter-rater reliability of the first version of the Active Neighborhood Checklist. Following a two-hour training, researchers conducted field audits for 64 street segments in St. Louis, and demonstrated a mean observed agreement of 0.87 and a mean kappa of 0.68 </w:t>
      </w:r>
      <w:r w:rsidRPr="0042550C">
        <w:fldChar w:fldCharType="begin"/>
      </w:r>
      <w:r>
        <w:instrText xml:space="preserve"> ADDIN EN.CITE &lt;EndNote&gt;&lt;Cite&gt;&lt;Author&gt;Hoehner&lt;/Author&gt;&lt;Year&gt;2007&lt;/Year&gt;&lt;RecNum&gt;18&lt;/RecNum&gt;&lt;DisplayText&gt;[19]&lt;/DisplayText&gt;&lt;record&gt;&lt;rec-number&gt;18&lt;/rec-number&gt;&lt;foreign-keys&gt;&lt;key app="EN" db-id="50tt5f0r9xas2qetvxfx0wv2vtprr9rrerpx" timestamp="1551384506" guid="1a6b5b37-de04-4b28-8e6e-eddcce359e24"&gt;18&lt;/key&gt;&lt;/foreign-keys&gt;&lt;ref-type name="Journal Article"&gt;17&lt;/ref-type&gt;&lt;contributors&gt;&lt;authors&gt;&lt;author&gt;Hoehner, C. M.&lt;/author&gt;&lt;author&gt;Ivy, A.&lt;/author&gt;&lt;author&gt;Ramirez, L. K.&lt;/author&gt;&lt;author&gt;Handy, S.&lt;/author&gt;&lt;author&gt;Brownson, R. C.&lt;/author&gt;&lt;/authors&gt;&lt;/contributors&gt;&lt;auth-address&gt;Prevention Research Center, Saint Louis University School of Public Health, 3545 Lafayette Avenue, St. Louis, MO 63014, USA. hoehnerc@slu.edu&lt;/auth-address&gt;&lt;titles&gt;&lt;title&gt;Active neighborhood checklist: a user-friendly and reliable tool for assessing activity friendliness&lt;/title&gt;&lt;secondary-title&gt;Am J Health Promot&lt;/secondary-title&gt;&lt;alt-title&gt;American journal of health promotion : AJHP&lt;/alt-title&gt;&lt;/titles&gt;&lt;periodical&gt;&lt;full-title&gt;Am J Health Promot&lt;/full-title&gt;&lt;abbr-1&gt;American journal of health promotion : AJHP&lt;/abbr-1&gt;&lt;/periodical&gt;&lt;alt-periodical&gt;&lt;full-title&gt;Am J Health Promot&lt;/full-title&gt;&lt;abbr-1&gt;American journal of health promotion : AJHP&lt;/abbr-1&gt;&lt;/alt-periodical&gt;&lt;pages&gt;534-7&lt;/pages&gt;&lt;volume&gt;21&lt;/volume&gt;&lt;number&gt;6&lt;/number&gt;&lt;edition&gt;2007/08/07&lt;/edition&gt;&lt;keywords&gt;&lt;keyword&gt;*Environment&lt;/keyword&gt;&lt;keyword&gt;Humans&lt;/keyword&gt;&lt;keyword&gt;*Physical Fitness&lt;/keyword&gt;&lt;keyword&gt;Reproducibility of Results&lt;/keyword&gt;&lt;keyword&gt;*Residence Characteristics&lt;/keyword&gt;&lt;keyword&gt;Socioeconomic Factors&lt;/keyword&gt;&lt;/keywords&gt;&lt;dates&gt;&lt;year&gt;2007&lt;/year&gt;&lt;pub-dates&gt;&lt;date&gt;Jul-Aug&lt;/date&gt;&lt;/pub-dates&gt;&lt;/dates&gt;&lt;isbn&gt;0890-1171 (Print)&amp;#xD;0890-1171&lt;/isbn&gt;&lt;accession-num&gt;17674642&lt;/accession-num&gt;&lt;urls&gt;&lt;/urls&gt;&lt;remote-database-provider&gt;NLM&lt;/remote-database-provider&gt;&lt;language&gt;eng&lt;/language&gt;&lt;/record&gt;&lt;/Cite&gt;&lt;/EndNote&gt;</w:instrText>
      </w:r>
      <w:r w:rsidRPr="0042550C">
        <w:fldChar w:fldCharType="separate"/>
      </w:r>
      <w:r>
        <w:rPr>
          <w:noProof/>
        </w:rPr>
        <w:t>[19]</w:t>
      </w:r>
      <w:r w:rsidRPr="0042550C">
        <w:fldChar w:fldCharType="end"/>
      </w:r>
      <w:r w:rsidRPr="0042550C">
        <w:t xml:space="preserve">. Land use items had the highest inter-rater reliability, while the sidewalks and </w:t>
      </w:r>
      <w:r>
        <w:t xml:space="preserve">the </w:t>
      </w:r>
      <w:r w:rsidRPr="0042550C">
        <w:t xml:space="preserve">shoulders and bike lane sections had the lowest. Notably, presence of litter or broken glass, sidewalk width under three feet, and traffic calming devices all had only fair agreement, with kappa values between 0.20 and 0.39 </w:t>
      </w:r>
      <w:r w:rsidRPr="0042550C">
        <w:fldChar w:fldCharType="begin"/>
      </w:r>
      <w:r>
        <w:instrText xml:space="preserve"> ADDIN EN.CITE &lt;EndNote&gt;&lt;Cite&gt;&lt;Author&gt;Hoehner&lt;/Author&gt;&lt;Year&gt;2007&lt;/Year&gt;&lt;RecNum&gt;18&lt;/RecNum&gt;&lt;DisplayText&gt;[19]&lt;/DisplayText&gt;&lt;record&gt;&lt;rec-number&gt;18&lt;/rec-number&gt;&lt;foreign-keys&gt;&lt;key app="EN" db-id="50tt5f0r9xas2qetvxfx0wv2vtprr9rrerpx" timestamp="1551384506" guid="1a6b5b37-de04-4b28-8e6e-eddcce359e24"&gt;18&lt;/key&gt;&lt;/foreign-keys&gt;&lt;ref-type name="Journal Article"&gt;17&lt;/ref-type&gt;&lt;contributors&gt;&lt;authors&gt;&lt;author&gt;Hoehner, C. M.&lt;/author&gt;&lt;author&gt;Ivy, A.&lt;/author&gt;&lt;author&gt;Ramirez, L. K.&lt;/author&gt;&lt;author&gt;Handy, S.&lt;/author&gt;&lt;author&gt;Brownson, R. C.&lt;/author&gt;&lt;/authors&gt;&lt;/contributors&gt;&lt;auth-address&gt;Prevention Research Center, Saint Louis University School of Public Health, 3545 Lafayette Avenue, St. Louis, MO 63014, USA. hoehnerc@slu.edu&lt;/auth-address&gt;&lt;titles&gt;&lt;title&gt;Active neighborhood checklist: a user-friendly and reliable tool for assessing activity friendliness&lt;/title&gt;&lt;secondary-title&gt;Am J Health Promot&lt;/secondary-title&gt;&lt;alt-title&gt;American journal of health promotion : AJHP&lt;/alt-title&gt;&lt;/titles&gt;&lt;periodical&gt;&lt;full-title&gt;Am J Health Promot&lt;/full-title&gt;&lt;abbr-1&gt;American journal of health promotion : AJHP&lt;/abbr-1&gt;&lt;/periodical&gt;&lt;alt-periodical&gt;&lt;full-title&gt;Am J Health Promot&lt;/full-title&gt;&lt;abbr-1&gt;American journal of health promotion : AJHP&lt;/abbr-1&gt;&lt;/alt-periodical&gt;&lt;pages&gt;534-7&lt;/pages&gt;&lt;volume&gt;21&lt;/volume&gt;&lt;number&gt;6&lt;/number&gt;&lt;edition&gt;2007/08/07&lt;/edition&gt;&lt;keywords&gt;&lt;keyword&gt;*Environment&lt;/keyword&gt;&lt;keyword&gt;Humans&lt;/keyword&gt;&lt;keyword&gt;*Physical Fitness&lt;/keyword&gt;&lt;keyword&gt;Reproducibility of Results&lt;/keyword&gt;&lt;keyword&gt;*Residence Characteristics&lt;/keyword&gt;&lt;keyword&gt;Socioeconomic Factors&lt;/keyword&gt;&lt;/keywords&gt;&lt;dates&gt;&lt;year&gt;2007&lt;/year&gt;&lt;pub-dates&gt;&lt;date&gt;Jul-Aug&lt;/date&gt;&lt;/pub-dates&gt;&lt;/dates&gt;&lt;isbn&gt;0890-1171 (Print)&amp;#xD;0890-1171&lt;/isbn&gt;&lt;accession-num&gt;17674642&lt;/accession-num&gt;&lt;urls&gt;&lt;/urls&gt;&lt;remote-database-provider&gt;NLM&lt;/remote-database-provider&gt;&lt;language&gt;eng&lt;/language&gt;&lt;/record&gt;&lt;/Cite&gt;&lt;/EndNote&gt;</w:instrText>
      </w:r>
      <w:r w:rsidRPr="0042550C">
        <w:fldChar w:fldCharType="separate"/>
      </w:r>
      <w:r>
        <w:rPr>
          <w:noProof/>
        </w:rPr>
        <w:t>[19]</w:t>
      </w:r>
      <w:r w:rsidRPr="0042550C">
        <w:fldChar w:fldCharType="end"/>
      </w:r>
      <w:r w:rsidR="00FA439B" w:rsidRPr="00B25C8D">
        <w:t>.</w:t>
      </w:r>
    </w:p>
    <w:p w14:paraId="0EE7D9D1" w14:textId="77777777" w:rsidR="00FA439B" w:rsidRPr="00FA439B" w:rsidRDefault="00FA439B" w:rsidP="00FA439B">
      <w:pPr>
        <w:pStyle w:val="Heading4"/>
      </w:pPr>
      <w:bookmarkStart w:id="8" w:name="_Toc417111025"/>
      <w:r w:rsidRPr="00FA439B">
        <w:t>Virtual Assessment Tools</w:t>
      </w:r>
      <w:bookmarkEnd w:id="8"/>
    </w:p>
    <w:p w14:paraId="3ABE30E0" w14:textId="77777777" w:rsidR="00FD322B" w:rsidRPr="0042550C" w:rsidRDefault="00FA439B" w:rsidP="00FD322B">
      <w:r w:rsidRPr="00FA439B">
        <w:rPr>
          <w:sz w:val="22"/>
          <w:szCs w:val="22"/>
        </w:rPr>
        <w:tab/>
      </w:r>
      <w:r w:rsidR="00FD322B" w:rsidRPr="0042550C">
        <w:t>Although observational audits were designed to be conducted in the field, with the increasing availability of free digital satellite and omnidirectional imagery, many studies are now conducting audits</w:t>
      </w:r>
      <w:r w:rsidR="00FD322B">
        <w:t xml:space="preserve"> virtually</w:t>
      </w:r>
      <w:r w:rsidR="00FD322B" w:rsidRPr="0042550C">
        <w:t xml:space="preserve">. Google Street View, a component of Google Maps, provides 360-degree panoramic street level images captured every ten to 25 meters </w:t>
      </w:r>
      <w:r w:rsidR="00FD322B" w:rsidRPr="0042550C">
        <w:fldChar w:fldCharType="begin">
          <w:fldData xml:space="preserve">PEVuZE5vdGU+PENpdGU+PEF1dGhvcj5DbGFya2U8L0F1dGhvcj48WWVhcj4yMDEwPC9ZZWFyPjxS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</w:fldData>
        </w:fldChar>
      </w:r>
      <w:r w:rsidR="00FD322B">
        <w:instrText xml:space="preserve"> ADDIN EN.CITE </w:instrText>
      </w:r>
      <w:r w:rsidR="00FD322B">
        <w:fldChar w:fldCharType="begin">
          <w:fldData xml:space="preserve">PEVuZE5vdGU+PENpdGU+PEF1dGhvcj5DbGFya2U8L0F1dGhvcj48WWVhcj4yMDEwPC9ZZWFyPjxS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</w:fldData>
        </w:fldChar>
      </w:r>
      <w:r w:rsidR="00FD322B">
        <w:instrText xml:space="preserve"> ADDIN EN.CITE.DATA </w:instrText>
      </w:r>
      <w:r w:rsidR="00FD322B">
        <w:fldChar w:fldCharType="end"/>
      </w:r>
      <w:r w:rsidR="00FD322B" w:rsidRPr="0042550C">
        <w:fldChar w:fldCharType="separate"/>
      </w:r>
      <w:r w:rsidR="00FD322B">
        <w:rPr>
          <w:noProof/>
        </w:rPr>
        <w:t>[20]</w:t>
      </w:r>
      <w:r w:rsidR="00FD322B" w:rsidRPr="0042550C">
        <w:fldChar w:fldCharType="end"/>
      </w:r>
      <w:r w:rsidR="00FD322B" w:rsidRPr="0042550C">
        <w:t xml:space="preserve">. Since its launch in five major </w:t>
      </w:r>
      <w:r w:rsidR="00FD322B">
        <w:t xml:space="preserve">United States </w:t>
      </w:r>
      <w:r w:rsidR="00FD322B" w:rsidRPr="0042550C">
        <w:t xml:space="preserve">cities </w:t>
      </w:r>
      <w:r w:rsidR="00FD322B">
        <w:t xml:space="preserve">in </w:t>
      </w:r>
      <w:r w:rsidR="00FD322B" w:rsidRPr="0042550C">
        <w:t xml:space="preserve">May of 2007, Google Street View coverage has expanded to 83 countries </w:t>
      </w:r>
      <w:r w:rsidR="00FD322B" w:rsidRPr="0042550C">
        <w:fldChar w:fldCharType="begin"/>
      </w:r>
      <w:r w:rsidR="00FD322B">
        <w:instrText xml:space="preserve"> ADDIN EN.CITE &lt;EndNote&gt;&lt;Cite&gt;&lt;Author&gt;Raman&lt;/Author&gt;&lt;Year&gt;2017&lt;/Year&gt;&lt;RecNum&gt;39&lt;/RecNum&gt;&lt;DisplayText&gt;[21]&lt;/DisplayText&gt;&lt;record&gt;&lt;rec-number&gt;39&lt;/rec-number&gt;&lt;foreign-keys&gt;&lt;key app="EN" db-id="50tt5f0r9xas2qetvxfx0wv2vtprr9rrerpx" timestamp="1553621052" guid="a3530ea6-9d59-40ad-b990-6b128314257e"&gt;39&lt;/key&gt;&lt;/foreign-keys&gt;&lt;ref-type name="Web Page"&gt;12&lt;/ref-type&gt;&lt;contributors&gt;&lt;authors&gt;&lt;author&gt;Raman, Arjun&lt;/author&gt;&lt;/authors&gt;&lt;/contributors&gt;&lt;titles&gt;&lt;title&gt;Cheers to Street View’s 10th Birthday!&lt;/title&gt;&lt;secondary-title&gt;The Keyword&lt;/secondary-title&gt;&lt;/titles&gt;&lt;dates&gt;&lt;year&gt;2017&lt;/year&gt;&lt;/dates&gt;&lt;urls&gt;&lt;related-urls&gt;&lt;url&gt;https://www.blog.google/products/maps/cheers-street-views-10th-birthday/&lt;/url&gt;&lt;/related-urls&gt;&lt;/urls&gt;&lt;/record&gt;&lt;/Cite&gt;&lt;/EndNote&gt;</w:instrText>
      </w:r>
      <w:r w:rsidR="00FD322B" w:rsidRPr="0042550C">
        <w:fldChar w:fldCharType="separate"/>
      </w:r>
      <w:r w:rsidR="00FD322B">
        <w:rPr>
          <w:noProof/>
        </w:rPr>
        <w:t>[21]</w:t>
      </w:r>
      <w:r w:rsidR="00FD322B" w:rsidRPr="0042550C">
        <w:fldChar w:fldCharType="end"/>
      </w:r>
      <w:r w:rsidR="00FD322B" w:rsidRPr="0042550C">
        <w:t xml:space="preserve">. In 2014, the timeline feature was released, allowing access to archived Google Street View images, in addition to current images </w:t>
      </w:r>
      <w:r w:rsidR="00FD322B" w:rsidRPr="0042550C">
        <w:fldChar w:fldCharType="begin"/>
      </w:r>
      <w:r w:rsidR="00FD322B">
        <w:instrText xml:space="preserve"> ADDIN EN.CITE &lt;EndNote&gt;&lt;Cite&gt;&lt;Author&gt;Raman&lt;/Author&gt;&lt;Year&gt;2017&lt;/Year&gt;&lt;RecNum&gt;39&lt;/RecNum&gt;&lt;DisplayText&gt;[21]&lt;/DisplayText&gt;&lt;record&gt;&lt;rec-number&gt;39&lt;/rec-number&gt;&lt;foreign-keys&gt;&lt;key app="EN" db-id="50tt5f0r9xas2qetvxfx0wv2vtprr9rrerpx" timestamp="1553621052" guid="a3530ea6-9d59-40ad-b990-6b128314257e"&gt;39&lt;/key&gt;&lt;/foreign-keys&gt;&lt;ref-type name="Web Page"&gt;12&lt;/ref-type&gt;&lt;contributors&gt;&lt;authors&gt;&lt;author&gt;Raman, Arjun&lt;/author&gt;&lt;/authors&gt;&lt;/contributors&gt;&lt;titles&gt;&lt;title&gt;Cheers to Street View’s 10th Birthday!&lt;/title&gt;&lt;secondary-title&gt;The Keyword&lt;/secondary-title&gt;&lt;/titles&gt;&lt;dates&gt;&lt;year&gt;2017&lt;/year&gt;&lt;/dates&gt;&lt;urls&gt;&lt;related-urls&gt;&lt;url&gt;https://www.blog.google/products/maps/cheers-street-views-10th-birthday/&lt;/url&gt;&lt;/related-urls&gt;&lt;/urls&gt;&lt;/record&gt;&lt;/Cite&gt;&lt;/EndNote&gt;</w:instrText>
      </w:r>
      <w:r w:rsidR="00FD322B" w:rsidRPr="0042550C">
        <w:fldChar w:fldCharType="separate"/>
      </w:r>
      <w:r w:rsidR="00FD322B">
        <w:rPr>
          <w:noProof/>
        </w:rPr>
        <w:t>[21]</w:t>
      </w:r>
      <w:r w:rsidR="00FD322B" w:rsidRPr="0042550C">
        <w:fldChar w:fldCharType="end"/>
      </w:r>
      <w:r w:rsidR="00FD322B" w:rsidRPr="0042550C">
        <w:t xml:space="preserve">.   </w:t>
      </w:r>
    </w:p>
    <w:p w14:paraId="2D65E0D6" w14:textId="77777777" w:rsidR="00FD322B" w:rsidRPr="0042550C" w:rsidRDefault="00FD322B" w:rsidP="00FD322B">
      <w:r w:rsidRPr="0042550C">
        <w:tab/>
        <w:t xml:space="preserve">Many studies have assessed inter-rater reliability of virtual audits and field audits, showing substantial to near perfect agreement for most audited items, suggesting that virtual audits provide a reliable and convenient way to conduct neighborhood audits </w:t>
      </w:r>
      <w:r w:rsidRPr="0042550C">
        <w:fldChar w:fldCharType="begin">
          <w:fldData xml:space="preserve">PEVuZE5vdGU+PENpdGU+PEF1dGhvcj5DaGFycmVpcmU8L0F1dGhvcj48WWVhcj4yMDE0PC9ZZWFy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</w:fldData>
        </w:fldChar>
      </w:r>
      <w:r>
        <w:instrText xml:space="preserve"> ADDIN EN.CITE </w:instrText>
      </w:r>
      <w:r>
        <w:fldChar w:fldCharType="begin">
          <w:fldData xml:space="preserve">PEVuZE5vdGU+PENpdGU+PEF1dGhvcj5DaGFycmVpcmU8L0F1dGhvcj48WWVhcj4yMDE0PC9ZZWFy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</w:fldData>
        </w:fldChar>
      </w:r>
      <w:r>
        <w:instrText xml:space="preserve"> ADDIN EN.CITE.DATA </w:instrText>
      </w:r>
      <w:r>
        <w:fldChar w:fldCharType="end"/>
      </w:r>
      <w:r w:rsidRPr="0042550C">
        <w:fldChar w:fldCharType="separate"/>
      </w:r>
      <w:r>
        <w:rPr>
          <w:noProof/>
        </w:rPr>
        <w:t>[17, 18, 20, 22, 23]</w:t>
      </w:r>
      <w:r w:rsidRPr="0042550C">
        <w:fldChar w:fldCharType="end"/>
      </w:r>
      <w:r w:rsidRPr="0042550C">
        <w:t xml:space="preserve">. In general, virtual and field audits show high agreement for objective measures, such as presence of infrastructure. Conversely, subjectively assessed items, such as aesthetics and quality of street or sidewalk, have lower agreement </w:t>
      </w:r>
      <w:r w:rsidRPr="0042550C">
        <w:fldChar w:fldCharType="begin">
          <w:fldData xml:space="preserve">PEVuZE5vdGU+PENpdGU+PEF1dGhvcj5DaGFycmVpcmU8L0F1dGhvcj48WWVhcj4yMDE0PC9ZZWFy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</w:fldData>
        </w:fldChar>
      </w:r>
      <w:r>
        <w:instrText xml:space="preserve"> ADDIN EN.CITE </w:instrText>
      </w:r>
      <w:r>
        <w:fldChar w:fldCharType="begin">
          <w:fldData xml:space="preserve">PEVuZE5vdGU+PENpdGU+PEF1dGhvcj5DaGFycmVpcmU8L0F1dGhvcj48WWVhcj4yMDE0PC9ZZWFy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</w:fldData>
        </w:fldChar>
      </w:r>
      <w:r>
        <w:instrText xml:space="preserve"> ADDIN EN.CITE.DATA </w:instrText>
      </w:r>
      <w:r>
        <w:fldChar w:fldCharType="end"/>
      </w:r>
      <w:r w:rsidRPr="0042550C">
        <w:fldChar w:fldCharType="separate"/>
      </w:r>
      <w:r>
        <w:rPr>
          <w:noProof/>
        </w:rPr>
        <w:t>[17]</w:t>
      </w:r>
      <w:r w:rsidRPr="0042550C">
        <w:fldChar w:fldCharType="end"/>
      </w:r>
      <w:r w:rsidRPr="0042550C">
        <w:t xml:space="preserve">. </w:t>
      </w:r>
    </w:p>
    <w:p w14:paraId="386F34F4" w14:textId="77777777" w:rsidR="00FD322B" w:rsidRPr="0042550C" w:rsidRDefault="00FD322B" w:rsidP="00FD322B">
      <w:r w:rsidRPr="0042550C">
        <w:tab/>
        <w:t xml:space="preserve">Wilson and colleagues assessed the reliability of field and virtual audits using the Active Neighborhood Checklist in two urban environments in the United States. The study showed mean prevalence-adjusted bias-adjusted kappa (PABAK) of 0.81, with 86% of items having substantial (PABAK ≥ 0.61) or near perfect agreement (PABAK ≥ 0.81) </w:t>
      </w:r>
      <w:r w:rsidRPr="0042550C">
        <w:fldChar w:fldCharType="begin"/>
      </w:r>
      <w:r>
        <w:instrText xml:space="preserve"> ADDIN EN.CITE &lt;EndNote&gt;&lt;Cite&gt;&lt;Author&gt;Wilson&lt;/Author&gt;&lt;Year&gt;2012&lt;/Year&gt;&lt;RecNum&gt;15&lt;/RecNum&gt;&lt;DisplayText&gt;[22]&lt;/DisplayText&gt;&lt;record&gt;&lt;rec-number&gt;15&lt;/rec-number&gt;&lt;foreign-keys&gt;&lt;key app="EN" db-id="50tt5f0r9xas2qetvxfx0wv2vtprr9rrerpx" timestamp="1551384506" guid="01dfebfc-5e4f-48a1-8f47-7d2299848b0f"&gt;15&lt;/key&gt;&lt;/foreign-keys&gt;&lt;ref-type name="Journal Article"&gt;17&lt;/ref-type&gt;&lt;contributors&gt;&lt;authors&gt;&lt;author&gt;Wilson, J. S.&lt;/author&gt;&lt;author&gt;Kelly, C. M.&lt;/author&gt;&lt;author&gt;Schootman, M.&lt;/author&gt;&lt;author&gt;Baker, E. A.&lt;/author&gt;&lt;author&gt;Banerjee, A.&lt;/author&gt;&lt;author&gt;Clennin, M.&lt;/author&gt;&lt;author&gt;Miller, D. K.&lt;/author&gt;&lt;/authors&gt;&lt;/contributors&gt;&lt;auth-address&gt;Department of Geography, Indiana University-Purdue University, Indianapolis, 46202, USA. jeswilso@iupui.edu&lt;/auth-address&gt;&lt;titles&gt;&lt;title&gt;Assessing the built environment using omnidirectional imagery&lt;/title&gt;&lt;secondary-title&gt;Am J Prev Med&lt;/secondary-title&gt;&lt;alt-title&gt;American journal of preventive medicine&lt;/alt-title&gt;&lt;/titles&gt;&lt;periodical&gt;&lt;full-title&gt;Am J Prev Med&lt;/full-title&gt;&lt;abbr-1&gt;American journal of preventive medicine&lt;/abbr-1&gt;&lt;/periodical&gt;&lt;alt-periodical&gt;&lt;full-title&gt;Am J Prev Med&lt;/full-title&gt;&lt;abbr-1&gt;American journal of preventive medicine&lt;/abbr-1&gt;&lt;/alt-periodical&gt;&lt;pages&gt;193-9&lt;/pages&gt;&lt;volume&gt;42&lt;/volume&gt;&lt;number&gt;2&lt;/number&gt;&lt;edition&gt;2012/01/21&lt;/edition&gt;&lt;keywords&gt;&lt;keyword&gt;*Cities&lt;/keyword&gt;&lt;keyword&gt;Health Behavior&lt;/keyword&gt;&lt;keyword&gt;Humans&lt;/keyword&gt;&lt;keyword&gt;*Photography&lt;/keyword&gt;&lt;keyword&gt;*Public Health&lt;/keyword&gt;&lt;/keywords&gt;&lt;dates&gt;&lt;year&gt;2012&lt;/year&gt;&lt;pub-dates&gt;&lt;date&gt;Feb&lt;/date&gt;&lt;/pub-dates&gt;&lt;/dates&gt;&lt;isbn&gt;0749-3797&lt;/isbn&gt;&lt;accession-num&gt;22261217&lt;/accession-num&gt;&lt;urls&gt;&lt;related-urls&gt;&lt;url&gt;https://ac.els-cdn.com/S0749379711008439/1-s2.0-S0749379711008439-main.pdf?_tid=fb09727f-ec2a-4d17-bf2d-b7610f633d1a&amp;amp;acdnat=1552403682_362b579c09828d77fd8e9b9853fd8360&lt;/url&gt;&lt;/related-urls&gt;&lt;/urls&gt;&lt;custom2&gt;PMC3263366&lt;/custom2&gt;&lt;custom6&gt;NIHMS343872&lt;/custom6&gt;&lt;electronic-resource-num&gt;10.1016/j.amepre.2011.09.029&lt;/electronic-resource-num&gt;&lt;remote-database-provider&gt;NLM&lt;/remote-database-provider&gt;&lt;language&gt;eng&lt;/language&gt;&lt;/record&gt;&lt;/Cite&gt;&lt;/EndNote&gt;</w:instrText>
      </w:r>
      <w:r w:rsidRPr="0042550C">
        <w:fldChar w:fldCharType="separate"/>
      </w:r>
      <w:r>
        <w:rPr>
          <w:noProof/>
        </w:rPr>
        <w:t>[22]</w:t>
      </w:r>
      <w:r w:rsidRPr="0042550C">
        <w:fldChar w:fldCharType="end"/>
      </w:r>
      <w:r w:rsidRPr="0042550C">
        <w:t xml:space="preserve">. Notably, sidewalk width showed poor agreement, and quality of environment items, including presence of liter and broken glass, had moderate agreement </w:t>
      </w:r>
      <w:r w:rsidRPr="0042550C">
        <w:fldChar w:fldCharType="begin"/>
      </w:r>
      <w:r>
        <w:instrText xml:space="preserve"> ADDIN EN.CITE &lt;EndNote&gt;&lt;Cite&gt;&lt;Author&gt;Wilson&lt;/Author&gt;&lt;Year&gt;2012&lt;/Year&gt;&lt;RecNum&gt;15&lt;/RecNum&gt;&lt;DisplayText&gt;[22]&lt;/DisplayText&gt;&lt;record&gt;&lt;rec-number&gt;15&lt;/rec-number&gt;&lt;foreign-keys&gt;&lt;key app="EN" db-id="50tt5f0r9xas2qetvxfx0wv2vtprr9rrerpx" timestamp="1551384506" guid="01dfebfc-5e4f-48a1-8f47-7d2299848b0f"&gt;15&lt;/key&gt;&lt;/foreign-keys&gt;&lt;ref-type name="Journal Article"&gt;17&lt;/ref-type&gt;&lt;contributors&gt;&lt;authors&gt;&lt;author&gt;Wilson, J. S.&lt;/author&gt;&lt;author&gt;Kelly, C. M.&lt;/author&gt;&lt;author&gt;Schootman, M.&lt;/author&gt;&lt;author&gt;Baker, E. A.&lt;/author&gt;&lt;author&gt;Banerjee, A.&lt;/author&gt;&lt;author&gt;Clennin, M.&lt;/author&gt;&lt;author&gt;Miller, D. K.&lt;/author&gt;&lt;/authors&gt;&lt;/contributors&gt;&lt;auth-address&gt;Department of Geography, Indiana University-Purdue University, Indianapolis, 46202, USA. jeswilso@iupui.edu&lt;/auth-address&gt;&lt;titles&gt;&lt;title&gt;Assessing the built environment using omnidirectional imagery&lt;/title&gt;&lt;secondary-title&gt;Am J Prev Med&lt;/secondary-title&gt;&lt;alt-title&gt;American journal of preventive medicine&lt;/alt-title&gt;&lt;/titles&gt;&lt;periodical&gt;&lt;full-title&gt;Am J Prev Med&lt;/full-title&gt;&lt;abbr-1&gt;American journal of preventive medicine&lt;/abbr-1&gt;&lt;/periodical&gt;&lt;alt-periodical&gt;&lt;full-title&gt;Am J Prev Med&lt;/full-title&gt;&lt;abbr-1&gt;American journal of preventive medicine&lt;/abbr-1&gt;&lt;/alt-periodical&gt;&lt;pages&gt;193-9&lt;/pages&gt;&lt;volume&gt;42&lt;/volume&gt;&lt;number&gt;2&lt;/number&gt;&lt;edition&gt;2012/01/21&lt;/edition&gt;&lt;keywords&gt;&lt;keyword&gt;*Cities&lt;/keyword&gt;&lt;keyword&gt;Health Behavior&lt;/keyword&gt;&lt;keyword&gt;Humans&lt;/keyword&gt;&lt;keyword&gt;*Photography&lt;/keyword&gt;&lt;keyword&gt;*Public Health&lt;/keyword&gt;&lt;/keywords&gt;&lt;dates&gt;&lt;year&gt;2012&lt;/year&gt;&lt;pub-dates&gt;&lt;date&gt;Feb&lt;/date&gt;&lt;/pub-dates&gt;&lt;/dates&gt;&lt;isbn&gt;0749-3797&lt;/isbn&gt;&lt;accession-num&gt;22261217&lt;/accession-num&gt;&lt;urls&gt;&lt;related-urls&gt;&lt;url&gt;https://ac.els-cdn.com/S0749379711008439/1-s2.0-S0749379711008439-main.pdf?_tid=fb09727f-ec2a-4d17-bf2d-b7610f633d1a&amp;amp;acdnat=1552403682_362b579c09828d77fd8e9b9853fd8360&lt;/url&gt;&lt;/related-urls&gt;&lt;/urls&gt;&lt;custom2&gt;PMC3263366&lt;/custom2&gt;&lt;custom6&gt;NIHMS343872&lt;/custom6&gt;&lt;electronic-resource-num&gt;10.1016/j.amepre.2011.09.029&lt;/electronic-resource-num&gt;&lt;remote-database-provider&gt;NLM&lt;/remote-database-provider&gt;&lt;language&gt;eng&lt;/language&gt;&lt;/record&gt;&lt;/Cite&gt;&lt;/EndNote&gt;</w:instrText>
      </w:r>
      <w:r w:rsidRPr="0042550C">
        <w:fldChar w:fldCharType="separate"/>
      </w:r>
      <w:r>
        <w:rPr>
          <w:noProof/>
        </w:rPr>
        <w:t>[22]</w:t>
      </w:r>
      <w:r w:rsidRPr="0042550C">
        <w:fldChar w:fldCharType="end"/>
      </w:r>
      <w:r w:rsidRPr="0042550C">
        <w:t xml:space="preserve">. </w:t>
      </w:r>
    </w:p>
    <w:p w14:paraId="1D4F4BDC" w14:textId="77777777" w:rsidR="00FD322B" w:rsidRPr="0042550C" w:rsidRDefault="00FD322B" w:rsidP="00FD322B">
      <w:r w:rsidRPr="0042550C">
        <w:tab/>
        <w:t xml:space="preserve">Another study assessed the inter-rater reliability of two auditors who both used Google Street View to complete the Active Neighborhood Checklist. The mean PABAK for all Checklist items was 0.84, with 95% of the items having substantial or near perfect agreement </w:t>
      </w:r>
      <w:r w:rsidRPr="0042550C">
        <w:fldChar w:fldCharType="begin">
          <w:fldData xml:space="preserve">PEVuZE5vdGU+PENpdGU+PEF1dGhvcj5LZWxseTwvQXV0aG9yPjxZZWFyPjIwMTM8L1llYXI+PFJl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</w:fldData>
        </w:fldChar>
      </w:r>
      <w:r>
        <w:instrText xml:space="preserve"> ADDIN EN.CITE </w:instrText>
      </w:r>
      <w:r>
        <w:fldChar w:fldCharType="begin">
          <w:fldData xml:space="preserve">PEVuZE5vdGU+PENpdGU+PEF1dGhvcj5LZWxseTwvQXV0aG9yPjxZZWFyPjIwMTM8L1llYXI+PFJl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</w:fldData>
        </w:fldChar>
      </w:r>
      <w:r>
        <w:instrText xml:space="preserve"> ADDIN EN.CITE.DATA </w:instrText>
      </w:r>
      <w:r>
        <w:fldChar w:fldCharType="end"/>
      </w:r>
      <w:r w:rsidRPr="0042550C">
        <w:fldChar w:fldCharType="separate"/>
      </w:r>
      <w:r>
        <w:rPr>
          <w:noProof/>
        </w:rPr>
        <w:t>[24]</w:t>
      </w:r>
      <w:r w:rsidRPr="0042550C">
        <w:fldChar w:fldCharType="end"/>
      </w:r>
      <w:r w:rsidRPr="0042550C">
        <w:t xml:space="preserve">. Items with the lowest reliability were on-street parking, tree shade, sidewalk width, and curb cuts, while sidewalk continuity and presence of sidewalk obstructions </w:t>
      </w:r>
      <w:r>
        <w:t>demonstrated</w:t>
      </w:r>
      <w:r w:rsidRPr="0042550C">
        <w:t xml:space="preserve"> perfect agreement </w:t>
      </w:r>
      <w:r w:rsidRPr="0042550C">
        <w:fldChar w:fldCharType="begin">
          <w:fldData xml:space="preserve">PEVuZE5vdGU+PENpdGU+PEF1dGhvcj5LZWxseTwvQXV0aG9yPjxZZWFyPjIwMTM8L1llYXI+PFJl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</w:fldData>
        </w:fldChar>
      </w:r>
      <w:r>
        <w:instrText xml:space="preserve"> ADDIN EN.CITE </w:instrText>
      </w:r>
      <w:r>
        <w:fldChar w:fldCharType="begin">
          <w:fldData xml:space="preserve">PEVuZE5vdGU+PENpdGU+PEF1dGhvcj5LZWxseTwvQXV0aG9yPjxZZWFyPjIwMTM8L1llYXI+PFJl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</w:fldData>
        </w:fldChar>
      </w:r>
      <w:r>
        <w:instrText xml:space="preserve"> ADDIN EN.CITE.DATA </w:instrText>
      </w:r>
      <w:r>
        <w:fldChar w:fldCharType="end"/>
      </w:r>
      <w:r w:rsidRPr="0042550C">
        <w:fldChar w:fldCharType="separate"/>
      </w:r>
      <w:r>
        <w:rPr>
          <w:noProof/>
        </w:rPr>
        <w:t>[24]</w:t>
      </w:r>
      <w:r w:rsidRPr="0042550C">
        <w:fldChar w:fldCharType="end"/>
      </w:r>
      <w:r w:rsidRPr="0042550C">
        <w:t>. This study provides further evidence that utilizing Google Street View technology results in reliable neighborhood audits. The following study builds on this evidence by examining inter-rater reliability of virtual audits conducted using archived Google Street View images.</w:t>
      </w:r>
    </w:p>
    <w:p w14:paraId="0FBD0A83" w14:textId="77777777" w:rsidR="00FA439B" w:rsidRPr="00FA439B" w:rsidRDefault="00FA439B" w:rsidP="00AF791F">
      <w:pPr>
        <w:pStyle w:val="Heading2"/>
      </w:pPr>
      <w:bookmarkStart w:id="9" w:name="_Toc417111026"/>
      <w:r w:rsidRPr="00FA439B">
        <w:t>Gaps in Knowledge</w:t>
      </w:r>
      <w:bookmarkEnd w:id="9"/>
    </w:p>
    <w:p w14:paraId="23896C34" w14:textId="77777777" w:rsidR="00FD322B" w:rsidRPr="0042550C" w:rsidRDefault="00FA439B" w:rsidP="00FD322B">
      <w:r w:rsidRPr="00FA439B">
        <w:rPr>
          <w:sz w:val="22"/>
          <w:szCs w:val="22"/>
        </w:rPr>
        <w:tab/>
      </w:r>
      <w:r w:rsidR="00FD322B" w:rsidRPr="0042550C">
        <w:tab/>
        <w:t>Literature demonstrates that current Google Street View imagery provides a convenient, safe, and efficient way to conduct virtual neighborhood audits. However, studies have not yet analyz</w:t>
      </w:r>
      <w:r w:rsidR="00FD322B">
        <w:t>ed</w:t>
      </w:r>
      <w:r w:rsidR="00FD322B" w:rsidRPr="0042550C">
        <w:t xml:space="preserve"> the inter-rater reliability of virtual audits conducted using archived Google Street View images. </w:t>
      </w:r>
    </w:p>
    <w:p w14:paraId="23580311" w14:textId="6A08CB26" w:rsidR="00FA439B" w:rsidRPr="00B25C8D" w:rsidRDefault="00FD322B" w:rsidP="00FD322B">
      <w:r w:rsidRPr="0042550C">
        <w:tab/>
        <w:t xml:space="preserve">Additionally, studies have demonstrated the importance of residential characteristics and barriers at the entryway of homes to mobility of older adults. However, previous studies have examined these factors in person, using interviewers or caseworkers to determine presence of stairs or uneven surfaces near the entrance of a residence </w:t>
      </w:r>
      <w:r w:rsidRPr="0042550C">
        <w:fldChar w:fldCharType="begin">
          <w:fldData xml:space="preserve">PEVuZE5vdGU+PENpdGU+PEF1dGhvcj5DbGFya2U8L0F1dGhvcj48WWVhcj4yMDE0PC9ZZWFyPjxS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=
</w:fldData>
        </w:fldChar>
      </w:r>
      <w:r>
        <w:instrText xml:space="preserve"> ADDIN EN.CITE </w:instrText>
      </w:r>
      <w:r>
        <w:fldChar w:fldCharType="begin">
          <w:fldData xml:space="preserve">PEVuZE5vdGU+PENpdGU+PEF1dGhvcj5DbGFya2U8L0F1dGhvcj48WWVhcj4yMDE0PC9ZZWFyPjxS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=
</w:fldData>
        </w:fldChar>
      </w:r>
      <w:r>
        <w:instrText xml:space="preserve"> ADDIN EN.CITE.DATA </w:instrText>
      </w:r>
      <w:r>
        <w:fldChar w:fldCharType="end"/>
      </w:r>
      <w:r w:rsidRPr="0042550C">
        <w:fldChar w:fldCharType="separate"/>
      </w:r>
      <w:r>
        <w:rPr>
          <w:noProof/>
        </w:rPr>
        <w:t>[14, 15]</w:t>
      </w:r>
      <w:r w:rsidRPr="0042550C">
        <w:fldChar w:fldCharType="end"/>
      </w:r>
      <w:r w:rsidRPr="0042550C">
        <w:t>. The possibility of using Google Street View or other free online imagery to assess residential characteristics has not been explored.</w:t>
      </w:r>
    </w:p>
    <w:p w14:paraId="027A68DD" w14:textId="77777777" w:rsidR="00FA439B" w:rsidRPr="00FA439B" w:rsidRDefault="00FA439B" w:rsidP="00AF791F">
      <w:pPr>
        <w:pStyle w:val="Heading2"/>
      </w:pPr>
      <w:bookmarkStart w:id="10" w:name="_Toc417111027"/>
      <w:r w:rsidRPr="00FA439B">
        <w:t>Public Health Significance</w:t>
      </w:r>
      <w:bookmarkEnd w:id="10"/>
    </w:p>
    <w:p w14:paraId="4BEF99F7" w14:textId="77777777" w:rsidR="00FD322B" w:rsidRPr="0042550C" w:rsidRDefault="00FD322B" w:rsidP="00FD322B">
      <w:r w:rsidRPr="0042550C">
        <w:t xml:space="preserve">Mobility decline is significantly associated with poor health outcomes and high health care costs. Numerous studies demonstrate the impact of </w:t>
      </w:r>
      <w:r>
        <w:t>environmental characteristics</w:t>
      </w:r>
      <w:r w:rsidRPr="0042550C">
        <w:t xml:space="preserve"> on mobility and other aspects of health, however most existing cohorts fail to consider the built environment of participants. Using Google Street View images provides a cost effective, efficient, safe, and valid way to conduct neighborhood audits to gain additional information about factors that may influence </w:t>
      </w:r>
      <w:r>
        <w:t xml:space="preserve">participant </w:t>
      </w:r>
      <w:r w:rsidRPr="0042550C">
        <w:t xml:space="preserve">health outcomes. </w:t>
      </w:r>
    </w:p>
    <w:p w14:paraId="304B646E" w14:textId="41F27AF6" w:rsidR="00FA439B" w:rsidRPr="00B25C8D" w:rsidRDefault="00FD322B" w:rsidP="00FD322B">
      <w:r w:rsidRPr="0042550C">
        <w:t xml:space="preserve">Adding environmental characteristics to existing cohorts allows public health researchers to gain a better understanding of the impact of the built environment on health using existing data sources. Additionally, knowledge of specific elements of the built environment </w:t>
      </w:r>
      <w:r>
        <w:t xml:space="preserve">that </w:t>
      </w:r>
      <w:r w:rsidRPr="0042550C">
        <w:t>positive</w:t>
      </w:r>
      <w:r>
        <w:t>ly</w:t>
      </w:r>
      <w:r w:rsidRPr="0042550C">
        <w:t xml:space="preserve"> or negative</w:t>
      </w:r>
      <w:r>
        <w:t>ly</w:t>
      </w:r>
      <w:r w:rsidRPr="0042550C">
        <w:t xml:space="preserve"> impact mobility and physical activity could directly influence public policy decision-making regarding the build environment. Considering the influence of the built environment on health outcomes is essential, and the ability to retrospectively audit neighborhoods and add environmental characteristics to existing</w:t>
      </w:r>
      <w:r>
        <w:t xml:space="preserve"> cohorts</w:t>
      </w:r>
      <w:r w:rsidRPr="0042550C">
        <w:t xml:space="preserve"> has major public health implications.</w:t>
      </w:r>
    </w:p>
    <w:p w14:paraId="57589D23" w14:textId="77777777" w:rsidR="00FA439B" w:rsidRPr="00FA439B" w:rsidRDefault="00FA439B" w:rsidP="00AF791F">
      <w:pPr>
        <w:pStyle w:val="Heading1"/>
      </w:pPr>
      <w:bookmarkStart w:id="11" w:name="_Toc417111028"/>
      <w:r w:rsidRPr="00FA439B">
        <w:t>Objective</w:t>
      </w:r>
      <w:bookmarkEnd w:id="11"/>
    </w:p>
    <w:p w14:paraId="41249F29" w14:textId="77777777" w:rsidR="00FD322B" w:rsidRPr="0042550C" w:rsidRDefault="00FD322B" w:rsidP="00FD322B">
      <w:r w:rsidRPr="0042550C">
        <w:t xml:space="preserve">This study aims to establish inter-rater reliability of a modified version of the Active Neighborhood Checklist for neighborhood audits in </w:t>
      </w:r>
      <w:r>
        <w:t>a</w:t>
      </w:r>
      <w:r w:rsidRPr="0042550C">
        <w:t xml:space="preserve"> cohort of community dwelling older individuals using archived web-based images. </w:t>
      </w:r>
    </w:p>
    <w:p w14:paraId="4445504F" w14:textId="77777777" w:rsidR="00FA439B" w:rsidRPr="00FA439B" w:rsidRDefault="00FA439B" w:rsidP="00FA439B">
      <w:pPr>
        <w:rPr>
          <w:sz w:val="22"/>
          <w:szCs w:val="22"/>
        </w:rPr>
      </w:pPr>
    </w:p>
    <w:p w14:paraId="3226C256" w14:textId="77777777" w:rsidR="00FA439B" w:rsidRPr="00FA439B" w:rsidRDefault="00FA439B" w:rsidP="00AF791F">
      <w:pPr>
        <w:pStyle w:val="Heading1"/>
      </w:pPr>
      <w:bookmarkStart w:id="12" w:name="_Toc417111029"/>
      <w:r w:rsidRPr="00FA439B">
        <w:t>Methods</w:t>
      </w:r>
      <w:bookmarkEnd w:id="12"/>
    </w:p>
    <w:p w14:paraId="13FA3CB4" w14:textId="77777777" w:rsidR="00FA439B" w:rsidRPr="00FA439B" w:rsidRDefault="00FA439B" w:rsidP="00AF791F">
      <w:pPr>
        <w:pStyle w:val="Heading2"/>
      </w:pPr>
      <w:bookmarkStart w:id="13" w:name="_Toc417111030"/>
      <w:r w:rsidRPr="00FA439B">
        <w:t>Study Participants</w:t>
      </w:r>
      <w:bookmarkEnd w:id="13"/>
      <w:r w:rsidRPr="00FA439B">
        <w:t xml:space="preserve"> </w:t>
      </w:r>
    </w:p>
    <w:p w14:paraId="160A48C6" w14:textId="77777777" w:rsidR="00FD322B" w:rsidRPr="0042550C" w:rsidRDefault="00FD322B" w:rsidP="00FD322B">
      <w:r>
        <w:t>A total of 30</w:t>
      </w:r>
      <w:r w:rsidRPr="0042550C">
        <w:t>7</w:t>
      </w:r>
      <w:r>
        <w:t>5</w:t>
      </w:r>
      <w:r w:rsidRPr="0042550C">
        <w:t xml:space="preserve"> community dwelling older adults between the ages of 70-79 at baseline were enrolled in the Health</w:t>
      </w:r>
      <w:r>
        <w:t>,</w:t>
      </w:r>
      <w:r w:rsidRPr="0042550C">
        <w:t xml:space="preserve"> Aging</w:t>
      </w:r>
      <w:r>
        <w:t>,</w:t>
      </w:r>
      <w:r w:rsidRPr="0042550C">
        <w:t xml:space="preserve"> and Body Composition (Health ABC) Study in 1996-97 in Pittsburgh, PA and Memphis, TN</w:t>
      </w:r>
      <w:r>
        <w:t xml:space="preserve"> </w:t>
      </w:r>
      <w:r>
        <w:fldChar w:fldCharType="begin"/>
      </w:r>
      <w:r>
        <w:instrText xml:space="preserve"> ADDIN EN.CITE &lt;EndNote&gt;&lt;Cite&gt;&lt;Author&gt;Peterson&lt;/Author&gt;&lt;Year&gt;2010&lt;/Year&gt;&lt;RecNum&gt;42&lt;/RecNum&gt;&lt;DisplayText&gt;[7]&lt;/DisplayText&gt;&lt;record&gt;&lt;rec-number&gt;42&lt;/rec-number&gt;&lt;foreign-keys&gt;&lt;key app="EN" db-id="50tt5f0r9xas2qetvxfx0wv2vtprr9rrerpx" timestamp="1553867363" guid="afbcdb6a-1099-4314-9568-1b8637f60e9d"&gt;42&lt;/key&gt;&lt;/foreign-keys&gt;&lt;ref-type name="Journal Article"&gt;17&lt;/ref-type&gt;&lt;contributors&gt;&lt;authors&gt;&lt;author&gt;Peterson, Matthew J&lt;/author&gt;&lt;author&gt;Morey, Miriam C&lt;/author&gt;&lt;author&gt;Giuliani, Carol&lt;/author&gt;&lt;author&gt;Pieper, Carl F&lt;/author&gt;&lt;author&gt;Evenson, Kelly R&lt;/author&gt;&lt;author&gt;Mercer, Vicki&lt;/author&gt;&lt;author&gt;Visser, Marjolein&lt;/author&gt;&lt;author&gt;Brach, Jennifer S&lt;/author&gt;&lt;author&gt;Kritchevsky, Stephen B&lt;/author&gt;&lt;author&gt;Goodpaster, Bret H&lt;/author&gt;&lt;/authors&gt;&lt;/contributors&gt;&lt;titles&gt;&lt;title&gt;Walking in old age and development of metabolic syndrome: the health, aging, and body composition study&lt;/title&gt;&lt;secondary-title&gt;Metabolic syndrome and related disorders&lt;/secondary-title&gt;&lt;/titles&gt;&lt;periodical&gt;&lt;full-title&gt;Metabolic syndrome and related disorders&lt;/full-title&gt;&lt;/periodical&gt;&lt;pages&gt;317-322&lt;/pages&gt;&lt;volume&gt;8&lt;/volume&gt;&lt;number&gt;4&lt;/number&gt;&lt;dates&gt;&lt;year&gt;2010&lt;/year&gt;&lt;/dates&gt;&lt;isbn&gt;1540-4196&lt;/isbn&gt;&lt;urls&gt;&lt;/urls&gt;&lt;/record&gt;&lt;/Cite&gt;&lt;/EndNote&gt;</w:instrText>
      </w:r>
      <w:r>
        <w:fldChar w:fldCharType="separate"/>
      </w:r>
      <w:r>
        <w:rPr>
          <w:noProof/>
        </w:rPr>
        <w:t>[7]</w:t>
      </w:r>
      <w:r>
        <w:fldChar w:fldCharType="end"/>
      </w:r>
      <w:r w:rsidRPr="0042550C">
        <w:t>. All participants were</w:t>
      </w:r>
      <w:r>
        <w:t xml:space="preserve"> otherwise healthy, able to walk ¼ </w:t>
      </w:r>
      <w:r w:rsidRPr="0042550C">
        <w:t>mile, climb 10 steps</w:t>
      </w:r>
      <w:r>
        <w:t>,</w:t>
      </w:r>
      <w:r w:rsidRPr="0042550C">
        <w:t xml:space="preserve"> and were independent in performing all activities of daily living at baseline. Residents of Allegheny County and the contiguous surrounding counties who attended the tenth year of follow up (2007) were included in this study. Of the 795 participants who attended the tenth year of follow up at the Pittsburgh site, 45 of them lived outside the state of Pennsylvania and four lived outside the greater Pittsburgh area, resulting in 746 eligible participants in this study. One address could not be located, leaving a final total of 745 participants included in this study</w:t>
      </w:r>
      <w:r>
        <w:t xml:space="preserve"> (Figure 1)</w:t>
      </w:r>
      <w:r w:rsidRPr="0042550C">
        <w:t xml:space="preserve">. Of these, the addresses of 13 participants lacked Google Street View imaging. In these cases, auditors utilized Google Satellite View imagery, with those street-level characteristics that could not be assessed from satellite images coded as missing. </w:t>
      </w:r>
    </w:p>
    <w:p w14:paraId="1040532A" w14:textId="23968B9A" w:rsidR="00FA439B" w:rsidRPr="00B25C8D" w:rsidRDefault="00FD322B" w:rsidP="00FD322B">
      <w:r w:rsidRPr="0042550C">
        <w:t>The addresses of the first 50 eligible Health ABC p</w:t>
      </w:r>
      <w:r>
        <w:t>articipants were selected for</w:t>
      </w:r>
      <w:r w:rsidRPr="0042550C">
        <w:t xml:space="preserve"> inter-rater reliability analysis. Google Street View availability was checked for these addresses, and those without Google Street View imagery were replaced by the address corresponding to the next available identification number, until a total of 50 addresses were selected. Although this subsample was not randomly selected, the Health ABC ID numbers were assigned in order of recruitment, and were not representative of any outside factors.</w:t>
      </w:r>
    </w:p>
    <w:p w14:paraId="0EC33639" w14:textId="77777777" w:rsidR="00FA439B" w:rsidRPr="00FA439B" w:rsidRDefault="00FA439B" w:rsidP="00AF791F">
      <w:pPr>
        <w:pStyle w:val="Heading2"/>
      </w:pPr>
      <w:bookmarkStart w:id="14" w:name="_Toc417111031"/>
      <w:r w:rsidRPr="00FA439B">
        <w:t>Neighborhood Characteristics</w:t>
      </w:r>
      <w:bookmarkEnd w:id="14"/>
    </w:p>
    <w:p w14:paraId="39294FD8" w14:textId="77777777" w:rsidR="00FD322B" w:rsidRPr="0042550C" w:rsidRDefault="00FD322B" w:rsidP="00FD322B">
      <w:r w:rsidRPr="0042550C">
        <w:t xml:space="preserve">Census tract and census block corresponding to each participant address were obtained using the online Census Geocoder tool </w:t>
      </w:r>
      <w:r w:rsidRPr="0042550C">
        <w:fldChar w:fldCharType="begin"/>
      </w:r>
      <w:r>
        <w:instrText xml:space="preserve"> ADDIN EN.CITE &lt;EndNote&gt;&lt;Cite&gt;&lt;Author&gt;United States Census Bureau&lt;/Author&gt;&lt;RecNum&gt;36&lt;/RecNum&gt;&lt;DisplayText&gt;[25]&lt;/DisplayText&gt;&lt;record&gt;&lt;rec-number&gt;36&lt;/rec-number&gt;&lt;foreign-keys&gt;&lt;key app="EN" db-id="50tt5f0r9xas2qetvxfx0wv2vtprr9rrerpx" timestamp="1553006775" guid="2b288f4d-7ce0-4780-901b-1480433444d0"&gt;36&lt;/key&gt;&lt;/foreign-keys&gt;&lt;ref-type name="Web Page"&gt;12&lt;/ref-type&gt;&lt;contributors&gt;&lt;authors&gt;&lt;author&gt;United States Census Bureau,&lt;/author&gt;&lt;/authors&gt;&lt;/contributors&gt;&lt;titles&gt;&lt;title&gt;Geocoder&lt;/title&gt;&lt;/titles&gt;&lt;dates&gt;&lt;/dates&gt;&lt;urls&gt;&lt;related-urls&gt;&lt;url&gt;https://geocoding.geo.census.gov&lt;/url&gt;&lt;/related-urls&gt;&lt;/urls&gt;&lt;/record&gt;&lt;/Cite&gt;&lt;/EndNote&gt;</w:instrText>
      </w:r>
      <w:r w:rsidRPr="0042550C">
        <w:fldChar w:fldCharType="separate"/>
      </w:r>
      <w:r>
        <w:rPr>
          <w:noProof/>
        </w:rPr>
        <w:t>[25]</w:t>
      </w:r>
      <w:r w:rsidRPr="0042550C">
        <w:fldChar w:fldCharType="end"/>
      </w:r>
      <w:r>
        <w:t>. P</w:t>
      </w:r>
      <w:r w:rsidRPr="0042550C">
        <w:t>ublicly available 2010 census data from the United States Census Bureau</w:t>
      </w:r>
      <w:r>
        <w:t xml:space="preserve"> provided neighborhood characteristics at the census tract level</w:t>
      </w:r>
      <w:r w:rsidRPr="0042550C">
        <w:t xml:space="preserve"> </w:t>
      </w:r>
      <w:r w:rsidRPr="0042550C">
        <w:fldChar w:fldCharType="begin"/>
      </w:r>
      <w:r>
        <w:instrText xml:space="preserve"> ADDIN EN.CITE &lt;EndNote&gt;&lt;Cite&gt;&lt;Author&gt;United States Census Bureau&lt;/Author&gt;&lt;RecNum&gt;37&lt;/RecNum&gt;&lt;DisplayText&gt;[26]&lt;/DisplayText&gt;&lt;record&gt;&lt;rec-number&gt;37&lt;/rec-number&gt;&lt;foreign-keys&gt;&lt;key app="EN" db-id="50tt5f0r9xas2qetvxfx0wv2vtprr9rrerpx" timestamp="1553007211" guid="f2bfa223-2dec-48c5-9d53-784c6b2df345"&gt;37&lt;/key&gt;&lt;/foreign-keys&gt;&lt;ref-type name="Web Page"&gt;12&lt;/ref-type&gt;&lt;contributors&gt;&lt;authors&gt;&lt;author&gt;United States Census Bureau,&lt;/author&gt;&lt;/authors&gt;&lt;/contributors&gt;&lt;titles&gt;&lt;title&gt;American FactFinder&lt;/title&gt;&lt;/titles&gt;&lt;dates&gt;&lt;/dates&gt;&lt;urls&gt;&lt;related-urls&gt;&lt;url&gt;https://factfinder.census.gov&lt;/url&gt;&lt;/related-urls&gt;&lt;/urls&gt;&lt;/record&gt;&lt;/Cite&gt;&lt;/EndNote&gt;</w:instrText>
      </w:r>
      <w:r w:rsidRPr="0042550C">
        <w:fldChar w:fldCharType="separate"/>
      </w:r>
      <w:r>
        <w:rPr>
          <w:noProof/>
        </w:rPr>
        <w:t>[26]</w:t>
      </w:r>
      <w:r w:rsidRPr="0042550C">
        <w:fldChar w:fldCharType="end"/>
      </w:r>
      <w:r w:rsidRPr="0042550C">
        <w:t>. These characteristics included median individual income, median household income, median value of housing units, percentage o</w:t>
      </w:r>
      <w:r>
        <w:t xml:space="preserve">f households receiving interest, dividend, or </w:t>
      </w:r>
      <w:r w:rsidRPr="0042550C">
        <w:t>net rental income, percentage of adults with high school education, percent of adults with a bachelor’s degree, per</w:t>
      </w:r>
      <w:r>
        <w:t xml:space="preserve">centage of adults in managerial or </w:t>
      </w:r>
      <w:r w:rsidRPr="0042550C">
        <w:t xml:space="preserve">professional specialty occupations, and median age of residents. </w:t>
      </w:r>
      <w:r>
        <w:t>Data collected from the</w:t>
      </w:r>
      <w:r w:rsidRPr="0042550C">
        <w:t xml:space="preserve"> United States Department of Agriculture</w:t>
      </w:r>
      <w:r>
        <w:t xml:space="preserve"> (USDA)</w:t>
      </w:r>
      <w:r w:rsidRPr="0042550C">
        <w:t xml:space="preserve"> </w:t>
      </w:r>
      <w:r>
        <w:t>included p</w:t>
      </w:r>
      <w:r w:rsidRPr="0042550C">
        <w:t xml:space="preserve">opulation density and urban or rural setting </w:t>
      </w:r>
      <w:r w:rsidRPr="0042550C">
        <w:fldChar w:fldCharType="begin"/>
      </w:r>
      <w:r>
        <w:instrText xml:space="preserve"> ADDIN EN.CITE &lt;EndNote&gt;&lt;Cite&gt;&lt;Author&gt;United States Department of Agriculture Economic Research Service&lt;/Author&gt;&lt;Year&gt;2016&lt;/Year&gt;&lt;RecNum&gt;38&lt;/RecNum&gt;&lt;DisplayText&gt;[27]&lt;/DisplayText&gt;&lt;record&gt;&lt;rec-number&gt;38&lt;/rec-number&gt;&lt;foreign-keys&gt;&lt;key app="EN" db-id="50tt5f0r9xas2qetvxfx0wv2vtprr9rrerpx" timestamp="1553007660" guid="f4106e40-86f9-4f31-a250-d4778ac68692"&gt;38&lt;/key&gt;&lt;/foreign-keys&gt;&lt;ref-type name="Government Document"&gt;46&lt;/ref-type&gt;&lt;contributors&gt;&lt;authors&gt;&lt;author&gt;United States Department of Agriculture Economic Research Service,&lt;/author&gt;&lt;/authors&gt;&lt;/contributors&gt;&lt;titles&gt;&lt;title&gt;Rural-Urban Commuting Area Codes&lt;/title&gt;&lt;/titles&gt;&lt;dates&gt;&lt;year&gt;2016&lt;/year&gt;&lt;/dates&gt;&lt;urls&gt;&lt;related-urls&gt;&lt;url&gt;https://www.ers.usga.gov/data-products/rural-urban-commuting-area-codes&lt;/url&gt;&lt;/related-urls&gt;&lt;/urls&gt;&lt;/record&gt;&lt;/Cite&gt;&lt;/EndNote&gt;</w:instrText>
      </w:r>
      <w:r w:rsidRPr="0042550C">
        <w:fldChar w:fldCharType="separate"/>
      </w:r>
      <w:r>
        <w:rPr>
          <w:noProof/>
        </w:rPr>
        <w:t>[27]</w:t>
      </w:r>
      <w:r w:rsidRPr="0042550C">
        <w:fldChar w:fldCharType="end"/>
      </w:r>
      <w:r w:rsidRPr="0042550C">
        <w:t xml:space="preserve">. The </w:t>
      </w:r>
      <w:r>
        <w:t xml:space="preserve">USDA </w:t>
      </w:r>
      <w:r w:rsidRPr="0042550C">
        <w:t>Rural-Urban Commuting Area Codes were categorized into three tiers</w:t>
      </w:r>
      <w:r>
        <w:t xml:space="preserve"> to describe urban or rural setting</w:t>
      </w:r>
      <w:r w:rsidRPr="0042550C">
        <w:t xml:space="preserve">: metropolitan area, micropolitan area, and small town. </w:t>
      </w:r>
    </w:p>
    <w:p w14:paraId="1B2271BB" w14:textId="77777777" w:rsidR="00FA439B" w:rsidRPr="00FA439B" w:rsidRDefault="00FA439B" w:rsidP="00AF791F">
      <w:pPr>
        <w:pStyle w:val="Heading2"/>
      </w:pPr>
      <w:bookmarkStart w:id="15" w:name="_Toc417111032"/>
      <w:r w:rsidRPr="00FA439B">
        <w:t>Audit Protocol</w:t>
      </w:r>
      <w:bookmarkEnd w:id="15"/>
    </w:p>
    <w:p w14:paraId="2756B735" w14:textId="77777777" w:rsidR="00E80087" w:rsidRDefault="00E80087" w:rsidP="00E80087">
      <w:r w:rsidRPr="0042550C">
        <w:t xml:space="preserve">The Active Neighborhood Checklist (the Checklist) has </w:t>
      </w:r>
      <w:r>
        <w:t>been used to conduct</w:t>
      </w:r>
      <w:r w:rsidRPr="0042550C">
        <w:t xml:space="preserve"> virtual audits </w:t>
      </w:r>
      <w:r>
        <w:t>with</w:t>
      </w:r>
      <w:r w:rsidRPr="0042550C">
        <w:t xml:space="preserve"> Google Street View technology and showed substantial to near perfect agreement with field audits </w:t>
      </w:r>
      <w:r w:rsidRPr="0042550C">
        <w:fldChar w:fldCharType="begin"/>
      </w:r>
      <w:r>
        <w:instrText xml:space="preserve"> ADDIN EN.CITE &lt;EndNote&gt;&lt;Cite&gt;&lt;Author&gt;Wilson&lt;/Author&gt;&lt;Year&gt;2012&lt;/Year&gt;&lt;RecNum&gt;15&lt;/RecNum&gt;&lt;DisplayText&gt;[22]&lt;/DisplayText&gt;&lt;record&gt;&lt;rec-number&gt;15&lt;/rec-number&gt;&lt;foreign-keys&gt;&lt;key app="EN" db-id="50tt5f0r9xas2qetvxfx0wv2vtprr9rrerpx" timestamp="1551384506" guid="01dfebfc-5e4f-48a1-8f47-7d2299848b0f"&gt;15&lt;/key&gt;&lt;/foreign-keys&gt;&lt;ref-type name="Journal Article"&gt;17&lt;/ref-type&gt;&lt;contributors&gt;&lt;authors&gt;&lt;author&gt;Wilson, J. S.&lt;/author&gt;&lt;author&gt;Kelly, C. M.&lt;/author&gt;&lt;author&gt;Schootman, M.&lt;/author&gt;&lt;author&gt;Baker, E. A.&lt;/author&gt;&lt;author&gt;Banerjee, A.&lt;/author&gt;&lt;author&gt;Clennin, M.&lt;/author&gt;&lt;author&gt;Miller, D. K.&lt;/author&gt;&lt;/authors&gt;&lt;/contributors&gt;&lt;auth-address&gt;Department of Geography, Indiana University-Purdue University, Indianapolis, 46202, USA. jeswilso@iupui.edu&lt;/auth-address&gt;&lt;titles&gt;&lt;title&gt;Assessing the built environment using omnidirectional imagery&lt;/title&gt;&lt;secondary-title&gt;Am J Prev Med&lt;/secondary-title&gt;&lt;alt-title&gt;American journal of preventive medicine&lt;/alt-title&gt;&lt;/titles&gt;&lt;periodical&gt;&lt;full-title&gt;Am J Prev Med&lt;/full-title&gt;&lt;abbr-1&gt;American journal of preventive medicine&lt;/abbr-1&gt;&lt;/periodical&gt;&lt;alt-periodical&gt;&lt;full-title&gt;Am J Prev Med&lt;/full-title&gt;&lt;abbr-1&gt;American journal of preventive medicine&lt;/abbr-1&gt;&lt;/alt-periodical&gt;&lt;pages&gt;193-9&lt;/pages&gt;&lt;volume&gt;42&lt;/volume&gt;&lt;number&gt;2&lt;/number&gt;&lt;edition&gt;2012/01/21&lt;/edition&gt;&lt;keywords&gt;&lt;keyword&gt;*Cities&lt;/keyword&gt;&lt;keyword&gt;Health Behavior&lt;/keyword&gt;&lt;keyword&gt;Humans&lt;/keyword&gt;&lt;keyword&gt;*Photography&lt;/keyword&gt;&lt;keyword&gt;*Public Health&lt;/keyword&gt;&lt;/keywords&gt;&lt;dates&gt;&lt;year&gt;2012&lt;/year&gt;&lt;pub-dates&gt;&lt;date&gt;Feb&lt;/date&gt;&lt;/pub-dates&gt;&lt;/dates&gt;&lt;isbn&gt;0749-3797&lt;/isbn&gt;&lt;accession-num&gt;22261217&lt;/accession-num&gt;&lt;urls&gt;&lt;related-urls&gt;&lt;url&gt;https://ac.els-cdn.com/S0749379711008439/1-s2.0-S0749379711008439-main.pdf?_tid=fb09727f-ec2a-4d17-bf2d-b7610f633d1a&amp;amp;acdnat=1552403682_362b579c09828d77fd8e9b9853fd8360&lt;/url&gt;&lt;/related-urls&gt;&lt;/urls&gt;&lt;custom2&gt;PMC3263366&lt;/custom2&gt;&lt;custom6&gt;NIHMS343872&lt;/custom6&gt;&lt;electronic-resource-num&gt;10.1016/j.amepre.2011.09.029&lt;/electronic-resource-num&gt;&lt;remote-database-provider&gt;NLM&lt;/remote-database-provider&gt;&lt;language&gt;eng&lt;/language&gt;&lt;/record&gt;&lt;/Cite&gt;&lt;/EndNote&gt;</w:instrText>
      </w:r>
      <w:r w:rsidRPr="0042550C">
        <w:fldChar w:fldCharType="separate"/>
      </w:r>
      <w:r>
        <w:rPr>
          <w:noProof/>
        </w:rPr>
        <w:t>[22]</w:t>
      </w:r>
      <w:r w:rsidRPr="0042550C">
        <w:fldChar w:fldCharType="end"/>
      </w:r>
      <w:r w:rsidRPr="0042550C">
        <w:t xml:space="preserve">. The Checklist was modified to eliminate items with known difficulty of assessment using web-based images (e.g. litter, graffiti) </w:t>
      </w:r>
      <w:r w:rsidRPr="0042550C">
        <w:fldChar w:fldCharType="begin">
          <w:fldData xml:space="preserve">PEVuZE5vdGU+PENpdGU+PEF1dGhvcj5DbGFya2U8L0F1dGhvcj48WWVhcj4yMDEwPC9ZZWFyPjxS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</w:fldData>
        </w:fldChar>
      </w:r>
      <w:r>
        <w:instrText xml:space="preserve"> ADDIN EN.CITE </w:instrText>
      </w:r>
      <w:r>
        <w:fldChar w:fldCharType="begin">
          <w:fldData xml:space="preserve">PEVuZE5vdGU+PENpdGU+PEF1dGhvcj5DbGFya2U8L0F1dGhvcj48WWVhcj4yMDEwPC9ZZWFyPjxS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</w:fldData>
        </w:fldChar>
      </w:r>
      <w:r>
        <w:instrText xml:space="preserve"> ADDIN EN.CITE.DATA </w:instrText>
      </w:r>
      <w:r>
        <w:fldChar w:fldCharType="end"/>
      </w:r>
      <w:r w:rsidRPr="0042550C">
        <w:fldChar w:fldCharType="separate"/>
      </w:r>
      <w:r>
        <w:rPr>
          <w:noProof/>
        </w:rPr>
        <w:t>[20, 22, 24]</w:t>
      </w:r>
      <w:r w:rsidRPr="0042550C">
        <w:fldChar w:fldCharType="end"/>
      </w:r>
      <w:r w:rsidRPr="0042550C">
        <w:t xml:space="preserve">, to remove bicycle related items that were not relevant to the study population, and to address residential entrance characteristics. The modified Active Neighborhood Checklist evaluated crucial environmental characteristics including land use (e.g. predominately residential, commercial), presence of public transport (e.g. bus stops, benches, and shelters), street characteristics (e.g. number of lanes, presence of stop signs), quality of </w:t>
      </w:r>
      <w:r w:rsidRPr="0049500D">
        <w:t>physical environment (e.g. slope, lighting, trees), quality of sidewalk (e.g. presence of sidewalks, width), as well as residential characteristics</w:t>
      </w:r>
      <w:r>
        <w:t>.</w:t>
      </w:r>
      <w:r w:rsidRPr="0049500D">
        <w:t xml:space="preserve"> </w:t>
      </w:r>
      <w:r>
        <w:t xml:space="preserve">Residential characteristics included the following items from the National Health and Aging Trends Study: </w:t>
      </w:r>
      <w:r w:rsidRPr="0042550C">
        <w:t>t</w:t>
      </w:r>
      <w:r>
        <w:t xml:space="preserve">ype of physical structure, </w:t>
      </w:r>
      <w:r w:rsidRPr="0042550C">
        <w:t>presence of uneven surfaces or broken steps leading up to t</w:t>
      </w:r>
      <w:r>
        <w:t xml:space="preserve">he home, </w:t>
      </w:r>
      <w:r w:rsidRPr="0042550C">
        <w:t xml:space="preserve">presence and number of stairs at the </w:t>
      </w:r>
      <w:r>
        <w:t>entrance, and</w:t>
      </w:r>
      <w:r w:rsidRPr="0042550C">
        <w:t xml:space="preserve"> presence of a ramp </w:t>
      </w:r>
      <w:r w:rsidRPr="0042550C">
        <w:fldChar w:fldCharType="begin">
          <w:fldData xml:space="preserve">PEVuZE5vdGU+PENpdGU+PEF1dGhvcj5DbGFya2U8L0F1dGhvcj48WWVhcj4yMDE0PC9ZZWFyPjxS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</w:fldData>
        </w:fldChar>
      </w:r>
      <w:r>
        <w:instrText xml:space="preserve"> ADDIN EN.CITE </w:instrText>
      </w:r>
      <w:r>
        <w:fldChar w:fldCharType="begin">
          <w:fldData xml:space="preserve">PEVuZE5vdGU+PENpdGU+PEF1dGhvcj5DbGFya2U8L0F1dGhvcj48WWVhcj4yMDE0PC9ZZWFyPjxS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</w:fldData>
        </w:fldChar>
      </w:r>
      <w:r>
        <w:instrText xml:space="preserve"> ADDIN EN.CITE.DATA </w:instrText>
      </w:r>
      <w:r>
        <w:fldChar w:fldCharType="end"/>
      </w:r>
      <w:r w:rsidRPr="0042550C">
        <w:fldChar w:fldCharType="separate"/>
      </w:r>
      <w:r>
        <w:rPr>
          <w:noProof/>
        </w:rPr>
        <w:t>[14]</w:t>
      </w:r>
      <w:r w:rsidRPr="0042550C">
        <w:fldChar w:fldCharType="end"/>
      </w:r>
      <w:r>
        <w:t xml:space="preserve"> </w:t>
      </w:r>
      <w:r w:rsidRPr="0049500D">
        <w:t>(for complete list of audited items, see Table 3).</w:t>
      </w:r>
    </w:p>
    <w:p w14:paraId="44BF3DC7" w14:textId="77777777" w:rsidR="00E80087" w:rsidRPr="0042550C" w:rsidRDefault="00E80087" w:rsidP="00E80087">
      <w:r>
        <w:t xml:space="preserve">Two trained auditors independently conducted retrospective virtual audits using the modified Active Neighborhood Checklist and archived Google Street View imagery. </w:t>
      </w:r>
      <w:r w:rsidRPr="0042550C">
        <w:t xml:space="preserve">Raters performed trial audits before commencing the </w:t>
      </w:r>
      <w:r>
        <w:t>subsample of 50 audits</w:t>
      </w:r>
      <w:r w:rsidRPr="0042550C">
        <w:t xml:space="preserve"> to identify real time concerns that could limit the quality and completeness of web based audits.</w:t>
      </w:r>
    </w:p>
    <w:p w14:paraId="77B1C6BE" w14:textId="77777777" w:rsidR="00E80087" w:rsidRPr="0042550C" w:rsidRDefault="00E80087" w:rsidP="00E80087">
      <w:r w:rsidRPr="0042550C">
        <w:t>Both auditors audited 1/8</w:t>
      </w:r>
      <w:r w:rsidRPr="0042550C">
        <w:rPr>
          <w:vertAlign w:val="superscript"/>
        </w:rPr>
        <w:t>th</w:t>
      </w:r>
      <w:r w:rsidRPr="0042550C">
        <w:t xml:space="preserve"> mile or 660 feet distance on each side of a given residence using the earliest Google Street View images available. Although the Active Neighborhood Checklist was designed to audit a single street segment, defined as the distance between two consecutive intersections, the distance of ¼ mile was selected to be consistent with the mobility disability literature, which uses ability to walk ¼ mile as an indicator. Additionally, many streets in the greater Pittsburgh area are not laid out on a grid system, leading to great variation in the distance between adjacent intersections. The establishment of ¼ mile distance of the audits allowed for consistency between audits. A standard operating manual was created to ensure standardization of alternate audit decisions where warranted. For instance, the auditor turned right when encountering a T-intersection, and the auditor audited the remainder of the </w:t>
      </w:r>
      <w:r>
        <w:t xml:space="preserve">¼ </w:t>
      </w:r>
      <w:r w:rsidRPr="0042550C">
        <w:t>mile distance on the other segment when a cul-de-sac restricted the distance of the audit</w:t>
      </w:r>
      <w:r>
        <w:t>ed</w:t>
      </w:r>
      <w:r w:rsidRPr="0042550C">
        <w:t xml:space="preserve"> segment.  </w:t>
      </w:r>
    </w:p>
    <w:p w14:paraId="2EADD5DD" w14:textId="4A151F18" w:rsidR="00FA439B" w:rsidRPr="00B25C8D" w:rsidRDefault="00FA439B" w:rsidP="00FA439B">
      <w:r w:rsidRPr="00B25C8D">
        <w:t xml:space="preserve">  </w:t>
      </w:r>
    </w:p>
    <w:p w14:paraId="5DF25454" w14:textId="77777777" w:rsidR="00FA439B" w:rsidRPr="00FA439B" w:rsidRDefault="00FA439B" w:rsidP="00AF791F">
      <w:pPr>
        <w:pStyle w:val="Heading2"/>
      </w:pPr>
      <w:bookmarkStart w:id="16" w:name="_Toc417111033"/>
      <w:r w:rsidRPr="00FA439B">
        <w:t>Statistical Analysis</w:t>
      </w:r>
      <w:bookmarkEnd w:id="16"/>
    </w:p>
    <w:p w14:paraId="1C14A358" w14:textId="77777777" w:rsidR="008A727D" w:rsidRPr="0042550C" w:rsidRDefault="008A727D" w:rsidP="008A727D">
      <w:r w:rsidRPr="0042550C">
        <w:t>Descriptive statistics for demographic characteristics such as a</w:t>
      </w:r>
      <w:r>
        <w:t>ge, gender, race, education, body mass index</w:t>
      </w:r>
      <w:r w:rsidRPr="0042550C">
        <w:t xml:space="preserve">, cognitive status, and difficulty walking </w:t>
      </w:r>
      <w:r>
        <w:t xml:space="preserve">¼ </w:t>
      </w:r>
      <w:r w:rsidRPr="0042550C">
        <w:t>mile were presented in order t</w:t>
      </w:r>
      <w:r>
        <w:t xml:space="preserve">o understand how well the subsample represented the larger cohort. </w:t>
      </w:r>
    </w:p>
    <w:p w14:paraId="5ECB2A7A" w14:textId="77777777" w:rsidR="008A727D" w:rsidRPr="0042550C" w:rsidRDefault="008A727D" w:rsidP="008A727D">
      <w:r w:rsidRPr="0042550C">
        <w:t xml:space="preserve">Each auditor conducted left and right sides of </w:t>
      </w:r>
      <w:r>
        <w:t>an audit</w:t>
      </w:r>
      <w:r w:rsidRPr="0042550C">
        <w:t xml:space="preserve"> </w:t>
      </w:r>
      <w:r>
        <w:t xml:space="preserve">independently, with 660 feet on both </w:t>
      </w:r>
      <w:r w:rsidRPr="0042550C">
        <w:t>the lef</w:t>
      </w:r>
      <w:r>
        <w:t>t side and the right side of a</w:t>
      </w:r>
      <w:r w:rsidRPr="0042550C">
        <w:t xml:space="preserve"> </w:t>
      </w:r>
      <w:r>
        <w:t>residence</w:t>
      </w:r>
      <w:r w:rsidRPr="0042550C">
        <w:t xml:space="preserve"> audited</w:t>
      </w:r>
      <w:r>
        <w:t xml:space="preserve">, for a total of 1320 feet (¼ </w:t>
      </w:r>
      <w:r w:rsidRPr="0042550C">
        <w:t>mile) per audit. These audit segments were combined to a single audit, where if an item was present for either segment, it was considered present for the audit. For three specific sidewalk characteristics: continuous sidewalk, wide sidewalk</w:t>
      </w:r>
      <w:r>
        <w:t>,</w:t>
      </w:r>
      <w:r w:rsidRPr="0042550C">
        <w:t xml:space="preserve"> and ramps or curb cuts present, the items were coded as absent if they were absent for either segment. That is, if the sidewalk was not continuous for either segment, it was considered not continuous for the audit. Audits were analyzed as one audit per address rather than utilizing the separate segments to account for correlation between the two segments. </w:t>
      </w:r>
    </w:p>
    <w:p w14:paraId="33297D69" w14:textId="77777777" w:rsidR="008A727D" w:rsidRPr="0042550C" w:rsidRDefault="008A727D" w:rsidP="008A727D">
      <w:r w:rsidRPr="0042550C">
        <w:t xml:space="preserve">Consistent with previous studies, all items were dichotomized </w:t>
      </w:r>
      <w:r w:rsidRPr="0042550C">
        <w:fldChar w:fldCharType="begin">
          <w:fldData xml:space="preserve">PEVuZE5vdGU+PENpdGU+PEF1dGhvcj5XaWxzb248L0F1dGhvcj48WWVhcj4yMDEyPC9ZZWFyPjxS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</w:fldData>
        </w:fldChar>
      </w:r>
      <w:r>
        <w:instrText xml:space="preserve"> ADDIN EN.CITE </w:instrText>
      </w:r>
      <w:r>
        <w:fldChar w:fldCharType="begin">
          <w:fldData xml:space="preserve">PEVuZE5vdGU+PENpdGU+PEF1dGhvcj5XaWxzb248L0F1dGhvcj48WWVhcj4yMDEyPC9ZZWFyPjxS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</w:fldData>
        </w:fldChar>
      </w:r>
      <w:r>
        <w:instrText xml:space="preserve"> ADDIN EN.CITE.DATA </w:instrText>
      </w:r>
      <w:r>
        <w:fldChar w:fldCharType="end"/>
      </w:r>
      <w:r w:rsidRPr="0042550C">
        <w:fldChar w:fldCharType="separate"/>
      </w:r>
      <w:r>
        <w:rPr>
          <w:noProof/>
        </w:rPr>
        <w:t>[22, 24]</w:t>
      </w:r>
      <w:r w:rsidRPr="0042550C">
        <w:fldChar w:fldCharType="end"/>
      </w:r>
      <w:r w:rsidRPr="0042550C">
        <w:t>. Items that were recorded as prese</w:t>
      </w:r>
      <w:r>
        <w:t>nt on one side of the street,</w:t>
      </w:r>
      <w:r w:rsidRPr="0042550C">
        <w:t xml:space="preserve"> present on both sides of the street</w:t>
      </w:r>
      <w:r>
        <w:t>, or absent</w:t>
      </w:r>
      <w:r w:rsidRPr="0042550C">
        <w:t xml:space="preserve"> were coded as present (one or both sides of the street) or absent. Similarly, slope was coded as present (moderate or steep slope) versus absent (flat) and street size was dichotomously coded as two lanes versus larger street. Finally, type of physical structure was coded as single </w:t>
      </w:r>
      <w:r>
        <w:t>family or row home versus multi-</w:t>
      </w:r>
      <w:r w:rsidRPr="0042550C">
        <w:t xml:space="preserve">unit building or senior care home. A total of 77 items, including the residential characteristics, were analyzed. </w:t>
      </w:r>
    </w:p>
    <w:p w14:paraId="59BCFEFB" w14:textId="77777777" w:rsidR="008A727D" w:rsidRPr="0042550C" w:rsidRDefault="008A727D" w:rsidP="008A727D">
      <w:r w:rsidRPr="0042550C">
        <w:t>The nine predominant land use variables were recoded to create three key predominant land use variables. If residential buildings were a predominant land use, and commercial buildings, schools</w:t>
      </w:r>
      <w:r>
        <w:t>,</w:t>
      </w:r>
      <w:r w:rsidRPr="0042550C">
        <w:t xml:space="preserve"> and parking lots and garages were absent, the predominant land use variable was coded as residential. If residential buildings were a predominant land use, an</w:t>
      </w:r>
      <w:r>
        <w:t>d commercial buildings,</w:t>
      </w:r>
      <w:r w:rsidRPr="0042550C">
        <w:t xml:space="preserve"> schools</w:t>
      </w:r>
      <w:r>
        <w:t>,</w:t>
      </w:r>
      <w:r w:rsidRPr="0042550C">
        <w:t xml:space="preserve"> or parking lots and garages, or a combination of these were also predominant, the land use was labeled a mixed use. If residential buildings were not predominant, the predominant land use was labeled as non-residential. Inter-rater reliability was also calculated for these variables. </w:t>
      </w:r>
    </w:p>
    <w:p w14:paraId="428EDB38" w14:textId="77777777" w:rsidR="008A727D" w:rsidRPr="0042550C" w:rsidRDefault="008A727D" w:rsidP="008A727D">
      <w:r w:rsidRPr="0042550C">
        <w:t xml:space="preserve">Inter-rater reliability was evaluated by computing Cohen’s kappa coefficient and observed agreement between two raters using SAS version 9.4 software (SAS Institute, Cary, NC). When the prevalence of one response is very high or very low, the kappa may suggest poor reliability, even if the observed agreement is high. To combat this </w:t>
      </w:r>
      <w:r>
        <w:t xml:space="preserve">issue, the prevalence-adjusted and </w:t>
      </w:r>
      <w:r w:rsidRPr="0042550C">
        <w:t xml:space="preserve">bias-adjusted kappa (PABAK) was also calculated </w:t>
      </w:r>
      <w:r w:rsidRPr="0042550C">
        <w:fldChar w:fldCharType="begin"/>
      </w:r>
      <w:r>
        <w:instrText xml:space="preserve"> ADDIN EN.CITE &lt;EndNote&gt;&lt;Cite&gt;&lt;Author&gt;Cunningham&lt;/Author&gt;&lt;Year&gt;2009&lt;/Year&gt;&lt;RecNum&gt;25&lt;/RecNum&gt;&lt;DisplayText&gt;[28]&lt;/DisplayText&gt;&lt;record&gt;&lt;rec-number&gt;25&lt;/rec-number&gt;&lt;foreign-keys&gt;&lt;key app="EN" db-id="50tt5f0r9xas2qetvxfx0wv2vtprr9rrerpx" timestamp="1552412278" guid="0e712136-b2bb-472e-ad9b-ca5c9489627c"&gt;25&lt;/key&gt;&lt;/foreign-keys&gt;&lt;ref-type name="Generic"&gt;13&lt;/ref-type&gt;&lt;contributors&gt;&lt;authors&gt;&lt;author&gt;Cunningham, Michael&lt;/author&gt;&lt;/authors&gt;&lt;/contributors&gt;&lt;titles&gt;&lt;title&gt;More than just the kappa coefficient: a program to fully characterize inter-rater reliablity between two raters&lt;/title&gt;&lt;secondary-title&gt;SAS global forum&lt;/secondary-title&gt;&lt;/titles&gt;&lt;periodical&gt;&lt;full-title&gt;SAS global forum&lt;/full-title&gt;&lt;/periodical&gt;&lt;pages&gt;242&lt;/pages&gt;&lt;volume&gt;2009&lt;/volume&gt;&lt;dates&gt;&lt;year&gt;2009&lt;/year&gt;&lt;/dates&gt;&lt;urls&gt;&lt;/urls&gt;&lt;/record&gt;&lt;/Cite&gt;&lt;/EndNote&gt;</w:instrText>
      </w:r>
      <w:r w:rsidRPr="0042550C">
        <w:fldChar w:fldCharType="separate"/>
      </w:r>
      <w:r>
        <w:rPr>
          <w:noProof/>
        </w:rPr>
        <w:t>[28]</w:t>
      </w:r>
      <w:r w:rsidRPr="0042550C">
        <w:fldChar w:fldCharType="end"/>
      </w:r>
      <w:r w:rsidRPr="0042550C">
        <w:t xml:space="preserve">. </w:t>
      </w:r>
    </w:p>
    <w:p w14:paraId="7D7CCCBB" w14:textId="77777777" w:rsidR="008A727D" w:rsidRPr="0042550C" w:rsidRDefault="008A727D" w:rsidP="008A727D">
      <w:r w:rsidRPr="0042550C">
        <w:t>The following adjectives were used to describe PABAK</w:t>
      </w:r>
      <w:r>
        <w:t xml:space="preserve"> values</w:t>
      </w:r>
      <w:r w:rsidRPr="0042550C">
        <w:t>: &lt;0.00 (poor agreement), 0.00 t</w:t>
      </w:r>
      <w:r>
        <w:t xml:space="preserve">o 0.20 (slight agreement), 0.21 to </w:t>
      </w:r>
      <w:r w:rsidRPr="0042550C">
        <w:t xml:space="preserve">0.40 (fair agreement), 0.41 to 0.60 (moderate agreement), 0.61 to 0.80 (substantial agreement), and 0.81 to 1.00 (almost perfect agreement) </w:t>
      </w:r>
      <w:r w:rsidRPr="0042550C">
        <w:fldChar w:fldCharType="begin"/>
      </w:r>
      <w:r>
        <w:instrText xml:space="preserve"> ADDIN EN.CITE &lt;EndNote&gt;&lt;Cite&gt;&lt;Author&gt;Landis&lt;/Author&gt;&lt;Year&gt;1977&lt;/Year&gt;&lt;RecNum&gt;24&lt;/RecNum&gt;&lt;DisplayText&gt;[29]&lt;/DisplayText&gt;&lt;record&gt;&lt;rec-number&gt;24&lt;/rec-number&gt;&lt;foreign-keys&gt;&lt;key app="EN" db-id="50tt5f0r9xas2qetvxfx0wv2vtprr9rrerpx" timestamp="1551711228" guid="3a3edceb-9f16-44ab-81ce-d9ad4c2a24da"&gt;24&lt;/key&gt;&lt;/foreign-keys&gt;&lt;ref-type name="Journal Article"&gt;17&lt;/ref-type&gt;&lt;contributors&gt;&lt;authors&gt;&lt;author&gt;Landis, J. R.&lt;/author&gt;&lt;author&gt;Koch, G. G.&lt;/author&gt;&lt;/authors&gt;&lt;/contributors&gt;&lt;titles&gt;&lt;title&gt;The measurement of observer agreement for categorical data&lt;/title&gt;&lt;secondary-title&gt;Biometrics&lt;/secondary-title&gt;&lt;alt-title&gt;Biometrics&lt;/alt-title&gt;&lt;/titles&gt;&lt;periodical&gt;&lt;full-title&gt;Biometrics&lt;/full-title&gt;&lt;abbr-1&gt;Biometrics&lt;/abbr-1&gt;&lt;/periodical&gt;&lt;alt-periodical&gt;&lt;full-title&gt;Biometrics&lt;/full-title&gt;&lt;abbr-1&gt;Biometrics&lt;/abbr-1&gt;&lt;/alt-periodical&gt;&lt;pages&gt;159-74&lt;/pages&gt;&lt;volume&gt;33&lt;/volume&gt;&lt;number&gt;1&lt;/number&gt;&lt;edition&gt;1977/03/01&lt;/edition&gt;&lt;keywords&gt;&lt;keyword&gt;Humans&lt;/keyword&gt;&lt;keyword&gt;Multiple Sclerosis/*diagnosis&lt;/keyword&gt;&lt;keyword&gt;*Statistics as Topic&lt;/keyword&gt;&lt;/keywords&gt;&lt;dates&gt;&lt;year&gt;1977&lt;/year&gt;&lt;pub-dates&gt;&lt;date&gt;Mar&lt;/date&gt;&lt;/pub-dates&gt;&lt;/dates&gt;&lt;isbn&gt;0006-341X (Print)&amp;#xD;0006-341x&lt;/isbn&gt;&lt;accession-num&gt;843571&lt;/accession-num&gt;&lt;urls&gt;&lt;/urls&gt;&lt;remote-database-provider&gt;NLM&lt;/remote-database-provider&gt;&lt;language&gt;eng&lt;/language&gt;&lt;/record&gt;&lt;/Cite&gt;&lt;/EndNote&gt;</w:instrText>
      </w:r>
      <w:r w:rsidRPr="0042550C">
        <w:fldChar w:fldCharType="separate"/>
      </w:r>
      <w:r>
        <w:rPr>
          <w:noProof/>
        </w:rPr>
        <w:t>[29]</w:t>
      </w:r>
      <w:r w:rsidRPr="0042550C">
        <w:fldChar w:fldCharType="end"/>
      </w:r>
      <w:r w:rsidRPr="0042550C">
        <w:t xml:space="preserve">. These descriptive terms, introduced by Landis and Koch, are commonly used in the inter-rater reliability literature </w:t>
      </w:r>
      <w:r w:rsidRPr="0042550C">
        <w:fldChar w:fldCharType="begin">
          <w:fldData xml:space="preserve">PEVuZE5vdGU+PENpdGU+PEF1dGhvcj5QaGlsbGlwczwvQXV0aG9yPjxZZWFyPjIwMTc8L1llYXI+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</w:fldData>
        </w:fldChar>
      </w:r>
      <w:r>
        <w:instrText xml:space="preserve"> ADDIN EN.CITE </w:instrText>
      </w:r>
      <w:r>
        <w:fldChar w:fldCharType="begin">
          <w:fldData xml:space="preserve">PEVuZE5vdGU+PENpdGU+PEF1dGhvcj5QaGlsbGlwczwvQXV0aG9yPjxZZWFyPjIwMTc8L1llYXI+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</w:fldData>
        </w:fldChar>
      </w:r>
      <w:r>
        <w:instrText xml:space="preserve"> ADDIN EN.CITE.DATA </w:instrText>
      </w:r>
      <w:r>
        <w:fldChar w:fldCharType="end"/>
      </w:r>
      <w:r w:rsidRPr="0042550C">
        <w:fldChar w:fldCharType="separate"/>
      </w:r>
      <w:r>
        <w:rPr>
          <w:noProof/>
        </w:rPr>
        <w:t>[18, 23]</w:t>
      </w:r>
      <w:r w:rsidRPr="0042550C">
        <w:fldChar w:fldCharType="end"/>
      </w:r>
      <w:r w:rsidRPr="0042550C">
        <w:t xml:space="preserve">. </w:t>
      </w:r>
    </w:p>
    <w:p w14:paraId="446721F4" w14:textId="77777777" w:rsidR="00FA439B" w:rsidRPr="00B25C8D" w:rsidRDefault="00FA439B" w:rsidP="00FA439B"/>
    <w:p w14:paraId="438E5E7D" w14:textId="77777777" w:rsidR="00FA439B" w:rsidRPr="00FA439B" w:rsidRDefault="00FA439B" w:rsidP="00AF791F">
      <w:pPr>
        <w:pStyle w:val="Heading1"/>
      </w:pPr>
      <w:bookmarkStart w:id="17" w:name="_Toc417111034"/>
      <w:r w:rsidRPr="00FA439B">
        <w:t>Results</w:t>
      </w:r>
      <w:bookmarkEnd w:id="17"/>
    </w:p>
    <w:p w14:paraId="3673BE4B" w14:textId="685C1810" w:rsidR="008A727D" w:rsidRPr="00426CA1" w:rsidRDefault="008A727D" w:rsidP="008A727D">
      <w:r w:rsidRPr="0042550C">
        <w:t xml:space="preserve">The participants selected for the 50 audits used for </w:t>
      </w:r>
      <w:r>
        <w:t xml:space="preserve">the </w:t>
      </w:r>
      <w:r w:rsidRPr="0042550C">
        <w:t>inter-rater reliability analysis were representative of the entire audited cohort for many participant char</w:t>
      </w:r>
      <w:r>
        <w:t xml:space="preserve">acteristics, including age, </w:t>
      </w:r>
      <w:r w:rsidRPr="0042550C">
        <w:t xml:space="preserve">Modified Mini-Mental State (3MS) score, and percentage of participants with difficulty walking ¼ mile (Table 1). However, differences in neighborhood characteristics </w:t>
      </w:r>
      <w:r>
        <w:t>exist between the groups</w:t>
      </w:r>
      <w:r w:rsidRPr="0042550C">
        <w:t xml:space="preserve">. The subset of 50 participants included in the inter-rater reliability </w:t>
      </w:r>
      <w:r>
        <w:t>analysis</w:t>
      </w:r>
      <w:r w:rsidRPr="0042550C">
        <w:t xml:space="preserve"> lived in census tracts with a higher percentage of adults with bachelor’s degrees (64.3 vs. 30</w:t>
      </w:r>
      <w:r w:rsidR="00CB4A5B">
        <w:t>.0</w:t>
      </w:r>
      <w:r w:rsidRPr="0042550C">
        <w:t>) and working in managerial or professional positions (57.5 vs. 42</w:t>
      </w:r>
      <w:r w:rsidR="00CB4A5B">
        <w:t>.0</w:t>
      </w:r>
      <w:r w:rsidRPr="0042550C">
        <w:t>). The neighborhoods of the subset of 50 participants had a median population density of nearly 9</w:t>
      </w:r>
      <w:r>
        <w:t>,</w:t>
      </w:r>
      <w:r w:rsidRPr="0042550C">
        <w:t xml:space="preserve">500 people per square mile, while the median population density of the neighborhoods represented in the entire sample was approximately </w:t>
      </w:r>
      <w:r w:rsidRPr="00426CA1">
        <w:t>6</w:t>
      </w:r>
      <w:r>
        <w:t>,</w:t>
      </w:r>
      <w:r w:rsidRPr="00426CA1">
        <w:t xml:space="preserve">000 people per square mile. Additionally, the subset neighborhoods had higher median individual income and median value of housing units. </w:t>
      </w:r>
    </w:p>
    <w:p w14:paraId="1158161F" w14:textId="77777777" w:rsidR="008A727D" w:rsidRPr="00426CA1" w:rsidRDefault="008A727D" w:rsidP="008A727D">
      <w:r w:rsidRPr="00426CA1">
        <w:t xml:space="preserve">The results of the inter-rater reliability </w:t>
      </w:r>
      <w:r>
        <w:t>analysis</w:t>
      </w:r>
      <w:r w:rsidRPr="00426CA1">
        <w:t xml:space="preserve"> of the subsample of 50 audits are </w:t>
      </w:r>
      <w:r>
        <w:t xml:space="preserve">summarized in Table 2 and presented in their entirety in Table 3. </w:t>
      </w:r>
      <w:r w:rsidRPr="00426CA1">
        <w:t>The PABAK values ranged from slight agreement (0.20) to perfect agreement (1.00). The mean PABAK of the 77 items of the modified Checklist was 0.75. Eighty percent of items had substantial (PABAK ≥ 0.61) or</w:t>
      </w:r>
      <w:r>
        <w:t xml:space="preserve"> almost</w:t>
      </w:r>
      <w:r w:rsidRPr="00426CA1">
        <w:t xml:space="preserve"> perfect agreement (PABAK ≥ 0.81). </w:t>
      </w:r>
    </w:p>
    <w:p w14:paraId="7B5552B0" w14:textId="77777777" w:rsidR="008A727D" w:rsidRPr="0042550C" w:rsidRDefault="008A727D" w:rsidP="008A727D">
      <w:r w:rsidRPr="0042550C">
        <w:t>Public recreational facilities and residential characteristics had the strongest agreement, with average PABAK values of 0.89 and 0.90 respectively. All four of the residential characteristics, and five of the six items in the public recreational facility category had</w:t>
      </w:r>
      <w:r>
        <w:t xml:space="preserve"> almost</w:t>
      </w:r>
      <w:r w:rsidRPr="0042550C">
        <w:t xml:space="preserve"> perfect agreement, with the final variable demonstrating substantial agreement. </w:t>
      </w:r>
    </w:p>
    <w:p w14:paraId="13522952" w14:textId="77777777" w:rsidR="008A727D" w:rsidRPr="0042550C" w:rsidRDefault="008A727D" w:rsidP="008A727D">
      <w:r w:rsidRPr="0042550C">
        <w:t xml:space="preserve">The non-residential use variables had PABAK values ranging from 0.20 to 1.00, with an average of 0.80. Sidewalk characteristics, quality of environment, and land use items had average PABAK values between 0.74 and 0.77. The three variables derived from the </w:t>
      </w:r>
      <w:r>
        <w:t>nine predominant land use variables of</w:t>
      </w:r>
      <w:r w:rsidRPr="0042550C">
        <w:t xml:space="preserve"> the</w:t>
      </w:r>
      <w:r>
        <w:t xml:space="preserve"> modified</w:t>
      </w:r>
      <w:r w:rsidRPr="0042550C">
        <w:t xml:space="preserve"> Checklist, predominately residential, predominately mixed land use, and predominately non-residential, had PABAK values of 0.72, 0.76, and 0.96, respectively. </w:t>
      </w:r>
    </w:p>
    <w:p w14:paraId="5207DA2C" w14:textId="77777777" w:rsidR="008A727D" w:rsidRPr="0042550C" w:rsidRDefault="008A727D" w:rsidP="008A727D">
      <w:r w:rsidRPr="0042550C">
        <w:t xml:space="preserve">Residential use items ranged in PABAK values from 0.24 (multi-unit homes) to 0.96 (any residential use present), with an average of 0.67. Street characteristics had the poorest agreement, with an average PABAK of 0.59. Of the 12 items in the street characteristic category, no items had </w:t>
      </w:r>
      <w:r>
        <w:t>almost</w:t>
      </w:r>
      <w:r w:rsidRPr="0042550C">
        <w:t xml:space="preserve"> perfect agreement, with seven </w:t>
      </w:r>
      <w:r>
        <w:t>items demonstrating substantial agreement, three showing</w:t>
      </w:r>
      <w:r w:rsidRPr="0042550C">
        <w:t xml:space="preserve"> moderate agreement, and two having slight to fair agreement. </w:t>
      </w:r>
    </w:p>
    <w:p w14:paraId="0DFEE099" w14:textId="77777777" w:rsidR="00FA439B" w:rsidRPr="00B25C8D" w:rsidRDefault="00FA439B" w:rsidP="00FA439B"/>
    <w:p w14:paraId="05FAFA9E" w14:textId="77777777" w:rsidR="00FA439B" w:rsidRPr="00FA439B" w:rsidRDefault="00FA439B" w:rsidP="00AF791F">
      <w:pPr>
        <w:pStyle w:val="Heading1"/>
      </w:pPr>
      <w:bookmarkStart w:id="18" w:name="_Toc417111035"/>
      <w:r w:rsidRPr="00FA439B">
        <w:t>Discussion</w:t>
      </w:r>
      <w:bookmarkEnd w:id="18"/>
    </w:p>
    <w:p w14:paraId="24AEBDBC" w14:textId="7780B7E6" w:rsidR="00CB4A5B" w:rsidRPr="0042550C" w:rsidRDefault="00CB4A5B" w:rsidP="00CB4A5B">
      <w:r w:rsidRPr="0042550C">
        <w:t>Of the 77 items in</w:t>
      </w:r>
      <w:r>
        <w:t>cluded in</w:t>
      </w:r>
      <w:r w:rsidRPr="0042550C">
        <w:t xml:space="preserve"> the modified Active Neighborhood Checklist, 31 </w:t>
      </w:r>
      <w:r>
        <w:t>showed almost</w:t>
      </w:r>
      <w:r w:rsidRPr="0042550C">
        <w:t xml:space="preserve"> perfect agreement and 31 had substantial agreement. The PABAK values ranged from 0.20 to 1.00, with an average of 0.75. Overall, residential characteristics and non-residential uses had the strongest agreement, while street characteristics had the lowest agreement. These results suggest that retrospective neighborhood audits using </w:t>
      </w:r>
      <w:r>
        <w:t xml:space="preserve">archived </w:t>
      </w:r>
      <w:r w:rsidRPr="0042550C">
        <w:t xml:space="preserve">Google Street View </w:t>
      </w:r>
      <w:r>
        <w:t xml:space="preserve">imagery </w:t>
      </w:r>
      <w:r w:rsidRPr="0042550C">
        <w:t xml:space="preserve">yield inter-rater reliability scores consistent with </w:t>
      </w:r>
      <w:r>
        <w:t xml:space="preserve">field </w:t>
      </w:r>
      <w:r w:rsidRPr="0042550C">
        <w:t>audits</w:t>
      </w:r>
      <w:r>
        <w:t xml:space="preserve"> and audits</w:t>
      </w:r>
      <w:r w:rsidRPr="0042550C">
        <w:t xml:space="preserve"> conducted </w:t>
      </w:r>
      <w:r>
        <w:t xml:space="preserve">using current imagery. </w:t>
      </w:r>
    </w:p>
    <w:p w14:paraId="5EB18E77" w14:textId="77777777" w:rsidR="00CB4A5B" w:rsidRPr="0042550C" w:rsidRDefault="00CB4A5B" w:rsidP="00CB4A5B">
      <w:r w:rsidRPr="0042550C">
        <w:t xml:space="preserve">Consistent with previous studies, </w:t>
      </w:r>
      <w:r>
        <w:t xml:space="preserve">the PABAK values of </w:t>
      </w:r>
      <w:r w:rsidRPr="0042550C">
        <w:t>sidewalk width</w:t>
      </w:r>
      <w:r>
        <w:t xml:space="preserve"> (0.40)</w:t>
      </w:r>
      <w:r w:rsidRPr="0042550C">
        <w:t>, presence of trees</w:t>
      </w:r>
      <w:r>
        <w:t xml:space="preserve"> (0.56)</w:t>
      </w:r>
      <w:r w:rsidRPr="0042550C">
        <w:t>, and presence of traffic calming devices</w:t>
      </w:r>
      <w:r>
        <w:t xml:space="preserve"> (0.20)</w:t>
      </w:r>
      <w:r w:rsidRPr="0042550C">
        <w:t xml:space="preserve"> demonstrated low inter-rater reliability </w:t>
      </w:r>
      <w:r w:rsidRPr="0042550C">
        <w:fldChar w:fldCharType="begin">
          <w:fldData xml:space="preserve">PEVuZE5vdGU+PENpdGU+PEF1dGhvcj5Ib2VobmVyPC9BdXRob3I+PFllYXI+MjAwNzwvWWVhcj48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</w:fldData>
        </w:fldChar>
      </w:r>
      <w:r>
        <w:instrText xml:space="preserve"> ADDIN EN.CITE </w:instrText>
      </w:r>
      <w:r>
        <w:fldChar w:fldCharType="begin">
          <w:fldData xml:space="preserve">PEVuZE5vdGU+PENpdGU+PEF1dGhvcj5Ib2VobmVyPC9BdXRob3I+PFllYXI+MjAwNzwvWWVhcj48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</w:fldData>
        </w:fldChar>
      </w:r>
      <w:r>
        <w:instrText xml:space="preserve"> ADDIN EN.CITE.DATA </w:instrText>
      </w:r>
      <w:r>
        <w:fldChar w:fldCharType="end"/>
      </w:r>
      <w:r w:rsidRPr="0042550C">
        <w:fldChar w:fldCharType="separate"/>
      </w:r>
      <w:r>
        <w:rPr>
          <w:noProof/>
        </w:rPr>
        <w:t>[19, 22, 24]</w:t>
      </w:r>
      <w:r w:rsidRPr="0042550C">
        <w:fldChar w:fldCharType="end"/>
      </w:r>
      <w:r w:rsidRPr="0042550C">
        <w:t>. These items should be interpreted with caution in existing studies, or potentially better defined in future study protocols to improve inter-rater reliability.</w:t>
      </w:r>
    </w:p>
    <w:p w14:paraId="5CB35BC5" w14:textId="77777777" w:rsidR="00CB4A5B" w:rsidRPr="0042550C" w:rsidRDefault="00CB4A5B" w:rsidP="00CB4A5B">
      <w:r w:rsidRPr="0042550C">
        <w:t xml:space="preserve">The non-residential use category contained 20 different items and had the largest range in PABAK values, from 0.20 (other non-residential use) to 1.00 (mall, indoor fitness facility, post office) with an average of 0.80. The variables with the lowest agreement were both the “other” categories (other non-residential use and other large building present). When these two variables were removed, the average PABAK for non-residential use increased to 0.85, and all remaining items in the non-residential use category show substantial or almost perfect agreement. The “other residential use” variable also only had moderate agreement, although the “other predominate land use” variable had substantial agreement. These “other” items should be examined with caution, since they are not as clearly defined and identifiable as the more specific items of the Checklist. </w:t>
      </w:r>
    </w:p>
    <w:p w14:paraId="67D48E06" w14:textId="77777777" w:rsidR="00CB4A5B" w:rsidRPr="0042550C" w:rsidRDefault="00CB4A5B" w:rsidP="00CB4A5B">
      <w:r w:rsidRPr="0042550C">
        <w:t xml:space="preserve">Although the majority of the residential uses demonstrated substantial or near perfect agreement between the raters, the city and infrastructure of Pittsburgh likely contributed to the lower agreement of multi-unit homes. In Pittsburgh, many historically single family homes have been converted into multi-unit apartments, even though these houses have one exterior door. Differences in knowledge about this style of housing units likely caused the fair agreement of multi-unit homes, which was the poorest agreement among types of residential uses. In other studies, the influence of background knowledge has been avoided by having virtual audits conducted by researchers who are not residents of the city being audited </w:t>
      </w:r>
      <w:r w:rsidRPr="0042550C">
        <w:fldChar w:fldCharType="begin">
          <w:fldData xml:space="preserve">PEVuZE5vdGU+PENpdGU+PEF1dGhvcj5XaWxzb248L0F1dGhvcj48WWVhcj4yMDEyPC9ZZWFyPjxS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</w:fldData>
        </w:fldChar>
      </w:r>
      <w:r>
        <w:instrText xml:space="preserve"> ADDIN EN.CITE </w:instrText>
      </w:r>
      <w:r>
        <w:fldChar w:fldCharType="begin">
          <w:fldData xml:space="preserve">PEVuZE5vdGU+PENpdGU+PEF1dGhvcj5XaWxzb248L0F1dGhvcj48WWVhcj4yMDEyPC9ZZWFyPjxS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</w:fldData>
        </w:fldChar>
      </w:r>
      <w:r>
        <w:instrText xml:space="preserve"> ADDIN EN.CITE.DATA </w:instrText>
      </w:r>
      <w:r>
        <w:fldChar w:fldCharType="end"/>
      </w:r>
      <w:r w:rsidRPr="0042550C">
        <w:fldChar w:fldCharType="separate"/>
      </w:r>
      <w:r>
        <w:rPr>
          <w:noProof/>
        </w:rPr>
        <w:t>[18, 22]</w:t>
      </w:r>
      <w:r w:rsidRPr="0042550C">
        <w:fldChar w:fldCharType="end"/>
      </w:r>
      <w:r w:rsidRPr="0042550C">
        <w:t>.</w:t>
      </w:r>
    </w:p>
    <w:p w14:paraId="605966E0" w14:textId="77777777" w:rsidR="00CB4A5B" w:rsidRPr="0042550C" w:rsidRDefault="00CB4A5B" w:rsidP="00CB4A5B">
      <w:r w:rsidRPr="0042550C">
        <w:t xml:space="preserve">One major limitation encountered with retrospective Google Street View analysis was the poor resolution in 2007 images, as the resolution of images taken in 2007 was lower than those taken in 2008 or later. The blurry images made it challenging to examine details such as signage (e.g. limited hour parking signs) and sidewalk quality. Additionally, Google Street View uses an omnidirectional camera to take pictures every ten to 25 meters, so the images may “hop” as an auditor moves down the street. Depending on how close together these images are taken, it is possible to miss features, such as signs. Trees, bushes, or cars parked along a street may also obscure important details. </w:t>
      </w:r>
    </w:p>
    <w:p w14:paraId="60CC9263" w14:textId="77777777" w:rsidR="00CB4A5B" w:rsidRPr="0042550C" w:rsidRDefault="00CB4A5B" w:rsidP="00CB4A5B">
      <w:r w:rsidRPr="0042550C">
        <w:t xml:space="preserve">Despite these limitations, 80% of the items from the modified Checklist had substantial or </w:t>
      </w:r>
      <w:r>
        <w:t xml:space="preserve">almost </w:t>
      </w:r>
      <w:r w:rsidRPr="0042550C">
        <w:t>perfect agreement. The residential characteristics of type of residence, presence of stairs at the entrance, presence of ramp, and presence of uneven or broken surfaces leading to the entrance of residence all had almost perfect agreement. Although this information was missing for some residences due to limitations of Google Street View images, stairs, ramp, and uneven surfaces were assessed for 86% of the 50 addresses audited. While these items are not included in the original Checklist, it has been suggested that these factors contribute to difficult</w:t>
      </w:r>
      <w:r>
        <w:t>y</w:t>
      </w:r>
      <w:r w:rsidRPr="0042550C">
        <w:t xml:space="preserve"> with outdoor mobility in older adults </w:t>
      </w:r>
      <w:r w:rsidRPr="0042550C">
        <w:fldChar w:fldCharType="begin">
          <w:fldData xml:space="preserve">PEVuZE5vdGU+PENpdGU+PEF1dGhvcj5DbGFya2U8L0F1dGhvcj48WWVhcj4yMDE0PC9ZZWFyPjxS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=
</w:fldData>
        </w:fldChar>
      </w:r>
      <w:r>
        <w:instrText xml:space="preserve"> ADDIN EN.CITE </w:instrText>
      </w:r>
      <w:r>
        <w:fldChar w:fldCharType="begin">
          <w:fldData xml:space="preserve">PEVuZE5vdGU+PENpdGU+PEF1dGhvcj5DbGFya2U8L0F1dGhvcj48WWVhcj4yMDE0PC9ZZWFyPjxS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=
</w:fldData>
        </w:fldChar>
      </w:r>
      <w:r>
        <w:instrText xml:space="preserve"> ADDIN EN.CITE.DATA </w:instrText>
      </w:r>
      <w:r>
        <w:fldChar w:fldCharType="end"/>
      </w:r>
      <w:r w:rsidRPr="0042550C">
        <w:fldChar w:fldCharType="separate"/>
      </w:r>
      <w:r>
        <w:rPr>
          <w:noProof/>
        </w:rPr>
        <w:t>[14, 15]</w:t>
      </w:r>
      <w:r w:rsidRPr="0042550C">
        <w:fldChar w:fldCharType="end"/>
      </w:r>
      <w:r>
        <w:t>, so the ability to evaluate them using Google Street View imagery may play an important role in the mobility literature</w:t>
      </w:r>
      <w:r w:rsidRPr="0042550C">
        <w:t xml:space="preserve">. Additionally, types of non-residential use (e.g. library, church) showed substantial or almost perfect agreement, as did public recreational facilities and many environmental, street, and sidewalk characteristics, suggesting that archived Google Street View images can be used with the validated Active Neighborhood Checklist to conduct neighborhood audits </w:t>
      </w:r>
      <w:r>
        <w:t xml:space="preserve">retrospectively. </w:t>
      </w:r>
      <w:r w:rsidRPr="0042550C">
        <w:t xml:space="preserve"> </w:t>
      </w:r>
    </w:p>
    <w:p w14:paraId="2318D933" w14:textId="77777777" w:rsidR="00CB4A5B" w:rsidRPr="0042550C" w:rsidRDefault="00CB4A5B" w:rsidP="00CB4A5B">
      <w:r>
        <w:t>The</w:t>
      </w:r>
      <w:r w:rsidRPr="0042550C">
        <w:t xml:space="preserve"> subset of 50 addresses used in the inter-rater reliability analysis was limited to urban environments. Each address was located in a census tract that the United States Department of Agriculture labeled as a metropolitan area, so these results may not be generalizable to suburban or rural environments. Additionally, variability exists in the availability of Google Street View images and the date of the earliest images available. In the subsample of 50 audits, 44 of the audits were conducted with images taken in 2007, while six audits utilized images from 2008. The differences in the availability of </w:t>
      </w:r>
      <w:r>
        <w:t xml:space="preserve">archived </w:t>
      </w:r>
      <w:r w:rsidRPr="0042550C">
        <w:t xml:space="preserve">Google Street View images could pose a limitation to the method of using Google Street View for </w:t>
      </w:r>
      <w:r>
        <w:t xml:space="preserve">retrospective </w:t>
      </w:r>
      <w:r w:rsidRPr="0042550C">
        <w:t xml:space="preserve">neighborhood audits, particularly in areas that have undergone drastic changes, or in cohorts where the earliest available images for participants vary by many years. </w:t>
      </w:r>
    </w:p>
    <w:p w14:paraId="0B514F53" w14:textId="77777777" w:rsidR="00CB4A5B" w:rsidRPr="0042550C" w:rsidRDefault="00CB4A5B" w:rsidP="00CB4A5B">
      <w:r w:rsidRPr="0042550C">
        <w:t>Images from Google Street View offer an efficient and effective way to assess street level characteristics and the built environment. Many cohorts</w:t>
      </w:r>
      <w:r>
        <w:t xml:space="preserve"> exist</w:t>
      </w:r>
      <w:r w:rsidRPr="0042550C">
        <w:t xml:space="preserve"> that contain medical and laborat</w:t>
      </w:r>
      <w:r>
        <w:t>ory data</w:t>
      </w:r>
      <w:r w:rsidRPr="0042550C">
        <w:t>, but so far have failed to account for the importance of the built environment</w:t>
      </w:r>
      <w:r>
        <w:t xml:space="preserve"> of participants</w:t>
      </w:r>
      <w:r w:rsidRPr="0042550C">
        <w:t>. This study and the availability of</w:t>
      </w:r>
      <w:r>
        <w:t xml:space="preserve"> archived</w:t>
      </w:r>
      <w:r w:rsidRPr="0042550C">
        <w:t xml:space="preserve"> Google Street View images demonstrate how street level characteristics and data about the built environment can be retroactively applied to and analyzed for existing cohorts, allowing health outcomes to be considered in an ecological framework and improving public health research methods. </w:t>
      </w:r>
    </w:p>
    <w:p w14:paraId="448C60BD" w14:textId="77777777" w:rsidR="00D21166" w:rsidRPr="005E7DC0" w:rsidRDefault="00D21166" w:rsidP="00B25C8D">
      <w:pPr>
        <w:pStyle w:val="Appendix"/>
        <w:numPr>
          <w:ilvl w:val="0"/>
          <w:numId w:val="0"/>
        </w:numPr>
        <w:spacing w:after="720"/>
      </w:pPr>
      <w:bookmarkStart w:id="19" w:name="_Toc417111036"/>
      <w:r w:rsidRPr="005E7DC0">
        <w:t>Appendix Tables</w:t>
      </w:r>
      <w:bookmarkEnd w:id="19"/>
    </w:p>
    <w:p w14:paraId="58680D79" w14:textId="185C29E8" w:rsidR="00023ABE" w:rsidRPr="005E7DC0" w:rsidRDefault="00023ABE" w:rsidP="00023ABE">
      <w:pPr>
        <w:pStyle w:val="Caption"/>
        <w:spacing w:line="240" w:lineRule="auto"/>
        <w:rPr>
          <w:sz w:val="22"/>
          <w:szCs w:val="22"/>
        </w:rPr>
      </w:pPr>
      <w:bookmarkStart w:id="20" w:name="_Toc419712351"/>
      <w:r w:rsidRPr="005E7DC0">
        <w:rPr>
          <w:sz w:val="22"/>
          <w:szCs w:val="22"/>
        </w:rPr>
        <w:t xml:space="preserve">Table </w:t>
      </w:r>
      <w:r w:rsidRPr="005E7DC0">
        <w:rPr>
          <w:sz w:val="22"/>
          <w:szCs w:val="22"/>
        </w:rPr>
        <w:fldChar w:fldCharType="begin"/>
      </w:r>
      <w:r w:rsidRPr="005E7DC0">
        <w:rPr>
          <w:sz w:val="22"/>
          <w:szCs w:val="22"/>
        </w:rPr>
        <w:instrText xml:space="preserve"> SEQ Table \* ARABIC </w:instrText>
      </w:r>
      <w:r w:rsidRPr="005E7DC0">
        <w:rPr>
          <w:sz w:val="22"/>
          <w:szCs w:val="22"/>
        </w:rPr>
        <w:fldChar w:fldCharType="separate"/>
      </w:r>
      <w:r w:rsidR="00D442AD">
        <w:rPr>
          <w:sz w:val="22"/>
          <w:szCs w:val="22"/>
        </w:rPr>
        <w:t>1</w:t>
      </w:r>
      <w:r w:rsidRPr="005E7DC0">
        <w:rPr>
          <w:sz w:val="22"/>
          <w:szCs w:val="22"/>
        </w:rPr>
        <w:fldChar w:fldCharType="end"/>
      </w:r>
      <w:r w:rsidRPr="005E7DC0">
        <w:rPr>
          <w:sz w:val="22"/>
          <w:szCs w:val="22"/>
        </w:rPr>
        <w:t xml:space="preserve"> Participant and Neighborhood Characteristics of subset included in inter-rater </w:t>
      </w:r>
      <w:r w:rsidR="0077744E">
        <w:rPr>
          <w:sz w:val="22"/>
          <w:szCs w:val="22"/>
        </w:rPr>
        <w:t>r</w:t>
      </w:r>
      <w:r w:rsidRPr="005E7DC0">
        <w:rPr>
          <w:sz w:val="22"/>
          <w:szCs w:val="22"/>
        </w:rPr>
        <w:t>eliability analysis  and eligible audited sample: Health, Aging, and Body Composition Cohort</w:t>
      </w:r>
      <w:bookmarkEnd w:id="20"/>
    </w:p>
    <w:p w14:paraId="470A7315" w14:textId="75770A2C" w:rsidR="001B6AD4" w:rsidRPr="0042550C" w:rsidRDefault="001B6AD4" w:rsidP="001B6AD4">
      <w:pPr>
        <w:pBdr>
          <w:bottom w:val="single" w:sz="4" w:space="1" w:color="auto"/>
        </w:pBdr>
        <w:spacing w:line="360" w:lineRule="auto"/>
        <w:ind w:firstLin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2340"/>
        <w:gridCol w:w="2538"/>
      </w:tblGrid>
      <w:tr w:rsidR="001B6AD4" w:rsidRPr="0042550C" w14:paraId="6DE6604B" w14:textId="77777777" w:rsidTr="001B6AD4">
        <w:tc>
          <w:tcPr>
            <w:tcW w:w="4698" w:type="dxa"/>
            <w:tcBorders>
              <w:bottom w:val="single" w:sz="4" w:space="0" w:color="auto"/>
            </w:tcBorders>
          </w:tcPr>
          <w:p w14:paraId="76EDCE08" w14:textId="77777777" w:rsidR="001B6AD4" w:rsidRPr="0042550C" w:rsidRDefault="001B6AD4" w:rsidP="001C22A5">
            <w:pPr>
              <w:spacing w:line="360" w:lineRule="auto"/>
              <w:jc w:val="left"/>
              <w:rPr>
                <w:b/>
              </w:rPr>
            </w:pPr>
          </w:p>
        </w:tc>
        <w:tc>
          <w:tcPr>
            <w:tcW w:w="2340" w:type="dxa"/>
            <w:tcBorders>
              <w:bottom w:val="single" w:sz="4" w:space="0" w:color="auto"/>
            </w:tcBorders>
          </w:tcPr>
          <w:p w14:paraId="1C060E35" w14:textId="77777777" w:rsidR="001B6AD4" w:rsidRPr="0042550C" w:rsidRDefault="001B6AD4" w:rsidP="001C22A5">
            <w:pPr>
              <w:spacing w:line="360" w:lineRule="auto"/>
              <w:ind w:firstLine="0"/>
              <w:jc w:val="left"/>
              <w:rPr>
                <w:b/>
              </w:rPr>
            </w:pPr>
            <w:r w:rsidRPr="0042550C">
              <w:rPr>
                <w:b/>
              </w:rPr>
              <w:t>Subset (50)</w:t>
            </w:r>
          </w:p>
        </w:tc>
        <w:tc>
          <w:tcPr>
            <w:tcW w:w="2538" w:type="dxa"/>
            <w:tcBorders>
              <w:bottom w:val="single" w:sz="4" w:space="0" w:color="auto"/>
            </w:tcBorders>
          </w:tcPr>
          <w:p w14:paraId="2F5BC020" w14:textId="77777777" w:rsidR="001B6AD4" w:rsidRPr="0042550C" w:rsidRDefault="001B6AD4" w:rsidP="001C22A5">
            <w:pPr>
              <w:spacing w:line="360" w:lineRule="auto"/>
              <w:ind w:firstLine="0"/>
              <w:jc w:val="left"/>
              <w:rPr>
                <w:b/>
              </w:rPr>
            </w:pPr>
            <w:r w:rsidRPr="0042550C">
              <w:rPr>
                <w:b/>
              </w:rPr>
              <w:t>All participants  (745)</w:t>
            </w:r>
          </w:p>
        </w:tc>
      </w:tr>
      <w:tr w:rsidR="001B6AD4" w:rsidRPr="0042550C" w14:paraId="438C6348" w14:textId="77777777" w:rsidTr="001B6AD4">
        <w:tc>
          <w:tcPr>
            <w:tcW w:w="4698" w:type="dxa"/>
            <w:tcBorders>
              <w:bottom w:val="single" w:sz="4" w:space="0" w:color="auto"/>
            </w:tcBorders>
          </w:tcPr>
          <w:p w14:paraId="3A0900D4" w14:textId="77777777" w:rsidR="001B6AD4" w:rsidRPr="0042550C" w:rsidRDefault="001B6AD4" w:rsidP="001C22A5">
            <w:pPr>
              <w:spacing w:line="360" w:lineRule="auto"/>
              <w:ind w:firstLine="0"/>
              <w:rPr>
                <w:b/>
              </w:rPr>
            </w:pPr>
            <w:r w:rsidRPr="0042550C">
              <w:rPr>
                <w:b/>
              </w:rPr>
              <w:t>Participant Characteristics</w:t>
            </w:r>
          </w:p>
        </w:tc>
        <w:tc>
          <w:tcPr>
            <w:tcW w:w="2340" w:type="dxa"/>
            <w:tcBorders>
              <w:bottom w:val="single" w:sz="4" w:space="0" w:color="auto"/>
            </w:tcBorders>
          </w:tcPr>
          <w:p w14:paraId="067187EE" w14:textId="3698D38E" w:rsidR="001B6AD4" w:rsidRPr="0042550C" w:rsidRDefault="001B6AD4" w:rsidP="001C22A5">
            <w:pPr>
              <w:spacing w:line="360" w:lineRule="auto"/>
              <w:ind w:firstLine="0"/>
              <w:jc w:val="left"/>
            </w:pPr>
            <w:r>
              <w:t xml:space="preserve">Mean (SD) or n </w:t>
            </w:r>
            <w:r w:rsidRPr="0042550C">
              <w:t>(%)</w:t>
            </w:r>
          </w:p>
        </w:tc>
        <w:tc>
          <w:tcPr>
            <w:tcW w:w="2538" w:type="dxa"/>
            <w:tcBorders>
              <w:bottom w:val="single" w:sz="4" w:space="0" w:color="auto"/>
            </w:tcBorders>
          </w:tcPr>
          <w:p w14:paraId="4C7870CE" w14:textId="77777777" w:rsidR="001B6AD4" w:rsidRPr="0042550C" w:rsidRDefault="001B6AD4" w:rsidP="001C22A5">
            <w:pPr>
              <w:spacing w:line="360" w:lineRule="auto"/>
              <w:ind w:firstLine="0"/>
              <w:jc w:val="left"/>
            </w:pPr>
            <w:r w:rsidRPr="0042550C">
              <w:t>Mean (SD) or n (%)</w:t>
            </w:r>
          </w:p>
        </w:tc>
      </w:tr>
      <w:tr w:rsidR="001B6AD4" w:rsidRPr="0042550C" w14:paraId="0AF9AC51" w14:textId="77777777" w:rsidTr="001B6AD4">
        <w:tc>
          <w:tcPr>
            <w:tcW w:w="4698" w:type="dxa"/>
            <w:tcBorders>
              <w:top w:val="single" w:sz="4" w:space="0" w:color="auto"/>
            </w:tcBorders>
          </w:tcPr>
          <w:p w14:paraId="7BC98FD4" w14:textId="77777777" w:rsidR="001B6AD4" w:rsidRPr="0042550C" w:rsidRDefault="001B6AD4" w:rsidP="001C22A5">
            <w:pPr>
              <w:spacing w:line="360" w:lineRule="auto"/>
              <w:ind w:firstLine="0"/>
              <w:jc w:val="left"/>
            </w:pPr>
            <w:r w:rsidRPr="0042550C">
              <w:t>Age of participants, years</w:t>
            </w:r>
          </w:p>
        </w:tc>
        <w:tc>
          <w:tcPr>
            <w:tcW w:w="2340" w:type="dxa"/>
            <w:tcBorders>
              <w:top w:val="single" w:sz="4" w:space="0" w:color="auto"/>
            </w:tcBorders>
          </w:tcPr>
          <w:p w14:paraId="7E9FAD93" w14:textId="77777777" w:rsidR="001B6AD4" w:rsidRPr="0042550C" w:rsidRDefault="001B6AD4" w:rsidP="001C22A5">
            <w:pPr>
              <w:spacing w:line="360" w:lineRule="auto"/>
              <w:ind w:firstLine="0"/>
              <w:jc w:val="left"/>
            </w:pPr>
            <w:r w:rsidRPr="0042550C">
              <w:t xml:space="preserve">83.0 (2.7) </w:t>
            </w:r>
          </w:p>
        </w:tc>
        <w:tc>
          <w:tcPr>
            <w:tcW w:w="2538" w:type="dxa"/>
            <w:tcBorders>
              <w:top w:val="single" w:sz="4" w:space="0" w:color="auto"/>
            </w:tcBorders>
          </w:tcPr>
          <w:p w14:paraId="4ED2E074" w14:textId="77777777" w:rsidR="001B6AD4" w:rsidRPr="0042550C" w:rsidRDefault="001B6AD4" w:rsidP="001C22A5">
            <w:pPr>
              <w:spacing w:line="360" w:lineRule="auto"/>
              <w:ind w:firstLine="0"/>
              <w:jc w:val="left"/>
            </w:pPr>
            <w:r w:rsidRPr="0042550C">
              <w:t>82.3 (2.7)</w:t>
            </w:r>
          </w:p>
        </w:tc>
      </w:tr>
      <w:tr w:rsidR="001B6AD4" w:rsidRPr="0042550C" w14:paraId="2DB60A35" w14:textId="77777777" w:rsidTr="001B6AD4">
        <w:tc>
          <w:tcPr>
            <w:tcW w:w="4698" w:type="dxa"/>
          </w:tcPr>
          <w:p w14:paraId="275461AA" w14:textId="77777777" w:rsidR="001B6AD4" w:rsidRPr="0042550C" w:rsidRDefault="001B6AD4" w:rsidP="001C22A5">
            <w:pPr>
              <w:spacing w:line="360" w:lineRule="auto"/>
              <w:ind w:firstLine="0"/>
              <w:jc w:val="left"/>
            </w:pPr>
            <w:r w:rsidRPr="0042550C">
              <w:t>Females, %</w:t>
            </w:r>
          </w:p>
        </w:tc>
        <w:tc>
          <w:tcPr>
            <w:tcW w:w="2340" w:type="dxa"/>
          </w:tcPr>
          <w:p w14:paraId="6B33801C" w14:textId="77777777" w:rsidR="001B6AD4" w:rsidRPr="0042550C" w:rsidRDefault="001B6AD4" w:rsidP="001C22A5">
            <w:pPr>
              <w:spacing w:line="360" w:lineRule="auto"/>
              <w:ind w:firstLine="0"/>
              <w:jc w:val="left"/>
            </w:pPr>
            <w:r w:rsidRPr="0042550C">
              <w:t>21 (42.0)</w:t>
            </w:r>
          </w:p>
        </w:tc>
        <w:tc>
          <w:tcPr>
            <w:tcW w:w="2538" w:type="dxa"/>
          </w:tcPr>
          <w:p w14:paraId="31C6ABB5" w14:textId="77777777" w:rsidR="001B6AD4" w:rsidRPr="0042550C" w:rsidRDefault="001B6AD4" w:rsidP="001C22A5">
            <w:pPr>
              <w:spacing w:line="360" w:lineRule="auto"/>
              <w:ind w:firstLine="0"/>
              <w:jc w:val="left"/>
            </w:pPr>
            <w:r w:rsidRPr="0042550C">
              <w:t>427 (57.3)</w:t>
            </w:r>
          </w:p>
        </w:tc>
      </w:tr>
      <w:tr w:rsidR="001B6AD4" w:rsidRPr="0042550C" w14:paraId="5C4203F1" w14:textId="77777777" w:rsidTr="001B6AD4">
        <w:tc>
          <w:tcPr>
            <w:tcW w:w="4698" w:type="dxa"/>
          </w:tcPr>
          <w:p w14:paraId="3BB269B9" w14:textId="77777777" w:rsidR="001B6AD4" w:rsidRPr="0042550C" w:rsidRDefault="001B6AD4" w:rsidP="001C22A5">
            <w:pPr>
              <w:spacing w:line="360" w:lineRule="auto"/>
              <w:ind w:firstLine="0"/>
              <w:jc w:val="left"/>
            </w:pPr>
            <w:r w:rsidRPr="0042550C">
              <w:t>Percent African-American, %</w:t>
            </w:r>
          </w:p>
        </w:tc>
        <w:tc>
          <w:tcPr>
            <w:tcW w:w="2340" w:type="dxa"/>
          </w:tcPr>
          <w:p w14:paraId="468EA936" w14:textId="77777777" w:rsidR="001B6AD4" w:rsidRPr="0042550C" w:rsidRDefault="001B6AD4" w:rsidP="001C22A5">
            <w:pPr>
              <w:spacing w:line="360" w:lineRule="auto"/>
              <w:ind w:firstLine="0"/>
              <w:jc w:val="left"/>
            </w:pPr>
            <w:r w:rsidRPr="0042550C">
              <w:t>19 (38.0)</w:t>
            </w:r>
          </w:p>
        </w:tc>
        <w:tc>
          <w:tcPr>
            <w:tcW w:w="2538" w:type="dxa"/>
          </w:tcPr>
          <w:p w14:paraId="69FE4FA3" w14:textId="77777777" w:rsidR="001B6AD4" w:rsidRPr="0042550C" w:rsidRDefault="001B6AD4" w:rsidP="001C22A5">
            <w:pPr>
              <w:spacing w:line="360" w:lineRule="auto"/>
              <w:ind w:firstLine="0"/>
              <w:jc w:val="left"/>
            </w:pPr>
            <w:r w:rsidRPr="0042550C">
              <w:t>288 (38.7)</w:t>
            </w:r>
          </w:p>
        </w:tc>
      </w:tr>
      <w:tr w:rsidR="001B6AD4" w:rsidRPr="0042550C" w14:paraId="017F02B6" w14:textId="77777777" w:rsidTr="001B6AD4">
        <w:tc>
          <w:tcPr>
            <w:tcW w:w="4698" w:type="dxa"/>
          </w:tcPr>
          <w:p w14:paraId="6B9E2BAF" w14:textId="77777777" w:rsidR="001B6AD4" w:rsidRPr="0042550C" w:rsidRDefault="001B6AD4" w:rsidP="001C22A5">
            <w:pPr>
              <w:spacing w:line="360" w:lineRule="auto"/>
              <w:ind w:firstLine="0"/>
              <w:jc w:val="left"/>
            </w:pPr>
            <w:r w:rsidRPr="0042550C">
              <w:t>High School education or less, %</w:t>
            </w:r>
          </w:p>
        </w:tc>
        <w:tc>
          <w:tcPr>
            <w:tcW w:w="2340" w:type="dxa"/>
          </w:tcPr>
          <w:p w14:paraId="2DFED16F" w14:textId="77777777" w:rsidR="001B6AD4" w:rsidRPr="0042550C" w:rsidRDefault="001B6AD4" w:rsidP="001C22A5">
            <w:pPr>
              <w:spacing w:line="360" w:lineRule="auto"/>
              <w:ind w:firstLine="0"/>
              <w:jc w:val="left"/>
            </w:pPr>
            <w:r w:rsidRPr="0042550C">
              <w:t>16 (32.0)</w:t>
            </w:r>
          </w:p>
        </w:tc>
        <w:tc>
          <w:tcPr>
            <w:tcW w:w="2538" w:type="dxa"/>
          </w:tcPr>
          <w:p w14:paraId="23B568B7" w14:textId="77777777" w:rsidR="001B6AD4" w:rsidRPr="0042550C" w:rsidRDefault="001B6AD4" w:rsidP="001C22A5">
            <w:pPr>
              <w:spacing w:line="360" w:lineRule="auto"/>
              <w:ind w:firstLine="0"/>
              <w:jc w:val="left"/>
            </w:pPr>
            <w:r w:rsidRPr="0042550C">
              <w:t>382 (53.0)</w:t>
            </w:r>
          </w:p>
        </w:tc>
      </w:tr>
      <w:tr w:rsidR="001B6AD4" w:rsidRPr="0042550C" w14:paraId="1968BCA2" w14:textId="77777777" w:rsidTr="001B6AD4">
        <w:tc>
          <w:tcPr>
            <w:tcW w:w="4698" w:type="dxa"/>
          </w:tcPr>
          <w:p w14:paraId="0097A583" w14:textId="77777777" w:rsidR="001B6AD4" w:rsidRPr="0042550C" w:rsidRDefault="001B6AD4" w:rsidP="001C22A5">
            <w:pPr>
              <w:spacing w:line="360" w:lineRule="auto"/>
              <w:ind w:firstLine="0"/>
              <w:jc w:val="left"/>
              <w:rPr>
                <w:vertAlign w:val="superscript"/>
              </w:rPr>
            </w:pPr>
            <w:r w:rsidRPr="0042550C">
              <w:t>Body Mass Index, kg/m</w:t>
            </w:r>
            <w:r w:rsidRPr="0042550C">
              <w:rPr>
                <w:vertAlign w:val="superscript"/>
              </w:rPr>
              <w:t>2</w:t>
            </w:r>
          </w:p>
        </w:tc>
        <w:tc>
          <w:tcPr>
            <w:tcW w:w="2340" w:type="dxa"/>
          </w:tcPr>
          <w:p w14:paraId="54B53834" w14:textId="77777777" w:rsidR="001B6AD4" w:rsidRPr="0042550C" w:rsidRDefault="001B6AD4" w:rsidP="001C22A5">
            <w:pPr>
              <w:spacing w:line="360" w:lineRule="auto"/>
              <w:ind w:firstLine="0"/>
              <w:jc w:val="left"/>
            </w:pPr>
            <w:r w:rsidRPr="0042550C">
              <w:t>26.6 (4.2)</w:t>
            </w:r>
          </w:p>
        </w:tc>
        <w:tc>
          <w:tcPr>
            <w:tcW w:w="2538" w:type="dxa"/>
          </w:tcPr>
          <w:p w14:paraId="473A0F46" w14:textId="77777777" w:rsidR="001B6AD4" w:rsidRPr="0042550C" w:rsidRDefault="001B6AD4" w:rsidP="001C22A5">
            <w:pPr>
              <w:spacing w:line="360" w:lineRule="auto"/>
              <w:ind w:firstLine="0"/>
              <w:jc w:val="left"/>
            </w:pPr>
            <w:r w:rsidRPr="0042550C">
              <w:t>27.8 (4.7)</w:t>
            </w:r>
          </w:p>
        </w:tc>
      </w:tr>
      <w:tr w:rsidR="001B6AD4" w:rsidRPr="0042550C" w14:paraId="350A16E0" w14:textId="77777777" w:rsidTr="001B6AD4">
        <w:tc>
          <w:tcPr>
            <w:tcW w:w="4698" w:type="dxa"/>
          </w:tcPr>
          <w:p w14:paraId="62196246" w14:textId="77777777" w:rsidR="001B6AD4" w:rsidRPr="0042550C" w:rsidRDefault="001B6AD4" w:rsidP="001C22A5">
            <w:pPr>
              <w:spacing w:line="360" w:lineRule="auto"/>
              <w:ind w:firstLine="0"/>
              <w:jc w:val="left"/>
            </w:pPr>
            <w:r w:rsidRPr="0042550C">
              <w:t>Modified Mini-Mental State Score, 0-100 pts</w:t>
            </w:r>
          </w:p>
        </w:tc>
        <w:tc>
          <w:tcPr>
            <w:tcW w:w="2340" w:type="dxa"/>
          </w:tcPr>
          <w:p w14:paraId="02DC05F4" w14:textId="77777777" w:rsidR="001B6AD4" w:rsidRPr="0042550C" w:rsidRDefault="001B6AD4" w:rsidP="001C22A5">
            <w:pPr>
              <w:spacing w:line="360" w:lineRule="auto"/>
              <w:ind w:firstLine="0"/>
              <w:jc w:val="left"/>
            </w:pPr>
            <w:r w:rsidRPr="0042550C">
              <w:t>92.2 (6.9)</w:t>
            </w:r>
          </w:p>
        </w:tc>
        <w:tc>
          <w:tcPr>
            <w:tcW w:w="2538" w:type="dxa"/>
          </w:tcPr>
          <w:p w14:paraId="4DDD120B" w14:textId="77777777" w:rsidR="001B6AD4" w:rsidRPr="0042550C" w:rsidRDefault="001B6AD4" w:rsidP="001C22A5">
            <w:pPr>
              <w:spacing w:line="360" w:lineRule="auto"/>
              <w:ind w:firstLine="0"/>
              <w:jc w:val="left"/>
            </w:pPr>
            <w:r w:rsidRPr="0042550C">
              <w:t>92.1 (7.9)</w:t>
            </w:r>
          </w:p>
        </w:tc>
      </w:tr>
      <w:tr w:rsidR="001B6AD4" w:rsidRPr="0042550C" w14:paraId="231200DE" w14:textId="77777777" w:rsidTr="001B6AD4">
        <w:tc>
          <w:tcPr>
            <w:tcW w:w="4698" w:type="dxa"/>
          </w:tcPr>
          <w:p w14:paraId="5F1C68EA" w14:textId="77777777" w:rsidR="001B6AD4" w:rsidRPr="0042550C" w:rsidRDefault="001B6AD4" w:rsidP="001C22A5">
            <w:pPr>
              <w:spacing w:line="360" w:lineRule="auto"/>
              <w:ind w:firstLine="0"/>
              <w:jc w:val="left"/>
            </w:pPr>
            <w:r w:rsidRPr="0042550C">
              <w:t>Difficulty walking ¼ mile distance, %</w:t>
            </w:r>
          </w:p>
        </w:tc>
        <w:tc>
          <w:tcPr>
            <w:tcW w:w="2340" w:type="dxa"/>
          </w:tcPr>
          <w:p w14:paraId="5FF1B52B" w14:textId="77777777" w:rsidR="001B6AD4" w:rsidRPr="0042550C" w:rsidRDefault="001B6AD4" w:rsidP="001C22A5">
            <w:pPr>
              <w:spacing w:line="360" w:lineRule="auto"/>
              <w:ind w:firstLine="0"/>
              <w:jc w:val="left"/>
            </w:pPr>
            <w:r w:rsidRPr="0042550C">
              <w:t>14 (28.0)</w:t>
            </w:r>
          </w:p>
        </w:tc>
        <w:tc>
          <w:tcPr>
            <w:tcW w:w="2538" w:type="dxa"/>
          </w:tcPr>
          <w:p w14:paraId="56C01C7E" w14:textId="77777777" w:rsidR="001B6AD4" w:rsidRPr="0042550C" w:rsidRDefault="001B6AD4" w:rsidP="001C22A5">
            <w:pPr>
              <w:spacing w:line="360" w:lineRule="auto"/>
              <w:ind w:firstLine="0"/>
              <w:jc w:val="left"/>
            </w:pPr>
            <w:r w:rsidRPr="0042550C">
              <w:t>186 (28.8)</w:t>
            </w:r>
          </w:p>
        </w:tc>
      </w:tr>
      <w:tr w:rsidR="001B6AD4" w:rsidRPr="0042550C" w14:paraId="29FE143A" w14:textId="77777777" w:rsidTr="001B6AD4">
        <w:tc>
          <w:tcPr>
            <w:tcW w:w="4698" w:type="dxa"/>
          </w:tcPr>
          <w:p w14:paraId="04B7F821" w14:textId="77777777" w:rsidR="001B6AD4" w:rsidRPr="0042550C" w:rsidRDefault="001B6AD4" w:rsidP="001C22A5">
            <w:pPr>
              <w:spacing w:line="240" w:lineRule="auto"/>
              <w:ind w:firstLine="0"/>
              <w:jc w:val="left"/>
            </w:pPr>
          </w:p>
        </w:tc>
        <w:tc>
          <w:tcPr>
            <w:tcW w:w="2340" w:type="dxa"/>
          </w:tcPr>
          <w:p w14:paraId="20B6B54D" w14:textId="77777777" w:rsidR="001B6AD4" w:rsidRPr="0042550C" w:rsidRDefault="001B6AD4" w:rsidP="001C22A5">
            <w:pPr>
              <w:spacing w:line="240" w:lineRule="auto"/>
              <w:ind w:firstLine="0"/>
              <w:jc w:val="left"/>
            </w:pPr>
          </w:p>
        </w:tc>
        <w:tc>
          <w:tcPr>
            <w:tcW w:w="2538" w:type="dxa"/>
          </w:tcPr>
          <w:p w14:paraId="1C55FE00" w14:textId="77777777" w:rsidR="001B6AD4" w:rsidRPr="0042550C" w:rsidRDefault="001B6AD4" w:rsidP="001C22A5">
            <w:pPr>
              <w:spacing w:line="240" w:lineRule="auto"/>
              <w:ind w:firstLine="0"/>
              <w:jc w:val="left"/>
            </w:pPr>
          </w:p>
        </w:tc>
      </w:tr>
      <w:tr w:rsidR="001B6AD4" w:rsidRPr="0042550C" w14:paraId="32996808" w14:textId="77777777" w:rsidTr="001B6AD4">
        <w:tc>
          <w:tcPr>
            <w:tcW w:w="4698" w:type="dxa"/>
            <w:tcBorders>
              <w:bottom w:val="single" w:sz="4" w:space="0" w:color="auto"/>
            </w:tcBorders>
          </w:tcPr>
          <w:p w14:paraId="135AC0D3" w14:textId="77777777" w:rsidR="001B6AD4" w:rsidRPr="0042550C" w:rsidRDefault="001B6AD4" w:rsidP="001C22A5">
            <w:pPr>
              <w:spacing w:line="360" w:lineRule="auto"/>
              <w:ind w:firstLine="0"/>
              <w:jc w:val="left"/>
              <w:rPr>
                <w:b/>
                <w:vertAlign w:val="superscript"/>
              </w:rPr>
            </w:pPr>
            <w:r w:rsidRPr="0042550C">
              <w:rPr>
                <w:b/>
              </w:rPr>
              <w:t>Neighborhood Characteristics</w:t>
            </w:r>
            <w:r w:rsidRPr="0042550C">
              <w:rPr>
                <w:b/>
                <w:vertAlign w:val="superscript"/>
              </w:rPr>
              <w:t>a</w:t>
            </w:r>
          </w:p>
        </w:tc>
        <w:tc>
          <w:tcPr>
            <w:tcW w:w="2340" w:type="dxa"/>
            <w:tcBorders>
              <w:bottom w:val="single" w:sz="4" w:space="0" w:color="auto"/>
            </w:tcBorders>
          </w:tcPr>
          <w:p w14:paraId="1BA42AA2" w14:textId="77777777" w:rsidR="001B6AD4" w:rsidRPr="0042550C" w:rsidRDefault="001B6AD4" w:rsidP="001C22A5">
            <w:pPr>
              <w:spacing w:line="360" w:lineRule="auto"/>
              <w:ind w:firstLine="0"/>
              <w:jc w:val="left"/>
            </w:pPr>
            <w:r w:rsidRPr="0042550C">
              <w:t>Median (IQR)</w:t>
            </w:r>
          </w:p>
        </w:tc>
        <w:tc>
          <w:tcPr>
            <w:tcW w:w="2538" w:type="dxa"/>
            <w:tcBorders>
              <w:bottom w:val="single" w:sz="4" w:space="0" w:color="auto"/>
            </w:tcBorders>
          </w:tcPr>
          <w:p w14:paraId="04044360" w14:textId="77777777" w:rsidR="001B6AD4" w:rsidRPr="0042550C" w:rsidRDefault="001B6AD4" w:rsidP="001C22A5">
            <w:pPr>
              <w:spacing w:line="360" w:lineRule="auto"/>
              <w:ind w:firstLine="0"/>
              <w:jc w:val="left"/>
            </w:pPr>
            <w:r w:rsidRPr="0042550C">
              <w:t>Median (IQR)</w:t>
            </w:r>
          </w:p>
        </w:tc>
      </w:tr>
      <w:tr w:rsidR="001B6AD4" w:rsidRPr="0042550C" w14:paraId="1C3A0FFA" w14:textId="77777777" w:rsidTr="001B6AD4">
        <w:tc>
          <w:tcPr>
            <w:tcW w:w="4698" w:type="dxa"/>
            <w:tcBorders>
              <w:top w:val="single" w:sz="4" w:space="0" w:color="auto"/>
            </w:tcBorders>
          </w:tcPr>
          <w:p w14:paraId="4238D08D" w14:textId="77777777" w:rsidR="001B6AD4" w:rsidRPr="0042550C" w:rsidRDefault="001B6AD4" w:rsidP="001C22A5">
            <w:pPr>
              <w:spacing w:line="360" w:lineRule="auto"/>
              <w:ind w:firstLine="0"/>
              <w:jc w:val="left"/>
            </w:pPr>
            <w:r w:rsidRPr="0042550C">
              <w:t>Median household income, $</w:t>
            </w:r>
          </w:p>
        </w:tc>
        <w:tc>
          <w:tcPr>
            <w:tcW w:w="2340" w:type="dxa"/>
            <w:tcBorders>
              <w:top w:val="single" w:sz="4" w:space="0" w:color="auto"/>
            </w:tcBorders>
          </w:tcPr>
          <w:p w14:paraId="18A57C4E" w14:textId="77777777" w:rsidR="001B6AD4" w:rsidRPr="0042550C" w:rsidRDefault="001B6AD4" w:rsidP="001C22A5">
            <w:pPr>
              <w:spacing w:line="360" w:lineRule="auto"/>
              <w:ind w:firstLine="0"/>
              <w:jc w:val="left"/>
            </w:pPr>
            <w:r w:rsidRPr="0042550C">
              <w:t>35,290 (26,139)</w:t>
            </w:r>
          </w:p>
        </w:tc>
        <w:tc>
          <w:tcPr>
            <w:tcW w:w="2538" w:type="dxa"/>
            <w:tcBorders>
              <w:top w:val="single" w:sz="4" w:space="0" w:color="auto"/>
            </w:tcBorders>
          </w:tcPr>
          <w:p w14:paraId="1F9E6FF7" w14:textId="77777777" w:rsidR="001B6AD4" w:rsidRPr="0042550C" w:rsidRDefault="001B6AD4" w:rsidP="001C22A5">
            <w:pPr>
              <w:spacing w:line="360" w:lineRule="auto"/>
              <w:ind w:firstLine="0"/>
              <w:jc w:val="left"/>
            </w:pPr>
            <w:r w:rsidRPr="0042550C">
              <w:t>41,531 (24,198)</w:t>
            </w:r>
          </w:p>
        </w:tc>
      </w:tr>
      <w:tr w:rsidR="001B6AD4" w:rsidRPr="0042550C" w14:paraId="5D587E1F" w14:textId="77777777" w:rsidTr="001B6AD4">
        <w:tc>
          <w:tcPr>
            <w:tcW w:w="4698" w:type="dxa"/>
          </w:tcPr>
          <w:p w14:paraId="7A83BAF7" w14:textId="77777777" w:rsidR="001B6AD4" w:rsidRPr="0042550C" w:rsidRDefault="001B6AD4" w:rsidP="001C22A5">
            <w:pPr>
              <w:spacing w:line="360" w:lineRule="auto"/>
              <w:ind w:firstLine="0"/>
              <w:jc w:val="left"/>
            </w:pPr>
            <w:r w:rsidRPr="0042550C">
              <w:t>Median individual income, $</w:t>
            </w:r>
          </w:p>
        </w:tc>
        <w:tc>
          <w:tcPr>
            <w:tcW w:w="2340" w:type="dxa"/>
          </w:tcPr>
          <w:p w14:paraId="2AA88B12" w14:textId="77777777" w:rsidR="001B6AD4" w:rsidRPr="0042550C" w:rsidRDefault="001B6AD4" w:rsidP="001C22A5">
            <w:pPr>
              <w:spacing w:line="360" w:lineRule="auto"/>
              <w:ind w:firstLine="0"/>
              <w:jc w:val="left"/>
            </w:pPr>
            <w:r w:rsidRPr="0042550C">
              <w:t>33,567 (23,409)</w:t>
            </w:r>
          </w:p>
        </w:tc>
        <w:tc>
          <w:tcPr>
            <w:tcW w:w="2538" w:type="dxa"/>
          </w:tcPr>
          <w:p w14:paraId="1EEBF667" w14:textId="77777777" w:rsidR="001B6AD4" w:rsidRPr="0042550C" w:rsidRDefault="001B6AD4" w:rsidP="001C22A5">
            <w:pPr>
              <w:spacing w:line="360" w:lineRule="auto"/>
              <w:ind w:firstLine="0"/>
              <w:jc w:val="left"/>
            </w:pPr>
            <w:r w:rsidRPr="0042550C">
              <w:t>25,235 (13,290)</w:t>
            </w:r>
          </w:p>
        </w:tc>
      </w:tr>
      <w:tr w:rsidR="001B6AD4" w:rsidRPr="0042550C" w14:paraId="03528C02" w14:textId="77777777" w:rsidTr="001B6AD4">
        <w:tc>
          <w:tcPr>
            <w:tcW w:w="4698" w:type="dxa"/>
          </w:tcPr>
          <w:p w14:paraId="26EB47A6" w14:textId="77777777" w:rsidR="001B6AD4" w:rsidRPr="0042550C" w:rsidRDefault="001B6AD4" w:rsidP="001C22A5">
            <w:pPr>
              <w:spacing w:line="360" w:lineRule="auto"/>
              <w:ind w:firstLine="0"/>
              <w:jc w:val="left"/>
            </w:pPr>
            <w:r w:rsidRPr="0042550C">
              <w:t>Median value of housing unit, $</w:t>
            </w:r>
          </w:p>
        </w:tc>
        <w:tc>
          <w:tcPr>
            <w:tcW w:w="2340" w:type="dxa"/>
          </w:tcPr>
          <w:p w14:paraId="2B2883B9" w14:textId="77777777" w:rsidR="001B6AD4" w:rsidRPr="0042550C" w:rsidRDefault="001B6AD4" w:rsidP="001C22A5">
            <w:pPr>
              <w:spacing w:line="360" w:lineRule="auto"/>
              <w:ind w:firstLine="0"/>
              <w:jc w:val="left"/>
            </w:pPr>
            <w:r w:rsidRPr="0042550C">
              <w:t>154,300 (257,500)</w:t>
            </w:r>
          </w:p>
        </w:tc>
        <w:tc>
          <w:tcPr>
            <w:tcW w:w="2538" w:type="dxa"/>
          </w:tcPr>
          <w:p w14:paraId="4C521092" w14:textId="77777777" w:rsidR="001B6AD4" w:rsidRPr="0042550C" w:rsidRDefault="001B6AD4" w:rsidP="001C22A5">
            <w:pPr>
              <w:spacing w:line="360" w:lineRule="auto"/>
              <w:ind w:firstLine="0"/>
              <w:jc w:val="left"/>
            </w:pPr>
            <w:r w:rsidRPr="0042550C">
              <w:t>94,200 (88,600)</w:t>
            </w:r>
          </w:p>
        </w:tc>
      </w:tr>
      <w:tr w:rsidR="001B6AD4" w:rsidRPr="0042550C" w14:paraId="58174E38" w14:textId="77777777" w:rsidTr="001B6AD4">
        <w:tc>
          <w:tcPr>
            <w:tcW w:w="4698" w:type="dxa"/>
          </w:tcPr>
          <w:p w14:paraId="10D1C979" w14:textId="6575DB9D" w:rsidR="001B6AD4" w:rsidRPr="0042550C" w:rsidRDefault="001B6AD4" w:rsidP="001C22A5">
            <w:pPr>
              <w:spacing w:line="360" w:lineRule="auto"/>
              <w:ind w:firstLine="0"/>
              <w:jc w:val="left"/>
            </w:pPr>
            <w:r w:rsidRPr="0042550C">
              <w:t>Households re</w:t>
            </w:r>
            <w:r>
              <w:t xml:space="preserve">ceiving interest, dividends, or </w:t>
            </w:r>
            <w:r w:rsidRPr="0042550C">
              <w:t xml:space="preserve">net </w:t>
            </w:r>
            <w:r w:rsidRPr="0042550C">
              <w:tab/>
              <w:t>rental income, %</w:t>
            </w:r>
          </w:p>
        </w:tc>
        <w:tc>
          <w:tcPr>
            <w:tcW w:w="2340" w:type="dxa"/>
          </w:tcPr>
          <w:p w14:paraId="5B2AE8E5" w14:textId="77777777" w:rsidR="001B6AD4" w:rsidRPr="0042550C" w:rsidRDefault="001B6AD4" w:rsidP="001C22A5">
            <w:pPr>
              <w:spacing w:line="360" w:lineRule="auto"/>
              <w:ind w:firstLine="0"/>
              <w:jc w:val="left"/>
            </w:pPr>
            <w:r w:rsidRPr="0042550C">
              <w:t>26.8 (23.1)</w:t>
            </w:r>
          </w:p>
        </w:tc>
        <w:tc>
          <w:tcPr>
            <w:tcW w:w="2538" w:type="dxa"/>
          </w:tcPr>
          <w:p w14:paraId="1835840B" w14:textId="2CF6849B" w:rsidR="001B6AD4" w:rsidRPr="0042550C" w:rsidRDefault="00121797" w:rsidP="001C22A5">
            <w:pPr>
              <w:spacing w:line="360" w:lineRule="auto"/>
              <w:ind w:firstLine="0"/>
              <w:jc w:val="left"/>
            </w:pPr>
            <w:r>
              <w:t>26.4 (24.2</w:t>
            </w:r>
            <w:r w:rsidR="001B6AD4" w:rsidRPr="0042550C">
              <w:t>)</w:t>
            </w:r>
          </w:p>
        </w:tc>
      </w:tr>
      <w:tr w:rsidR="001B6AD4" w:rsidRPr="0042550C" w14:paraId="716EA72C" w14:textId="77777777" w:rsidTr="001B6AD4">
        <w:tc>
          <w:tcPr>
            <w:tcW w:w="4698" w:type="dxa"/>
          </w:tcPr>
          <w:p w14:paraId="1120AB57" w14:textId="77777777" w:rsidR="001B6AD4" w:rsidRPr="0042550C" w:rsidRDefault="001B6AD4" w:rsidP="001C22A5">
            <w:pPr>
              <w:spacing w:line="360" w:lineRule="auto"/>
              <w:ind w:firstLine="0"/>
              <w:jc w:val="left"/>
            </w:pPr>
            <w:r w:rsidRPr="0042550C">
              <w:t xml:space="preserve">Adults with high school degree or higher, % </w:t>
            </w:r>
          </w:p>
        </w:tc>
        <w:tc>
          <w:tcPr>
            <w:tcW w:w="2340" w:type="dxa"/>
          </w:tcPr>
          <w:p w14:paraId="2D59D8C9" w14:textId="77777777" w:rsidR="001B6AD4" w:rsidRPr="0042550C" w:rsidRDefault="001B6AD4" w:rsidP="001C22A5">
            <w:pPr>
              <w:spacing w:line="360" w:lineRule="auto"/>
              <w:ind w:firstLine="0"/>
              <w:jc w:val="left"/>
            </w:pPr>
            <w:r w:rsidRPr="0042550C">
              <w:t>93.9 (7.3)</w:t>
            </w:r>
          </w:p>
        </w:tc>
        <w:tc>
          <w:tcPr>
            <w:tcW w:w="2538" w:type="dxa"/>
          </w:tcPr>
          <w:p w14:paraId="6ADE68FD" w14:textId="77777777" w:rsidR="001B6AD4" w:rsidRPr="0042550C" w:rsidRDefault="001B6AD4" w:rsidP="001C22A5">
            <w:pPr>
              <w:spacing w:line="360" w:lineRule="auto"/>
              <w:ind w:firstLine="0"/>
              <w:jc w:val="left"/>
            </w:pPr>
            <w:r w:rsidRPr="0042550C">
              <w:t>93.3 (7.5)</w:t>
            </w:r>
          </w:p>
        </w:tc>
      </w:tr>
      <w:tr w:rsidR="001B6AD4" w:rsidRPr="0042550C" w14:paraId="79554997" w14:textId="77777777" w:rsidTr="001B6AD4">
        <w:tc>
          <w:tcPr>
            <w:tcW w:w="4698" w:type="dxa"/>
          </w:tcPr>
          <w:p w14:paraId="3D10272A" w14:textId="77777777" w:rsidR="001B6AD4" w:rsidRPr="0042550C" w:rsidRDefault="001B6AD4" w:rsidP="001C22A5">
            <w:pPr>
              <w:spacing w:line="360" w:lineRule="auto"/>
              <w:ind w:firstLine="0"/>
              <w:jc w:val="left"/>
            </w:pPr>
            <w:r w:rsidRPr="0042550C">
              <w:t>Adults with bachelor’s degree or higher, %</w:t>
            </w:r>
          </w:p>
        </w:tc>
        <w:tc>
          <w:tcPr>
            <w:tcW w:w="2340" w:type="dxa"/>
          </w:tcPr>
          <w:p w14:paraId="2FBB4A8E" w14:textId="77777777" w:rsidR="001B6AD4" w:rsidRPr="0042550C" w:rsidRDefault="001B6AD4" w:rsidP="001C22A5">
            <w:pPr>
              <w:spacing w:line="360" w:lineRule="auto"/>
              <w:ind w:firstLine="0"/>
              <w:jc w:val="left"/>
            </w:pPr>
            <w:r w:rsidRPr="0042550C">
              <w:t>64.3 (48.2)</w:t>
            </w:r>
          </w:p>
        </w:tc>
        <w:tc>
          <w:tcPr>
            <w:tcW w:w="2538" w:type="dxa"/>
          </w:tcPr>
          <w:p w14:paraId="3F27EA53" w14:textId="77777777" w:rsidR="001B6AD4" w:rsidRPr="0042550C" w:rsidRDefault="001B6AD4" w:rsidP="001C22A5">
            <w:pPr>
              <w:spacing w:line="360" w:lineRule="auto"/>
              <w:ind w:firstLine="0"/>
              <w:jc w:val="left"/>
            </w:pPr>
            <w:r w:rsidRPr="0042550C">
              <w:t>30.0 (39.5)</w:t>
            </w:r>
          </w:p>
        </w:tc>
      </w:tr>
      <w:tr w:rsidR="001B6AD4" w:rsidRPr="0042550C" w14:paraId="57BC7330" w14:textId="77777777" w:rsidTr="001B6AD4">
        <w:tc>
          <w:tcPr>
            <w:tcW w:w="4698" w:type="dxa"/>
          </w:tcPr>
          <w:p w14:paraId="57F52515" w14:textId="77777777" w:rsidR="001B6AD4" w:rsidRPr="0042550C" w:rsidRDefault="001B6AD4" w:rsidP="001C22A5">
            <w:pPr>
              <w:spacing w:line="360" w:lineRule="auto"/>
              <w:ind w:firstLine="0"/>
              <w:jc w:val="left"/>
            </w:pPr>
            <w:r w:rsidRPr="0042550C">
              <w:t>Adults in managerial or professional positions, %</w:t>
            </w:r>
          </w:p>
        </w:tc>
        <w:tc>
          <w:tcPr>
            <w:tcW w:w="2340" w:type="dxa"/>
          </w:tcPr>
          <w:p w14:paraId="729C80F3" w14:textId="77777777" w:rsidR="001B6AD4" w:rsidRPr="0042550C" w:rsidRDefault="001B6AD4" w:rsidP="001C22A5">
            <w:pPr>
              <w:spacing w:line="360" w:lineRule="auto"/>
              <w:ind w:firstLine="0"/>
              <w:jc w:val="left"/>
            </w:pPr>
            <w:r w:rsidRPr="0042550C">
              <w:t>57.5 (37.6)</w:t>
            </w:r>
          </w:p>
        </w:tc>
        <w:tc>
          <w:tcPr>
            <w:tcW w:w="2538" w:type="dxa"/>
          </w:tcPr>
          <w:p w14:paraId="790BE0D0" w14:textId="77777777" w:rsidR="001B6AD4" w:rsidRPr="0042550C" w:rsidRDefault="001B6AD4" w:rsidP="001C22A5">
            <w:pPr>
              <w:spacing w:line="360" w:lineRule="auto"/>
              <w:ind w:firstLine="0"/>
              <w:jc w:val="left"/>
            </w:pPr>
            <w:r w:rsidRPr="0042550C">
              <w:t>42.0 (28.6)</w:t>
            </w:r>
          </w:p>
        </w:tc>
      </w:tr>
      <w:tr w:rsidR="001B6AD4" w:rsidRPr="0042550C" w14:paraId="5D3C64A0" w14:textId="77777777" w:rsidTr="001B6AD4">
        <w:tc>
          <w:tcPr>
            <w:tcW w:w="4698" w:type="dxa"/>
          </w:tcPr>
          <w:p w14:paraId="739BDA5E" w14:textId="77777777" w:rsidR="001B6AD4" w:rsidRPr="0042550C" w:rsidRDefault="001B6AD4" w:rsidP="001C22A5">
            <w:pPr>
              <w:spacing w:line="360" w:lineRule="auto"/>
              <w:ind w:firstLine="0"/>
              <w:jc w:val="left"/>
            </w:pPr>
            <w:r w:rsidRPr="0042550C">
              <w:t>Median age of census tract residents, years</w:t>
            </w:r>
          </w:p>
        </w:tc>
        <w:tc>
          <w:tcPr>
            <w:tcW w:w="2340" w:type="dxa"/>
          </w:tcPr>
          <w:p w14:paraId="3D153180" w14:textId="77777777" w:rsidR="001B6AD4" w:rsidRPr="0042550C" w:rsidRDefault="001B6AD4" w:rsidP="001C22A5">
            <w:pPr>
              <w:spacing w:line="360" w:lineRule="auto"/>
              <w:ind w:firstLine="0"/>
              <w:jc w:val="left"/>
            </w:pPr>
            <w:r w:rsidRPr="0042550C">
              <w:t>37.2 (12.4)</w:t>
            </w:r>
          </w:p>
        </w:tc>
        <w:tc>
          <w:tcPr>
            <w:tcW w:w="2538" w:type="dxa"/>
          </w:tcPr>
          <w:p w14:paraId="7118BDF5" w14:textId="77777777" w:rsidR="001B6AD4" w:rsidRPr="0042550C" w:rsidRDefault="001B6AD4" w:rsidP="001C22A5">
            <w:pPr>
              <w:spacing w:line="360" w:lineRule="auto"/>
              <w:ind w:firstLine="0"/>
              <w:jc w:val="left"/>
            </w:pPr>
            <w:r w:rsidRPr="0042550C">
              <w:t>41.2 (9.6)</w:t>
            </w:r>
          </w:p>
        </w:tc>
      </w:tr>
      <w:tr w:rsidR="001B6AD4" w:rsidRPr="0042550C" w14:paraId="30242FE3" w14:textId="77777777" w:rsidTr="001B6AD4">
        <w:tc>
          <w:tcPr>
            <w:tcW w:w="4698" w:type="dxa"/>
          </w:tcPr>
          <w:p w14:paraId="70ED3B71" w14:textId="77777777" w:rsidR="001B6AD4" w:rsidRPr="0042550C" w:rsidRDefault="001B6AD4" w:rsidP="001C22A5">
            <w:pPr>
              <w:spacing w:line="360" w:lineRule="auto"/>
              <w:ind w:firstLine="0"/>
              <w:jc w:val="left"/>
            </w:pPr>
            <w:r w:rsidRPr="0042550C">
              <w:t>Population density, persons per square mile</w:t>
            </w:r>
          </w:p>
        </w:tc>
        <w:tc>
          <w:tcPr>
            <w:tcW w:w="2340" w:type="dxa"/>
          </w:tcPr>
          <w:p w14:paraId="580E5EC7" w14:textId="77777777" w:rsidR="001B6AD4" w:rsidRPr="0042550C" w:rsidRDefault="001B6AD4" w:rsidP="001C22A5">
            <w:pPr>
              <w:spacing w:line="360" w:lineRule="auto"/>
              <w:ind w:firstLine="0"/>
              <w:jc w:val="left"/>
            </w:pPr>
            <w:r w:rsidRPr="0042550C">
              <w:t>9460.8 (9146.8)</w:t>
            </w:r>
          </w:p>
        </w:tc>
        <w:tc>
          <w:tcPr>
            <w:tcW w:w="2538" w:type="dxa"/>
          </w:tcPr>
          <w:p w14:paraId="3A56D488" w14:textId="77777777" w:rsidR="001B6AD4" w:rsidRPr="0042550C" w:rsidRDefault="001B6AD4" w:rsidP="001C22A5">
            <w:pPr>
              <w:spacing w:line="360" w:lineRule="auto"/>
              <w:ind w:firstLine="0"/>
              <w:jc w:val="left"/>
            </w:pPr>
            <w:r w:rsidRPr="0042550C">
              <w:t>5996.6 (6354.1)</w:t>
            </w:r>
          </w:p>
        </w:tc>
      </w:tr>
      <w:tr w:rsidR="001B6AD4" w:rsidRPr="0042550C" w14:paraId="23F1D37E" w14:textId="77777777" w:rsidTr="001B6AD4">
        <w:tc>
          <w:tcPr>
            <w:tcW w:w="4698" w:type="dxa"/>
            <w:tcBorders>
              <w:bottom w:val="single" w:sz="4" w:space="0" w:color="auto"/>
            </w:tcBorders>
          </w:tcPr>
          <w:p w14:paraId="774DE011" w14:textId="77777777" w:rsidR="001B6AD4" w:rsidRPr="0042550C" w:rsidRDefault="001B6AD4" w:rsidP="001C22A5">
            <w:pPr>
              <w:spacing w:line="360" w:lineRule="auto"/>
              <w:ind w:firstLine="0"/>
              <w:jc w:val="left"/>
            </w:pPr>
            <w:r w:rsidRPr="0042550C">
              <w:t xml:space="preserve">Census tracts in metropolitan area, % </w:t>
            </w:r>
          </w:p>
        </w:tc>
        <w:tc>
          <w:tcPr>
            <w:tcW w:w="2340" w:type="dxa"/>
            <w:tcBorders>
              <w:bottom w:val="single" w:sz="4" w:space="0" w:color="auto"/>
            </w:tcBorders>
          </w:tcPr>
          <w:p w14:paraId="0199ECC2" w14:textId="77777777" w:rsidR="001B6AD4" w:rsidRPr="0042550C" w:rsidRDefault="001B6AD4" w:rsidP="001C22A5">
            <w:pPr>
              <w:spacing w:line="360" w:lineRule="auto"/>
              <w:ind w:firstLine="0"/>
              <w:jc w:val="left"/>
            </w:pPr>
            <w:r w:rsidRPr="0042550C">
              <w:t>100</w:t>
            </w:r>
          </w:p>
        </w:tc>
        <w:tc>
          <w:tcPr>
            <w:tcW w:w="2538" w:type="dxa"/>
            <w:tcBorders>
              <w:bottom w:val="single" w:sz="4" w:space="0" w:color="auto"/>
            </w:tcBorders>
          </w:tcPr>
          <w:p w14:paraId="091C7644" w14:textId="77777777" w:rsidR="001B6AD4" w:rsidRPr="0042550C" w:rsidRDefault="001B6AD4" w:rsidP="001C22A5">
            <w:pPr>
              <w:spacing w:line="360" w:lineRule="auto"/>
              <w:ind w:firstLine="0"/>
              <w:jc w:val="left"/>
            </w:pPr>
            <w:r w:rsidRPr="0042550C">
              <w:t>98.9</w:t>
            </w:r>
          </w:p>
        </w:tc>
      </w:tr>
    </w:tbl>
    <w:p w14:paraId="69FA7372" w14:textId="0849FB6A" w:rsidR="001B6AD4" w:rsidRPr="001B6AD4" w:rsidRDefault="001B6AD4" w:rsidP="00121797">
      <w:pPr>
        <w:spacing w:line="360" w:lineRule="auto"/>
        <w:jc w:val="left"/>
      </w:pPr>
      <w:r w:rsidRPr="0042550C">
        <w:rPr>
          <w:vertAlign w:val="superscript"/>
        </w:rPr>
        <w:t>a</w:t>
      </w:r>
      <w:r w:rsidRPr="0042550C">
        <w:t>Neighborhood</w:t>
      </w:r>
      <w:r>
        <w:t xml:space="preserve"> characteristics of census track</w:t>
      </w:r>
    </w:p>
    <w:p w14:paraId="52ED9790" w14:textId="71696B29" w:rsidR="008450DE" w:rsidRPr="00360FBE" w:rsidRDefault="008450DE" w:rsidP="008450DE">
      <w:pPr>
        <w:pStyle w:val="Caption"/>
        <w:spacing w:line="240" w:lineRule="auto"/>
        <w:rPr>
          <w:sz w:val="22"/>
          <w:szCs w:val="22"/>
        </w:rPr>
      </w:pPr>
      <w:bookmarkStart w:id="21" w:name="_Toc419712352"/>
      <w:r w:rsidRPr="00360FBE">
        <w:rPr>
          <w:sz w:val="22"/>
          <w:szCs w:val="22"/>
        </w:rPr>
        <w:t xml:space="preserve">Table </w:t>
      </w:r>
      <w:r w:rsidRPr="00360FBE">
        <w:rPr>
          <w:sz w:val="22"/>
          <w:szCs w:val="22"/>
        </w:rPr>
        <w:fldChar w:fldCharType="begin"/>
      </w:r>
      <w:r w:rsidRPr="00360FBE">
        <w:rPr>
          <w:sz w:val="22"/>
          <w:szCs w:val="22"/>
        </w:rPr>
        <w:instrText xml:space="preserve"> SEQ Table \* ARABIC </w:instrText>
      </w:r>
      <w:r w:rsidRPr="00360FBE">
        <w:rPr>
          <w:sz w:val="22"/>
          <w:szCs w:val="22"/>
        </w:rPr>
        <w:fldChar w:fldCharType="separate"/>
      </w:r>
      <w:r w:rsidR="00D442AD">
        <w:rPr>
          <w:sz w:val="22"/>
          <w:szCs w:val="22"/>
        </w:rPr>
        <w:t>2</w:t>
      </w:r>
      <w:r w:rsidRPr="00360FBE">
        <w:rPr>
          <w:sz w:val="22"/>
          <w:szCs w:val="22"/>
        </w:rPr>
        <w:fldChar w:fldCharType="end"/>
      </w:r>
      <w:r w:rsidRPr="00360FBE">
        <w:rPr>
          <w:sz w:val="22"/>
          <w:szCs w:val="22"/>
        </w:rPr>
        <w:t xml:space="preserve"> Prevalence-adjusted </w:t>
      </w:r>
      <w:r w:rsidR="001B6AD4" w:rsidRPr="00360FBE">
        <w:rPr>
          <w:sz w:val="22"/>
          <w:szCs w:val="22"/>
        </w:rPr>
        <w:t xml:space="preserve">and </w:t>
      </w:r>
      <w:r w:rsidRPr="00360FBE">
        <w:rPr>
          <w:sz w:val="22"/>
          <w:szCs w:val="22"/>
        </w:rPr>
        <w:t>bias-adjusted kappa (PABAK) summary statistics for inter-rater reliability analysis of the modified Active Neighborhood Checklist for subsample of 50 participants selected</w:t>
      </w:r>
      <w:r w:rsidR="001B6AD4" w:rsidRPr="00360FBE">
        <w:rPr>
          <w:sz w:val="22"/>
          <w:szCs w:val="22"/>
        </w:rPr>
        <w:t xml:space="preserve"> </w:t>
      </w:r>
      <w:r w:rsidRPr="00360FBE">
        <w:rPr>
          <w:sz w:val="22"/>
          <w:szCs w:val="22"/>
        </w:rPr>
        <w:t>from the Health, Aging, and Body Composition cohort</w:t>
      </w:r>
      <w:bookmarkEnd w:id="21"/>
    </w:p>
    <w:p w14:paraId="7FDC61B9" w14:textId="77777777" w:rsidR="008450DE" w:rsidRPr="005E7DC0" w:rsidRDefault="008450DE" w:rsidP="008450DE">
      <w:pPr>
        <w:spacing w:line="240" w:lineRule="auto"/>
        <w:ind w:firstLine="86"/>
        <w:rPr>
          <w:sz w:val="22"/>
          <w:szCs w:val="22"/>
        </w:rPr>
      </w:pPr>
    </w:p>
    <w:tbl>
      <w:tblPr>
        <w:tblStyle w:val="TableGrid"/>
        <w:tblW w:w="10728" w:type="dxa"/>
        <w:tblInd w:w="-45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28"/>
        <w:gridCol w:w="1980"/>
        <w:gridCol w:w="1170"/>
        <w:gridCol w:w="1260"/>
        <w:gridCol w:w="1260"/>
        <w:gridCol w:w="1530"/>
      </w:tblGrid>
      <w:tr w:rsidR="00FA439B" w:rsidRPr="005E7DC0" w14:paraId="5F9B7D7F" w14:textId="77777777" w:rsidTr="005E7DC0">
        <w:trPr>
          <w:trHeight w:val="485"/>
        </w:trPr>
        <w:tc>
          <w:tcPr>
            <w:tcW w:w="3528" w:type="dxa"/>
            <w:tcBorders>
              <w:top w:val="single" w:sz="4" w:space="0" w:color="auto"/>
              <w:bottom w:val="single" w:sz="4" w:space="0" w:color="auto"/>
            </w:tcBorders>
          </w:tcPr>
          <w:p w14:paraId="449E046C" w14:textId="77777777" w:rsidR="00FA439B" w:rsidRPr="005E7DC0" w:rsidRDefault="00FA439B" w:rsidP="0020178F">
            <w:pPr>
              <w:spacing w:line="360" w:lineRule="auto"/>
              <w:ind w:firstLine="86"/>
            </w:pPr>
          </w:p>
        </w:tc>
        <w:tc>
          <w:tcPr>
            <w:tcW w:w="1980" w:type="dxa"/>
            <w:tcBorders>
              <w:top w:val="single" w:sz="4" w:space="0" w:color="auto"/>
              <w:bottom w:val="single" w:sz="4" w:space="0" w:color="auto"/>
            </w:tcBorders>
          </w:tcPr>
          <w:p w14:paraId="7D1C73C7" w14:textId="77777777" w:rsidR="00FA439B" w:rsidRPr="005E7DC0" w:rsidRDefault="00FA439B" w:rsidP="005E7DC0">
            <w:pPr>
              <w:spacing w:line="360" w:lineRule="auto"/>
              <w:ind w:firstLine="86"/>
              <w:jc w:val="center"/>
            </w:pPr>
            <w:r w:rsidRPr="005E7DC0">
              <w:t>Agreement</w:t>
            </w:r>
          </w:p>
        </w:tc>
        <w:tc>
          <w:tcPr>
            <w:tcW w:w="5220" w:type="dxa"/>
            <w:gridSpan w:val="4"/>
            <w:tcBorders>
              <w:top w:val="single" w:sz="4" w:space="0" w:color="auto"/>
              <w:bottom w:val="single" w:sz="4" w:space="0" w:color="auto"/>
            </w:tcBorders>
          </w:tcPr>
          <w:p w14:paraId="4792A39C" w14:textId="77777777" w:rsidR="00FA439B" w:rsidRPr="005E7DC0" w:rsidRDefault="00FA439B" w:rsidP="0020178F">
            <w:pPr>
              <w:spacing w:line="360" w:lineRule="auto"/>
              <w:ind w:firstLine="86"/>
            </w:pPr>
            <w:r w:rsidRPr="005E7DC0">
              <w:t>Number of items in Landis and Koch value range</w:t>
            </w:r>
          </w:p>
        </w:tc>
      </w:tr>
      <w:tr w:rsidR="00FA439B" w:rsidRPr="005E7DC0" w14:paraId="56A4D537" w14:textId="77777777" w:rsidTr="005E7DC0">
        <w:tc>
          <w:tcPr>
            <w:tcW w:w="3528" w:type="dxa"/>
            <w:tcBorders>
              <w:top w:val="single" w:sz="4" w:space="0" w:color="auto"/>
              <w:bottom w:val="single" w:sz="4" w:space="0" w:color="auto"/>
            </w:tcBorders>
          </w:tcPr>
          <w:p w14:paraId="6B2A6B91" w14:textId="77777777" w:rsidR="00FA439B" w:rsidRPr="005E7DC0" w:rsidRDefault="00FA439B" w:rsidP="0020178F">
            <w:pPr>
              <w:spacing w:line="240" w:lineRule="auto"/>
              <w:ind w:firstLine="86"/>
            </w:pPr>
            <w:r w:rsidRPr="005E7DC0">
              <w:t>Audit Tool Section</w:t>
            </w:r>
          </w:p>
        </w:tc>
        <w:tc>
          <w:tcPr>
            <w:tcW w:w="1980" w:type="dxa"/>
            <w:tcBorders>
              <w:top w:val="single" w:sz="4" w:space="0" w:color="auto"/>
              <w:bottom w:val="single" w:sz="4" w:space="0" w:color="auto"/>
            </w:tcBorders>
          </w:tcPr>
          <w:p w14:paraId="556D923C" w14:textId="77777777" w:rsidR="00FA439B" w:rsidRPr="005E7DC0" w:rsidRDefault="00FA439B" w:rsidP="005E7DC0">
            <w:pPr>
              <w:spacing w:line="240" w:lineRule="auto"/>
              <w:ind w:firstLine="86"/>
              <w:jc w:val="center"/>
            </w:pPr>
            <w:r w:rsidRPr="005E7DC0">
              <w:t>PABAK mean (range)</w:t>
            </w:r>
          </w:p>
        </w:tc>
        <w:tc>
          <w:tcPr>
            <w:tcW w:w="1170" w:type="dxa"/>
            <w:tcBorders>
              <w:top w:val="single" w:sz="4" w:space="0" w:color="auto"/>
              <w:bottom w:val="single" w:sz="4" w:space="0" w:color="auto"/>
            </w:tcBorders>
          </w:tcPr>
          <w:p w14:paraId="678FEBAD" w14:textId="77777777" w:rsidR="00FA439B" w:rsidRPr="005E7DC0" w:rsidRDefault="00FA439B" w:rsidP="0020178F">
            <w:pPr>
              <w:spacing w:line="240" w:lineRule="auto"/>
              <w:ind w:firstLine="86"/>
              <w:jc w:val="center"/>
            </w:pPr>
            <w:r w:rsidRPr="005E7DC0">
              <w:t>0-</w:t>
            </w:r>
            <w:r w:rsidR="005E7DC0">
              <w:t>0</w:t>
            </w:r>
            <w:r w:rsidRPr="005E7DC0">
              <w:t>.40, slight to fair</w:t>
            </w:r>
          </w:p>
        </w:tc>
        <w:tc>
          <w:tcPr>
            <w:tcW w:w="1260" w:type="dxa"/>
            <w:tcBorders>
              <w:top w:val="single" w:sz="4" w:space="0" w:color="auto"/>
              <w:bottom w:val="single" w:sz="4" w:space="0" w:color="auto"/>
            </w:tcBorders>
          </w:tcPr>
          <w:p w14:paraId="17512A8F" w14:textId="77777777" w:rsidR="00FA439B" w:rsidRPr="005E7DC0" w:rsidRDefault="00FA439B" w:rsidP="0020178F">
            <w:pPr>
              <w:spacing w:line="240" w:lineRule="auto"/>
              <w:ind w:firstLine="86"/>
              <w:jc w:val="center"/>
            </w:pPr>
            <w:r w:rsidRPr="005E7DC0">
              <w:t>0.41-0.60 moderate</w:t>
            </w:r>
          </w:p>
        </w:tc>
        <w:tc>
          <w:tcPr>
            <w:tcW w:w="1260" w:type="dxa"/>
            <w:tcBorders>
              <w:top w:val="single" w:sz="4" w:space="0" w:color="auto"/>
              <w:bottom w:val="single" w:sz="4" w:space="0" w:color="auto"/>
            </w:tcBorders>
          </w:tcPr>
          <w:p w14:paraId="1FDA7A35" w14:textId="77777777" w:rsidR="00FA439B" w:rsidRPr="005E7DC0" w:rsidRDefault="00FA439B" w:rsidP="0020178F">
            <w:pPr>
              <w:spacing w:line="240" w:lineRule="auto"/>
              <w:ind w:firstLine="86"/>
              <w:jc w:val="center"/>
            </w:pPr>
            <w:r w:rsidRPr="005E7DC0">
              <w:t>0.61-0.80 substantial</w:t>
            </w:r>
          </w:p>
        </w:tc>
        <w:tc>
          <w:tcPr>
            <w:tcW w:w="1530" w:type="dxa"/>
            <w:tcBorders>
              <w:top w:val="single" w:sz="4" w:space="0" w:color="auto"/>
              <w:bottom w:val="single" w:sz="4" w:space="0" w:color="auto"/>
            </w:tcBorders>
          </w:tcPr>
          <w:p w14:paraId="1B8EF6F5" w14:textId="321712E8" w:rsidR="00FA439B" w:rsidRPr="005E7DC0" w:rsidRDefault="00FA439B" w:rsidP="001B6AD4">
            <w:pPr>
              <w:spacing w:line="240" w:lineRule="auto"/>
              <w:ind w:firstLine="86"/>
              <w:jc w:val="center"/>
            </w:pPr>
            <w:r w:rsidRPr="005E7DC0">
              <w:t xml:space="preserve">0.81-1.00 </w:t>
            </w:r>
            <w:r w:rsidR="001B6AD4">
              <w:t>almost</w:t>
            </w:r>
            <w:r w:rsidRPr="005E7DC0">
              <w:t xml:space="preserve"> perfect</w:t>
            </w:r>
          </w:p>
        </w:tc>
      </w:tr>
      <w:tr w:rsidR="00FA439B" w:rsidRPr="005E7DC0" w14:paraId="0681D351" w14:textId="77777777" w:rsidTr="005E7DC0">
        <w:tc>
          <w:tcPr>
            <w:tcW w:w="3528" w:type="dxa"/>
            <w:tcBorders>
              <w:top w:val="single" w:sz="4" w:space="0" w:color="auto"/>
            </w:tcBorders>
          </w:tcPr>
          <w:p w14:paraId="0C949260" w14:textId="77777777" w:rsidR="00FA439B" w:rsidRPr="005E7DC0" w:rsidRDefault="00FA439B" w:rsidP="0020178F">
            <w:pPr>
              <w:spacing w:line="360" w:lineRule="auto"/>
              <w:ind w:firstLine="86"/>
              <w:jc w:val="left"/>
            </w:pPr>
            <w:r w:rsidRPr="005E7DC0">
              <w:t>Residential Characteristics  (4)</w:t>
            </w:r>
          </w:p>
        </w:tc>
        <w:tc>
          <w:tcPr>
            <w:tcW w:w="1980" w:type="dxa"/>
            <w:tcBorders>
              <w:top w:val="single" w:sz="4" w:space="0" w:color="auto"/>
            </w:tcBorders>
          </w:tcPr>
          <w:p w14:paraId="3AC015DD" w14:textId="77777777" w:rsidR="00FA439B" w:rsidRPr="005E7DC0" w:rsidRDefault="00FA439B" w:rsidP="005E7DC0">
            <w:pPr>
              <w:spacing w:line="360" w:lineRule="auto"/>
              <w:ind w:firstLine="86"/>
              <w:jc w:val="center"/>
            </w:pPr>
            <w:r w:rsidRPr="005E7DC0">
              <w:t>0.90  (0.81-1.00)</w:t>
            </w:r>
          </w:p>
        </w:tc>
        <w:tc>
          <w:tcPr>
            <w:tcW w:w="1170" w:type="dxa"/>
            <w:tcBorders>
              <w:top w:val="single" w:sz="4" w:space="0" w:color="auto"/>
            </w:tcBorders>
          </w:tcPr>
          <w:p w14:paraId="76138078" w14:textId="77777777" w:rsidR="00FA439B" w:rsidRPr="005E7DC0" w:rsidRDefault="00FA439B" w:rsidP="0020178F">
            <w:pPr>
              <w:spacing w:line="360" w:lineRule="auto"/>
              <w:ind w:firstLine="86"/>
              <w:jc w:val="center"/>
            </w:pPr>
            <w:r w:rsidRPr="005E7DC0">
              <w:t>0</w:t>
            </w:r>
          </w:p>
        </w:tc>
        <w:tc>
          <w:tcPr>
            <w:tcW w:w="1260" w:type="dxa"/>
            <w:tcBorders>
              <w:top w:val="single" w:sz="4" w:space="0" w:color="auto"/>
            </w:tcBorders>
          </w:tcPr>
          <w:p w14:paraId="65347CD8" w14:textId="77777777" w:rsidR="00FA439B" w:rsidRPr="005E7DC0" w:rsidRDefault="00FA439B" w:rsidP="0020178F">
            <w:pPr>
              <w:spacing w:line="360" w:lineRule="auto"/>
              <w:ind w:firstLine="86"/>
              <w:jc w:val="center"/>
            </w:pPr>
            <w:r w:rsidRPr="005E7DC0">
              <w:t>0</w:t>
            </w:r>
          </w:p>
        </w:tc>
        <w:tc>
          <w:tcPr>
            <w:tcW w:w="1260" w:type="dxa"/>
            <w:tcBorders>
              <w:top w:val="single" w:sz="4" w:space="0" w:color="auto"/>
            </w:tcBorders>
          </w:tcPr>
          <w:p w14:paraId="29A6510C" w14:textId="77777777" w:rsidR="00FA439B" w:rsidRPr="005E7DC0" w:rsidRDefault="00FA439B" w:rsidP="0020178F">
            <w:pPr>
              <w:spacing w:line="360" w:lineRule="auto"/>
              <w:ind w:firstLine="86"/>
              <w:jc w:val="center"/>
            </w:pPr>
            <w:r w:rsidRPr="005E7DC0">
              <w:t>0</w:t>
            </w:r>
          </w:p>
        </w:tc>
        <w:tc>
          <w:tcPr>
            <w:tcW w:w="1530" w:type="dxa"/>
            <w:tcBorders>
              <w:top w:val="single" w:sz="4" w:space="0" w:color="auto"/>
            </w:tcBorders>
          </w:tcPr>
          <w:p w14:paraId="6C800662" w14:textId="77777777" w:rsidR="00FA439B" w:rsidRPr="005E7DC0" w:rsidRDefault="00FA439B" w:rsidP="0020178F">
            <w:pPr>
              <w:spacing w:line="360" w:lineRule="auto"/>
              <w:ind w:firstLine="86"/>
              <w:jc w:val="center"/>
            </w:pPr>
            <w:r w:rsidRPr="005E7DC0">
              <w:t>4</w:t>
            </w:r>
          </w:p>
        </w:tc>
      </w:tr>
      <w:tr w:rsidR="00FA439B" w:rsidRPr="005E7DC0" w14:paraId="498C2039" w14:textId="77777777" w:rsidTr="005E7DC0">
        <w:tc>
          <w:tcPr>
            <w:tcW w:w="3528" w:type="dxa"/>
          </w:tcPr>
          <w:p w14:paraId="3D948BB0" w14:textId="77777777" w:rsidR="00FA439B" w:rsidRPr="005E7DC0" w:rsidRDefault="00FA439B" w:rsidP="0020178F">
            <w:pPr>
              <w:spacing w:line="360" w:lineRule="auto"/>
              <w:ind w:firstLine="86"/>
              <w:jc w:val="left"/>
            </w:pPr>
            <w:r w:rsidRPr="005E7DC0">
              <w:t>Land Use (8)</w:t>
            </w:r>
          </w:p>
        </w:tc>
        <w:tc>
          <w:tcPr>
            <w:tcW w:w="1980" w:type="dxa"/>
          </w:tcPr>
          <w:p w14:paraId="06BFC0CC" w14:textId="77777777" w:rsidR="00FA439B" w:rsidRPr="005E7DC0" w:rsidRDefault="00FA439B" w:rsidP="005E7DC0">
            <w:pPr>
              <w:spacing w:line="360" w:lineRule="auto"/>
              <w:ind w:firstLine="86"/>
              <w:jc w:val="center"/>
            </w:pPr>
            <w:r w:rsidRPr="005E7DC0">
              <w:t>0.74  (0.40-0.96)</w:t>
            </w:r>
          </w:p>
        </w:tc>
        <w:tc>
          <w:tcPr>
            <w:tcW w:w="1170" w:type="dxa"/>
          </w:tcPr>
          <w:p w14:paraId="05540E21" w14:textId="77777777" w:rsidR="00FA439B" w:rsidRPr="005E7DC0" w:rsidRDefault="00FA439B" w:rsidP="0020178F">
            <w:pPr>
              <w:spacing w:line="360" w:lineRule="auto"/>
              <w:ind w:firstLine="86"/>
              <w:jc w:val="center"/>
            </w:pPr>
            <w:r w:rsidRPr="005E7DC0">
              <w:t>1</w:t>
            </w:r>
          </w:p>
        </w:tc>
        <w:tc>
          <w:tcPr>
            <w:tcW w:w="1260" w:type="dxa"/>
          </w:tcPr>
          <w:p w14:paraId="04AECE6D" w14:textId="77777777" w:rsidR="00FA439B" w:rsidRPr="005E7DC0" w:rsidRDefault="00FA439B" w:rsidP="0020178F">
            <w:pPr>
              <w:spacing w:line="360" w:lineRule="auto"/>
              <w:ind w:firstLine="86"/>
              <w:jc w:val="center"/>
            </w:pPr>
            <w:r w:rsidRPr="005E7DC0">
              <w:t>0</w:t>
            </w:r>
          </w:p>
        </w:tc>
        <w:tc>
          <w:tcPr>
            <w:tcW w:w="1260" w:type="dxa"/>
          </w:tcPr>
          <w:p w14:paraId="4131D52F" w14:textId="77777777" w:rsidR="00FA439B" w:rsidRPr="005E7DC0" w:rsidRDefault="00FA439B" w:rsidP="0020178F">
            <w:pPr>
              <w:spacing w:line="360" w:lineRule="auto"/>
              <w:ind w:firstLine="86"/>
              <w:jc w:val="center"/>
            </w:pPr>
            <w:r w:rsidRPr="005E7DC0">
              <w:t>5</w:t>
            </w:r>
          </w:p>
        </w:tc>
        <w:tc>
          <w:tcPr>
            <w:tcW w:w="1530" w:type="dxa"/>
          </w:tcPr>
          <w:p w14:paraId="2FCC3EA6" w14:textId="77777777" w:rsidR="00FA439B" w:rsidRPr="005E7DC0" w:rsidRDefault="00FA439B" w:rsidP="0020178F">
            <w:pPr>
              <w:spacing w:line="360" w:lineRule="auto"/>
              <w:ind w:firstLine="86"/>
              <w:jc w:val="center"/>
            </w:pPr>
            <w:r w:rsidRPr="005E7DC0">
              <w:t>2</w:t>
            </w:r>
          </w:p>
        </w:tc>
      </w:tr>
      <w:tr w:rsidR="00FA439B" w:rsidRPr="005E7DC0" w14:paraId="2FED8417" w14:textId="77777777" w:rsidTr="005E7DC0">
        <w:tc>
          <w:tcPr>
            <w:tcW w:w="3528" w:type="dxa"/>
          </w:tcPr>
          <w:p w14:paraId="1FBD1435" w14:textId="77777777" w:rsidR="00FA439B" w:rsidRPr="005E7DC0" w:rsidRDefault="00FA439B" w:rsidP="0020178F">
            <w:pPr>
              <w:spacing w:line="360" w:lineRule="auto"/>
              <w:ind w:firstLine="86"/>
              <w:jc w:val="left"/>
            </w:pPr>
            <w:r w:rsidRPr="005E7DC0">
              <w:t>Residential Use (7)</w:t>
            </w:r>
          </w:p>
        </w:tc>
        <w:tc>
          <w:tcPr>
            <w:tcW w:w="1980" w:type="dxa"/>
          </w:tcPr>
          <w:p w14:paraId="33BD0581" w14:textId="77777777" w:rsidR="00FA439B" w:rsidRPr="005E7DC0" w:rsidRDefault="00FA439B" w:rsidP="005E7DC0">
            <w:pPr>
              <w:spacing w:line="360" w:lineRule="auto"/>
              <w:ind w:firstLine="86"/>
              <w:jc w:val="center"/>
            </w:pPr>
            <w:r w:rsidRPr="005E7DC0">
              <w:t>0.67  (0.24-0.96)</w:t>
            </w:r>
          </w:p>
        </w:tc>
        <w:tc>
          <w:tcPr>
            <w:tcW w:w="1170" w:type="dxa"/>
          </w:tcPr>
          <w:p w14:paraId="7588EDF1" w14:textId="77777777" w:rsidR="00FA439B" w:rsidRPr="005E7DC0" w:rsidRDefault="00FA439B" w:rsidP="0020178F">
            <w:pPr>
              <w:spacing w:line="360" w:lineRule="auto"/>
              <w:ind w:firstLine="86"/>
              <w:jc w:val="center"/>
            </w:pPr>
            <w:r w:rsidRPr="005E7DC0">
              <w:t>1</w:t>
            </w:r>
          </w:p>
        </w:tc>
        <w:tc>
          <w:tcPr>
            <w:tcW w:w="1260" w:type="dxa"/>
          </w:tcPr>
          <w:p w14:paraId="211D2CB7" w14:textId="77777777" w:rsidR="00FA439B" w:rsidRPr="005E7DC0" w:rsidRDefault="00FA439B" w:rsidP="0020178F">
            <w:pPr>
              <w:spacing w:line="360" w:lineRule="auto"/>
              <w:ind w:firstLine="86"/>
              <w:jc w:val="center"/>
            </w:pPr>
            <w:r w:rsidRPr="005E7DC0">
              <w:t>1</w:t>
            </w:r>
          </w:p>
        </w:tc>
        <w:tc>
          <w:tcPr>
            <w:tcW w:w="1260" w:type="dxa"/>
          </w:tcPr>
          <w:p w14:paraId="77492D30" w14:textId="77777777" w:rsidR="00FA439B" w:rsidRPr="005E7DC0" w:rsidRDefault="00FA439B" w:rsidP="0020178F">
            <w:pPr>
              <w:spacing w:line="360" w:lineRule="auto"/>
              <w:ind w:firstLine="86"/>
              <w:jc w:val="center"/>
            </w:pPr>
            <w:r w:rsidRPr="005E7DC0">
              <w:t>3</w:t>
            </w:r>
          </w:p>
        </w:tc>
        <w:tc>
          <w:tcPr>
            <w:tcW w:w="1530" w:type="dxa"/>
          </w:tcPr>
          <w:p w14:paraId="4D5779EE" w14:textId="77777777" w:rsidR="00FA439B" w:rsidRPr="005E7DC0" w:rsidRDefault="00FA439B" w:rsidP="0020178F">
            <w:pPr>
              <w:spacing w:line="360" w:lineRule="auto"/>
              <w:ind w:firstLine="86"/>
              <w:jc w:val="center"/>
            </w:pPr>
            <w:r w:rsidRPr="005E7DC0">
              <w:t>2</w:t>
            </w:r>
          </w:p>
        </w:tc>
      </w:tr>
      <w:tr w:rsidR="00FA439B" w:rsidRPr="005E7DC0" w14:paraId="452B28A6" w14:textId="77777777" w:rsidTr="005E7DC0">
        <w:tc>
          <w:tcPr>
            <w:tcW w:w="3528" w:type="dxa"/>
          </w:tcPr>
          <w:p w14:paraId="45F13E06" w14:textId="77777777" w:rsidR="00FA439B" w:rsidRPr="005E7DC0" w:rsidRDefault="00FA439B" w:rsidP="0020178F">
            <w:pPr>
              <w:spacing w:line="360" w:lineRule="auto"/>
              <w:ind w:firstLine="86"/>
              <w:jc w:val="left"/>
            </w:pPr>
            <w:r w:rsidRPr="005E7DC0">
              <w:t>Public Recreational Facilities (6)</w:t>
            </w:r>
          </w:p>
        </w:tc>
        <w:tc>
          <w:tcPr>
            <w:tcW w:w="1980" w:type="dxa"/>
          </w:tcPr>
          <w:p w14:paraId="52E53396" w14:textId="77777777" w:rsidR="00FA439B" w:rsidRPr="005E7DC0" w:rsidRDefault="00FA439B" w:rsidP="005E7DC0">
            <w:pPr>
              <w:spacing w:line="360" w:lineRule="auto"/>
              <w:ind w:firstLine="86"/>
              <w:jc w:val="center"/>
            </w:pPr>
            <w:r w:rsidRPr="005E7DC0">
              <w:t>0.89  (0.76-0.96)</w:t>
            </w:r>
          </w:p>
        </w:tc>
        <w:tc>
          <w:tcPr>
            <w:tcW w:w="1170" w:type="dxa"/>
          </w:tcPr>
          <w:p w14:paraId="3DF8DF4E" w14:textId="77777777" w:rsidR="00FA439B" w:rsidRPr="005E7DC0" w:rsidRDefault="00FA439B" w:rsidP="0020178F">
            <w:pPr>
              <w:spacing w:line="360" w:lineRule="auto"/>
              <w:ind w:firstLine="86"/>
              <w:jc w:val="center"/>
            </w:pPr>
            <w:r w:rsidRPr="005E7DC0">
              <w:t>0</w:t>
            </w:r>
          </w:p>
        </w:tc>
        <w:tc>
          <w:tcPr>
            <w:tcW w:w="1260" w:type="dxa"/>
          </w:tcPr>
          <w:p w14:paraId="0F9B76B3" w14:textId="77777777" w:rsidR="00FA439B" w:rsidRPr="005E7DC0" w:rsidRDefault="00FA439B" w:rsidP="0020178F">
            <w:pPr>
              <w:spacing w:line="360" w:lineRule="auto"/>
              <w:ind w:firstLine="86"/>
              <w:jc w:val="center"/>
            </w:pPr>
            <w:r w:rsidRPr="005E7DC0">
              <w:t>0</w:t>
            </w:r>
          </w:p>
        </w:tc>
        <w:tc>
          <w:tcPr>
            <w:tcW w:w="1260" w:type="dxa"/>
          </w:tcPr>
          <w:p w14:paraId="5A256FD1" w14:textId="77777777" w:rsidR="00FA439B" w:rsidRPr="005E7DC0" w:rsidRDefault="00FA439B" w:rsidP="0020178F">
            <w:pPr>
              <w:spacing w:line="360" w:lineRule="auto"/>
              <w:ind w:firstLine="86"/>
              <w:jc w:val="center"/>
            </w:pPr>
            <w:r w:rsidRPr="005E7DC0">
              <w:t>1</w:t>
            </w:r>
          </w:p>
        </w:tc>
        <w:tc>
          <w:tcPr>
            <w:tcW w:w="1530" w:type="dxa"/>
          </w:tcPr>
          <w:p w14:paraId="693F8701" w14:textId="77777777" w:rsidR="00FA439B" w:rsidRPr="005E7DC0" w:rsidRDefault="00FA439B" w:rsidP="0020178F">
            <w:pPr>
              <w:spacing w:line="360" w:lineRule="auto"/>
              <w:ind w:firstLine="86"/>
              <w:jc w:val="center"/>
            </w:pPr>
            <w:r w:rsidRPr="005E7DC0">
              <w:t>5</w:t>
            </w:r>
          </w:p>
        </w:tc>
      </w:tr>
      <w:tr w:rsidR="00FA439B" w:rsidRPr="005E7DC0" w14:paraId="78007B65" w14:textId="77777777" w:rsidTr="005E7DC0">
        <w:tc>
          <w:tcPr>
            <w:tcW w:w="3528" w:type="dxa"/>
          </w:tcPr>
          <w:p w14:paraId="23C348BD" w14:textId="77777777" w:rsidR="00FA439B" w:rsidRPr="005E7DC0" w:rsidRDefault="00FA439B" w:rsidP="0020178F">
            <w:pPr>
              <w:spacing w:line="360" w:lineRule="auto"/>
              <w:ind w:firstLine="86"/>
              <w:jc w:val="left"/>
            </w:pPr>
            <w:r w:rsidRPr="005E7DC0">
              <w:t>Non-residential use (20)</w:t>
            </w:r>
          </w:p>
        </w:tc>
        <w:tc>
          <w:tcPr>
            <w:tcW w:w="1980" w:type="dxa"/>
          </w:tcPr>
          <w:p w14:paraId="15CA4BBC" w14:textId="77777777" w:rsidR="00FA439B" w:rsidRPr="005E7DC0" w:rsidRDefault="00FA439B" w:rsidP="005E7DC0">
            <w:pPr>
              <w:spacing w:line="360" w:lineRule="auto"/>
              <w:ind w:firstLine="86"/>
              <w:jc w:val="center"/>
            </w:pPr>
            <w:r w:rsidRPr="005E7DC0">
              <w:t>0.80  (0.20-1.00)</w:t>
            </w:r>
          </w:p>
        </w:tc>
        <w:tc>
          <w:tcPr>
            <w:tcW w:w="1170" w:type="dxa"/>
          </w:tcPr>
          <w:p w14:paraId="0CC8334E" w14:textId="77777777" w:rsidR="00FA439B" w:rsidRPr="005E7DC0" w:rsidRDefault="00FA439B" w:rsidP="0020178F">
            <w:pPr>
              <w:spacing w:line="360" w:lineRule="auto"/>
              <w:ind w:firstLine="86"/>
              <w:jc w:val="center"/>
            </w:pPr>
            <w:r w:rsidRPr="005E7DC0">
              <w:t>2</w:t>
            </w:r>
          </w:p>
        </w:tc>
        <w:tc>
          <w:tcPr>
            <w:tcW w:w="1260" w:type="dxa"/>
          </w:tcPr>
          <w:p w14:paraId="7765002A" w14:textId="77777777" w:rsidR="00FA439B" w:rsidRPr="005E7DC0" w:rsidRDefault="00FA439B" w:rsidP="0020178F">
            <w:pPr>
              <w:spacing w:line="360" w:lineRule="auto"/>
              <w:ind w:firstLine="86"/>
              <w:jc w:val="center"/>
            </w:pPr>
            <w:r w:rsidRPr="005E7DC0">
              <w:t>0</w:t>
            </w:r>
          </w:p>
        </w:tc>
        <w:tc>
          <w:tcPr>
            <w:tcW w:w="1260" w:type="dxa"/>
          </w:tcPr>
          <w:p w14:paraId="78C43A60" w14:textId="77777777" w:rsidR="00FA439B" w:rsidRPr="005E7DC0" w:rsidRDefault="00FA439B" w:rsidP="0020178F">
            <w:pPr>
              <w:spacing w:line="360" w:lineRule="auto"/>
              <w:ind w:firstLine="86"/>
              <w:jc w:val="center"/>
            </w:pPr>
            <w:r w:rsidRPr="005E7DC0">
              <w:t>5</w:t>
            </w:r>
          </w:p>
        </w:tc>
        <w:tc>
          <w:tcPr>
            <w:tcW w:w="1530" w:type="dxa"/>
          </w:tcPr>
          <w:p w14:paraId="1B005D1A" w14:textId="77777777" w:rsidR="00FA439B" w:rsidRPr="005E7DC0" w:rsidRDefault="00FA439B" w:rsidP="0020178F">
            <w:pPr>
              <w:spacing w:line="360" w:lineRule="auto"/>
              <w:ind w:firstLine="86"/>
              <w:jc w:val="center"/>
            </w:pPr>
            <w:r w:rsidRPr="005E7DC0">
              <w:t>13</w:t>
            </w:r>
          </w:p>
        </w:tc>
      </w:tr>
      <w:tr w:rsidR="00FA439B" w:rsidRPr="005E7DC0" w14:paraId="5A66D9D6" w14:textId="77777777" w:rsidTr="005E7DC0">
        <w:tc>
          <w:tcPr>
            <w:tcW w:w="3528" w:type="dxa"/>
          </w:tcPr>
          <w:p w14:paraId="458AC06F" w14:textId="77777777" w:rsidR="00FA439B" w:rsidRPr="005E7DC0" w:rsidRDefault="00FA439B" w:rsidP="0020178F">
            <w:pPr>
              <w:spacing w:line="360" w:lineRule="auto"/>
              <w:ind w:firstLine="86"/>
              <w:jc w:val="left"/>
            </w:pPr>
            <w:r w:rsidRPr="005E7DC0">
              <w:t>Quality of Environment (12)</w:t>
            </w:r>
          </w:p>
        </w:tc>
        <w:tc>
          <w:tcPr>
            <w:tcW w:w="1980" w:type="dxa"/>
          </w:tcPr>
          <w:p w14:paraId="77054E25" w14:textId="77777777" w:rsidR="00FA439B" w:rsidRPr="005E7DC0" w:rsidRDefault="00FA439B" w:rsidP="005E7DC0">
            <w:pPr>
              <w:spacing w:line="360" w:lineRule="auto"/>
              <w:ind w:firstLine="86"/>
              <w:jc w:val="center"/>
            </w:pPr>
            <w:r w:rsidRPr="005E7DC0">
              <w:t>0.74  (0.56-0.88)</w:t>
            </w:r>
          </w:p>
        </w:tc>
        <w:tc>
          <w:tcPr>
            <w:tcW w:w="1170" w:type="dxa"/>
          </w:tcPr>
          <w:p w14:paraId="2193C9E5" w14:textId="77777777" w:rsidR="00FA439B" w:rsidRPr="005E7DC0" w:rsidRDefault="00FA439B" w:rsidP="0020178F">
            <w:pPr>
              <w:spacing w:line="360" w:lineRule="auto"/>
              <w:ind w:firstLine="86"/>
              <w:jc w:val="center"/>
            </w:pPr>
            <w:r w:rsidRPr="005E7DC0">
              <w:t>0</w:t>
            </w:r>
          </w:p>
        </w:tc>
        <w:tc>
          <w:tcPr>
            <w:tcW w:w="1260" w:type="dxa"/>
          </w:tcPr>
          <w:p w14:paraId="3DB511C3" w14:textId="77777777" w:rsidR="00FA439B" w:rsidRPr="005E7DC0" w:rsidRDefault="00FA439B" w:rsidP="0020178F">
            <w:pPr>
              <w:spacing w:line="360" w:lineRule="auto"/>
              <w:ind w:firstLine="86"/>
              <w:jc w:val="center"/>
            </w:pPr>
            <w:r w:rsidRPr="005E7DC0">
              <w:t>3</w:t>
            </w:r>
          </w:p>
        </w:tc>
        <w:tc>
          <w:tcPr>
            <w:tcW w:w="1260" w:type="dxa"/>
          </w:tcPr>
          <w:p w14:paraId="667728D3" w14:textId="59184B23" w:rsidR="00FA439B" w:rsidRPr="005E7DC0" w:rsidRDefault="001B6AD4" w:rsidP="0020178F">
            <w:pPr>
              <w:spacing w:line="360" w:lineRule="auto"/>
              <w:ind w:firstLine="86"/>
              <w:jc w:val="center"/>
            </w:pPr>
            <w:r>
              <w:t>7</w:t>
            </w:r>
          </w:p>
        </w:tc>
        <w:tc>
          <w:tcPr>
            <w:tcW w:w="1530" w:type="dxa"/>
          </w:tcPr>
          <w:p w14:paraId="04660F55" w14:textId="52537514" w:rsidR="00FA439B" w:rsidRPr="005E7DC0" w:rsidRDefault="001B6AD4" w:rsidP="0020178F">
            <w:pPr>
              <w:spacing w:line="360" w:lineRule="auto"/>
              <w:ind w:firstLine="86"/>
              <w:jc w:val="center"/>
            </w:pPr>
            <w:r>
              <w:t>2</w:t>
            </w:r>
          </w:p>
        </w:tc>
      </w:tr>
      <w:tr w:rsidR="00FA439B" w:rsidRPr="005E7DC0" w14:paraId="0D48AC07" w14:textId="77777777" w:rsidTr="005E7DC0">
        <w:tc>
          <w:tcPr>
            <w:tcW w:w="3528" w:type="dxa"/>
          </w:tcPr>
          <w:p w14:paraId="36BFDC28" w14:textId="77777777" w:rsidR="00FA439B" w:rsidRPr="005E7DC0" w:rsidRDefault="00FA439B" w:rsidP="0020178F">
            <w:pPr>
              <w:spacing w:line="360" w:lineRule="auto"/>
              <w:ind w:firstLine="86"/>
              <w:jc w:val="left"/>
            </w:pPr>
            <w:r w:rsidRPr="005E7DC0">
              <w:t>Street characteristics (12)</w:t>
            </w:r>
          </w:p>
        </w:tc>
        <w:tc>
          <w:tcPr>
            <w:tcW w:w="1980" w:type="dxa"/>
          </w:tcPr>
          <w:p w14:paraId="796DB635" w14:textId="77777777" w:rsidR="00FA439B" w:rsidRPr="005E7DC0" w:rsidRDefault="00FA439B" w:rsidP="005E7DC0">
            <w:pPr>
              <w:spacing w:line="360" w:lineRule="auto"/>
              <w:ind w:firstLine="86"/>
              <w:jc w:val="center"/>
            </w:pPr>
            <w:r w:rsidRPr="005E7DC0">
              <w:t>0.59  (0.20-0.80)</w:t>
            </w:r>
          </w:p>
        </w:tc>
        <w:tc>
          <w:tcPr>
            <w:tcW w:w="1170" w:type="dxa"/>
          </w:tcPr>
          <w:p w14:paraId="00F3FAA1" w14:textId="77777777" w:rsidR="00FA439B" w:rsidRPr="005E7DC0" w:rsidRDefault="00FA439B" w:rsidP="0020178F">
            <w:pPr>
              <w:spacing w:line="360" w:lineRule="auto"/>
              <w:ind w:firstLine="86"/>
              <w:jc w:val="center"/>
            </w:pPr>
            <w:r w:rsidRPr="005E7DC0">
              <w:t>2</w:t>
            </w:r>
          </w:p>
        </w:tc>
        <w:tc>
          <w:tcPr>
            <w:tcW w:w="1260" w:type="dxa"/>
          </w:tcPr>
          <w:p w14:paraId="2AE2B134" w14:textId="77777777" w:rsidR="00FA439B" w:rsidRPr="005E7DC0" w:rsidRDefault="00FA439B" w:rsidP="0020178F">
            <w:pPr>
              <w:spacing w:line="360" w:lineRule="auto"/>
              <w:ind w:firstLine="86"/>
              <w:jc w:val="center"/>
            </w:pPr>
            <w:r w:rsidRPr="005E7DC0">
              <w:t>3</w:t>
            </w:r>
          </w:p>
        </w:tc>
        <w:tc>
          <w:tcPr>
            <w:tcW w:w="1260" w:type="dxa"/>
          </w:tcPr>
          <w:p w14:paraId="55B4F301" w14:textId="77777777" w:rsidR="00FA439B" w:rsidRPr="005E7DC0" w:rsidRDefault="00FA439B" w:rsidP="0020178F">
            <w:pPr>
              <w:spacing w:line="360" w:lineRule="auto"/>
              <w:ind w:firstLine="86"/>
              <w:jc w:val="center"/>
            </w:pPr>
            <w:r w:rsidRPr="005E7DC0">
              <w:t>7</w:t>
            </w:r>
          </w:p>
        </w:tc>
        <w:tc>
          <w:tcPr>
            <w:tcW w:w="1530" w:type="dxa"/>
          </w:tcPr>
          <w:p w14:paraId="19DB4DE9" w14:textId="77777777" w:rsidR="00FA439B" w:rsidRPr="005E7DC0" w:rsidRDefault="00FA439B" w:rsidP="0020178F">
            <w:pPr>
              <w:spacing w:line="360" w:lineRule="auto"/>
              <w:ind w:firstLine="86"/>
              <w:jc w:val="center"/>
            </w:pPr>
            <w:r w:rsidRPr="005E7DC0">
              <w:t>0</w:t>
            </w:r>
          </w:p>
        </w:tc>
      </w:tr>
      <w:tr w:rsidR="00FA439B" w:rsidRPr="005E7DC0" w14:paraId="2C1C997F" w14:textId="77777777" w:rsidTr="005E7DC0">
        <w:tc>
          <w:tcPr>
            <w:tcW w:w="3528" w:type="dxa"/>
          </w:tcPr>
          <w:p w14:paraId="37FC4DDA" w14:textId="77777777" w:rsidR="00FA439B" w:rsidRPr="005E7DC0" w:rsidRDefault="00FA439B" w:rsidP="0020178F">
            <w:pPr>
              <w:spacing w:line="360" w:lineRule="auto"/>
              <w:ind w:firstLine="86"/>
              <w:jc w:val="left"/>
            </w:pPr>
            <w:r w:rsidRPr="005E7DC0">
              <w:t>Sidewalk characteristic (8)</w:t>
            </w:r>
          </w:p>
        </w:tc>
        <w:tc>
          <w:tcPr>
            <w:tcW w:w="1980" w:type="dxa"/>
          </w:tcPr>
          <w:p w14:paraId="65437EB5" w14:textId="77777777" w:rsidR="00FA439B" w:rsidRPr="005E7DC0" w:rsidRDefault="00FA439B" w:rsidP="005E7DC0">
            <w:pPr>
              <w:spacing w:line="360" w:lineRule="auto"/>
              <w:ind w:firstLine="86"/>
              <w:jc w:val="center"/>
            </w:pPr>
            <w:r w:rsidRPr="005E7DC0">
              <w:t>0.77 (0.40-1.00)</w:t>
            </w:r>
          </w:p>
        </w:tc>
        <w:tc>
          <w:tcPr>
            <w:tcW w:w="1170" w:type="dxa"/>
          </w:tcPr>
          <w:p w14:paraId="6960CFC6" w14:textId="77777777" w:rsidR="00FA439B" w:rsidRPr="005E7DC0" w:rsidRDefault="00FA439B" w:rsidP="0020178F">
            <w:pPr>
              <w:spacing w:line="360" w:lineRule="auto"/>
              <w:ind w:firstLine="86"/>
              <w:jc w:val="center"/>
            </w:pPr>
            <w:r w:rsidRPr="005E7DC0">
              <w:t>1</w:t>
            </w:r>
          </w:p>
        </w:tc>
        <w:tc>
          <w:tcPr>
            <w:tcW w:w="1260" w:type="dxa"/>
          </w:tcPr>
          <w:p w14:paraId="420FDFF5" w14:textId="77777777" w:rsidR="00FA439B" w:rsidRPr="005E7DC0" w:rsidRDefault="00FA439B" w:rsidP="0020178F">
            <w:pPr>
              <w:spacing w:line="360" w:lineRule="auto"/>
              <w:ind w:firstLine="86"/>
              <w:jc w:val="center"/>
            </w:pPr>
            <w:r w:rsidRPr="005E7DC0">
              <w:t>1</w:t>
            </w:r>
          </w:p>
        </w:tc>
        <w:tc>
          <w:tcPr>
            <w:tcW w:w="1260" w:type="dxa"/>
          </w:tcPr>
          <w:p w14:paraId="760F8B99" w14:textId="7FE01D86" w:rsidR="00FA439B" w:rsidRPr="005E7DC0" w:rsidRDefault="001B6AD4" w:rsidP="0020178F">
            <w:pPr>
              <w:spacing w:line="360" w:lineRule="auto"/>
              <w:ind w:firstLine="86"/>
              <w:jc w:val="center"/>
            </w:pPr>
            <w:r>
              <w:t>3</w:t>
            </w:r>
          </w:p>
        </w:tc>
        <w:tc>
          <w:tcPr>
            <w:tcW w:w="1530" w:type="dxa"/>
          </w:tcPr>
          <w:p w14:paraId="4D6B655E" w14:textId="60E09DF2" w:rsidR="00FA439B" w:rsidRPr="005E7DC0" w:rsidRDefault="001B6AD4" w:rsidP="0020178F">
            <w:pPr>
              <w:spacing w:line="360" w:lineRule="auto"/>
              <w:ind w:firstLine="86"/>
              <w:jc w:val="center"/>
            </w:pPr>
            <w:r>
              <w:t>3</w:t>
            </w:r>
          </w:p>
        </w:tc>
      </w:tr>
      <w:tr w:rsidR="00FA439B" w:rsidRPr="005E7DC0" w14:paraId="7F57E8D9" w14:textId="77777777" w:rsidTr="005E7DC0">
        <w:tc>
          <w:tcPr>
            <w:tcW w:w="3528" w:type="dxa"/>
          </w:tcPr>
          <w:p w14:paraId="60396883" w14:textId="77777777" w:rsidR="00FA439B" w:rsidRPr="005E7DC0" w:rsidRDefault="00FA439B" w:rsidP="0020178F">
            <w:pPr>
              <w:spacing w:line="360" w:lineRule="auto"/>
              <w:ind w:firstLine="86"/>
              <w:jc w:val="left"/>
            </w:pPr>
            <w:r w:rsidRPr="005E7DC0">
              <w:t>Total (77)</w:t>
            </w:r>
          </w:p>
        </w:tc>
        <w:tc>
          <w:tcPr>
            <w:tcW w:w="1980" w:type="dxa"/>
          </w:tcPr>
          <w:p w14:paraId="156B5F74" w14:textId="77777777" w:rsidR="00FA439B" w:rsidRPr="005E7DC0" w:rsidRDefault="00FA439B" w:rsidP="005E7DC0">
            <w:pPr>
              <w:spacing w:line="360" w:lineRule="auto"/>
              <w:ind w:firstLine="86"/>
              <w:jc w:val="center"/>
            </w:pPr>
            <w:r w:rsidRPr="005E7DC0">
              <w:t>0.75 (0.20-1.00)</w:t>
            </w:r>
          </w:p>
        </w:tc>
        <w:tc>
          <w:tcPr>
            <w:tcW w:w="1170" w:type="dxa"/>
          </w:tcPr>
          <w:p w14:paraId="5339B444" w14:textId="77777777" w:rsidR="00FA439B" w:rsidRPr="005E7DC0" w:rsidRDefault="00FA439B" w:rsidP="0020178F">
            <w:pPr>
              <w:spacing w:line="360" w:lineRule="auto"/>
              <w:ind w:firstLine="86"/>
              <w:jc w:val="center"/>
            </w:pPr>
            <w:r w:rsidRPr="005E7DC0">
              <w:t>7</w:t>
            </w:r>
          </w:p>
        </w:tc>
        <w:tc>
          <w:tcPr>
            <w:tcW w:w="1260" w:type="dxa"/>
          </w:tcPr>
          <w:p w14:paraId="67C56759" w14:textId="77777777" w:rsidR="00FA439B" w:rsidRPr="005E7DC0" w:rsidRDefault="00FA439B" w:rsidP="0020178F">
            <w:pPr>
              <w:spacing w:line="360" w:lineRule="auto"/>
              <w:ind w:firstLine="86"/>
              <w:jc w:val="center"/>
            </w:pPr>
            <w:r w:rsidRPr="005E7DC0">
              <w:t>8</w:t>
            </w:r>
          </w:p>
        </w:tc>
        <w:tc>
          <w:tcPr>
            <w:tcW w:w="1260" w:type="dxa"/>
          </w:tcPr>
          <w:p w14:paraId="1B1AA896" w14:textId="1FF0E997" w:rsidR="00FA439B" w:rsidRPr="005E7DC0" w:rsidRDefault="001B6AD4" w:rsidP="0020178F">
            <w:pPr>
              <w:spacing w:line="360" w:lineRule="auto"/>
              <w:ind w:firstLine="86"/>
              <w:jc w:val="center"/>
            </w:pPr>
            <w:r>
              <w:t>31</w:t>
            </w:r>
          </w:p>
        </w:tc>
        <w:tc>
          <w:tcPr>
            <w:tcW w:w="1530" w:type="dxa"/>
          </w:tcPr>
          <w:p w14:paraId="68C24181" w14:textId="57F6B666" w:rsidR="00FA439B" w:rsidRPr="005E7DC0" w:rsidRDefault="001B6AD4" w:rsidP="0020178F">
            <w:pPr>
              <w:spacing w:line="360" w:lineRule="auto"/>
              <w:ind w:firstLine="86"/>
              <w:jc w:val="center"/>
            </w:pPr>
            <w:r>
              <w:t>31</w:t>
            </w:r>
          </w:p>
        </w:tc>
      </w:tr>
    </w:tbl>
    <w:p w14:paraId="6A8CB7C1" w14:textId="77777777" w:rsidR="00FA439B" w:rsidRPr="005E7DC0" w:rsidRDefault="00FA439B" w:rsidP="00023ABE">
      <w:pPr>
        <w:spacing w:line="360" w:lineRule="auto"/>
        <w:ind w:firstLine="90"/>
        <w:rPr>
          <w:sz w:val="22"/>
          <w:szCs w:val="22"/>
        </w:rPr>
      </w:pPr>
    </w:p>
    <w:p w14:paraId="337248BF" w14:textId="77777777" w:rsidR="00FA439B" w:rsidRPr="005E7DC0" w:rsidRDefault="00FA439B" w:rsidP="00FA439B">
      <w:pPr>
        <w:spacing w:line="360" w:lineRule="auto"/>
        <w:rPr>
          <w:sz w:val="22"/>
          <w:szCs w:val="22"/>
        </w:rPr>
      </w:pPr>
    </w:p>
    <w:p w14:paraId="616C1B9C" w14:textId="77777777" w:rsidR="00D21166" w:rsidRPr="005E7DC0" w:rsidRDefault="00D21166" w:rsidP="00CB3624">
      <w:pPr>
        <w:spacing w:line="360" w:lineRule="auto"/>
        <w:ind w:firstLine="0"/>
        <w:rPr>
          <w:sz w:val="22"/>
          <w:szCs w:val="22"/>
        </w:rPr>
      </w:pPr>
    </w:p>
    <w:p w14:paraId="0B6C2563" w14:textId="001C9A5C" w:rsidR="00696501" w:rsidRPr="00360FBE" w:rsidRDefault="00696501" w:rsidP="00696501">
      <w:pPr>
        <w:pStyle w:val="Caption"/>
        <w:spacing w:line="240" w:lineRule="auto"/>
        <w:rPr>
          <w:sz w:val="22"/>
          <w:szCs w:val="22"/>
        </w:rPr>
      </w:pPr>
      <w:bookmarkStart w:id="22" w:name="_Toc419712353"/>
      <w:r w:rsidRPr="00360FBE">
        <w:rPr>
          <w:sz w:val="22"/>
          <w:szCs w:val="22"/>
        </w:rPr>
        <w:t xml:space="preserve">Table </w:t>
      </w:r>
      <w:r w:rsidRPr="00360FBE">
        <w:rPr>
          <w:sz w:val="22"/>
          <w:szCs w:val="22"/>
        </w:rPr>
        <w:fldChar w:fldCharType="begin"/>
      </w:r>
      <w:r w:rsidRPr="00360FBE">
        <w:rPr>
          <w:sz w:val="22"/>
          <w:szCs w:val="22"/>
        </w:rPr>
        <w:instrText xml:space="preserve"> SEQ Table \* ARABIC </w:instrText>
      </w:r>
      <w:r w:rsidRPr="00360FBE">
        <w:rPr>
          <w:sz w:val="22"/>
          <w:szCs w:val="22"/>
        </w:rPr>
        <w:fldChar w:fldCharType="separate"/>
      </w:r>
      <w:r w:rsidR="00D442AD">
        <w:rPr>
          <w:sz w:val="22"/>
          <w:szCs w:val="22"/>
        </w:rPr>
        <w:t>3</w:t>
      </w:r>
      <w:r w:rsidRPr="00360FBE">
        <w:rPr>
          <w:sz w:val="22"/>
          <w:szCs w:val="22"/>
        </w:rPr>
        <w:fldChar w:fldCharType="end"/>
      </w:r>
      <w:r w:rsidR="00D21166" w:rsidRPr="00360FBE">
        <w:rPr>
          <w:sz w:val="22"/>
          <w:szCs w:val="22"/>
        </w:rPr>
        <w:t xml:space="preserve"> </w:t>
      </w:r>
      <w:r w:rsidRPr="00360FBE">
        <w:rPr>
          <w:sz w:val="22"/>
          <w:szCs w:val="22"/>
        </w:rPr>
        <w:t xml:space="preserve">Observed agreement, prevalence-adjusted </w:t>
      </w:r>
      <w:r w:rsidR="00110C3D" w:rsidRPr="00360FBE">
        <w:rPr>
          <w:sz w:val="22"/>
          <w:szCs w:val="22"/>
        </w:rPr>
        <w:t xml:space="preserve">and </w:t>
      </w:r>
      <w:r w:rsidRPr="00360FBE">
        <w:rPr>
          <w:sz w:val="22"/>
          <w:szCs w:val="22"/>
        </w:rPr>
        <w:t>bias-adjusted kappa (PABAK), and corresponding description of each item of the modified Active Neighborhood Checklist</w:t>
      </w:r>
      <w:bookmarkEnd w:id="22"/>
    </w:p>
    <w:p w14:paraId="4EE30827" w14:textId="77777777" w:rsidR="00696501" w:rsidRPr="005E7DC0" w:rsidRDefault="00696501" w:rsidP="00696501">
      <w:pPr>
        <w:spacing w:line="240" w:lineRule="auto"/>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1440"/>
        <w:gridCol w:w="1314"/>
        <w:gridCol w:w="2394"/>
      </w:tblGrid>
      <w:tr w:rsidR="00FA439B" w:rsidRPr="005E7DC0" w14:paraId="40509F7F" w14:textId="77777777" w:rsidTr="00BC0A90">
        <w:tc>
          <w:tcPr>
            <w:tcW w:w="4428" w:type="dxa"/>
            <w:tcBorders>
              <w:top w:val="single" w:sz="4" w:space="0" w:color="auto"/>
              <w:bottom w:val="single" w:sz="4" w:space="0" w:color="auto"/>
            </w:tcBorders>
          </w:tcPr>
          <w:p w14:paraId="76BC9B0E" w14:textId="77777777" w:rsidR="00FA439B" w:rsidRPr="005E7DC0" w:rsidRDefault="00FA439B" w:rsidP="00193A98">
            <w:pPr>
              <w:spacing w:line="240" w:lineRule="auto"/>
              <w:ind w:hanging="14"/>
              <w:jc w:val="left"/>
            </w:pPr>
            <w:r w:rsidRPr="005E7DC0">
              <w:t>Variable</w:t>
            </w:r>
          </w:p>
        </w:tc>
        <w:tc>
          <w:tcPr>
            <w:tcW w:w="1440" w:type="dxa"/>
            <w:tcBorders>
              <w:top w:val="single" w:sz="4" w:space="0" w:color="auto"/>
              <w:bottom w:val="single" w:sz="4" w:space="0" w:color="auto"/>
            </w:tcBorders>
          </w:tcPr>
          <w:p w14:paraId="3C954E97" w14:textId="77777777" w:rsidR="00FA439B" w:rsidRPr="005E7DC0" w:rsidRDefault="00FA439B" w:rsidP="0020178F">
            <w:pPr>
              <w:spacing w:line="240" w:lineRule="auto"/>
              <w:ind w:hanging="14"/>
              <w:jc w:val="center"/>
            </w:pPr>
            <w:r w:rsidRPr="005E7DC0">
              <w:t>Observed Agreement</w:t>
            </w:r>
          </w:p>
        </w:tc>
        <w:tc>
          <w:tcPr>
            <w:tcW w:w="1314" w:type="dxa"/>
            <w:tcBorders>
              <w:top w:val="single" w:sz="4" w:space="0" w:color="auto"/>
              <w:bottom w:val="single" w:sz="4" w:space="0" w:color="auto"/>
            </w:tcBorders>
          </w:tcPr>
          <w:p w14:paraId="46F4BCEA" w14:textId="77777777" w:rsidR="00FA439B" w:rsidRPr="005E7DC0" w:rsidRDefault="00FA439B" w:rsidP="0020178F">
            <w:pPr>
              <w:spacing w:line="240" w:lineRule="auto"/>
              <w:ind w:hanging="14"/>
              <w:jc w:val="center"/>
            </w:pPr>
            <w:r w:rsidRPr="005E7DC0">
              <w:t>PABAK</w:t>
            </w:r>
          </w:p>
        </w:tc>
        <w:tc>
          <w:tcPr>
            <w:tcW w:w="2394" w:type="dxa"/>
            <w:tcBorders>
              <w:top w:val="single" w:sz="4" w:space="0" w:color="auto"/>
              <w:bottom w:val="single" w:sz="4" w:space="0" w:color="auto"/>
            </w:tcBorders>
          </w:tcPr>
          <w:p w14:paraId="3600307B" w14:textId="77777777" w:rsidR="00FA439B" w:rsidRPr="005E7DC0" w:rsidRDefault="00FA439B" w:rsidP="00193A98">
            <w:pPr>
              <w:spacing w:line="240" w:lineRule="auto"/>
              <w:ind w:hanging="14"/>
              <w:jc w:val="left"/>
            </w:pPr>
            <w:r w:rsidRPr="005E7DC0">
              <w:t>Description</w:t>
            </w:r>
            <w:r w:rsidRPr="005E7DC0">
              <w:rPr>
                <w:vertAlign w:val="superscript"/>
              </w:rPr>
              <w:t>a</w:t>
            </w:r>
          </w:p>
        </w:tc>
      </w:tr>
      <w:tr w:rsidR="00FA439B" w:rsidRPr="005E7DC0" w14:paraId="19885034" w14:textId="77777777" w:rsidTr="00BC0A90">
        <w:tc>
          <w:tcPr>
            <w:tcW w:w="4428" w:type="dxa"/>
            <w:tcBorders>
              <w:top w:val="single" w:sz="4" w:space="0" w:color="auto"/>
            </w:tcBorders>
          </w:tcPr>
          <w:p w14:paraId="7003A98B" w14:textId="77777777" w:rsidR="00FA439B" w:rsidRPr="005E7DC0" w:rsidRDefault="00FA439B" w:rsidP="00193A98">
            <w:pPr>
              <w:spacing w:line="240" w:lineRule="auto"/>
              <w:ind w:hanging="14"/>
              <w:jc w:val="left"/>
              <w:rPr>
                <w:b/>
              </w:rPr>
            </w:pPr>
            <w:r w:rsidRPr="005E7DC0">
              <w:rPr>
                <w:b/>
              </w:rPr>
              <w:t>Residential Characteristics</w:t>
            </w:r>
          </w:p>
        </w:tc>
        <w:tc>
          <w:tcPr>
            <w:tcW w:w="1440" w:type="dxa"/>
            <w:tcBorders>
              <w:top w:val="single" w:sz="4" w:space="0" w:color="auto"/>
            </w:tcBorders>
          </w:tcPr>
          <w:p w14:paraId="578C349A" w14:textId="77777777" w:rsidR="00FA439B" w:rsidRPr="005E7DC0" w:rsidRDefault="00FA439B" w:rsidP="0020178F">
            <w:pPr>
              <w:spacing w:line="240" w:lineRule="auto"/>
              <w:ind w:hanging="14"/>
              <w:jc w:val="center"/>
            </w:pPr>
          </w:p>
        </w:tc>
        <w:tc>
          <w:tcPr>
            <w:tcW w:w="1314" w:type="dxa"/>
            <w:tcBorders>
              <w:top w:val="single" w:sz="4" w:space="0" w:color="auto"/>
            </w:tcBorders>
          </w:tcPr>
          <w:p w14:paraId="38CAE292" w14:textId="77777777" w:rsidR="00FA439B" w:rsidRPr="005E7DC0" w:rsidRDefault="00FA439B" w:rsidP="0020178F">
            <w:pPr>
              <w:spacing w:line="240" w:lineRule="auto"/>
              <w:ind w:hanging="14"/>
              <w:jc w:val="center"/>
            </w:pPr>
          </w:p>
        </w:tc>
        <w:tc>
          <w:tcPr>
            <w:tcW w:w="2394" w:type="dxa"/>
            <w:tcBorders>
              <w:top w:val="single" w:sz="4" w:space="0" w:color="auto"/>
            </w:tcBorders>
          </w:tcPr>
          <w:p w14:paraId="5A62C0B9" w14:textId="77777777" w:rsidR="00FA439B" w:rsidRPr="005E7DC0" w:rsidRDefault="00FA439B" w:rsidP="00193A98">
            <w:pPr>
              <w:spacing w:line="240" w:lineRule="auto"/>
              <w:ind w:hanging="14"/>
              <w:jc w:val="left"/>
            </w:pPr>
          </w:p>
        </w:tc>
      </w:tr>
      <w:tr w:rsidR="00FA439B" w:rsidRPr="005E7DC0" w14:paraId="5C87B8AB" w14:textId="77777777" w:rsidTr="00BC0A90">
        <w:tc>
          <w:tcPr>
            <w:tcW w:w="4428" w:type="dxa"/>
          </w:tcPr>
          <w:p w14:paraId="1D7989F3" w14:textId="77777777" w:rsidR="00FA439B" w:rsidRPr="005E7DC0" w:rsidRDefault="00FA439B" w:rsidP="00193A98">
            <w:pPr>
              <w:spacing w:line="240" w:lineRule="auto"/>
              <w:ind w:hanging="14"/>
              <w:jc w:val="left"/>
            </w:pPr>
            <w:r w:rsidRPr="005E7DC0">
              <w:t>Type of Residence</w:t>
            </w:r>
          </w:p>
        </w:tc>
        <w:tc>
          <w:tcPr>
            <w:tcW w:w="1440" w:type="dxa"/>
          </w:tcPr>
          <w:p w14:paraId="5AADE573" w14:textId="77777777" w:rsidR="00FA439B" w:rsidRPr="005E7DC0" w:rsidRDefault="00FA439B" w:rsidP="0020178F">
            <w:pPr>
              <w:spacing w:line="240" w:lineRule="auto"/>
              <w:ind w:hanging="14"/>
              <w:jc w:val="center"/>
            </w:pPr>
            <w:r w:rsidRPr="005E7DC0">
              <w:t>0.94</w:t>
            </w:r>
          </w:p>
        </w:tc>
        <w:tc>
          <w:tcPr>
            <w:tcW w:w="1314" w:type="dxa"/>
          </w:tcPr>
          <w:p w14:paraId="5C485321" w14:textId="77777777" w:rsidR="00FA439B" w:rsidRPr="005E7DC0" w:rsidRDefault="00FA439B" w:rsidP="0020178F">
            <w:pPr>
              <w:spacing w:line="240" w:lineRule="auto"/>
              <w:ind w:hanging="14"/>
              <w:jc w:val="center"/>
              <w:rPr>
                <w:color w:val="000000"/>
              </w:rPr>
            </w:pPr>
            <w:r w:rsidRPr="005E7DC0">
              <w:rPr>
                <w:color w:val="000000"/>
              </w:rPr>
              <w:t>0.88</w:t>
            </w:r>
          </w:p>
        </w:tc>
        <w:tc>
          <w:tcPr>
            <w:tcW w:w="2394" w:type="dxa"/>
          </w:tcPr>
          <w:p w14:paraId="5DA9F779" w14:textId="77777777" w:rsidR="00FA439B" w:rsidRPr="005E7DC0" w:rsidRDefault="00FA439B" w:rsidP="00193A98">
            <w:pPr>
              <w:spacing w:line="240" w:lineRule="auto"/>
              <w:ind w:hanging="14"/>
              <w:jc w:val="left"/>
            </w:pPr>
            <w:r w:rsidRPr="005E7DC0">
              <w:t>Almost perfect</w:t>
            </w:r>
          </w:p>
        </w:tc>
      </w:tr>
      <w:tr w:rsidR="00FA439B" w:rsidRPr="005E7DC0" w14:paraId="4DE28886" w14:textId="77777777" w:rsidTr="00BC0A90">
        <w:tc>
          <w:tcPr>
            <w:tcW w:w="4428" w:type="dxa"/>
          </w:tcPr>
          <w:p w14:paraId="5DC45E8C" w14:textId="77777777" w:rsidR="00FA439B" w:rsidRPr="005E7DC0" w:rsidRDefault="00FA439B" w:rsidP="00193A98">
            <w:pPr>
              <w:spacing w:line="240" w:lineRule="auto"/>
              <w:ind w:hanging="14"/>
              <w:jc w:val="left"/>
            </w:pPr>
            <w:r w:rsidRPr="005E7DC0">
              <w:t>Stairs at entrance</w:t>
            </w:r>
          </w:p>
        </w:tc>
        <w:tc>
          <w:tcPr>
            <w:tcW w:w="1440" w:type="dxa"/>
          </w:tcPr>
          <w:p w14:paraId="516C0650" w14:textId="77777777" w:rsidR="00FA439B" w:rsidRPr="005E7DC0" w:rsidRDefault="00FA439B" w:rsidP="0020178F">
            <w:pPr>
              <w:spacing w:line="240" w:lineRule="auto"/>
              <w:ind w:hanging="14"/>
              <w:jc w:val="center"/>
            </w:pPr>
            <w:r w:rsidRPr="005E7DC0">
              <w:t>0.96</w:t>
            </w:r>
          </w:p>
        </w:tc>
        <w:tc>
          <w:tcPr>
            <w:tcW w:w="1314" w:type="dxa"/>
          </w:tcPr>
          <w:p w14:paraId="383B02A8" w14:textId="77777777" w:rsidR="00FA439B" w:rsidRPr="005E7DC0" w:rsidRDefault="00FA439B" w:rsidP="0020178F">
            <w:pPr>
              <w:spacing w:line="240" w:lineRule="auto"/>
              <w:ind w:hanging="14"/>
              <w:jc w:val="center"/>
              <w:rPr>
                <w:color w:val="000000"/>
              </w:rPr>
            </w:pPr>
            <w:r w:rsidRPr="005E7DC0">
              <w:rPr>
                <w:color w:val="000000"/>
              </w:rPr>
              <w:t>0.91</w:t>
            </w:r>
          </w:p>
        </w:tc>
        <w:tc>
          <w:tcPr>
            <w:tcW w:w="2394" w:type="dxa"/>
          </w:tcPr>
          <w:p w14:paraId="4AE1A778" w14:textId="77777777" w:rsidR="00FA439B" w:rsidRPr="005E7DC0" w:rsidRDefault="00FA439B" w:rsidP="00193A98">
            <w:pPr>
              <w:spacing w:line="240" w:lineRule="auto"/>
              <w:ind w:hanging="14"/>
              <w:jc w:val="left"/>
            </w:pPr>
            <w:r w:rsidRPr="005E7DC0">
              <w:t>Almost perfect</w:t>
            </w:r>
          </w:p>
        </w:tc>
      </w:tr>
      <w:tr w:rsidR="00FA439B" w:rsidRPr="005E7DC0" w14:paraId="53F499A9" w14:textId="77777777" w:rsidTr="00BC0A90">
        <w:tc>
          <w:tcPr>
            <w:tcW w:w="4428" w:type="dxa"/>
          </w:tcPr>
          <w:p w14:paraId="069C6608" w14:textId="77777777" w:rsidR="00FA439B" w:rsidRPr="005E7DC0" w:rsidRDefault="00FA439B" w:rsidP="00193A98">
            <w:pPr>
              <w:spacing w:line="240" w:lineRule="auto"/>
              <w:ind w:hanging="14"/>
              <w:jc w:val="left"/>
            </w:pPr>
            <w:r w:rsidRPr="005E7DC0">
              <w:t>Ramp at entrance</w:t>
            </w:r>
          </w:p>
        </w:tc>
        <w:tc>
          <w:tcPr>
            <w:tcW w:w="1440" w:type="dxa"/>
          </w:tcPr>
          <w:p w14:paraId="39030338" w14:textId="77777777" w:rsidR="00FA439B" w:rsidRPr="005E7DC0" w:rsidRDefault="00FA439B" w:rsidP="0020178F">
            <w:pPr>
              <w:spacing w:line="240" w:lineRule="auto"/>
              <w:ind w:hanging="14"/>
              <w:jc w:val="center"/>
            </w:pPr>
            <w:r w:rsidRPr="005E7DC0">
              <w:t>0.91</w:t>
            </w:r>
          </w:p>
        </w:tc>
        <w:tc>
          <w:tcPr>
            <w:tcW w:w="1314" w:type="dxa"/>
          </w:tcPr>
          <w:p w14:paraId="439F4BAB" w14:textId="77777777" w:rsidR="00FA439B" w:rsidRPr="005E7DC0" w:rsidRDefault="00FA439B" w:rsidP="0020178F">
            <w:pPr>
              <w:spacing w:line="240" w:lineRule="auto"/>
              <w:ind w:hanging="14"/>
              <w:jc w:val="center"/>
              <w:rPr>
                <w:color w:val="000000"/>
              </w:rPr>
            </w:pPr>
            <w:r w:rsidRPr="005E7DC0">
              <w:rPr>
                <w:color w:val="000000"/>
              </w:rPr>
              <w:t>0.81</w:t>
            </w:r>
          </w:p>
        </w:tc>
        <w:tc>
          <w:tcPr>
            <w:tcW w:w="2394" w:type="dxa"/>
          </w:tcPr>
          <w:p w14:paraId="5126AE2B" w14:textId="77777777" w:rsidR="00FA439B" w:rsidRPr="005E7DC0" w:rsidRDefault="00FA439B" w:rsidP="00193A98">
            <w:pPr>
              <w:spacing w:line="240" w:lineRule="auto"/>
              <w:ind w:hanging="14"/>
              <w:jc w:val="left"/>
            </w:pPr>
            <w:r w:rsidRPr="005E7DC0">
              <w:t>Almost perfect</w:t>
            </w:r>
          </w:p>
        </w:tc>
      </w:tr>
      <w:tr w:rsidR="00FA439B" w:rsidRPr="005E7DC0" w14:paraId="7304E206" w14:textId="77777777" w:rsidTr="00BC0A90">
        <w:tc>
          <w:tcPr>
            <w:tcW w:w="4428" w:type="dxa"/>
          </w:tcPr>
          <w:p w14:paraId="69B7D3C4" w14:textId="77777777" w:rsidR="00FA439B" w:rsidRPr="005E7DC0" w:rsidRDefault="00FA439B" w:rsidP="00193A98">
            <w:pPr>
              <w:spacing w:line="240" w:lineRule="auto"/>
              <w:ind w:hanging="14"/>
              <w:jc w:val="left"/>
            </w:pPr>
            <w:r w:rsidRPr="005E7DC0">
              <w:t>Uneven or broken</w:t>
            </w:r>
          </w:p>
        </w:tc>
        <w:tc>
          <w:tcPr>
            <w:tcW w:w="1440" w:type="dxa"/>
          </w:tcPr>
          <w:p w14:paraId="4C43EB35" w14:textId="77777777" w:rsidR="00FA439B" w:rsidRPr="005E7DC0" w:rsidRDefault="00FA439B" w:rsidP="0020178F">
            <w:pPr>
              <w:spacing w:line="240" w:lineRule="auto"/>
              <w:ind w:hanging="14"/>
              <w:jc w:val="center"/>
            </w:pPr>
            <w:r w:rsidRPr="005E7DC0">
              <w:t>1.00</w:t>
            </w:r>
          </w:p>
        </w:tc>
        <w:tc>
          <w:tcPr>
            <w:tcW w:w="1314" w:type="dxa"/>
          </w:tcPr>
          <w:p w14:paraId="64A32465" w14:textId="77777777" w:rsidR="00FA439B" w:rsidRPr="005E7DC0" w:rsidRDefault="00FA439B" w:rsidP="0020178F">
            <w:pPr>
              <w:spacing w:line="240" w:lineRule="auto"/>
              <w:ind w:hanging="14"/>
              <w:jc w:val="center"/>
            </w:pPr>
            <w:r w:rsidRPr="005E7DC0">
              <w:t>1.00</w:t>
            </w:r>
          </w:p>
        </w:tc>
        <w:tc>
          <w:tcPr>
            <w:tcW w:w="2394" w:type="dxa"/>
          </w:tcPr>
          <w:p w14:paraId="61B83638" w14:textId="77777777" w:rsidR="00FA439B" w:rsidRPr="005E7DC0" w:rsidRDefault="00FA439B" w:rsidP="00193A98">
            <w:pPr>
              <w:spacing w:line="240" w:lineRule="auto"/>
              <w:ind w:hanging="14"/>
              <w:jc w:val="left"/>
            </w:pPr>
            <w:r w:rsidRPr="005E7DC0">
              <w:t>Perfect</w:t>
            </w:r>
          </w:p>
        </w:tc>
      </w:tr>
      <w:tr w:rsidR="00FA439B" w:rsidRPr="005E7DC0" w14:paraId="10A8B339" w14:textId="77777777" w:rsidTr="00BC0A90">
        <w:tc>
          <w:tcPr>
            <w:tcW w:w="4428" w:type="dxa"/>
          </w:tcPr>
          <w:p w14:paraId="1D5FFEA9" w14:textId="77777777" w:rsidR="00FA439B" w:rsidRPr="005E7DC0" w:rsidRDefault="00FA439B" w:rsidP="00193A98">
            <w:pPr>
              <w:spacing w:line="240" w:lineRule="auto"/>
              <w:ind w:hanging="14"/>
              <w:jc w:val="left"/>
            </w:pPr>
          </w:p>
        </w:tc>
        <w:tc>
          <w:tcPr>
            <w:tcW w:w="1440" w:type="dxa"/>
          </w:tcPr>
          <w:p w14:paraId="06B96440" w14:textId="77777777" w:rsidR="00FA439B" w:rsidRPr="005E7DC0" w:rsidRDefault="00FA439B" w:rsidP="0020178F">
            <w:pPr>
              <w:spacing w:line="240" w:lineRule="auto"/>
              <w:ind w:hanging="14"/>
              <w:jc w:val="center"/>
            </w:pPr>
          </w:p>
        </w:tc>
        <w:tc>
          <w:tcPr>
            <w:tcW w:w="1314" w:type="dxa"/>
          </w:tcPr>
          <w:p w14:paraId="1147B056" w14:textId="77777777" w:rsidR="00FA439B" w:rsidRPr="005E7DC0" w:rsidRDefault="00FA439B" w:rsidP="0020178F">
            <w:pPr>
              <w:spacing w:line="240" w:lineRule="auto"/>
              <w:ind w:hanging="14"/>
              <w:jc w:val="center"/>
            </w:pPr>
          </w:p>
        </w:tc>
        <w:tc>
          <w:tcPr>
            <w:tcW w:w="2394" w:type="dxa"/>
          </w:tcPr>
          <w:p w14:paraId="064498DB" w14:textId="77777777" w:rsidR="00FA439B" w:rsidRPr="005E7DC0" w:rsidRDefault="00FA439B" w:rsidP="00193A98">
            <w:pPr>
              <w:spacing w:line="240" w:lineRule="auto"/>
              <w:ind w:hanging="14"/>
              <w:jc w:val="left"/>
            </w:pPr>
          </w:p>
        </w:tc>
      </w:tr>
      <w:tr w:rsidR="00FA439B" w:rsidRPr="005E7DC0" w14:paraId="6D2F5597" w14:textId="77777777" w:rsidTr="00BC0A90">
        <w:tc>
          <w:tcPr>
            <w:tcW w:w="4428" w:type="dxa"/>
          </w:tcPr>
          <w:p w14:paraId="32F044E2" w14:textId="41F1B545" w:rsidR="00FA439B" w:rsidRPr="005E7DC0" w:rsidRDefault="00FA439B" w:rsidP="00193A98">
            <w:pPr>
              <w:spacing w:line="240" w:lineRule="auto"/>
              <w:ind w:hanging="14"/>
              <w:jc w:val="left"/>
              <w:rPr>
                <w:b/>
              </w:rPr>
            </w:pPr>
            <w:r w:rsidRPr="005E7DC0">
              <w:rPr>
                <w:b/>
              </w:rPr>
              <w:t>Land Use</w:t>
            </w:r>
          </w:p>
        </w:tc>
        <w:tc>
          <w:tcPr>
            <w:tcW w:w="1440" w:type="dxa"/>
          </w:tcPr>
          <w:p w14:paraId="468F6E43" w14:textId="77777777" w:rsidR="00FA439B" w:rsidRPr="005E7DC0" w:rsidRDefault="00FA439B" w:rsidP="0020178F">
            <w:pPr>
              <w:spacing w:line="240" w:lineRule="auto"/>
              <w:ind w:hanging="14"/>
              <w:jc w:val="center"/>
            </w:pPr>
          </w:p>
        </w:tc>
        <w:tc>
          <w:tcPr>
            <w:tcW w:w="1314" w:type="dxa"/>
          </w:tcPr>
          <w:p w14:paraId="0785EA38" w14:textId="77777777" w:rsidR="00FA439B" w:rsidRPr="005E7DC0" w:rsidRDefault="00FA439B" w:rsidP="0020178F">
            <w:pPr>
              <w:spacing w:line="240" w:lineRule="auto"/>
              <w:ind w:hanging="14"/>
              <w:jc w:val="center"/>
            </w:pPr>
          </w:p>
        </w:tc>
        <w:tc>
          <w:tcPr>
            <w:tcW w:w="2394" w:type="dxa"/>
          </w:tcPr>
          <w:p w14:paraId="37770CB5" w14:textId="77777777" w:rsidR="00FA439B" w:rsidRPr="005E7DC0" w:rsidRDefault="00FA439B" w:rsidP="00193A98">
            <w:pPr>
              <w:spacing w:line="240" w:lineRule="auto"/>
              <w:ind w:hanging="14"/>
              <w:jc w:val="left"/>
            </w:pPr>
          </w:p>
        </w:tc>
      </w:tr>
      <w:tr w:rsidR="00FA439B" w:rsidRPr="005E7DC0" w14:paraId="00F27322" w14:textId="77777777" w:rsidTr="00BC0A90">
        <w:tc>
          <w:tcPr>
            <w:tcW w:w="4428" w:type="dxa"/>
          </w:tcPr>
          <w:p w14:paraId="4BF379E4" w14:textId="6EFD3AFD" w:rsidR="00FA439B" w:rsidRPr="005E7DC0" w:rsidRDefault="00FA439B" w:rsidP="00193A98">
            <w:pPr>
              <w:spacing w:line="240" w:lineRule="auto"/>
              <w:ind w:hanging="14"/>
              <w:jc w:val="left"/>
            </w:pPr>
            <w:r w:rsidRPr="005E7DC0">
              <w:t>Residential buildings</w:t>
            </w:r>
          </w:p>
        </w:tc>
        <w:tc>
          <w:tcPr>
            <w:tcW w:w="1440" w:type="dxa"/>
          </w:tcPr>
          <w:p w14:paraId="5697F95E" w14:textId="77777777" w:rsidR="00FA439B" w:rsidRPr="005E7DC0" w:rsidRDefault="00FA439B" w:rsidP="0020178F">
            <w:pPr>
              <w:spacing w:line="240" w:lineRule="auto"/>
              <w:ind w:hanging="14"/>
              <w:jc w:val="center"/>
            </w:pPr>
            <w:r w:rsidRPr="005E7DC0">
              <w:t>0.98</w:t>
            </w:r>
          </w:p>
        </w:tc>
        <w:tc>
          <w:tcPr>
            <w:tcW w:w="1314" w:type="dxa"/>
          </w:tcPr>
          <w:p w14:paraId="1F466750" w14:textId="77777777" w:rsidR="00FA439B" w:rsidRPr="005E7DC0" w:rsidRDefault="00FA439B" w:rsidP="0020178F">
            <w:pPr>
              <w:spacing w:line="240" w:lineRule="auto"/>
              <w:ind w:hanging="14"/>
              <w:jc w:val="center"/>
            </w:pPr>
            <w:r w:rsidRPr="005E7DC0">
              <w:t>0.96</w:t>
            </w:r>
          </w:p>
        </w:tc>
        <w:tc>
          <w:tcPr>
            <w:tcW w:w="2394" w:type="dxa"/>
          </w:tcPr>
          <w:p w14:paraId="6AF62B92" w14:textId="77777777" w:rsidR="00FA439B" w:rsidRPr="005E7DC0" w:rsidRDefault="00FA439B" w:rsidP="00193A98">
            <w:pPr>
              <w:spacing w:line="240" w:lineRule="auto"/>
              <w:ind w:hanging="14"/>
              <w:jc w:val="left"/>
            </w:pPr>
            <w:r w:rsidRPr="005E7DC0">
              <w:t>Almost perfect</w:t>
            </w:r>
          </w:p>
        </w:tc>
      </w:tr>
      <w:tr w:rsidR="00FA439B" w:rsidRPr="005E7DC0" w14:paraId="14A22CF1" w14:textId="77777777" w:rsidTr="00BC0A90">
        <w:tc>
          <w:tcPr>
            <w:tcW w:w="4428" w:type="dxa"/>
          </w:tcPr>
          <w:p w14:paraId="703792D3" w14:textId="4A38898E" w:rsidR="00FA439B" w:rsidRPr="005E7DC0" w:rsidRDefault="00CB3624" w:rsidP="00193A98">
            <w:pPr>
              <w:spacing w:line="240" w:lineRule="auto"/>
              <w:ind w:hanging="14"/>
              <w:jc w:val="left"/>
            </w:pPr>
            <w:r>
              <w:t xml:space="preserve">Commercial, </w:t>
            </w:r>
            <w:r w:rsidR="00BC0A90">
              <w:t>institutional, office, industrial</w:t>
            </w:r>
          </w:p>
        </w:tc>
        <w:tc>
          <w:tcPr>
            <w:tcW w:w="1440" w:type="dxa"/>
          </w:tcPr>
          <w:p w14:paraId="1F08A0B1" w14:textId="77777777" w:rsidR="00FA439B" w:rsidRPr="005E7DC0" w:rsidRDefault="00FA439B" w:rsidP="0020178F">
            <w:pPr>
              <w:spacing w:line="240" w:lineRule="auto"/>
              <w:ind w:hanging="14"/>
              <w:jc w:val="center"/>
            </w:pPr>
            <w:r w:rsidRPr="005E7DC0">
              <w:t>0.88</w:t>
            </w:r>
          </w:p>
        </w:tc>
        <w:tc>
          <w:tcPr>
            <w:tcW w:w="1314" w:type="dxa"/>
          </w:tcPr>
          <w:p w14:paraId="290964DE" w14:textId="77777777" w:rsidR="00FA439B" w:rsidRPr="005E7DC0" w:rsidRDefault="00FA439B" w:rsidP="0020178F">
            <w:pPr>
              <w:spacing w:line="240" w:lineRule="auto"/>
              <w:ind w:hanging="14"/>
              <w:jc w:val="center"/>
            </w:pPr>
            <w:r w:rsidRPr="005E7DC0">
              <w:t>0.76</w:t>
            </w:r>
          </w:p>
        </w:tc>
        <w:tc>
          <w:tcPr>
            <w:tcW w:w="2394" w:type="dxa"/>
          </w:tcPr>
          <w:p w14:paraId="686F65D3" w14:textId="77777777" w:rsidR="00FA439B" w:rsidRPr="005E7DC0" w:rsidRDefault="00FA439B" w:rsidP="00193A98">
            <w:pPr>
              <w:spacing w:line="240" w:lineRule="auto"/>
              <w:ind w:hanging="14"/>
              <w:jc w:val="left"/>
            </w:pPr>
            <w:r w:rsidRPr="005E7DC0">
              <w:t>Substantial</w:t>
            </w:r>
          </w:p>
        </w:tc>
      </w:tr>
      <w:tr w:rsidR="00FA439B" w:rsidRPr="005E7DC0" w14:paraId="41FEAC17" w14:textId="77777777" w:rsidTr="00BC0A90">
        <w:tc>
          <w:tcPr>
            <w:tcW w:w="4428" w:type="dxa"/>
          </w:tcPr>
          <w:p w14:paraId="2CA2D27F" w14:textId="77777777" w:rsidR="00FA439B" w:rsidRPr="005E7DC0" w:rsidRDefault="00FA439B" w:rsidP="00193A98">
            <w:pPr>
              <w:spacing w:line="240" w:lineRule="auto"/>
              <w:ind w:hanging="14"/>
              <w:jc w:val="left"/>
            </w:pPr>
            <w:r w:rsidRPr="005E7DC0">
              <w:t>Schools</w:t>
            </w:r>
          </w:p>
        </w:tc>
        <w:tc>
          <w:tcPr>
            <w:tcW w:w="1440" w:type="dxa"/>
          </w:tcPr>
          <w:p w14:paraId="7D722DC5" w14:textId="77777777" w:rsidR="00FA439B" w:rsidRPr="005E7DC0" w:rsidRDefault="00FA439B" w:rsidP="0020178F">
            <w:pPr>
              <w:spacing w:line="240" w:lineRule="auto"/>
              <w:ind w:hanging="14"/>
              <w:jc w:val="center"/>
            </w:pPr>
            <w:r w:rsidRPr="005E7DC0">
              <w:t>0.84</w:t>
            </w:r>
          </w:p>
        </w:tc>
        <w:tc>
          <w:tcPr>
            <w:tcW w:w="1314" w:type="dxa"/>
          </w:tcPr>
          <w:p w14:paraId="2052E464" w14:textId="77777777" w:rsidR="00FA439B" w:rsidRPr="005E7DC0" w:rsidRDefault="00FA439B" w:rsidP="0020178F">
            <w:pPr>
              <w:spacing w:line="240" w:lineRule="auto"/>
              <w:ind w:hanging="14"/>
              <w:jc w:val="center"/>
            </w:pPr>
            <w:r w:rsidRPr="005E7DC0">
              <w:t>0.68</w:t>
            </w:r>
          </w:p>
        </w:tc>
        <w:tc>
          <w:tcPr>
            <w:tcW w:w="2394" w:type="dxa"/>
          </w:tcPr>
          <w:p w14:paraId="271093B1" w14:textId="77777777" w:rsidR="00FA439B" w:rsidRPr="005E7DC0" w:rsidRDefault="00FA439B" w:rsidP="00193A98">
            <w:pPr>
              <w:spacing w:line="240" w:lineRule="auto"/>
              <w:ind w:hanging="14"/>
              <w:jc w:val="left"/>
            </w:pPr>
            <w:r w:rsidRPr="005E7DC0">
              <w:t>Substantial</w:t>
            </w:r>
          </w:p>
        </w:tc>
      </w:tr>
      <w:tr w:rsidR="00FA439B" w:rsidRPr="005E7DC0" w14:paraId="76BC681B" w14:textId="77777777" w:rsidTr="00BC0A90">
        <w:tc>
          <w:tcPr>
            <w:tcW w:w="4428" w:type="dxa"/>
          </w:tcPr>
          <w:p w14:paraId="621CD06F" w14:textId="77777777" w:rsidR="00FA439B" w:rsidRPr="005E7DC0" w:rsidRDefault="00FA439B" w:rsidP="00193A98">
            <w:pPr>
              <w:spacing w:line="240" w:lineRule="auto"/>
              <w:ind w:hanging="14"/>
              <w:jc w:val="left"/>
            </w:pPr>
            <w:r w:rsidRPr="005E7DC0">
              <w:t>Parking lots, garages</w:t>
            </w:r>
          </w:p>
        </w:tc>
        <w:tc>
          <w:tcPr>
            <w:tcW w:w="1440" w:type="dxa"/>
          </w:tcPr>
          <w:p w14:paraId="0675299D" w14:textId="77777777" w:rsidR="00FA439B" w:rsidRPr="005E7DC0" w:rsidRDefault="00FA439B" w:rsidP="0020178F">
            <w:pPr>
              <w:spacing w:line="240" w:lineRule="auto"/>
              <w:ind w:hanging="14"/>
              <w:jc w:val="center"/>
            </w:pPr>
            <w:r w:rsidRPr="005E7DC0">
              <w:t>0.70</w:t>
            </w:r>
          </w:p>
        </w:tc>
        <w:tc>
          <w:tcPr>
            <w:tcW w:w="1314" w:type="dxa"/>
          </w:tcPr>
          <w:p w14:paraId="57CA261A" w14:textId="77777777" w:rsidR="00FA439B" w:rsidRPr="005E7DC0" w:rsidRDefault="00FA439B" w:rsidP="0020178F">
            <w:pPr>
              <w:spacing w:line="240" w:lineRule="auto"/>
              <w:ind w:hanging="14"/>
              <w:jc w:val="center"/>
            </w:pPr>
            <w:r w:rsidRPr="005E7DC0">
              <w:t>0.40</w:t>
            </w:r>
          </w:p>
        </w:tc>
        <w:tc>
          <w:tcPr>
            <w:tcW w:w="2394" w:type="dxa"/>
          </w:tcPr>
          <w:p w14:paraId="0124AAE3" w14:textId="77777777" w:rsidR="00FA439B" w:rsidRPr="005E7DC0" w:rsidRDefault="00FA439B" w:rsidP="00193A98">
            <w:pPr>
              <w:spacing w:line="240" w:lineRule="auto"/>
              <w:ind w:hanging="14"/>
              <w:jc w:val="left"/>
            </w:pPr>
            <w:r w:rsidRPr="005E7DC0">
              <w:t>Fair</w:t>
            </w:r>
          </w:p>
        </w:tc>
      </w:tr>
      <w:tr w:rsidR="00FA439B" w:rsidRPr="005E7DC0" w14:paraId="7309E09C" w14:textId="77777777" w:rsidTr="00BC0A90">
        <w:tc>
          <w:tcPr>
            <w:tcW w:w="4428" w:type="dxa"/>
          </w:tcPr>
          <w:p w14:paraId="34F2C301" w14:textId="77777777" w:rsidR="00FA439B" w:rsidRPr="005E7DC0" w:rsidRDefault="00FA439B" w:rsidP="00193A98">
            <w:pPr>
              <w:spacing w:line="240" w:lineRule="auto"/>
              <w:ind w:hanging="14"/>
              <w:jc w:val="left"/>
            </w:pPr>
            <w:r w:rsidRPr="005E7DC0">
              <w:t>Parks, exercise facilities</w:t>
            </w:r>
          </w:p>
        </w:tc>
        <w:tc>
          <w:tcPr>
            <w:tcW w:w="1440" w:type="dxa"/>
          </w:tcPr>
          <w:p w14:paraId="602FD1A8" w14:textId="77777777" w:rsidR="00FA439B" w:rsidRPr="005E7DC0" w:rsidRDefault="00FA439B" w:rsidP="0020178F">
            <w:pPr>
              <w:spacing w:line="240" w:lineRule="auto"/>
              <w:ind w:hanging="14"/>
              <w:jc w:val="center"/>
            </w:pPr>
            <w:r w:rsidRPr="005E7DC0">
              <w:t>0.92</w:t>
            </w:r>
          </w:p>
        </w:tc>
        <w:tc>
          <w:tcPr>
            <w:tcW w:w="1314" w:type="dxa"/>
          </w:tcPr>
          <w:p w14:paraId="258B0122" w14:textId="77777777" w:rsidR="00FA439B" w:rsidRPr="005E7DC0" w:rsidRDefault="00FA439B" w:rsidP="0020178F">
            <w:pPr>
              <w:spacing w:line="240" w:lineRule="auto"/>
              <w:ind w:hanging="14"/>
              <w:jc w:val="center"/>
            </w:pPr>
            <w:r w:rsidRPr="005E7DC0">
              <w:t>0.84</w:t>
            </w:r>
          </w:p>
        </w:tc>
        <w:tc>
          <w:tcPr>
            <w:tcW w:w="2394" w:type="dxa"/>
          </w:tcPr>
          <w:p w14:paraId="60B74CCB" w14:textId="77777777" w:rsidR="00FA439B" w:rsidRPr="005E7DC0" w:rsidRDefault="00FA439B" w:rsidP="00193A98">
            <w:pPr>
              <w:spacing w:line="240" w:lineRule="auto"/>
              <w:ind w:hanging="14"/>
              <w:jc w:val="left"/>
            </w:pPr>
            <w:r w:rsidRPr="005E7DC0">
              <w:t>Almost perfect</w:t>
            </w:r>
          </w:p>
        </w:tc>
      </w:tr>
      <w:tr w:rsidR="00FA439B" w:rsidRPr="005E7DC0" w14:paraId="5F3ADF4A" w14:textId="77777777" w:rsidTr="00BC0A90">
        <w:tc>
          <w:tcPr>
            <w:tcW w:w="4428" w:type="dxa"/>
          </w:tcPr>
          <w:p w14:paraId="5CFAAAD8" w14:textId="77777777" w:rsidR="00FA439B" w:rsidRPr="005E7DC0" w:rsidRDefault="00FA439B" w:rsidP="00193A98">
            <w:pPr>
              <w:spacing w:line="240" w:lineRule="auto"/>
              <w:ind w:hanging="14"/>
              <w:jc w:val="left"/>
            </w:pPr>
            <w:r w:rsidRPr="005E7DC0">
              <w:t>Abandoned buildings, vacant lots</w:t>
            </w:r>
          </w:p>
        </w:tc>
        <w:tc>
          <w:tcPr>
            <w:tcW w:w="1440" w:type="dxa"/>
          </w:tcPr>
          <w:p w14:paraId="17790925" w14:textId="77777777" w:rsidR="00FA439B" w:rsidRPr="005E7DC0" w:rsidRDefault="00FA439B" w:rsidP="0020178F">
            <w:pPr>
              <w:spacing w:line="240" w:lineRule="auto"/>
              <w:ind w:hanging="14"/>
              <w:jc w:val="center"/>
            </w:pPr>
            <w:r w:rsidRPr="005E7DC0">
              <w:t>0.90</w:t>
            </w:r>
          </w:p>
        </w:tc>
        <w:tc>
          <w:tcPr>
            <w:tcW w:w="1314" w:type="dxa"/>
          </w:tcPr>
          <w:p w14:paraId="1960A0C4" w14:textId="77777777" w:rsidR="00FA439B" w:rsidRPr="005E7DC0" w:rsidRDefault="00FA439B" w:rsidP="0020178F">
            <w:pPr>
              <w:spacing w:line="240" w:lineRule="auto"/>
              <w:ind w:hanging="14"/>
              <w:jc w:val="center"/>
            </w:pPr>
            <w:r w:rsidRPr="005E7DC0">
              <w:t>0.80</w:t>
            </w:r>
          </w:p>
        </w:tc>
        <w:tc>
          <w:tcPr>
            <w:tcW w:w="2394" w:type="dxa"/>
          </w:tcPr>
          <w:p w14:paraId="2B044E41" w14:textId="77777777" w:rsidR="00FA439B" w:rsidRPr="005E7DC0" w:rsidRDefault="00FA439B" w:rsidP="00193A98">
            <w:pPr>
              <w:spacing w:line="240" w:lineRule="auto"/>
              <w:ind w:hanging="14"/>
              <w:jc w:val="left"/>
            </w:pPr>
            <w:r w:rsidRPr="005E7DC0">
              <w:t>Substantial</w:t>
            </w:r>
          </w:p>
        </w:tc>
      </w:tr>
      <w:tr w:rsidR="00FA439B" w:rsidRPr="005E7DC0" w14:paraId="32A3943B" w14:textId="77777777" w:rsidTr="00BC0A90">
        <w:tc>
          <w:tcPr>
            <w:tcW w:w="4428" w:type="dxa"/>
          </w:tcPr>
          <w:p w14:paraId="70950541" w14:textId="77777777" w:rsidR="00FA439B" w:rsidRPr="005E7DC0" w:rsidRDefault="00FA439B" w:rsidP="00193A98">
            <w:pPr>
              <w:spacing w:line="240" w:lineRule="auto"/>
              <w:ind w:hanging="14"/>
              <w:jc w:val="left"/>
            </w:pPr>
            <w:r w:rsidRPr="005E7DC0">
              <w:t>Designated green space</w:t>
            </w:r>
          </w:p>
        </w:tc>
        <w:tc>
          <w:tcPr>
            <w:tcW w:w="1440" w:type="dxa"/>
          </w:tcPr>
          <w:p w14:paraId="1FF7739E" w14:textId="77777777" w:rsidR="00FA439B" w:rsidRPr="005E7DC0" w:rsidRDefault="00FA439B" w:rsidP="0020178F">
            <w:pPr>
              <w:spacing w:line="240" w:lineRule="auto"/>
              <w:ind w:hanging="14"/>
              <w:jc w:val="center"/>
            </w:pPr>
            <w:r w:rsidRPr="005E7DC0">
              <w:t>0.88</w:t>
            </w:r>
          </w:p>
        </w:tc>
        <w:tc>
          <w:tcPr>
            <w:tcW w:w="1314" w:type="dxa"/>
          </w:tcPr>
          <w:p w14:paraId="731B488A" w14:textId="77777777" w:rsidR="00FA439B" w:rsidRPr="005E7DC0" w:rsidRDefault="00FA439B" w:rsidP="0020178F">
            <w:pPr>
              <w:spacing w:line="240" w:lineRule="auto"/>
              <w:ind w:hanging="14"/>
              <w:jc w:val="center"/>
            </w:pPr>
            <w:r w:rsidRPr="005E7DC0">
              <w:t>0.76</w:t>
            </w:r>
          </w:p>
        </w:tc>
        <w:tc>
          <w:tcPr>
            <w:tcW w:w="2394" w:type="dxa"/>
          </w:tcPr>
          <w:p w14:paraId="78BAD5A8" w14:textId="77777777" w:rsidR="00FA439B" w:rsidRPr="005E7DC0" w:rsidRDefault="00FA439B" w:rsidP="00193A98">
            <w:pPr>
              <w:spacing w:line="240" w:lineRule="auto"/>
              <w:ind w:hanging="14"/>
              <w:jc w:val="left"/>
            </w:pPr>
            <w:r w:rsidRPr="005E7DC0">
              <w:t>Substantial</w:t>
            </w:r>
          </w:p>
        </w:tc>
      </w:tr>
      <w:tr w:rsidR="00FA439B" w:rsidRPr="005E7DC0" w14:paraId="6A98726F" w14:textId="77777777" w:rsidTr="00BC0A90">
        <w:tc>
          <w:tcPr>
            <w:tcW w:w="4428" w:type="dxa"/>
          </w:tcPr>
          <w:p w14:paraId="487A5B33" w14:textId="3967503B" w:rsidR="00FA439B" w:rsidRPr="005E7DC0" w:rsidRDefault="00FA439B" w:rsidP="00193A98">
            <w:pPr>
              <w:spacing w:line="240" w:lineRule="auto"/>
              <w:ind w:hanging="14"/>
              <w:jc w:val="left"/>
            </w:pPr>
            <w:r w:rsidRPr="005E7DC0">
              <w:t>Other non residential</w:t>
            </w:r>
          </w:p>
        </w:tc>
        <w:tc>
          <w:tcPr>
            <w:tcW w:w="1440" w:type="dxa"/>
          </w:tcPr>
          <w:p w14:paraId="19097D1C" w14:textId="77777777" w:rsidR="00FA439B" w:rsidRPr="005E7DC0" w:rsidRDefault="00FA439B" w:rsidP="0020178F">
            <w:pPr>
              <w:spacing w:line="240" w:lineRule="auto"/>
              <w:ind w:hanging="14"/>
              <w:jc w:val="center"/>
            </w:pPr>
            <w:r w:rsidRPr="005E7DC0">
              <w:t>0.84</w:t>
            </w:r>
          </w:p>
        </w:tc>
        <w:tc>
          <w:tcPr>
            <w:tcW w:w="1314" w:type="dxa"/>
          </w:tcPr>
          <w:p w14:paraId="1C115CE3" w14:textId="77777777" w:rsidR="00FA439B" w:rsidRPr="005E7DC0" w:rsidRDefault="00FA439B" w:rsidP="0020178F">
            <w:pPr>
              <w:spacing w:line="240" w:lineRule="auto"/>
              <w:ind w:hanging="14"/>
              <w:jc w:val="center"/>
            </w:pPr>
            <w:r w:rsidRPr="005E7DC0">
              <w:t>0.68</w:t>
            </w:r>
          </w:p>
        </w:tc>
        <w:tc>
          <w:tcPr>
            <w:tcW w:w="2394" w:type="dxa"/>
          </w:tcPr>
          <w:p w14:paraId="61252F67" w14:textId="77777777" w:rsidR="00FA439B" w:rsidRPr="005E7DC0" w:rsidRDefault="00FA439B" w:rsidP="00193A98">
            <w:pPr>
              <w:spacing w:line="240" w:lineRule="auto"/>
              <w:ind w:hanging="14"/>
              <w:jc w:val="left"/>
            </w:pPr>
            <w:r w:rsidRPr="005E7DC0">
              <w:t>Substantial</w:t>
            </w:r>
          </w:p>
        </w:tc>
      </w:tr>
      <w:tr w:rsidR="00FA439B" w:rsidRPr="005E7DC0" w14:paraId="0B899C4F" w14:textId="77777777" w:rsidTr="00BC0A90">
        <w:tc>
          <w:tcPr>
            <w:tcW w:w="4428" w:type="dxa"/>
          </w:tcPr>
          <w:p w14:paraId="756AFB5D" w14:textId="4B7DCC49" w:rsidR="00FA439B" w:rsidRPr="005E7DC0" w:rsidRDefault="00CB3624" w:rsidP="00193A98">
            <w:pPr>
              <w:spacing w:line="240" w:lineRule="auto"/>
              <w:ind w:hanging="14"/>
              <w:jc w:val="left"/>
            </w:pPr>
            <w:r w:rsidRPr="005E7DC0">
              <w:rPr>
                <w:noProof/>
              </w:rPr>
              <mc:AlternateContent>
                <mc:Choice Requires="wps">
                  <w:drawing>
                    <wp:anchor distT="0" distB="0" distL="114300" distR="114300" simplePos="0" relativeHeight="251657216" behindDoc="0" locked="0" layoutInCell="1" allowOverlap="1" wp14:anchorId="0476E030" wp14:editId="6A0EC32B">
                      <wp:simplePos x="0" y="0"/>
                      <wp:positionH relativeFrom="column">
                        <wp:posOffset>-104775</wp:posOffset>
                      </wp:positionH>
                      <wp:positionV relativeFrom="paragraph">
                        <wp:posOffset>-228600</wp:posOffset>
                      </wp:positionV>
                      <wp:extent cx="1866900" cy="266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66900" cy="266700"/>
                              </a:xfrm>
                              <a:prstGeom prst="rect">
                                <a:avLst/>
                              </a:prstGeom>
                              <a:noFill/>
                              <a:ln w="6350">
                                <a:noFill/>
                              </a:ln>
                            </wps:spPr>
                            <wps:txbx>
                              <w:txbxContent>
                                <w:p w14:paraId="166231AC" w14:textId="77777777" w:rsidR="00CB3624" w:rsidRPr="00065A25" w:rsidRDefault="00CB3624" w:rsidP="00065A25">
                                  <w:pPr>
                                    <w:ind w:firstLine="0"/>
                                    <w:rPr>
                                      <w:b/>
                                      <w:sz w:val="20"/>
                                      <w:szCs w:val="20"/>
                                    </w:rPr>
                                  </w:pPr>
                                  <w:r w:rsidRPr="00065A25">
                                    <w:rPr>
                                      <w:b/>
                                      <w:sz w:val="20"/>
                                      <w:szCs w:val="20"/>
                                    </w:rPr>
                                    <w:t>Table 3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76E030" id="_x0000_t202" coordsize="21600,21600" o:spt="202" path="m,l,21600r21600,l21600,xe">
                      <v:stroke joinstyle="miter"/>
                      <v:path gradientshapeok="t" o:connecttype="rect"/>
                    </v:shapetype>
                    <v:shape id="Text Box 2" o:spid="_x0000_s1026" type="#_x0000_t202" style="position:absolute;margin-left:-8.25pt;margin-top:-18pt;width:147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" filled="f" stroked="f" strokeweight=".5pt">
                      <v:textbox>
                        <w:txbxContent>
                          <w:p w14:paraId="166231AC" w14:textId="77777777" w:rsidR="00CB3624" w:rsidRPr="00065A25" w:rsidRDefault="00CB3624" w:rsidP="00065A25">
                            <w:pPr>
                              <w:ind w:firstLine="0"/>
                              <w:rPr>
                                <w:b/>
                                <w:sz w:val="20"/>
                                <w:szCs w:val="20"/>
                              </w:rPr>
                            </w:pPr>
                            <w:r w:rsidRPr="00065A25">
                              <w:rPr>
                                <w:b/>
                                <w:sz w:val="20"/>
                                <w:szCs w:val="20"/>
                              </w:rPr>
                              <w:t>Table 3 Continued</w:t>
                            </w:r>
                          </w:p>
                        </w:txbxContent>
                      </v:textbox>
                    </v:shape>
                  </w:pict>
                </mc:Fallback>
              </mc:AlternateContent>
            </w:r>
          </w:p>
        </w:tc>
        <w:tc>
          <w:tcPr>
            <w:tcW w:w="1440" w:type="dxa"/>
          </w:tcPr>
          <w:p w14:paraId="243A2655" w14:textId="77777777" w:rsidR="00FA439B" w:rsidRPr="005E7DC0" w:rsidRDefault="00FA439B" w:rsidP="0020178F">
            <w:pPr>
              <w:spacing w:line="240" w:lineRule="auto"/>
              <w:ind w:hanging="14"/>
              <w:jc w:val="center"/>
            </w:pPr>
          </w:p>
        </w:tc>
        <w:tc>
          <w:tcPr>
            <w:tcW w:w="1314" w:type="dxa"/>
          </w:tcPr>
          <w:p w14:paraId="65DD54FB" w14:textId="77777777" w:rsidR="00FA439B" w:rsidRPr="005E7DC0" w:rsidRDefault="00FA439B" w:rsidP="0020178F">
            <w:pPr>
              <w:spacing w:line="240" w:lineRule="auto"/>
              <w:ind w:hanging="14"/>
              <w:jc w:val="center"/>
            </w:pPr>
          </w:p>
        </w:tc>
        <w:tc>
          <w:tcPr>
            <w:tcW w:w="2394" w:type="dxa"/>
          </w:tcPr>
          <w:p w14:paraId="771213AC" w14:textId="77777777" w:rsidR="00FA439B" w:rsidRPr="005E7DC0" w:rsidRDefault="00FA439B" w:rsidP="00193A98">
            <w:pPr>
              <w:spacing w:line="240" w:lineRule="auto"/>
              <w:ind w:hanging="14"/>
              <w:jc w:val="left"/>
            </w:pPr>
          </w:p>
        </w:tc>
      </w:tr>
      <w:tr w:rsidR="001B6AD4" w:rsidRPr="005E7DC0" w14:paraId="19231913" w14:textId="77777777" w:rsidTr="00BC0A90">
        <w:tc>
          <w:tcPr>
            <w:tcW w:w="4428" w:type="dxa"/>
          </w:tcPr>
          <w:p w14:paraId="2E3A9415" w14:textId="1E8F7AD5" w:rsidR="001B6AD4" w:rsidRPr="0008360B" w:rsidRDefault="001B6AD4" w:rsidP="00193A98">
            <w:pPr>
              <w:spacing w:line="240" w:lineRule="auto"/>
              <w:ind w:hanging="14"/>
              <w:jc w:val="left"/>
              <w:rPr>
                <w:vertAlign w:val="superscript"/>
              </w:rPr>
            </w:pPr>
            <w:r>
              <w:t>Predominantly residential</w:t>
            </w:r>
            <w:r w:rsidR="0008360B">
              <w:rPr>
                <w:vertAlign w:val="superscript"/>
              </w:rPr>
              <w:t>b</w:t>
            </w:r>
          </w:p>
        </w:tc>
        <w:tc>
          <w:tcPr>
            <w:tcW w:w="1440" w:type="dxa"/>
          </w:tcPr>
          <w:p w14:paraId="184FBC21" w14:textId="78432354" w:rsidR="001B6AD4" w:rsidRPr="005E7DC0" w:rsidRDefault="00A13F70" w:rsidP="0020178F">
            <w:pPr>
              <w:spacing w:line="240" w:lineRule="auto"/>
              <w:ind w:hanging="14"/>
              <w:jc w:val="center"/>
            </w:pPr>
            <w:r>
              <w:t>0.86</w:t>
            </w:r>
          </w:p>
        </w:tc>
        <w:tc>
          <w:tcPr>
            <w:tcW w:w="1314" w:type="dxa"/>
          </w:tcPr>
          <w:p w14:paraId="45F0F0F1" w14:textId="42AF34C4" w:rsidR="001B6AD4" w:rsidRPr="005E7DC0" w:rsidRDefault="00A13F70" w:rsidP="0020178F">
            <w:pPr>
              <w:spacing w:line="240" w:lineRule="auto"/>
              <w:ind w:hanging="14"/>
              <w:jc w:val="center"/>
            </w:pPr>
            <w:r>
              <w:t>0.72</w:t>
            </w:r>
          </w:p>
        </w:tc>
        <w:tc>
          <w:tcPr>
            <w:tcW w:w="2394" w:type="dxa"/>
          </w:tcPr>
          <w:p w14:paraId="475814CF" w14:textId="1212E66B" w:rsidR="001B6AD4" w:rsidRPr="005E7DC0" w:rsidRDefault="00A13F70" w:rsidP="00193A98">
            <w:pPr>
              <w:spacing w:line="240" w:lineRule="auto"/>
              <w:ind w:hanging="14"/>
              <w:jc w:val="left"/>
            </w:pPr>
            <w:r>
              <w:t>Substantial</w:t>
            </w:r>
          </w:p>
        </w:tc>
      </w:tr>
      <w:tr w:rsidR="001B6AD4" w:rsidRPr="005E7DC0" w14:paraId="32D12555" w14:textId="77777777" w:rsidTr="00BC0A90">
        <w:tc>
          <w:tcPr>
            <w:tcW w:w="4428" w:type="dxa"/>
          </w:tcPr>
          <w:p w14:paraId="2E49FAB5" w14:textId="0B9872D9" w:rsidR="001B6AD4" w:rsidRPr="0008360B" w:rsidRDefault="00A13F70" w:rsidP="00193A98">
            <w:pPr>
              <w:spacing w:line="240" w:lineRule="auto"/>
              <w:ind w:hanging="14"/>
              <w:jc w:val="left"/>
              <w:rPr>
                <w:vertAlign w:val="superscript"/>
              </w:rPr>
            </w:pPr>
            <w:r>
              <w:t>Predominant</w:t>
            </w:r>
            <w:r w:rsidR="001B6AD4">
              <w:t>ly mixed land use</w:t>
            </w:r>
            <w:r w:rsidR="0008360B">
              <w:rPr>
                <w:vertAlign w:val="superscript"/>
              </w:rPr>
              <w:t>b</w:t>
            </w:r>
          </w:p>
        </w:tc>
        <w:tc>
          <w:tcPr>
            <w:tcW w:w="1440" w:type="dxa"/>
          </w:tcPr>
          <w:p w14:paraId="6723BFAD" w14:textId="568828BB" w:rsidR="001B6AD4" w:rsidRPr="005E7DC0" w:rsidRDefault="00A13F70" w:rsidP="0020178F">
            <w:pPr>
              <w:spacing w:line="240" w:lineRule="auto"/>
              <w:ind w:hanging="14"/>
              <w:jc w:val="center"/>
            </w:pPr>
            <w:r>
              <w:t>0.88</w:t>
            </w:r>
          </w:p>
        </w:tc>
        <w:tc>
          <w:tcPr>
            <w:tcW w:w="1314" w:type="dxa"/>
          </w:tcPr>
          <w:p w14:paraId="617D4C74" w14:textId="408F6C7E" w:rsidR="001B6AD4" w:rsidRPr="005E7DC0" w:rsidRDefault="00A13F70" w:rsidP="0020178F">
            <w:pPr>
              <w:spacing w:line="240" w:lineRule="auto"/>
              <w:ind w:hanging="14"/>
              <w:jc w:val="center"/>
            </w:pPr>
            <w:r>
              <w:t>0.76</w:t>
            </w:r>
          </w:p>
        </w:tc>
        <w:tc>
          <w:tcPr>
            <w:tcW w:w="2394" w:type="dxa"/>
          </w:tcPr>
          <w:p w14:paraId="1EEADA9B" w14:textId="157DB199" w:rsidR="001B6AD4" w:rsidRPr="005E7DC0" w:rsidRDefault="00A13F70" w:rsidP="00193A98">
            <w:pPr>
              <w:spacing w:line="240" w:lineRule="auto"/>
              <w:ind w:hanging="14"/>
              <w:jc w:val="left"/>
            </w:pPr>
            <w:r>
              <w:t>Substantial</w:t>
            </w:r>
          </w:p>
        </w:tc>
      </w:tr>
      <w:tr w:rsidR="001B6AD4" w:rsidRPr="005E7DC0" w14:paraId="7C064CFF" w14:textId="77777777" w:rsidTr="00BC0A90">
        <w:tc>
          <w:tcPr>
            <w:tcW w:w="4428" w:type="dxa"/>
          </w:tcPr>
          <w:p w14:paraId="0D7B552B" w14:textId="63C603FC" w:rsidR="001B6AD4" w:rsidRPr="0008360B" w:rsidRDefault="00A13F70" w:rsidP="00193A98">
            <w:pPr>
              <w:spacing w:line="240" w:lineRule="auto"/>
              <w:ind w:hanging="14"/>
              <w:jc w:val="left"/>
              <w:rPr>
                <w:vertAlign w:val="superscript"/>
              </w:rPr>
            </w:pPr>
            <w:r>
              <w:t>Predominantly non-residential</w:t>
            </w:r>
            <w:r w:rsidR="0008360B">
              <w:rPr>
                <w:vertAlign w:val="superscript"/>
              </w:rPr>
              <w:t>b</w:t>
            </w:r>
          </w:p>
        </w:tc>
        <w:tc>
          <w:tcPr>
            <w:tcW w:w="1440" w:type="dxa"/>
          </w:tcPr>
          <w:p w14:paraId="4F7EFE4E" w14:textId="59420074" w:rsidR="001B6AD4" w:rsidRPr="005E7DC0" w:rsidRDefault="00A13F70" w:rsidP="0020178F">
            <w:pPr>
              <w:spacing w:line="240" w:lineRule="auto"/>
              <w:ind w:hanging="14"/>
              <w:jc w:val="center"/>
            </w:pPr>
            <w:r>
              <w:t>0.98</w:t>
            </w:r>
          </w:p>
        </w:tc>
        <w:tc>
          <w:tcPr>
            <w:tcW w:w="1314" w:type="dxa"/>
          </w:tcPr>
          <w:p w14:paraId="55EECC34" w14:textId="54184472" w:rsidR="001B6AD4" w:rsidRPr="005E7DC0" w:rsidRDefault="00A13F70" w:rsidP="0020178F">
            <w:pPr>
              <w:spacing w:line="240" w:lineRule="auto"/>
              <w:ind w:hanging="14"/>
              <w:jc w:val="center"/>
            </w:pPr>
            <w:r>
              <w:t>0.96</w:t>
            </w:r>
          </w:p>
        </w:tc>
        <w:tc>
          <w:tcPr>
            <w:tcW w:w="2394" w:type="dxa"/>
          </w:tcPr>
          <w:p w14:paraId="451CC6E0" w14:textId="4206AF3E" w:rsidR="001B6AD4" w:rsidRPr="005E7DC0" w:rsidRDefault="00A13F70" w:rsidP="00193A98">
            <w:pPr>
              <w:spacing w:line="240" w:lineRule="auto"/>
              <w:ind w:hanging="14"/>
              <w:jc w:val="left"/>
            </w:pPr>
            <w:r>
              <w:t>Almost perfect</w:t>
            </w:r>
          </w:p>
        </w:tc>
      </w:tr>
      <w:tr w:rsidR="001B6AD4" w:rsidRPr="005E7DC0" w14:paraId="75EA07F6" w14:textId="77777777" w:rsidTr="00BC0A90">
        <w:tc>
          <w:tcPr>
            <w:tcW w:w="4428" w:type="dxa"/>
          </w:tcPr>
          <w:p w14:paraId="5D52A760" w14:textId="77777777" w:rsidR="001B6AD4" w:rsidRPr="005E7DC0" w:rsidRDefault="001B6AD4" w:rsidP="00193A98">
            <w:pPr>
              <w:spacing w:line="240" w:lineRule="auto"/>
              <w:ind w:hanging="14"/>
              <w:jc w:val="left"/>
            </w:pPr>
          </w:p>
        </w:tc>
        <w:tc>
          <w:tcPr>
            <w:tcW w:w="1440" w:type="dxa"/>
          </w:tcPr>
          <w:p w14:paraId="46EBECCF" w14:textId="77777777" w:rsidR="001B6AD4" w:rsidRPr="005E7DC0" w:rsidRDefault="001B6AD4" w:rsidP="0020178F">
            <w:pPr>
              <w:spacing w:line="240" w:lineRule="auto"/>
              <w:ind w:hanging="14"/>
              <w:jc w:val="center"/>
            </w:pPr>
          </w:p>
        </w:tc>
        <w:tc>
          <w:tcPr>
            <w:tcW w:w="1314" w:type="dxa"/>
          </w:tcPr>
          <w:p w14:paraId="63E8A05B" w14:textId="77777777" w:rsidR="001B6AD4" w:rsidRPr="005E7DC0" w:rsidRDefault="001B6AD4" w:rsidP="0020178F">
            <w:pPr>
              <w:spacing w:line="240" w:lineRule="auto"/>
              <w:ind w:hanging="14"/>
              <w:jc w:val="center"/>
            </w:pPr>
          </w:p>
        </w:tc>
        <w:tc>
          <w:tcPr>
            <w:tcW w:w="2394" w:type="dxa"/>
          </w:tcPr>
          <w:p w14:paraId="6E5CB71F" w14:textId="77777777" w:rsidR="001B6AD4" w:rsidRPr="005E7DC0" w:rsidRDefault="001B6AD4" w:rsidP="00193A98">
            <w:pPr>
              <w:spacing w:line="240" w:lineRule="auto"/>
              <w:ind w:hanging="14"/>
              <w:jc w:val="left"/>
            </w:pPr>
          </w:p>
        </w:tc>
      </w:tr>
      <w:tr w:rsidR="00FA439B" w:rsidRPr="005E7DC0" w14:paraId="4EF33604" w14:textId="77777777" w:rsidTr="00BC0A90">
        <w:tc>
          <w:tcPr>
            <w:tcW w:w="4428" w:type="dxa"/>
          </w:tcPr>
          <w:p w14:paraId="393E28B0" w14:textId="77777777" w:rsidR="00FA439B" w:rsidRPr="005E7DC0" w:rsidRDefault="00FA439B" w:rsidP="00193A98">
            <w:pPr>
              <w:spacing w:line="240" w:lineRule="auto"/>
              <w:ind w:hanging="14"/>
              <w:jc w:val="left"/>
              <w:rPr>
                <w:b/>
              </w:rPr>
            </w:pPr>
            <w:r w:rsidRPr="005E7DC0">
              <w:rPr>
                <w:b/>
              </w:rPr>
              <w:t>Types of residential use</w:t>
            </w:r>
          </w:p>
        </w:tc>
        <w:tc>
          <w:tcPr>
            <w:tcW w:w="1440" w:type="dxa"/>
          </w:tcPr>
          <w:p w14:paraId="20ABC54D" w14:textId="77777777" w:rsidR="00FA439B" w:rsidRPr="005E7DC0" w:rsidRDefault="00FA439B" w:rsidP="0020178F">
            <w:pPr>
              <w:spacing w:line="240" w:lineRule="auto"/>
              <w:ind w:hanging="14"/>
              <w:jc w:val="center"/>
            </w:pPr>
          </w:p>
        </w:tc>
        <w:tc>
          <w:tcPr>
            <w:tcW w:w="1314" w:type="dxa"/>
          </w:tcPr>
          <w:p w14:paraId="78BCDAE2" w14:textId="77777777" w:rsidR="00FA439B" w:rsidRPr="005E7DC0" w:rsidRDefault="00FA439B" w:rsidP="0020178F">
            <w:pPr>
              <w:spacing w:line="240" w:lineRule="auto"/>
              <w:ind w:hanging="14"/>
              <w:jc w:val="center"/>
            </w:pPr>
          </w:p>
        </w:tc>
        <w:tc>
          <w:tcPr>
            <w:tcW w:w="2394" w:type="dxa"/>
          </w:tcPr>
          <w:p w14:paraId="00260DFC" w14:textId="77777777" w:rsidR="00FA439B" w:rsidRPr="005E7DC0" w:rsidRDefault="00FA439B" w:rsidP="00193A98">
            <w:pPr>
              <w:spacing w:line="240" w:lineRule="auto"/>
              <w:ind w:hanging="14"/>
              <w:jc w:val="left"/>
            </w:pPr>
          </w:p>
        </w:tc>
      </w:tr>
      <w:tr w:rsidR="00FA439B" w:rsidRPr="005E7DC0" w14:paraId="4F08E201" w14:textId="77777777" w:rsidTr="00BC0A90">
        <w:tc>
          <w:tcPr>
            <w:tcW w:w="4428" w:type="dxa"/>
          </w:tcPr>
          <w:p w14:paraId="636C1D81" w14:textId="39B15E29" w:rsidR="00FA439B" w:rsidRPr="005E7DC0" w:rsidRDefault="008A2C3F" w:rsidP="00193A98">
            <w:pPr>
              <w:spacing w:line="240" w:lineRule="auto"/>
              <w:ind w:hanging="14"/>
              <w:jc w:val="left"/>
            </w:pPr>
            <w:r>
              <w:t>Are any r</w:t>
            </w:r>
            <w:r w:rsidR="00FA439B" w:rsidRPr="005E7DC0">
              <w:t>esidential use</w:t>
            </w:r>
            <w:r>
              <w:t>s present?</w:t>
            </w:r>
          </w:p>
        </w:tc>
        <w:tc>
          <w:tcPr>
            <w:tcW w:w="1440" w:type="dxa"/>
          </w:tcPr>
          <w:p w14:paraId="45B4D539" w14:textId="77777777" w:rsidR="00FA439B" w:rsidRPr="005E7DC0" w:rsidRDefault="00FA439B" w:rsidP="0020178F">
            <w:pPr>
              <w:spacing w:line="240" w:lineRule="auto"/>
              <w:ind w:hanging="14"/>
              <w:jc w:val="center"/>
            </w:pPr>
            <w:r w:rsidRPr="005E7DC0">
              <w:t>0.98</w:t>
            </w:r>
          </w:p>
        </w:tc>
        <w:tc>
          <w:tcPr>
            <w:tcW w:w="1314" w:type="dxa"/>
          </w:tcPr>
          <w:p w14:paraId="4564D31C" w14:textId="77777777" w:rsidR="00FA439B" w:rsidRPr="005E7DC0" w:rsidRDefault="00FA439B" w:rsidP="0020178F">
            <w:pPr>
              <w:spacing w:line="240" w:lineRule="auto"/>
              <w:ind w:hanging="14"/>
              <w:jc w:val="center"/>
            </w:pPr>
            <w:r w:rsidRPr="005E7DC0">
              <w:t>0.96</w:t>
            </w:r>
          </w:p>
        </w:tc>
        <w:tc>
          <w:tcPr>
            <w:tcW w:w="2394" w:type="dxa"/>
          </w:tcPr>
          <w:p w14:paraId="4803A620" w14:textId="77777777" w:rsidR="00FA439B" w:rsidRPr="005E7DC0" w:rsidRDefault="00FA439B" w:rsidP="00193A98">
            <w:pPr>
              <w:spacing w:line="240" w:lineRule="auto"/>
              <w:ind w:hanging="14"/>
              <w:jc w:val="left"/>
            </w:pPr>
            <w:r w:rsidRPr="005E7DC0">
              <w:t>Almost perfect</w:t>
            </w:r>
          </w:p>
        </w:tc>
      </w:tr>
      <w:tr w:rsidR="00FA439B" w:rsidRPr="005E7DC0" w14:paraId="683FD8F8" w14:textId="77777777" w:rsidTr="00BC0A90">
        <w:tc>
          <w:tcPr>
            <w:tcW w:w="4428" w:type="dxa"/>
          </w:tcPr>
          <w:p w14:paraId="22D32C0A" w14:textId="77777777" w:rsidR="00FA439B" w:rsidRPr="005E7DC0" w:rsidRDefault="00FA439B" w:rsidP="00193A98">
            <w:pPr>
              <w:spacing w:line="240" w:lineRule="auto"/>
              <w:ind w:hanging="14"/>
              <w:jc w:val="left"/>
            </w:pPr>
            <w:r w:rsidRPr="005E7DC0">
              <w:t>Abandoned homes</w:t>
            </w:r>
          </w:p>
        </w:tc>
        <w:tc>
          <w:tcPr>
            <w:tcW w:w="1440" w:type="dxa"/>
          </w:tcPr>
          <w:p w14:paraId="1A4D2FC9" w14:textId="77777777" w:rsidR="00FA439B" w:rsidRPr="005E7DC0" w:rsidRDefault="00FA439B" w:rsidP="0020178F">
            <w:pPr>
              <w:spacing w:line="240" w:lineRule="auto"/>
              <w:ind w:hanging="14"/>
              <w:jc w:val="center"/>
            </w:pPr>
            <w:r w:rsidRPr="005E7DC0">
              <w:t>0.84</w:t>
            </w:r>
          </w:p>
        </w:tc>
        <w:tc>
          <w:tcPr>
            <w:tcW w:w="1314" w:type="dxa"/>
          </w:tcPr>
          <w:p w14:paraId="1E2EF5AF" w14:textId="77777777" w:rsidR="00FA439B" w:rsidRPr="005E7DC0" w:rsidRDefault="00FA439B" w:rsidP="0020178F">
            <w:pPr>
              <w:spacing w:line="240" w:lineRule="auto"/>
              <w:ind w:hanging="14"/>
              <w:jc w:val="center"/>
            </w:pPr>
            <w:r w:rsidRPr="005E7DC0">
              <w:t>0.68</w:t>
            </w:r>
          </w:p>
        </w:tc>
        <w:tc>
          <w:tcPr>
            <w:tcW w:w="2394" w:type="dxa"/>
          </w:tcPr>
          <w:p w14:paraId="0A93EEE1" w14:textId="77777777" w:rsidR="00FA439B" w:rsidRPr="005E7DC0" w:rsidRDefault="00FA439B" w:rsidP="00193A98">
            <w:pPr>
              <w:spacing w:line="240" w:lineRule="auto"/>
              <w:ind w:hanging="14"/>
              <w:jc w:val="left"/>
            </w:pPr>
            <w:r w:rsidRPr="005E7DC0">
              <w:t>Substantial</w:t>
            </w:r>
          </w:p>
        </w:tc>
      </w:tr>
      <w:tr w:rsidR="00FA439B" w:rsidRPr="005E7DC0" w14:paraId="269B831B" w14:textId="77777777" w:rsidTr="00BC0A90">
        <w:tc>
          <w:tcPr>
            <w:tcW w:w="4428" w:type="dxa"/>
          </w:tcPr>
          <w:p w14:paraId="74739AE0" w14:textId="77777777" w:rsidR="00FA439B" w:rsidRPr="005E7DC0" w:rsidRDefault="00FA439B" w:rsidP="00193A98">
            <w:pPr>
              <w:spacing w:line="240" w:lineRule="auto"/>
              <w:ind w:hanging="14"/>
              <w:jc w:val="left"/>
            </w:pPr>
            <w:r w:rsidRPr="005E7DC0">
              <w:t>Single families</w:t>
            </w:r>
          </w:p>
        </w:tc>
        <w:tc>
          <w:tcPr>
            <w:tcW w:w="1440" w:type="dxa"/>
          </w:tcPr>
          <w:p w14:paraId="12097C16" w14:textId="77777777" w:rsidR="00FA439B" w:rsidRPr="005E7DC0" w:rsidRDefault="00FA439B" w:rsidP="0020178F">
            <w:pPr>
              <w:spacing w:line="240" w:lineRule="auto"/>
              <w:ind w:hanging="14"/>
              <w:jc w:val="center"/>
            </w:pPr>
            <w:r w:rsidRPr="005E7DC0">
              <w:t>0.86</w:t>
            </w:r>
          </w:p>
        </w:tc>
        <w:tc>
          <w:tcPr>
            <w:tcW w:w="1314" w:type="dxa"/>
          </w:tcPr>
          <w:p w14:paraId="10EA2373" w14:textId="77777777" w:rsidR="00FA439B" w:rsidRPr="005E7DC0" w:rsidRDefault="00FA439B" w:rsidP="0020178F">
            <w:pPr>
              <w:spacing w:line="240" w:lineRule="auto"/>
              <w:ind w:hanging="14"/>
              <w:jc w:val="center"/>
            </w:pPr>
            <w:r w:rsidRPr="005E7DC0">
              <w:t>0.72</w:t>
            </w:r>
          </w:p>
        </w:tc>
        <w:tc>
          <w:tcPr>
            <w:tcW w:w="2394" w:type="dxa"/>
          </w:tcPr>
          <w:p w14:paraId="015EA2E3" w14:textId="77777777" w:rsidR="00FA439B" w:rsidRPr="005E7DC0" w:rsidRDefault="00FA439B" w:rsidP="00193A98">
            <w:pPr>
              <w:spacing w:line="240" w:lineRule="auto"/>
              <w:ind w:hanging="14"/>
              <w:jc w:val="left"/>
            </w:pPr>
            <w:r w:rsidRPr="005E7DC0">
              <w:t>Substantial</w:t>
            </w:r>
          </w:p>
        </w:tc>
      </w:tr>
      <w:tr w:rsidR="00FA439B" w:rsidRPr="005E7DC0" w14:paraId="2FAA99B7" w14:textId="77777777" w:rsidTr="00BC0A90">
        <w:tc>
          <w:tcPr>
            <w:tcW w:w="4428" w:type="dxa"/>
          </w:tcPr>
          <w:p w14:paraId="370175D5" w14:textId="77777777" w:rsidR="00FA439B" w:rsidRPr="005E7DC0" w:rsidRDefault="00FA439B" w:rsidP="00193A98">
            <w:pPr>
              <w:spacing w:line="240" w:lineRule="auto"/>
              <w:ind w:hanging="14"/>
              <w:jc w:val="left"/>
            </w:pPr>
            <w:r w:rsidRPr="005E7DC0">
              <w:t>Multi unit</w:t>
            </w:r>
          </w:p>
        </w:tc>
        <w:tc>
          <w:tcPr>
            <w:tcW w:w="1440" w:type="dxa"/>
          </w:tcPr>
          <w:p w14:paraId="4E12353F" w14:textId="77777777" w:rsidR="00FA439B" w:rsidRPr="005E7DC0" w:rsidRDefault="00FA439B" w:rsidP="0020178F">
            <w:pPr>
              <w:spacing w:line="240" w:lineRule="auto"/>
              <w:ind w:hanging="14"/>
              <w:jc w:val="center"/>
            </w:pPr>
            <w:r w:rsidRPr="005E7DC0">
              <w:t>0.62</w:t>
            </w:r>
          </w:p>
        </w:tc>
        <w:tc>
          <w:tcPr>
            <w:tcW w:w="1314" w:type="dxa"/>
          </w:tcPr>
          <w:p w14:paraId="2B919159" w14:textId="77777777" w:rsidR="00FA439B" w:rsidRPr="005E7DC0" w:rsidRDefault="00FA439B" w:rsidP="0020178F">
            <w:pPr>
              <w:spacing w:line="240" w:lineRule="auto"/>
              <w:ind w:hanging="14"/>
              <w:jc w:val="center"/>
            </w:pPr>
            <w:r w:rsidRPr="005E7DC0">
              <w:t>0.24</w:t>
            </w:r>
          </w:p>
        </w:tc>
        <w:tc>
          <w:tcPr>
            <w:tcW w:w="2394" w:type="dxa"/>
          </w:tcPr>
          <w:p w14:paraId="0A81C68C" w14:textId="77777777" w:rsidR="00FA439B" w:rsidRPr="005E7DC0" w:rsidRDefault="00FA439B" w:rsidP="00193A98">
            <w:pPr>
              <w:spacing w:line="240" w:lineRule="auto"/>
              <w:ind w:hanging="14"/>
              <w:jc w:val="left"/>
            </w:pPr>
            <w:r w:rsidRPr="005E7DC0">
              <w:t>Fair</w:t>
            </w:r>
          </w:p>
        </w:tc>
      </w:tr>
      <w:tr w:rsidR="00FA439B" w:rsidRPr="005E7DC0" w14:paraId="7B9992D7" w14:textId="77777777" w:rsidTr="00BC0A90">
        <w:tc>
          <w:tcPr>
            <w:tcW w:w="4428" w:type="dxa"/>
          </w:tcPr>
          <w:p w14:paraId="3ED7C571" w14:textId="77777777" w:rsidR="00FA439B" w:rsidRPr="005E7DC0" w:rsidRDefault="00FA439B" w:rsidP="00193A98">
            <w:pPr>
              <w:spacing w:line="240" w:lineRule="auto"/>
              <w:ind w:hanging="14"/>
              <w:jc w:val="left"/>
            </w:pPr>
            <w:r w:rsidRPr="005E7DC0">
              <w:t>Small apartment</w:t>
            </w:r>
          </w:p>
        </w:tc>
        <w:tc>
          <w:tcPr>
            <w:tcW w:w="1440" w:type="dxa"/>
          </w:tcPr>
          <w:p w14:paraId="76BE5039" w14:textId="77777777" w:rsidR="00FA439B" w:rsidRPr="005E7DC0" w:rsidRDefault="00FA439B" w:rsidP="0020178F">
            <w:pPr>
              <w:spacing w:line="240" w:lineRule="auto"/>
              <w:ind w:hanging="14"/>
              <w:jc w:val="center"/>
            </w:pPr>
            <w:r w:rsidRPr="005E7DC0">
              <w:t>0.84</w:t>
            </w:r>
          </w:p>
        </w:tc>
        <w:tc>
          <w:tcPr>
            <w:tcW w:w="1314" w:type="dxa"/>
          </w:tcPr>
          <w:p w14:paraId="7E18822E" w14:textId="77777777" w:rsidR="00FA439B" w:rsidRPr="005E7DC0" w:rsidRDefault="00FA439B" w:rsidP="0020178F">
            <w:pPr>
              <w:spacing w:line="240" w:lineRule="auto"/>
              <w:ind w:hanging="14"/>
              <w:jc w:val="center"/>
            </w:pPr>
            <w:r w:rsidRPr="005E7DC0">
              <w:t>0.68</w:t>
            </w:r>
          </w:p>
        </w:tc>
        <w:tc>
          <w:tcPr>
            <w:tcW w:w="2394" w:type="dxa"/>
          </w:tcPr>
          <w:p w14:paraId="0D471912" w14:textId="77777777" w:rsidR="00FA439B" w:rsidRPr="005E7DC0" w:rsidRDefault="00FA439B" w:rsidP="00193A98">
            <w:pPr>
              <w:spacing w:line="240" w:lineRule="auto"/>
              <w:ind w:hanging="14"/>
              <w:jc w:val="left"/>
            </w:pPr>
            <w:r w:rsidRPr="005E7DC0">
              <w:t>Substantial</w:t>
            </w:r>
          </w:p>
        </w:tc>
      </w:tr>
      <w:tr w:rsidR="00FA439B" w:rsidRPr="005E7DC0" w14:paraId="1088E3F6" w14:textId="77777777" w:rsidTr="00BC0A90">
        <w:tc>
          <w:tcPr>
            <w:tcW w:w="4428" w:type="dxa"/>
          </w:tcPr>
          <w:p w14:paraId="4DA33100" w14:textId="77777777" w:rsidR="00FA439B" w:rsidRPr="005E7DC0" w:rsidRDefault="00FA439B" w:rsidP="00193A98">
            <w:pPr>
              <w:spacing w:line="240" w:lineRule="auto"/>
              <w:ind w:hanging="14"/>
              <w:jc w:val="left"/>
            </w:pPr>
            <w:r w:rsidRPr="005E7DC0">
              <w:t>Large apartment</w:t>
            </w:r>
          </w:p>
        </w:tc>
        <w:tc>
          <w:tcPr>
            <w:tcW w:w="1440" w:type="dxa"/>
          </w:tcPr>
          <w:p w14:paraId="089BA040" w14:textId="77777777" w:rsidR="00FA439B" w:rsidRPr="005E7DC0" w:rsidRDefault="00FA439B" w:rsidP="0020178F">
            <w:pPr>
              <w:spacing w:line="240" w:lineRule="auto"/>
              <w:ind w:hanging="14"/>
              <w:jc w:val="center"/>
            </w:pPr>
            <w:r w:rsidRPr="005E7DC0">
              <w:t>0.92</w:t>
            </w:r>
          </w:p>
        </w:tc>
        <w:tc>
          <w:tcPr>
            <w:tcW w:w="1314" w:type="dxa"/>
          </w:tcPr>
          <w:p w14:paraId="555F6328" w14:textId="77777777" w:rsidR="00FA439B" w:rsidRPr="005E7DC0" w:rsidRDefault="00FA439B" w:rsidP="0020178F">
            <w:pPr>
              <w:spacing w:line="240" w:lineRule="auto"/>
              <w:ind w:hanging="14"/>
              <w:jc w:val="center"/>
            </w:pPr>
            <w:r w:rsidRPr="005E7DC0">
              <w:t>0.84</w:t>
            </w:r>
          </w:p>
        </w:tc>
        <w:tc>
          <w:tcPr>
            <w:tcW w:w="2394" w:type="dxa"/>
          </w:tcPr>
          <w:p w14:paraId="476BE04E" w14:textId="77777777" w:rsidR="00FA439B" w:rsidRPr="005E7DC0" w:rsidRDefault="00FA439B" w:rsidP="00193A98">
            <w:pPr>
              <w:spacing w:line="240" w:lineRule="auto"/>
              <w:ind w:hanging="14"/>
              <w:jc w:val="left"/>
            </w:pPr>
            <w:r w:rsidRPr="005E7DC0">
              <w:t>Almost perfect</w:t>
            </w:r>
          </w:p>
        </w:tc>
      </w:tr>
      <w:tr w:rsidR="00FA439B" w:rsidRPr="005E7DC0" w14:paraId="3310EF36" w14:textId="77777777" w:rsidTr="00BC0A90">
        <w:tc>
          <w:tcPr>
            <w:tcW w:w="4428" w:type="dxa"/>
          </w:tcPr>
          <w:p w14:paraId="6E9DFCC0" w14:textId="77777777" w:rsidR="00FA439B" w:rsidRPr="005E7DC0" w:rsidRDefault="00FA439B" w:rsidP="00193A98">
            <w:pPr>
              <w:spacing w:line="240" w:lineRule="auto"/>
              <w:ind w:hanging="14"/>
              <w:jc w:val="left"/>
            </w:pPr>
            <w:r w:rsidRPr="005E7DC0">
              <w:t>Other apartment</w:t>
            </w:r>
          </w:p>
        </w:tc>
        <w:tc>
          <w:tcPr>
            <w:tcW w:w="1440" w:type="dxa"/>
          </w:tcPr>
          <w:p w14:paraId="3DF64E48" w14:textId="77777777" w:rsidR="00FA439B" w:rsidRPr="005E7DC0" w:rsidRDefault="00FA439B" w:rsidP="0020178F">
            <w:pPr>
              <w:spacing w:line="240" w:lineRule="auto"/>
              <w:ind w:hanging="14"/>
              <w:jc w:val="center"/>
            </w:pPr>
            <w:r w:rsidRPr="005E7DC0">
              <w:t>0.78</w:t>
            </w:r>
          </w:p>
        </w:tc>
        <w:tc>
          <w:tcPr>
            <w:tcW w:w="1314" w:type="dxa"/>
          </w:tcPr>
          <w:p w14:paraId="2D25F5CD" w14:textId="77777777" w:rsidR="00FA439B" w:rsidRPr="005E7DC0" w:rsidRDefault="00FA439B" w:rsidP="0020178F">
            <w:pPr>
              <w:spacing w:line="240" w:lineRule="auto"/>
              <w:ind w:hanging="14"/>
              <w:jc w:val="center"/>
            </w:pPr>
            <w:r w:rsidRPr="005E7DC0">
              <w:t>0.56</w:t>
            </w:r>
          </w:p>
        </w:tc>
        <w:tc>
          <w:tcPr>
            <w:tcW w:w="2394" w:type="dxa"/>
          </w:tcPr>
          <w:p w14:paraId="2453848E" w14:textId="77777777" w:rsidR="00FA439B" w:rsidRPr="005E7DC0" w:rsidRDefault="00FA439B" w:rsidP="00193A98">
            <w:pPr>
              <w:spacing w:line="240" w:lineRule="auto"/>
              <w:ind w:hanging="14"/>
              <w:jc w:val="left"/>
            </w:pPr>
            <w:r w:rsidRPr="005E7DC0">
              <w:t>Moderate</w:t>
            </w:r>
          </w:p>
        </w:tc>
      </w:tr>
      <w:tr w:rsidR="00FA439B" w:rsidRPr="005E7DC0" w14:paraId="314B4C5F" w14:textId="77777777" w:rsidTr="00BC0A90">
        <w:tc>
          <w:tcPr>
            <w:tcW w:w="4428" w:type="dxa"/>
          </w:tcPr>
          <w:p w14:paraId="2BB5CA3A" w14:textId="77777777" w:rsidR="00FA439B" w:rsidRPr="005E7DC0" w:rsidRDefault="00FA439B" w:rsidP="00193A98">
            <w:pPr>
              <w:spacing w:line="240" w:lineRule="auto"/>
              <w:ind w:hanging="14"/>
              <w:jc w:val="left"/>
            </w:pPr>
          </w:p>
        </w:tc>
        <w:tc>
          <w:tcPr>
            <w:tcW w:w="1440" w:type="dxa"/>
          </w:tcPr>
          <w:p w14:paraId="781BE437" w14:textId="77777777" w:rsidR="00FA439B" w:rsidRPr="005E7DC0" w:rsidRDefault="00FA439B" w:rsidP="0020178F">
            <w:pPr>
              <w:spacing w:line="240" w:lineRule="auto"/>
              <w:ind w:hanging="14"/>
              <w:jc w:val="center"/>
            </w:pPr>
          </w:p>
        </w:tc>
        <w:tc>
          <w:tcPr>
            <w:tcW w:w="1314" w:type="dxa"/>
          </w:tcPr>
          <w:p w14:paraId="610F0751" w14:textId="77777777" w:rsidR="00FA439B" w:rsidRPr="005E7DC0" w:rsidRDefault="00FA439B" w:rsidP="0020178F">
            <w:pPr>
              <w:spacing w:line="240" w:lineRule="auto"/>
              <w:ind w:hanging="14"/>
              <w:jc w:val="center"/>
            </w:pPr>
          </w:p>
        </w:tc>
        <w:tc>
          <w:tcPr>
            <w:tcW w:w="2394" w:type="dxa"/>
          </w:tcPr>
          <w:p w14:paraId="189899A7" w14:textId="77777777" w:rsidR="00FA439B" w:rsidRPr="005E7DC0" w:rsidRDefault="00FA439B" w:rsidP="00193A98">
            <w:pPr>
              <w:spacing w:line="240" w:lineRule="auto"/>
              <w:ind w:hanging="14"/>
              <w:jc w:val="left"/>
            </w:pPr>
          </w:p>
        </w:tc>
      </w:tr>
      <w:tr w:rsidR="00FA439B" w:rsidRPr="005E7DC0" w14:paraId="07949A98" w14:textId="77777777" w:rsidTr="00BC0A90">
        <w:tc>
          <w:tcPr>
            <w:tcW w:w="4428" w:type="dxa"/>
          </w:tcPr>
          <w:p w14:paraId="30BDB4E6" w14:textId="77777777" w:rsidR="00FA439B" w:rsidRPr="005E7DC0" w:rsidRDefault="00FA439B" w:rsidP="00193A98">
            <w:pPr>
              <w:spacing w:line="240" w:lineRule="auto"/>
              <w:ind w:hanging="14"/>
              <w:jc w:val="left"/>
              <w:rPr>
                <w:b/>
              </w:rPr>
            </w:pPr>
            <w:r w:rsidRPr="005E7DC0">
              <w:rPr>
                <w:b/>
              </w:rPr>
              <w:t>Public Recreational Facilities</w:t>
            </w:r>
          </w:p>
        </w:tc>
        <w:tc>
          <w:tcPr>
            <w:tcW w:w="1440" w:type="dxa"/>
          </w:tcPr>
          <w:p w14:paraId="78D1B3F8" w14:textId="77777777" w:rsidR="00FA439B" w:rsidRPr="005E7DC0" w:rsidRDefault="00FA439B" w:rsidP="0020178F">
            <w:pPr>
              <w:spacing w:line="240" w:lineRule="auto"/>
              <w:ind w:hanging="14"/>
              <w:jc w:val="center"/>
            </w:pPr>
          </w:p>
        </w:tc>
        <w:tc>
          <w:tcPr>
            <w:tcW w:w="1314" w:type="dxa"/>
          </w:tcPr>
          <w:p w14:paraId="1FF217D3" w14:textId="77777777" w:rsidR="00FA439B" w:rsidRPr="005E7DC0" w:rsidRDefault="00FA439B" w:rsidP="0020178F">
            <w:pPr>
              <w:spacing w:line="240" w:lineRule="auto"/>
              <w:ind w:hanging="14"/>
              <w:jc w:val="center"/>
            </w:pPr>
          </w:p>
        </w:tc>
        <w:tc>
          <w:tcPr>
            <w:tcW w:w="2394" w:type="dxa"/>
          </w:tcPr>
          <w:p w14:paraId="2588AE54" w14:textId="77777777" w:rsidR="00FA439B" w:rsidRPr="005E7DC0" w:rsidRDefault="00FA439B" w:rsidP="00193A98">
            <w:pPr>
              <w:spacing w:line="240" w:lineRule="auto"/>
              <w:ind w:hanging="14"/>
              <w:jc w:val="left"/>
            </w:pPr>
          </w:p>
        </w:tc>
      </w:tr>
      <w:tr w:rsidR="00FA439B" w:rsidRPr="005E7DC0" w14:paraId="5247C317" w14:textId="77777777" w:rsidTr="00BC0A90">
        <w:tc>
          <w:tcPr>
            <w:tcW w:w="4428" w:type="dxa"/>
          </w:tcPr>
          <w:p w14:paraId="6AFB7708" w14:textId="0E1BE912" w:rsidR="00FA439B" w:rsidRPr="005E7DC0" w:rsidRDefault="008A2C3F" w:rsidP="008A2C3F">
            <w:pPr>
              <w:spacing w:line="240" w:lineRule="auto"/>
              <w:ind w:hanging="14"/>
              <w:jc w:val="left"/>
            </w:pPr>
            <w:r>
              <w:t>Are public recreational f</w:t>
            </w:r>
            <w:r w:rsidR="00FA439B" w:rsidRPr="005E7DC0">
              <w:t>acilities</w:t>
            </w:r>
            <w:r>
              <w:t xml:space="preserve"> present?</w:t>
            </w:r>
          </w:p>
        </w:tc>
        <w:tc>
          <w:tcPr>
            <w:tcW w:w="1440" w:type="dxa"/>
          </w:tcPr>
          <w:p w14:paraId="4C12687D" w14:textId="77777777" w:rsidR="00FA439B" w:rsidRPr="005E7DC0" w:rsidRDefault="00FA439B" w:rsidP="0020178F">
            <w:pPr>
              <w:spacing w:line="240" w:lineRule="auto"/>
              <w:ind w:hanging="14"/>
              <w:jc w:val="center"/>
            </w:pPr>
            <w:r w:rsidRPr="005E7DC0">
              <w:t>0.88</w:t>
            </w:r>
          </w:p>
        </w:tc>
        <w:tc>
          <w:tcPr>
            <w:tcW w:w="1314" w:type="dxa"/>
          </w:tcPr>
          <w:p w14:paraId="793F638A" w14:textId="77777777" w:rsidR="00FA439B" w:rsidRPr="005E7DC0" w:rsidRDefault="00FA439B" w:rsidP="0020178F">
            <w:pPr>
              <w:spacing w:line="240" w:lineRule="auto"/>
              <w:ind w:hanging="14"/>
              <w:jc w:val="center"/>
            </w:pPr>
            <w:r w:rsidRPr="005E7DC0">
              <w:t>0.76</w:t>
            </w:r>
          </w:p>
        </w:tc>
        <w:tc>
          <w:tcPr>
            <w:tcW w:w="2394" w:type="dxa"/>
          </w:tcPr>
          <w:p w14:paraId="0FDAA710" w14:textId="77777777" w:rsidR="00FA439B" w:rsidRPr="005E7DC0" w:rsidRDefault="00FA439B" w:rsidP="00193A98">
            <w:pPr>
              <w:spacing w:line="240" w:lineRule="auto"/>
              <w:ind w:hanging="14"/>
              <w:jc w:val="left"/>
            </w:pPr>
            <w:r w:rsidRPr="005E7DC0">
              <w:t>Substantial</w:t>
            </w:r>
          </w:p>
        </w:tc>
      </w:tr>
      <w:tr w:rsidR="00FA439B" w:rsidRPr="005E7DC0" w14:paraId="6BDAD702" w14:textId="77777777" w:rsidTr="00BC0A90">
        <w:tc>
          <w:tcPr>
            <w:tcW w:w="4428" w:type="dxa"/>
          </w:tcPr>
          <w:p w14:paraId="26141EA0" w14:textId="77777777" w:rsidR="00FA439B" w:rsidRPr="005E7DC0" w:rsidRDefault="00FA439B" w:rsidP="00193A98">
            <w:pPr>
              <w:spacing w:line="240" w:lineRule="auto"/>
              <w:ind w:hanging="14"/>
              <w:jc w:val="left"/>
            </w:pPr>
            <w:r w:rsidRPr="005E7DC0">
              <w:t>Park</w:t>
            </w:r>
          </w:p>
        </w:tc>
        <w:tc>
          <w:tcPr>
            <w:tcW w:w="1440" w:type="dxa"/>
          </w:tcPr>
          <w:p w14:paraId="6CE7AEB9" w14:textId="77777777" w:rsidR="00FA439B" w:rsidRPr="005E7DC0" w:rsidRDefault="00FA439B" w:rsidP="0020178F">
            <w:pPr>
              <w:spacing w:line="240" w:lineRule="auto"/>
              <w:ind w:hanging="14"/>
              <w:jc w:val="center"/>
            </w:pPr>
            <w:r w:rsidRPr="005E7DC0">
              <w:t>0.92</w:t>
            </w:r>
          </w:p>
        </w:tc>
        <w:tc>
          <w:tcPr>
            <w:tcW w:w="1314" w:type="dxa"/>
          </w:tcPr>
          <w:p w14:paraId="0F26DDCE" w14:textId="77777777" w:rsidR="00FA439B" w:rsidRPr="005E7DC0" w:rsidRDefault="00FA439B" w:rsidP="0020178F">
            <w:pPr>
              <w:spacing w:line="240" w:lineRule="auto"/>
              <w:ind w:hanging="14"/>
              <w:jc w:val="center"/>
            </w:pPr>
            <w:r w:rsidRPr="005E7DC0">
              <w:t>0.84</w:t>
            </w:r>
          </w:p>
        </w:tc>
        <w:tc>
          <w:tcPr>
            <w:tcW w:w="2394" w:type="dxa"/>
          </w:tcPr>
          <w:p w14:paraId="6117DF35" w14:textId="77777777" w:rsidR="00FA439B" w:rsidRPr="005E7DC0" w:rsidRDefault="00FA439B" w:rsidP="00193A98">
            <w:pPr>
              <w:spacing w:line="240" w:lineRule="auto"/>
              <w:ind w:hanging="14"/>
              <w:jc w:val="left"/>
            </w:pPr>
            <w:r w:rsidRPr="005E7DC0">
              <w:t>Almost perfect</w:t>
            </w:r>
          </w:p>
        </w:tc>
      </w:tr>
      <w:tr w:rsidR="00FA439B" w:rsidRPr="005E7DC0" w14:paraId="3D6BCB4B" w14:textId="77777777" w:rsidTr="00BC0A90">
        <w:tc>
          <w:tcPr>
            <w:tcW w:w="4428" w:type="dxa"/>
          </w:tcPr>
          <w:p w14:paraId="45775100" w14:textId="7CC62127" w:rsidR="00FA439B" w:rsidRPr="005E7DC0" w:rsidRDefault="008A2C3F" w:rsidP="00193A98">
            <w:pPr>
              <w:spacing w:line="240" w:lineRule="auto"/>
              <w:ind w:hanging="14"/>
              <w:jc w:val="left"/>
            </w:pPr>
            <w:r>
              <w:t>Off road t</w:t>
            </w:r>
            <w:r w:rsidR="00FA439B" w:rsidRPr="005E7DC0">
              <w:t>rail</w:t>
            </w:r>
          </w:p>
        </w:tc>
        <w:tc>
          <w:tcPr>
            <w:tcW w:w="1440" w:type="dxa"/>
          </w:tcPr>
          <w:p w14:paraId="0D6B4EC9" w14:textId="77777777" w:rsidR="00FA439B" w:rsidRPr="005E7DC0" w:rsidRDefault="00FA439B" w:rsidP="0020178F">
            <w:pPr>
              <w:spacing w:line="240" w:lineRule="auto"/>
              <w:ind w:hanging="14"/>
              <w:jc w:val="center"/>
            </w:pPr>
            <w:r w:rsidRPr="005E7DC0">
              <w:t>0.98</w:t>
            </w:r>
          </w:p>
        </w:tc>
        <w:tc>
          <w:tcPr>
            <w:tcW w:w="1314" w:type="dxa"/>
          </w:tcPr>
          <w:p w14:paraId="68BA2A11" w14:textId="77777777" w:rsidR="00FA439B" w:rsidRPr="005E7DC0" w:rsidRDefault="00FA439B" w:rsidP="0020178F">
            <w:pPr>
              <w:spacing w:line="240" w:lineRule="auto"/>
              <w:ind w:hanging="14"/>
              <w:jc w:val="center"/>
            </w:pPr>
            <w:r w:rsidRPr="005E7DC0">
              <w:t>0.96</w:t>
            </w:r>
          </w:p>
        </w:tc>
        <w:tc>
          <w:tcPr>
            <w:tcW w:w="2394" w:type="dxa"/>
          </w:tcPr>
          <w:p w14:paraId="48ECBF18" w14:textId="77777777" w:rsidR="00FA439B" w:rsidRPr="005E7DC0" w:rsidRDefault="00FA439B" w:rsidP="00193A98">
            <w:pPr>
              <w:spacing w:line="240" w:lineRule="auto"/>
              <w:ind w:hanging="14"/>
              <w:jc w:val="left"/>
            </w:pPr>
            <w:r w:rsidRPr="005E7DC0">
              <w:t>Almost perfect</w:t>
            </w:r>
          </w:p>
        </w:tc>
      </w:tr>
      <w:tr w:rsidR="00FA439B" w:rsidRPr="005E7DC0" w14:paraId="227DE036" w14:textId="77777777" w:rsidTr="00BC0A90">
        <w:tc>
          <w:tcPr>
            <w:tcW w:w="4428" w:type="dxa"/>
          </w:tcPr>
          <w:p w14:paraId="6B62D256" w14:textId="412A8964" w:rsidR="00FA439B" w:rsidRPr="005E7DC0" w:rsidRDefault="008A2C3F" w:rsidP="00193A98">
            <w:pPr>
              <w:spacing w:line="240" w:lineRule="auto"/>
              <w:ind w:hanging="14"/>
              <w:jc w:val="left"/>
            </w:pPr>
            <w:r>
              <w:t>Sport or playing f</w:t>
            </w:r>
            <w:r w:rsidR="00FA439B" w:rsidRPr="005E7DC0">
              <w:t>ield</w:t>
            </w:r>
          </w:p>
        </w:tc>
        <w:tc>
          <w:tcPr>
            <w:tcW w:w="1440" w:type="dxa"/>
          </w:tcPr>
          <w:p w14:paraId="492C2221" w14:textId="77777777" w:rsidR="00FA439B" w:rsidRPr="005E7DC0" w:rsidRDefault="00FA439B" w:rsidP="0020178F">
            <w:pPr>
              <w:spacing w:line="240" w:lineRule="auto"/>
              <w:ind w:hanging="14"/>
              <w:jc w:val="center"/>
            </w:pPr>
            <w:r w:rsidRPr="005E7DC0">
              <w:t>0.98</w:t>
            </w:r>
          </w:p>
        </w:tc>
        <w:tc>
          <w:tcPr>
            <w:tcW w:w="1314" w:type="dxa"/>
          </w:tcPr>
          <w:p w14:paraId="3D26339D" w14:textId="77777777" w:rsidR="00FA439B" w:rsidRPr="005E7DC0" w:rsidRDefault="00FA439B" w:rsidP="0020178F">
            <w:pPr>
              <w:spacing w:line="240" w:lineRule="auto"/>
              <w:ind w:hanging="14"/>
              <w:jc w:val="center"/>
            </w:pPr>
            <w:r w:rsidRPr="005E7DC0">
              <w:t>0.96</w:t>
            </w:r>
          </w:p>
        </w:tc>
        <w:tc>
          <w:tcPr>
            <w:tcW w:w="2394" w:type="dxa"/>
          </w:tcPr>
          <w:p w14:paraId="7D96EFE3" w14:textId="77777777" w:rsidR="00FA439B" w:rsidRPr="005E7DC0" w:rsidRDefault="00FA439B" w:rsidP="00193A98">
            <w:pPr>
              <w:spacing w:line="240" w:lineRule="auto"/>
              <w:ind w:hanging="14"/>
              <w:jc w:val="left"/>
            </w:pPr>
            <w:r w:rsidRPr="005E7DC0">
              <w:t>Almost perfect</w:t>
            </w:r>
          </w:p>
        </w:tc>
      </w:tr>
      <w:tr w:rsidR="00FA439B" w:rsidRPr="005E7DC0" w14:paraId="7BA2D52A" w14:textId="77777777" w:rsidTr="00BC0A90">
        <w:tc>
          <w:tcPr>
            <w:tcW w:w="4428" w:type="dxa"/>
          </w:tcPr>
          <w:p w14:paraId="520F3E20" w14:textId="77777777" w:rsidR="00FA439B" w:rsidRPr="005E7DC0" w:rsidRDefault="00FA439B" w:rsidP="00193A98">
            <w:pPr>
              <w:spacing w:line="240" w:lineRule="auto"/>
              <w:ind w:hanging="14"/>
              <w:jc w:val="left"/>
            </w:pPr>
            <w:r w:rsidRPr="005E7DC0">
              <w:t>Playground</w:t>
            </w:r>
          </w:p>
        </w:tc>
        <w:tc>
          <w:tcPr>
            <w:tcW w:w="1440" w:type="dxa"/>
          </w:tcPr>
          <w:p w14:paraId="2DCF288B" w14:textId="77777777" w:rsidR="00FA439B" w:rsidRPr="005E7DC0" w:rsidRDefault="00FA439B" w:rsidP="0020178F">
            <w:pPr>
              <w:spacing w:line="240" w:lineRule="auto"/>
              <w:ind w:hanging="14"/>
              <w:jc w:val="center"/>
            </w:pPr>
            <w:r w:rsidRPr="005E7DC0">
              <w:t>0.94</w:t>
            </w:r>
          </w:p>
        </w:tc>
        <w:tc>
          <w:tcPr>
            <w:tcW w:w="1314" w:type="dxa"/>
          </w:tcPr>
          <w:p w14:paraId="7F532AF1" w14:textId="77777777" w:rsidR="00FA439B" w:rsidRPr="005E7DC0" w:rsidRDefault="00FA439B" w:rsidP="0020178F">
            <w:pPr>
              <w:spacing w:line="240" w:lineRule="auto"/>
              <w:ind w:hanging="14"/>
              <w:jc w:val="center"/>
            </w:pPr>
            <w:r w:rsidRPr="005E7DC0">
              <w:t>0.88</w:t>
            </w:r>
          </w:p>
        </w:tc>
        <w:tc>
          <w:tcPr>
            <w:tcW w:w="2394" w:type="dxa"/>
          </w:tcPr>
          <w:p w14:paraId="34A36693" w14:textId="77777777" w:rsidR="00FA439B" w:rsidRPr="005E7DC0" w:rsidRDefault="00FA439B" w:rsidP="00193A98">
            <w:pPr>
              <w:spacing w:line="240" w:lineRule="auto"/>
              <w:ind w:hanging="14"/>
              <w:jc w:val="left"/>
            </w:pPr>
            <w:r w:rsidRPr="005E7DC0">
              <w:t>Almost perfect</w:t>
            </w:r>
          </w:p>
        </w:tc>
      </w:tr>
      <w:tr w:rsidR="00FA439B" w:rsidRPr="005E7DC0" w14:paraId="709EB1DE" w14:textId="77777777" w:rsidTr="00BC0A90">
        <w:tc>
          <w:tcPr>
            <w:tcW w:w="4428" w:type="dxa"/>
          </w:tcPr>
          <w:p w14:paraId="30D89C34" w14:textId="77777777" w:rsidR="00FA439B" w:rsidRPr="005E7DC0" w:rsidRDefault="00FA439B" w:rsidP="00193A98">
            <w:pPr>
              <w:spacing w:line="240" w:lineRule="auto"/>
              <w:ind w:hanging="14"/>
              <w:jc w:val="left"/>
            </w:pPr>
            <w:r w:rsidRPr="005E7DC0">
              <w:t>Pool</w:t>
            </w:r>
          </w:p>
        </w:tc>
        <w:tc>
          <w:tcPr>
            <w:tcW w:w="1440" w:type="dxa"/>
          </w:tcPr>
          <w:p w14:paraId="00ED38C2" w14:textId="77777777" w:rsidR="00FA439B" w:rsidRPr="005E7DC0" w:rsidRDefault="00FA439B" w:rsidP="0020178F">
            <w:pPr>
              <w:spacing w:line="240" w:lineRule="auto"/>
              <w:ind w:hanging="14"/>
              <w:jc w:val="center"/>
            </w:pPr>
            <w:r w:rsidRPr="005E7DC0">
              <w:t>0.96</w:t>
            </w:r>
          </w:p>
        </w:tc>
        <w:tc>
          <w:tcPr>
            <w:tcW w:w="1314" w:type="dxa"/>
          </w:tcPr>
          <w:p w14:paraId="27A710FE" w14:textId="77777777" w:rsidR="00FA439B" w:rsidRPr="005E7DC0" w:rsidRDefault="00FA439B" w:rsidP="0020178F">
            <w:pPr>
              <w:spacing w:line="240" w:lineRule="auto"/>
              <w:ind w:hanging="14"/>
              <w:jc w:val="center"/>
            </w:pPr>
            <w:r w:rsidRPr="005E7DC0">
              <w:t>0.92</w:t>
            </w:r>
          </w:p>
        </w:tc>
        <w:tc>
          <w:tcPr>
            <w:tcW w:w="2394" w:type="dxa"/>
          </w:tcPr>
          <w:p w14:paraId="4F43A1B0" w14:textId="77777777" w:rsidR="00FA439B" w:rsidRPr="005E7DC0" w:rsidRDefault="00FA439B" w:rsidP="00193A98">
            <w:pPr>
              <w:spacing w:line="240" w:lineRule="auto"/>
              <w:ind w:hanging="14"/>
              <w:jc w:val="left"/>
            </w:pPr>
            <w:r w:rsidRPr="005E7DC0">
              <w:t>Almost perfect</w:t>
            </w:r>
          </w:p>
        </w:tc>
      </w:tr>
      <w:tr w:rsidR="00FA439B" w:rsidRPr="005E7DC0" w14:paraId="6DEB2553" w14:textId="77777777" w:rsidTr="00BC0A90">
        <w:tc>
          <w:tcPr>
            <w:tcW w:w="4428" w:type="dxa"/>
          </w:tcPr>
          <w:p w14:paraId="131A7A67" w14:textId="77777777" w:rsidR="00FA439B" w:rsidRPr="005E7DC0" w:rsidRDefault="00FA439B" w:rsidP="00193A98">
            <w:pPr>
              <w:spacing w:line="240" w:lineRule="auto"/>
              <w:ind w:hanging="14"/>
              <w:jc w:val="left"/>
            </w:pPr>
          </w:p>
        </w:tc>
        <w:tc>
          <w:tcPr>
            <w:tcW w:w="1440" w:type="dxa"/>
          </w:tcPr>
          <w:p w14:paraId="79D6727E" w14:textId="77777777" w:rsidR="00FA439B" w:rsidRPr="005E7DC0" w:rsidRDefault="00FA439B" w:rsidP="0020178F">
            <w:pPr>
              <w:spacing w:line="240" w:lineRule="auto"/>
              <w:ind w:hanging="14"/>
              <w:jc w:val="center"/>
            </w:pPr>
          </w:p>
        </w:tc>
        <w:tc>
          <w:tcPr>
            <w:tcW w:w="1314" w:type="dxa"/>
          </w:tcPr>
          <w:p w14:paraId="32F34B01" w14:textId="77777777" w:rsidR="00FA439B" w:rsidRPr="005E7DC0" w:rsidRDefault="00FA439B" w:rsidP="0020178F">
            <w:pPr>
              <w:spacing w:line="240" w:lineRule="auto"/>
              <w:ind w:hanging="14"/>
              <w:jc w:val="center"/>
            </w:pPr>
          </w:p>
        </w:tc>
        <w:tc>
          <w:tcPr>
            <w:tcW w:w="2394" w:type="dxa"/>
          </w:tcPr>
          <w:p w14:paraId="3A912953" w14:textId="77777777" w:rsidR="00FA439B" w:rsidRPr="005E7DC0" w:rsidRDefault="00FA439B" w:rsidP="00193A98">
            <w:pPr>
              <w:spacing w:line="240" w:lineRule="auto"/>
              <w:ind w:hanging="14"/>
              <w:jc w:val="left"/>
            </w:pPr>
          </w:p>
        </w:tc>
      </w:tr>
      <w:tr w:rsidR="00FA439B" w:rsidRPr="005E7DC0" w14:paraId="3B480151" w14:textId="77777777" w:rsidTr="00BC0A90">
        <w:tc>
          <w:tcPr>
            <w:tcW w:w="4428" w:type="dxa"/>
          </w:tcPr>
          <w:p w14:paraId="7103C8A0" w14:textId="77777777" w:rsidR="00FA439B" w:rsidRPr="005E7DC0" w:rsidRDefault="00FA439B" w:rsidP="00193A98">
            <w:pPr>
              <w:spacing w:line="240" w:lineRule="auto"/>
              <w:ind w:hanging="14"/>
              <w:jc w:val="left"/>
              <w:rPr>
                <w:b/>
              </w:rPr>
            </w:pPr>
            <w:r w:rsidRPr="005E7DC0">
              <w:rPr>
                <w:b/>
              </w:rPr>
              <w:t>Non-residential uses</w:t>
            </w:r>
          </w:p>
        </w:tc>
        <w:tc>
          <w:tcPr>
            <w:tcW w:w="1440" w:type="dxa"/>
          </w:tcPr>
          <w:p w14:paraId="39349C7C" w14:textId="77777777" w:rsidR="00FA439B" w:rsidRPr="005E7DC0" w:rsidRDefault="00FA439B" w:rsidP="0020178F">
            <w:pPr>
              <w:spacing w:line="240" w:lineRule="auto"/>
              <w:ind w:hanging="14"/>
              <w:jc w:val="center"/>
            </w:pPr>
          </w:p>
        </w:tc>
        <w:tc>
          <w:tcPr>
            <w:tcW w:w="1314" w:type="dxa"/>
          </w:tcPr>
          <w:p w14:paraId="32640C5A" w14:textId="77777777" w:rsidR="00FA439B" w:rsidRPr="005E7DC0" w:rsidRDefault="00FA439B" w:rsidP="0020178F">
            <w:pPr>
              <w:spacing w:line="240" w:lineRule="auto"/>
              <w:ind w:hanging="14"/>
              <w:jc w:val="center"/>
            </w:pPr>
          </w:p>
        </w:tc>
        <w:tc>
          <w:tcPr>
            <w:tcW w:w="2394" w:type="dxa"/>
          </w:tcPr>
          <w:p w14:paraId="433AA13A" w14:textId="77777777" w:rsidR="00FA439B" w:rsidRPr="005E7DC0" w:rsidRDefault="00FA439B" w:rsidP="00193A98">
            <w:pPr>
              <w:spacing w:line="240" w:lineRule="auto"/>
              <w:ind w:hanging="14"/>
              <w:jc w:val="left"/>
            </w:pPr>
          </w:p>
        </w:tc>
      </w:tr>
      <w:tr w:rsidR="00FA439B" w:rsidRPr="005E7DC0" w14:paraId="4B1163F2" w14:textId="77777777" w:rsidTr="00BC0A90">
        <w:tc>
          <w:tcPr>
            <w:tcW w:w="4428" w:type="dxa"/>
          </w:tcPr>
          <w:p w14:paraId="546752B2" w14:textId="77777777" w:rsidR="00FA439B" w:rsidRPr="005E7DC0" w:rsidRDefault="00FA439B" w:rsidP="00193A98">
            <w:pPr>
              <w:spacing w:line="240" w:lineRule="auto"/>
              <w:ind w:hanging="14"/>
              <w:jc w:val="left"/>
              <w:rPr>
                <w:color w:val="3366FF"/>
              </w:rPr>
            </w:pPr>
            <w:r w:rsidRPr="005E7DC0">
              <w:t>Are any non-residential uses present?</w:t>
            </w:r>
          </w:p>
        </w:tc>
        <w:tc>
          <w:tcPr>
            <w:tcW w:w="1440" w:type="dxa"/>
          </w:tcPr>
          <w:p w14:paraId="1ADC6171" w14:textId="77777777" w:rsidR="00FA439B" w:rsidRPr="005E7DC0" w:rsidRDefault="00FA439B" w:rsidP="0020178F">
            <w:pPr>
              <w:spacing w:line="240" w:lineRule="auto"/>
              <w:ind w:hanging="14"/>
              <w:jc w:val="center"/>
              <w:rPr>
                <w:color w:val="3366FF"/>
              </w:rPr>
            </w:pPr>
            <w:r w:rsidRPr="005E7DC0">
              <w:t>0.86</w:t>
            </w:r>
          </w:p>
        </w:tc>
        <w:tc>
          <w:tcPr>
            <w:tcW w:w="1314" w:type="dxa"/>
          </w:tcPr>
          <w:p w14:paraId="1392D94F" w14:textId="77777777" w:rsidR="00FA439B" w:rsidRPr="005E7DC0" w:rsidRDefault="00FA439B" w:rsidP="0020178F">
            <w:pPr>
              <w:spacing w:line="240" w:lineRule="auto"/>
              <w:ind w:hanging="14"/>
              <w:jc w:val="center"/>
              <w:rPr>
                <w:color w:val="3366FF"/>
              </w:rPr>
            </w:pPr>
            <w:r w:rsidRPr="005E7DC0">
              <w:t>0.72</w:t>
            </w:r>
          </w:p>
        </w:tc>
        <w:tc>
          <w:tcPr>
            <w:tcW w:w="2394" w:type="dxa"/>
          </w:tcPr>
          <w:p w14:paraId="03A77A74" w14:textId="77777777" w:rsidR="00FA439B" w:rsidRPr="005E7DC0" w:rsidRDefault="00FA439B" w:rsidP="00193A98">
            <w:pPr>
              <w:spacing w:line="240" w:lineRule="auto"/>
              <w:ind w:hanging="14"/>
              <w:jc w:val="left"/>
              <w:rPr>
                <w:color w:val="3366FF"/>
              </w:rPr>
            </w:pPr>
            <w:r w:rsidRPr="005E7DC0">
              <w:t>Substantial</w:t>
            </w:r>
          </w:p>
        </w:tc>
      </w:tr>
      <w:tr w:rsidR="00FA439B" w:rsidRPr="005E7DC0" w14:paraId="54621BDD" w14:textId="77777777" w:rsidTr="00BC0A90">
        <w:tc>
          <w:tcPr>
            <w:tcW w:w="4428" w:type="dxa"/>
          </w:tcPr>
          <w:p w14:paraId="75341068" w14:textId="77777777" w:rsidR="00FA439B" w:rsidRPr="005E7DC0" w:rsidRDefault="00FA439B" w:rsidP="00193A98">
            <w:pPr>
              <w:spacing w:line="240" w:lineRule="auto"/>
              <w:ind w:hanging="14"/>
              <w:jc w:val="left"/>
              <w:rPr>
                <w:color w:val="3366FF"/>
              </w:rPr>
            </w:pPr>
            <w:r w:rsidRPr="005E7DC0">
              <w:t>Convenience store</w:t>
            </w:r>
          </w:p>
        </w:tc>
        <w:tc>
          <w:tcPr>
            <w:tcW w:w="1440" w:type="dxa"/>
          </w:tcPr>
          <w:p w14:paraId="69664949" w14:textId="77777777" w:rsidR="00FA439B" w:rsidRPr="005E7DC0" w:rsidRDefault="00FA439B" w:rsidP="0020178F">
            <w:pPr>
              <w:spacing w:line="240" w:lineRule="auto"/>
              <w:ind w:hanging="14"/>
              <w:jc w:val="center"/>
              <w:rPr>
                <w:color w:val="3366FF"/>
              </w:rPr>
            </w:pPr>
            <w:r w:rsidRPr="005E7DC0">
              <w:t>0.90</w:t>
            </w:r>
          </w:p>
        </w:tc>
        <w:tc>
          <w:tcPr>
            <w:tcW w:w="1314" w:type="dxa"/>
          </w:tcPr>
          <w:p w14:paraId="141657C1" w14:textId="77777777" w:rsidR="00FA439B" w:rsidRPr="005E7DC0" w:rsidRDefault="00FA439B" w:rsidP="0020178F">
            <w:pPr>
              <w:spacing w:line="240" w:lineRule="auto"/>
              <w:ind w:hanging="14"/>
              <w:jc w:val="center"/>
              <w:rPr>
                <w:color w:val="3366FF"/>
              </w:rPr>
            </w:pPr>
            <w:r w:rsidRPr="005E7DC0">
              <w:t>0.80</w:t>
            </w:r>
          </w:p>
        </w:tc>
        <w:tc>
          <w:tcPr>
            <w:tcW w:w="2394" w:type="dxa"/>
          </w:tcPr>
          <w:p w14:paraId="38313F9C" w14:textId="77777777" w:rsidR="00FA439B" w:rsidRPr="005E7DC0" w:rsidRDefault="00FA439B" w:rsidP="00193A98">
            <w:pPr>
              <w:spacing w:line="240" w:lineRule="auto"/>
              <w:ind w:hanging="14"/>
              <w:jc w:val="left"/>
              <w:rPr>
                <w:color w:val="3366FF"/>
              </w:rPr>
            </w:pPr>
            <w:r w:rsidRPr="005E7DC0">
              <w:t>Substantial</w:t>
            </w:r>
          </w:p>
        </w:tc>
      </w:tr>
      <w:tr w:rsidR="00FA439B" w:rsidRPr="005E7DC0" w14:paraId="231DBB58" w14:textId="77777777" w:rsidTr="00BC0A90">
        <w:tc>
          <w:tcPr>
            <w:tcW w:w="4428" w:type="dxa"/>
          </w:tcPr>
          <w:p w14:paraId="52D3BF1B" w14:textId="77777777" w:rsidR="00FA439B" w:rsidRPr="005E7DC0" w:rsidRDefault="00FA439B" w:rsidP="00193A98">
            <w:pPr>
              <w:spacing w:line="240" w:lineRule="auto"/>
              <w:ind w:hanging="14"/>
              <w:jc w:val="left"/>
            </w:pPr>
            <w:r w:rsidRPr="005E7DC0">
              <w:t>Supermarket</w:t>
            </w:r>
          </w:p>
        </w:tc>
        <w:tc>
          <w:tcPr>
            <w:tcW w:w="1440" w:type="dxa"/>
          </w:tcPr>
          <w:p w14:paraId="20575623" w14:textId="77777777" w:rsidR="00FA439B" w:rsidRPr="005E7DC0" w:rsidRDefault="00FA439B" w:rsidP="0020178F">
            <w:pPr>
              <w:spacing w:line="240" w:lineRule="auto"/>
              <w:ind w:hanging="14"/>
              <w:jc w:val="center"/>
            </w:pPr>
            <w:r w:rsidRPr="005E7DC0">
              <w:t>0.94</w:t>
            </w:r>
          </w:p>
        </w:tc>
        <w:tc>
          <w:tcPr>
            <w:tcW w:w="1314" w:type="dxa"/>
          </w:tcPr>
          <w:p w14:paraId="519042B2" w14:textId="77777777" w:rsidR="00FA439B" w:rsidRPr="005E7DC0" w:rsidRDefault="00FA439B" w:rsidP="0020178F">
            <w:pPr>
              <w:spacing w:line="240" w:lineRule="auto"/>
              <w:ind w:hanging="14"/>
              <w:jc w:val="center"/>
            </w:pPr>
            <w:r w:rsidRPr="005E7DC0">
              <w:t>0.88</w:t>
            </w:r>
          </w:p>
        </w:tc>
        <w:tc>
          <w:tcPr>
            <w:tcW w:w="2394" w:type="dxa"/>
          </w:tcPr>
          <w:p w14:paraId="265B9988" w14:textId="77777777" w:rsidR="00FA439B" w:rsidRPr="005E7DC0" w:rsidRDefault="00FA439B" w:rsidP="00193A98">
            <w:pPr>
              <w:spacing w:line="240" w:lineRule="auto"/>
              <w:ind w:hanging="14"/>
              <w:jc w:val="left"/>
            </w:pPr>
            <w:r w:rsidRPr="005E7DC0">
              <w:t>Almost perfect</w:t>
            </w:r>
          </w:p>
        </w:tc>
      </w:tr>
      <w:tr w:rsidR="00FA439B" w:rsidRPr="005E7DC0" w14:paraId="6743186E" w14:textId="77777777" w:rsidTr="00BC0A90">
        <w:tc>
          <w:tcPr>
            <w:tcW w:w="4428" w:type="dxa"/>
          </w:tcPr>
          <w:p w14:paraId="46A8D6A4" w14:textId="77777777" w:rsidR="00FA439B" w:rsidRPr="005E7DC0" w:rsidRDefault="00FA439B" w:rsidP="00193A98">
            <w:pPr>
              <w:spacing w:line="240" w:lineRule="auto"/>
              <w:ind w:hanging="14"/>
              <w:jc w:val="left"/>
            </w:pPr>
            <w:r w:rsidRPr="005E7DC0">
              <w:t>Church</w:t>
            </w:r>
          </w:p>
        </w:tc>
        <w:tc>
          <w:tcPr>
            <w:tcW w:w="1440" w:type="dxa"/>
          </w:tcPr>
          <w:p w14:paraId="563F29D8" w14:textId="77777777" w:rsidR="00FA439B" w:rsidRPr="005E7DC0" w:rsidRDefault="00FA439B" w:rsidP="0020178F">
            <w:pPr>
              <w:spacing w:line="240" w:lineRule="auto"/>
              <w:ind w:hanging="14"/>
              <w:jc w:val="center"/>
            </w:pPr>
            <w:r w:rsidRPr="005E7DC0">
              <w:t>0.94</w:t>
            </w:r>
          </w:p>
        </w:tc>
        <w:tc>
          <w:tcPr>
            <w:tcW w:w="1314" w:type="dxa"/>
          </w:tcPr>
          <w:p w14:paraId="50351C42" w14:textId="77777777" w:rsidR="00FA439B" w:rsidRPr="005E7DC0" w:rsidRDefault="00FA439B" w:rsidP="0020178F">
            <w:pPr>
              <w:spacing w:line="240" w:lineRule="auto"/>
              <w:ind w:hanging="14"/>
              <w:jc w:val="center"/>
            </w:pPr>
            <w:r w:rsidRPr="005E7DC0">
              <w:t>0.88</w:t>
            </w:r>
          </w:p>
        </w:tc>
        <w:tc>
          <w:tcPr>
            <w:tcW w:w="2394" w:type="dxa"/>
          </w:tcPr>
          <w:p w14:paraId="2089F32F" w14:textId="77777777" w:rsidR="00FA439B" w:rsidRPr="005E7DC0" w:rsidRDefault="00FA439B" w:rsidP="00193A98">
            <w:pPr>
              <w:spacing w:line="240" w:lineRule="auto"/>
              <w:ind w:hanging="14"/>
              <w:jc w:val="left"/>
            </w:pPr>
            <w:r w:rsidRPr="005E7DC0">
              <w:t>Almost perfect</w:t>
            </w:r>
          </w:p>
        </w:tc>
      </w:tr>
      <w:tr w:rsidR="00FA439B" w:rsidRPr="005E7DC0" w14:paraId="05FB80F7" w14:textId="77777777" w:rsidTr="00BC0A90">
        <w:tc>
          <w:tcPr>
            <w:tcW w:w="4428" w:type="dxa"/>
          </w:tcPr>
          <w:p w14:paraId="140D234F" w14:textId="77777777" w:rsidR="00FA439B" w:rsidRPr="005E7DC0" w:rsidRDefault="00FA439B" w:rsidP="00193A98">
            <w:pPr>
              <w:spacing w:line="240" w:lineRule="auto"/>
              <w:ind w:hanging="14"/>
              <w:jc w:val="left"/>
            </w:pPr>
            <w:r w:rsidRPr="005E7DC0">
              <w:t>Food establishment</w:t>
            </w:r>
          </w:p>
        </w:tc>
        <w:tc>
          <w:tcPr>
            <w:tcW w:w="1440" w:type="dxa"/>
          </w:tcPr>
          <w:p w14:paraId="57103E07" w14:textId="77777777" w:rsidR="00FA439B" w:rsidRPr="005E7DC0" w:rsidRDefault="00FA439B" w:rsidP="0020178F">
            <w:pPr>
              <w:spacing w:line="240" w:lineRule="auto"/>
              <w:ind w:hanging="14"/>
              <w:jc w:val="center"/>
            </w:pPr>
            <w:r w:rsidRPr="005E7DC0">
              <w:t>0.88</w:t>
            </w:r>
          </w:p>
        </w:tc>
        <w:tc>
          <w:tcPr>
            <w:tcW w:w="1314" w:type="dxa"/>
          </w:tcPr>
          <w:p w14:paraId="25287274" w14:textId="77777777" w:rsidR="00FA439B" w:rsidRPr="005E7DC0" w:rsidRDefault="00FA439B" w:rsidP="0020178F">
            <w:pPr>
              <w:spacing w:line="240" w:lineRule="auto"/>
              <w:ind w:hanging="14"/>
              <w:jc w:val="center"/>
            </w:pPr>
            <w:r w:rsidRPr="005E7DC0">
              <w:t>0.76</w:t>
            </w:r>
          </w:p>
        </w:tc>
        <w:tc>
          <w:tcPr>
            <w:tcW w:w="2394" w:type="dxa"/>
          </w:tcPr>
          <w:p w14:paraId="1BBB92CD" w14:textId="77777777" w:rsidR="00FA439B" w:rsidRPr="005E7DC0" w:rsidRDefault="00FA439B" w:rsidP="00193A98">
            <w:pPr>
              <w:spacing w:line="240" w:lineRule="auto"/>
              <w:ind w:hanging="14"/>
              <w:jc w:val="left"/>
            </w:pPr>
            <w:r w:rsidRPr="005E7DC0">
              <w:t>Substantial</w:t>
            </w:r>
          </w:p>
        </w:tc>
      </w:tr>
      <w:tr w:rsidR="00FA439B" w:rsidRPr="005E7DC0" w14:paraId="02A90638" w14:textId="77777777" w:rsidTr="00BC0A90">
        <w:tc>
          <w:tcPr>
            <w:tcW w:w="4428" w:type="dxa"/>
          </w:tcPr>
          <w:p w14:paraId="1C8F49F1" w14:textId="77777777" w:rsidR="00FA439B" w:rsidRPr="005E7DC0" w:rsidRDefault="00FA439B" w:rsidP="00193A98">
            <w:pPr>
              <w:spacing w:line="240" w:lineRule="auto"/>
              <w:ind w:hanging="14"/>
              <w:jc w:val="left"/>
            </w:pPr>
            <w:r w:rsidRPr="005E7DC0">
              <w:t>Entertainment</w:t>
            </w:r>
          </w:p>
        </w:tc>
        <w:tc>
          <w:tcPr>
            <w:tcW w:w="1440" w:type="dxa"/>
          </w:tcPr>
          <w:p w14:paraId="40145D98" w14:textId="77777777" w:rsidR="00FA439B" w:rsidRPr="005E7DC0" w:rsidRDefault="00FA439B" w:rsidP="0020178F">
            <w:pPr>
              <w:spacing w:line="240" w:lineRule="auto"/>
              <w:ind w:hanging="14"/>
              <w:jc w:val="center"/>
            </w:pPr>
            <w:r w:rsidRPr="005E7DC0">
              <w:t>0.94</w:t>
            </w:r>
          </w:p>
        </w:tc>
        <w:tc>
          <w:tcPr>
            <w:tcW w:w="1314" w:type="dxa"/>
          </w:tcPr>
          <w:p w14:paraId="68576F27" w14:textId="77777777" w:rsidR="00FA439B" w:rsidRPr="005E7DC0" w:rsidRDefault="00FA439B" w:rsidP="0020178F">
            <w:pPr>
              <w:spacing w:line="240" w:lineRule="auto"/>
              <w:ind w:hanging="14"/>
              <w:jc w:val="center"/>
            </w:pPr>
            <w:r w:rsidRPr="005E7DC0">
              <w:t>0.88</w:t>
            </w:r>
          </w:p>
        </w:tc>
        <w:tc>
          <w:tcPr>
            <w:tcW w:w="2394" w:type="dxa"/>
          </w:tcPr>
          <w:p w14:paraId="7D500A53" w14:textId="77777777" w:rsidR="00FA439B" w:rsidRPr="005E7DC0" w:rsidRDefault="00FA439B" w:rsidP="00193A98">
            <w:pPr>
              <w:spacing w:line="240" w:lineRule="auto"/>
              <w:ind w:hanging="14"/>
              <w:jc w:val="left"/>
            </w:pPr>
            <w:r w:rsidRPr="005E7DC0">
              <w:t>Almost perfect</w:t>
            </w:r>
          </w:p>
        </w:tc>
      </w:tr>
      <w:tr w:rsidR="00FA439B" w:rsidRPr="005E7DC0" w14:paraId="069803F5" w14:textId="77777777" w:rsidTr="00BC0A90">
        <w:tc>
          <w:tcPr>
            <w:tcW w:w="4428" w:type="dxa"/>
          </w:tcPr>
          <w:p w14:paraId="296053C2" w14:textId="77777777" w:rsidR="00FA439B" w:rsidRPr="005E7DC0" w:rsidRDefault="00FA439B" w:rsidP="00193A98">
            <w:pPr>
              <w:spacing w:line="240" w:lineRule="auto"/>
              <w:ind w:hanging="14"/>
              <w:jc w:val="left"/>
            </w:pPr>
            <w:r w:rsidRPr="005E7DC0">
              <w:t>Library</w:t>
            </w:r>
          </w:p>
        </w:tc>
        <w:tc>
          <w:tcPr>
            <w:tcW w:w="1440" w:type="dxa"/>
          </w:tcPr>
          <w:p w14:paraId="6F7A02E8" w14:textId="77777777" w:rsidR="00FA439B" w:rsidRPr="005E7DC0" w:rsidRDefault="00FA439B" w:rsidP="0020178F">
            <w:pPr>
              <w:spacing w:line="240" w:lineRule="auto"/>
              <w:ind w:hanging="14"/>
              <w:jc w:val="center"/>
            </w:pPr>
            <w:r w:rsidRPr="005E7DC0">
              <w:t>0.96</w:t>
            </w:r>
          </w:p>
        </w:tc>
        <w:tc>
          <w:tcPr>
            <w:tcW w:w="1314" w:type="dxa"/>
          </w:tcPr>
          <w:p w14:paraId="36CE6F6D" w14:textId="77777777" w:rsidR="00FA439B" w:rsidRPr="005E7DC0" w:rsidRDefault="00FA439B" w:rsidP="0020178F">
            <w:pPr>
              <w:spacing w:line="240" w:lineRule="auto"/>
              <w:ind w:hanging="14"/>
              <w:jc w:val="center"/>
            </w:pPr>
            <w:r w:rsidRPr="005E7DC0">
              <w:t>0.92</w:t>
            </w:r>
          </w:p>
        </w:tc>
        <w:tc>
          <w:tcPr>
            <w:tcW w:w="2394" w:type="dxa"/>
          </w:tcPr>
          <w:p w14:paraId="289566DD" w14:textId="77777777" w:rsidR="00FA439B" w:rsidRPr="005E7DC0" w:rsidRDefault="00FA439B" w:rsidP="00193A98">
            <w:pPr>
              <w:spacing w:line="240" w:lineRule="auto"/>
              <w:ind w:hanging="14"/>
              <w:jc w:val="left"/>
            </w:pPr>
            <w:r w:rsidRPr="005E7DC0">
              <w:t>Almost perfect</w:t>
            </w:r>
          </w:p>
        </w:tc>
      </w:tr>
      <w:tr w:rsidR="00FA439B" w:rsidRPr="005E7DC0" w14:paraId="32C66C37" w14:textId="77777777" w:rsidTr="00BC0A90">
        <w:tc>
          <w:tcPr>
            <w:tcW w:w="4428" w:type="dxa"/>
          </w:tcPr>
          <w:p w14:paraId="10DC6F0D" w14:textId="77777777" w:rsidR="00FA439B" w:rsidRPr="005E7DC0" w:rsidRDefault="00FA439B" w:rsidP="00193A98">
            <w:pPr>
              <w:spacing w:line="240" w:lineRule="auto"/>
              <w:ind w:hanging="14"/>
              <w:jc w:val="left"/>
            </w:pPr>
            <w:r w:rsidRPr="005E7DC0">
              <w:t>Post Office</w:t>
            </w:r>
          </w:p>
        </w:tc>
        <w:tc>
          <w:tcPr>
            <w:tcW w:w="1440" w:type="dxa"/>
          </w:tcPr>
          <w:p w14:paraId="739CFD2B" w14:textId="77777777" w:rsidR="00FA439B" w:rsidRPr="005E7DC0" w:rsidRDefault="00FA439B" w:rsidP="0020178F">
            <w:pPr>
              <w:spacing w:line="240" w:lineRule="auto"/>
              <w:ind w:hanging="14"/>
              <w:jc w:val="center"/>
            </w:pPr>
            <w:r w:rsidRPr="005E7DC0">
              <w:t>1.00</w:t>
            </w:r>
          </w:p>
        </w:tc>
        <w:tc>
          <w:tcPr>
            <w:tcW w:w="1314" w:type="dxa"/>
          </w:tcPr>
          <w:p w14:paraId="68A94458" w14:textId="77777777" w:rsidR="00FA439B" w:rsidRPr="005E7DC0" w:rsidRDefault="00FA439B" w:rsidP="0020178F">
            <w:pPr>
              <w:spacing w:line="240" w:lineRule="auto"/>
              <w:ind w:hanging="14"/>
              <w:jc w:val="center"/>
            </w:pPr>
            <w:r w:rsidRPr="005E7DC0">
              <w:t>1.00</w:t>
            </w:r>
          </w:p>
        </w:tc>
        <w:tc>
          <w:tcPr>
            <w:tcW w:w="2394" w:type="dxa"/>
          </w:tcPr>
          <w:p w14:paraId="40AFC932" w14:textId="77777777" w:rsidR="00FA439B" w:rsidRPr="005E7DC0" w:rsidRDefault="00FA439B" w:rsidP="00193A98">
            <w:pPr>
              <w:spacing w:line="240" w:lineRule="auto"/>
              <w:ind w:hanging="14"/>
              <w:jc w:val="left"/>
            </w:pPr>
            <w:r w:rsidRPr="005E7DC0">
              <w:t>Perfect</w:t>
            </w:r>
          </w:p>
        </w:tc>
      </w:tr>
      <w:tr w:rsidR="00FA439B" w:rsidRPr="005E7DC0" w14:paraId="6DCAFE15" w14:textId="77777777" w:rsidTr="00BC0A90">
        <w:tc>
          <w:tcPr>
            <w:tcW w:w="4428" w:type="dxa"/>
          </w:tcPr>
          <w:p w14:paraId="013246C9" w14:textId="6F2BAC67" w:rsidR="00FA439B" w:rsidRPr="005E7DC0" w:rsidRDefault="00FA439B" w:rsidP="00193A98">
            <w:pPr>
              <w:spacing w:line="240" w:lineRule="auto"/>
              <w:ind w:hanging="14"/>
              <w:jc w:val="left"/>
            </w:pPr>
            <w:r w:rsidRPr="005E7DC0">
              <w:t>Bank</w:t>
            </w:r>
          </w:p>
        </w:tc>
        <w:tc>
          <w:tcPr>
            <w:tcW w:w="1440" w:type="dxa"/>
          </w:tcPr>
          <w:p w14:paraId="00D24778" w14:textId="77777777" w:rsidR="00FA439B" w:rsidRPr="005E7DC0" w:rsidRDefault="00FA439B" w:rsidP="0020178F">
            <w:pPr>
              <w:spacing w:line="240" w:lineRule="auto"/>
              <w:ind w:hanging="14"/>
              <w:jc w:val="center"/>
            </w:pPr>
            <w:r w:rsidRPr="005E7DC0">
              <w:t>0.98</w:t>
            </w:r>
          </w:p>
        </w:tc>
        <w:tc>
          <w:tcPr>
            <w:tcW w:w="1314" w:type="dxa"/>
          </w:tcPr>
          <w:p w14:paraId="1E0C6DC9" w14:textId="77777777" w:rsidR="00FA439B" w:rsidRPr="005E7DC0" w:rsidRDefault="00FA439B" w:rsidP="0020178F">
            <w:pPr>
              <w:spacing w:line="240" w:lineRule="auto"/>
              <w:ind w:hanging="14"/>
              <w:jc w:val="center"/>
            </w:pPr>
            <w:r w:rsidRPr="005E7DC0">
              <w:t>0.96</w:t>
            </w:r>
          </w:p>
        </w:tc>
        <w:tc>
          <w:tcPr>
            <w:tcW w:w="2394" w:type="dxa"/>
          </w:tcPr>
          <w:p w14:paraId="5DDC76EB" w14:textId="77777777" w:rsidR="00FA439B" w:rsidRPr="005E7DC0" w:rsidRDefault="00FA439B" w:rsidP="00193A98">
            <w:pPr>
              <w:spacing w:line="240" w:lineRule="auto"/>
              <w:ind w:hanging="14"/>
              <w:jc w:val="left"/>
            </w:pPr>
            <w:r w:rsidRPr="005E7DC0">
              <w:t>Almost perfect</w:t>
            </w:r>
          </w:p>
        </w:tc>
      </w:tr>
      <w:tr w:rsidR="00FA439B" w:rsidRPr="005E7DC0" w14:paraId="7D2E27A5" w14:textId="77777777" w:rsidTr="00BC0A90">
        <w:tc>
          <w:tcPr>
            <w:tcW w:w="4428" w:type="dxa"/>
          </w:tcPr>
          <w:p w14:paraId="1F825295" w14:textId="77777777" w:rsidR="00FA439B" w:rsidRPr="005E7DC0" w:rsidRDefault="00FA439B" w:rsidP="00193A98">
            <w:pPr>
              <w:spacing w:line="240" w:lineRule="auto"/>
              <w:ind w:hanging="14"/>
              <w:jc w:val="left"/>
            </w:pPr>
            <w:r w:rsidRPr="005E7DC0">
              <w:t>Laundry</w:t>
            </w:r>
          </w:p>
        </w:tc>
        <w:tc>
          <w:tcPr>
            <w:tcW w:w="1440" w:type="dxa"/>
          </w:tcPr>
          <w:p w14:paraId="65A6E7C8" w14:textId="77777777" w:rsidR="00FA439B" w:rsidRPr="005E7DC0" w:rsidRDefault="00FA439B" w:rsidP="0020178F">
            <w:pPr>
              <w:spacing w:line="240" w:lineRule="auto"/>
              <w:ind w:hanging="14"/>
              <w:jc w:val="center"/>
            </w:pPr>
            <w:r w:rsidRPr="005E7DC0">
              <w:t>0.98</w:t>
            </w:r>
          </w:p>
        </w:tc>
        <w:tc>
          <w:tcPr>
            <w:tcW w:w="1314" w:type="dxa"/>
          </w:tcPr>
          <w:p w14:paraId="4F16D2B3" w14:textId="77777777" w:rsidR="00FA439B" w:rsidRPr="005E7DC0" w:rsidRDefault="00FA439B" w:rsidP="0020178F">
            <w:pPr>
              <w:spacing w:line="240" w:lineRule="auto"/>
              <w:ind w:hanging="14"/>
              <w:jc w:val="center"/>
            </w:pPr>
            <w:r w:rsidRPr="005E7DC0">
              <w:t>0.96</w:t>
            </w:r>
          </w:p>
        </w:tc>
        <w:tc>
          <w:tcPr>
            <w:tcW w:w="2394" w:type="dxa"/>
          </w:tcPr>
          <w:p w14:paraId="399DFE36" w14:textId="77777777" w:rsidR="00FA439B" w:rsidRPr="005E7DC0" w:rsidRDefault="00FA439B" w:rsidP="00193A98">
            <w:pPr>
              <w:spacing w:line="240" w:lineRule="auto"/>
              <w:ind w:hanging="14"/>
              <w:jc w:val="left"/>
            </w:pPr>
            <w:r w:rsidRPr="005E7DC0">
              <w:t>Almost perfect</w:t>
            </w:r>
          </w:p>
        </w:tc>
      </w:tr>
      <w:tr w:rsidR="00FA439B" w:rsidRPr="005E7DC0" w14:paraId="5DAEE428" w14:textId="77777777" w:rsidTr="00BC0A90">
        <w:tc>
          <w:tcPr>
            <w:tcW w:w="4428" w:type="dxa"/>
          </w:tcPr>
          <w:p w14:paraId="6EB3D076" w14:textId="77777777" w:rsidR="00FA439B" w:rsidRPr="005E7DC0" w:rsidRDefault="00FA439B" w:rsidP="00193A98">
            <w:pPr>
              <w:spacing w:line="240" w:lineRule="auto"/>
              <w:ind w:hanging="14"/>
              <w:jc w:val="left"/>
            </w:pPr>
            <w:r w:rsidRPr="005E7DC0">
              <w:t>Fitness</w:t>
            </w:r>
          </w:p>
        </w:tc>
        <w:tc>
          <w:tcPr>
            <w:tcW w:w="1440" w:type="dxa"/>
          </w:tcPr>
          <w:p w14:paraId="035131E3" w14:textId="77777777" w:rsidR="00FA439B" w:rsidRPr="005E7DC0" w:rsidRDefault="00FA439B" w:rsidP="0020178F">
            <w:pPr>
              <w:spacing w:line="240" w:lineRule="auto"/>
              <w:ind w:hanging="14"/>
              <w:jc w:val="center"/>
            </w:pPr>
            <w:r w:rsidRPr="005E7DC0">
              <w:t>1.00</w:t>
            </w:r>
          </w:p>
        </w:tc>
        <w:tc>
          <w:tcPr>
            <w:tcW w:w="1314" w:type="dxa"/>
          </w:tcPr>
          <w:p w14:paraId="5CF37E0C" w14:textId="77777777" w:rsidR="00FA439B" w:rsidRPr="005E7DC0" w:rsidRDefault="00FA439B" w:rsidP="0020178F">
            <w:pPr>
              <w:spacing w:line="240" w:lineRule="auto"/>
              <w:ind w:hanging="14"/>
              <w:jc w:val="center"/>
            </w:pPr>
            <w:r w:rsidRPr="005E7DC0">
              <w:t>1.00</w:t>
            </w:r>
          </w:p>
        </w:tc>
        <w:tc>
          <w:tcPr>
            <w:tcW w:w="2394" w:type="dxa"/>
          </w:tcPr>
          <w:p w14:paraId="04376F20" w14:textId="77777777" w:rsidR="00FA439B" w:rsidRPr="005E7DC0" w:rsidRDefault="00FA439B" w:rsidP="00193A98">
            <w:pPr>
              <w:spacing w:line="240" w:lineRule="auto"/>
              <w:ind w:hanging="14"/>
              <w:jc w:val="left"/>
            </w:pPr>
            <w:r w:rsidRPr="005E7DC0">
              <w:t>Perfect</w:t>
            </w:r>
          </w:p>
        </w:tc>
      </w:tr>
      <w:tr w:rsidR="00FA439B" w:rsidRPr="005E7DC0" w14:paraId="0A708B88" w14:textId="77777777" w:rsidTr="00BC0A90">
        <w:tc>
          <w:tcPr>
            <w:tcW w:w="4428" w:type="dxa"/>
          </w:tcPr>
          <w:p w14:paraId="1973C1F4" w14:textId="77777777" w:rsidR="00FA439B" w:rsidRPr="005E7DC0" w:rsidRDefault="00FA439B" w:rsidP="00193A98">
            <w:pPr>
              <w:spacing w:line="240" w:lineRule="auto"/>
              <w:ind w:hanging="14"/>
              <w:jc w:val="left"/>
            </w:pPr>
            <w:r w:rsidRPr="005E7DC0">
              <w:t>Educational facilities</w:t>
            </w:r>
          </w:p>
        </w:tc>
        <w:tc>
          <w:tcPr>
            <w:tcW w:w="1440" w:type="dxa"/>
          </w:tcPr>
          <w:p w14:paraId="08E464F1" w14:textId="77777777" w:rsidR="00FA439B" w:rsidRPr="005E7DC0" w:rsidRDefault="00FA439B" w:rsidP="0020178F">
            <w:pPr>
              <w:spacing w:line="240" w:lineRule="auto"/>
              <w:ind w:hanging="14"/>
              <w:jc w:val="center"/>
            </w:pPr>
            <w:r w:rsidRPr="005E7DC0">
              <w:t>0.82</w:t>
            </w:r>
          </w:p>
        </w:tc>
        <w:tc>
          <w:tcPr>
            <w:tcW w:w="1314" w:type="dxa"/>
          </w:tcPr>
          <w:p w14:paraId="3D0126FA" w14:textId="77777777" w:rsidR="00FA439B" w:rsidRPr="005E7DC0" w:rsidRDefault="00FA439B" w:rsidP="0020178F">
            <w:pPr>
              <w:spacing w:line="240" w:lineRule="auto"/>
              <w:ind w:hanging="14"/>
              <w:jc w:val="center"/>
            </w:pPr>
            <w:r w:rsidRPr="005E7DC0">
              <w:t>0.64</w:t>
            </w:r>
          </w:p>
        </w:tc>
        <w:tc>
          <w:tcPr>
            <w:tcW w:w="2394" w:type="dxa"/>
          </w:tcPr>
          <w:p w14:paraId="70410BDA" w14:textId="77777777" w:rsidR="00FA439B" w:rsidRPr="005E7DC0" w:rsidRDefault="00FA439B" w:rsidP="00193A98">
            <w:pPr>
              <w:spacing w:line="240" w:lineRule="auto"/>
              <w:ind w:hanging="14"/>
              <w:jc w:val="left"/>
            </w:pPr>
            <w:r w:rsidRPr="005E7DC0">
              <w:t>Substantial</w:t>
            </w:r>
          </w:p>
        </w:tc>
      </w:tr>
      <w:tr w:rsidR="00FA439B" w:rsidRPr="005E7DC0" w14:paraId="7E2DC759" w14:textId="77777777" w:rsidTr="00BC0A90">
        <w:tc>
          <w:tcPr>
            <w:tcW w:w="4428" w:type="dxa"/>
          </w:tcPr>
          <w:p w14:paraId="1AA59216" w14:textId="77777777" w:rsidR="00FA439B" w:rsidRPr="005E7DC0" w:rsidRDefault="00FA439B" w:rsidP="00193A98">
            <w:pPr>
              <w:spacing w:line="240" w:lineRule="auto"/>
              <w:ind w:hanging="14"/>
              <w:jc w:val="left"/>
            </w:pPr>
            <w:r w:rsidRPr="005E7DC0">
              <w:t>Other non-residential uses</w:t>
            </w:r>
          </w:p>
        </w:tc>
        <w:tc>
          <w:tcPr>
            <w:tcW w:w="1440" w:type="dxa"/>
          </w:tcPr>
          <w:p w14:paraId="5CE219E0" w14:textId="77777777" w:rsidR="00FA439B" w:rsidRPr="005E7DC0" w:rsidRDefault="00FA439B" w:rsidP="0020178F">
            <w:pPr>
              <w:spacing w:line="240" w:lineRule="auto"/>
              <w:ind w:hanging="14"/>
              <w:jc w:val="center"/>
            </w:pPr>
            <w:r w:rsidRPr="005E7DC0">
              <w:t>0.60</w:t>
            </w:r>
          </w:p>
        </w:tc>
        <w:tc>
          <w:tcPr>
            <w:tcW w:w="1314" w:type="dxa"/>
          </w:tcPr>
          <w:p w14:paraId="690795F1" w14:textId="77777777" w:rsidR="00FA439B" w:rsidRPr="005E7DC0" w:rsidRDefault="00FA439B" w:rsidP="0020178F">
            <w:pPr>
              <w:spacing w:line="240" w:lineRule="auto"/>
              <w:ind w:hanging="14"/>
              <w:jc w:val="center"/>
            </w:pPr>
            <w:r w:rsidRPr="005E7DC0">
              <w:t>0.20</w:t>
            </w:r>
          </w:p>
        </w:tc>
        <w:tc>
          <w:tcPr>
            <w:tcW w:w="2394" w:type="dxa"/>
          </w:tcPr>
          <w:p w14:paraId="63102A25" w14:textId="77777777" w:rsidR="00FA439B" w:rsidRPr="005E7DC0" w:rsidRDefault="00FA439B" w:rsidP="00193A98">
            <w:pPr>
              <w:spacing w:line="240" w:lineRule="auto"/>
              <w:ind w:hanging="14"/>
              <w:jc w:val="left"/>
            </w:pPr>
            <w:r w:rsidRPr="005E7DC0">
              <w:t>Slight</w:t>
            </w:r>
          </w:p>
        </w:tc>
      </w:tr>
      <w:tr w:rsidR="00FA439B" w:rsidRPr="005E7DC0" w14:paraId="40F92F06" w14:textId="77777777" w:rsidTr="00BC0A90">
        <w:tc>
          <w:tcPr>
            <w:tcW w:w="4428" w:type="dxa"/>
          </w:tcPr>
          <w:p w14:paraId="3D458F7A" w14:textId="77777777" w:rsidR="00FA439B" w:rsidRPr="005E7DC0" w:rsidRDefault="00FA439B" w:rsidP="00193A98">
            <w:pPr>
              <w:spacing w:line="240" w:lineRule="auto"/>
              <w:ind w:hanging="14"/>
              <w:jc w:val="left"/>
            </w:pPr>
            <w:r w:rsidRPr="005E7DC0">
              <w:t>Big box store</w:t>
            </w:r>
          </w:p>
        </w:tc>
        <w:tc>
          <w:tcPr>
            <w:tcW w:w="1440" w:type="dxa"/>
          </w:tcPr>
          <w:p w14:paraId="309E15C3" w14:textId="77777777" w:rsidR="00FA439B" w:rsidRPr="005E7DC0" w:rsidRDefault="00FA439B" w:rsidP="0020178F">
            <w:pPr>
              <w:spacing w:line="240" w:lineRule="auto"/>
              <w:ind w:hanging="14"/>
              <w:jc w:val="center"/>
            </w:pPr>
            <w:r w:rsidRPr="005E7DC0">
              <w:t>0.92</w:t>
            </w:r>
          </w:p>
        </w:tc>
        <w:tc>
          <w:tcPr>
            <w:tcW w:w="1314" w:type="dxa"/>
          </w:tcPr>
          <w:p w14:paraId="3BB59688" w14:textId="77777777" w:rsidR="00FA439B" w:rsidRPr="005E7DC0" w:rsidRDefault="00FA439B" w:rsidP="0020178F">
            <w:pPr>
              <w:spacing w:line="240" w:lineRule="auto"/>
              <w:ind w:hanging="14"/>
              <w:jc w:val="center"/>
            </w:pPr>
            <w:r w:rsidRPr="005E7DC0">
              <w:t>0.84</w:t>
            </w:r>
          </w:p>
        </w:tc>
        <w:tc>
          <w:tcPr>
            <w:tcW w:w="2394" w:type="dxa"/>
          </w:tcPr>
          <w:p w14:paraId="405CBE31" w14:textId="77777777" w:rsidR="00FA439B" w:rsidRPr="005E7DC0" w:rsidRDefault="00FA439B" w:rsidP="00193A98">
            <w:pPr>
              <w:spacing w:line="240" w:lineRule="auto"/>
              <w:ind w:hanging="14"/>
              <w:jc w:val="left"/>
            </w:pPr>
            <w:r w:rsidRPr="005E7DC0">
              <w:t>Almost perfect</w:t>
            </w:r>
          </w:p>
        </w:tc>
      </w:tr>
      <w:tr w:rsidR="00FA439B" w:rsidRPr="005E7DC0" w14:paraId="7878D997" w14:textId="77777777" w:rsidTr="00BC0A90">
        <w:tc>
          <w:tcPr>
            <w:tcW w:w="4428" w:type="dxa"/>
          </w:tcPr>
          <w:p w14:paraId="328DCF20" w14:textId="77777777" w:rsidR="00FA439B" w:rsidRPr="005E7DC0" w:rsidRDefault="00FA439B" w:rsidP="00193A98">
            <w:pPr>
              <w:spacing w:line="240" w:lineRule="auto"/>
              <w:ind w:hanging="14"/>
              <w:jc w:val="left"/>
            </w:pPr>
            <w:r w:rsidRPr="005E7DC0">
              <w:t>Mall</w:t>
            </w:r>
          </w:p>
        </w:tc>
        <w:tc>
          <w:tcPr>
            <w:tcW w:w="1440" w:type="dxa"/>
          </w:tcPr>
          <w:p w14:paraId="054FBF38" w14:textId="77777777" w:rsidR="00FA439B" w:rsidRPr="005E7DC0" w:rsidRDefault="00FA439B" w:rsidP="0020178F">
            <w:pPr>
              <w:spacing w:line="240" w:lineRule="auto"/>
              <w:ind w:hanging="14"/>
              <w:jc w:val="center"/>
            </w:pPr>
            <w:r w:rsidRPr="005E7DC0">
              <w:t>1.00</w:t>
            </w:r>
          </w:p>
        </w:tc>
        <w:tc>
          <w:tcPr>
            <w:tcW w:w="1314" w:type="dxa"/>
          </w:tcPr>
          <w:p w14:paraId="5F676A7C" w14:textId="77777777" w:rsidR="00FA439B" w:rsidRPr="005E7DC0" w:rsidRDefault="00FA439B" w:rsidP="0020178F">
            <w:pPr>
              <w:spacing w:line="240" w:lineRule="auto"/>
              <w:ind w:hanging="14"/>
              <w:jc w:val="center"/>
            </w:pPr>
            <w:r w:rsidRPr="005E7DC0">
              <w:t>1.00</w:t>
            </w:r>
          </w:p>
        </w:tc>
        <w:tc>
          <w:tcPr>
            <w:tcW w:w="2394" w:type="dxa"/>
          </w:tcPr>
          <w:p w14:paraId="1D6CF828" w14:textId="77777777" w:rsidR="00FA439B" w:rsidRPr="005E7DC0" w:rsidRDefault="00FA439B" w:rsidP="00193A98">
            <w:pPr>
              <w:spacing w:line="240" w:lineRule="auto"/>
              <w:ind w:hanging="14"/>
              <w:jc w:val="left"/>
            </w:pPr>
            <w:r w:rsidRPr="005E7DC0">
              <w:t>Perfect</w:t>
            </w:r>
          </w:p>
        </w:tc>
      </w:tr>
      <w:tr w:rsidR="00FA439B" w:rsidRPr="005E7DC0" w14:paraId="42992D8B" w14:textId="77777777" w:rsidTr="00BC0A90">
        <w:tc>
          <w:tcPr>
            <w:tcW w:w="4428" w:type="dxa"/>
          </w:tcPr>
          <w:p w14:paraId="4F40657F" w14:textId="77777777" w:rsidR="00FA439B" w:rsidRPr="005E7DC0" w:rsidRDefault="00FA439B" w:rsidP="00193A98">
            <w:pPr>
              <w:spacing w:line="240" w:lineRule="auto"/>
              <w:ind w:hanging="14"/>
              <w:jc w:val="left"/>
            </w:pPr>
            <w:r w:rsidRPr="005E7DC0">
              <w:t>Strip mall</w:t>
            </w:r>
          </w:p>
        </w:tc>
        <w:tc>
          <w:tcPr>
            <w:tcW w:w="1440" w:type="dxa"/>
          </w:tcPr>
          <w:p w14:paraId="7482ABD9" w14:textId="77777777" w:rsidR="00FA439B" w:rsidRPr="005E7DC0" w:rsidRDefault="00FA439B" w:rsidP="0020178F">
            <w:pPr>
              <w:spacing w:line="240" w:lineRule="auto"/>
              <w:ind w:hanging="14"/>
              <w:jc w:val="center"/>
            </w:pPr>
            <w:r w:rsidRPr="005E7DC0">
              <w:t>0.92</w:t>
            </w:r>
          </w:p>
        </w:tc>
        <w:tc>
          <w:tcPr>
            <w:tcW w:w="1314" w:type="dxa"/>
          </w:tcPr>
          <w:p w14:paraId="5407A78E" w14:textId="77777777" w:rsidR="00FA439B" w:rsidRPr="005E7DC0" w:rsidRDefault="00FA439B" w:rsidP="0020178F">
            <w:pPr>
              <w:spacing w:line="240" w:lineRule="auto"/>
              <w:ind w:hanging="14"/>
              <w:jc w:val="center"/>
            </w:pPr>
            <w:r w:rsidRPr="005E7DC0">
              <w:t>0.84</w:t>
            </w:r>
          </w:p>
        </w:tc>
        <w:tc>
          <w:tcPr>
            <w:tcW w:w="2394" w:type="dxa"/>
          </w:tcPr>
          <w:p w14:paraId="44B3D903" w14:textId="77777777" w:rsidR="00FA439B" w:rsidRPr="005E7DC0" w:rsidRDefault="00FA439B" w:rsidP="00193A98">
            <w:pPr>
              <w:spacing w:line="240" w:lineRule="auto"/>
              <w:ind w:hanging="14"/>
              <w:jc w:val="left"/>
            </w:pPr>
            <w:r w:rsidRPr="005E7DC0">
              <w:t>Almost perfect</w:t>
            </w:r>
          </w:p>
        </w:tc>
      </w:tr>
      <w:tr w:rsidR="00FA439B" w:rsidRPr="005E7DC0" w14:paraId="4DB9A8D7" w14:textId="77777777" w:rsidTr="00BC0A90">
        <w:tc>
          <w:tcPr>
            <w:tcW w:w="4428" w:type="dxa"/>
          </w:tcPr>
          <w:p w14:paraId="09750517" w14:textId="77777777" w:rsidR="00FA439B" w:rsidRPr="005E7DC0" w:rsidRDefault="00FA439B" w:rsidP="00193A98">
            <w:pPr>
              <w:spacing w:line="240" w:lineRule="auto"/>
              <w:ind w:hanging="14"/>
              <w:jc w:val="left"/>
            </w:pPr>
            <w:r w:rsidRPr="005E7DC0">
              <w:t>Offices, warehouses, factory, industry</w:t>
            </w:r>
          </w:p>
        </w:tc>
        <w:tc>
          <w:tcPr>
            <w:tcW w:w="1440" w:type="dxa"/>
          </w:tcPr>
          <w:p w14:paraId="695103CB" w14:textId="77777777" w:rsidR="00FA439B" w:rsidRPr="005E7DC0" w:rsidRDefault="00FA439B" w:rsidP="0020178F">
            <w:pPr>
              <w:spacing w:line="240" w:lineRule="auto"/>
              <w:ind w:hanging="14"/>
              <w:jc w:val="center"/>
            </w:pPr>
            <w:r w:rsidRPr="005E7DC0">
              <w:t>0.88</w:t>
            </w:r>
          </w:p>
        </w:tc>
        <w:tc>
          <w:tcPr>
            <w:tcW w:w="1314" w:type="dxa"/>
          </w:tcPr>
          <w:p w14:paraId="640B64AD" w14:textId="77777777" w:rsidR="00FA439B" w:rsidRPr="005E7DC0" w:rsidRDefault="00FA439B" w:rsidP="0020178F">
            <w:pPr>
              <w:spacing w:line="240" w:lineRule="auto"/>
              <w:ind w:hanging="14"/>
              <w:jc w:val="center"/>
            </w:pPr>
            <w:r w:rsidRPr="005E7DC0">
              <w:t>0.76</w:t>
            </w:r>
          </w:p>
        </w:tc>
        <w:tc>
          <w:tcPr>
            <w:tcW w:w="2394" w:type="dxa"/>
          </w:tcPr>
          <w:p w14:paraId="24222A33" w14:textId="77777777" w:rsidR="00FA439B" w:rsidRPr="005E7DC0" w:rsidRDefault="00FA439B" w:rsidP="00193A98">
            <w:pPr>
              <w:spacing w:line="240" w:lineRule="auto"/>
              <w:ind w:hanging="14"/>
              <w:jc w:val="left"/>
            </w:pPr>
            <w:r w:rsidRPr="005E7DC0">
              <w:t>Substantial</w:t>
            </w:r>
          </w:p>
        </w:tc>
      </w:tr>
      <w:tr w:rsidR="00FA439B" w:rsidRPr="005E7DC0" w14:paraId="0C0E0369" w14:textId="77777777" w:rsidTr="00BC0A90">
        <w:tc>
          <w:tcPr>
            <w:tcW w:w="4428" w:type="dxa"/>
          </w:tcPr>
          <w:p w14:paraId="668F106D" w14:textId="77777777" w:rsidR="00FA439B" w:rsidRPr="005E7DC0" w:rsidRDefault="00FA439B" w:rsidP="00193A98">
            <w:pPr>
              <w:spacing w:line="240" w:lineRule="auto"/>
              <w:ind w:hanging="14"/>
              <w:jc w:val="left"/>
            </w:pPr>
            <w:r w:rsidRPr="005E7DC0">
              <w:t>Hospital</w:t>
            </w:r>
          </w:p>
        </w:tc>
        <w:tc>
          <w:tcPr>
            <w:tcW w:w="1440" w:type="dxa"/>
          </w:tcPr>
          <w:p w14:paraId="19761B03" w14:textId="77777777" w:rsidR="00FA439B" w:rsidRPr="005E7DC0" w:rsidRDefault="00FA439B" w:rsidP="0020178F">
            <w:pPr>
              <w:spacing w:line="240" w:lineRule="auto"/>
              <w:ind w:hanging="14"/>
              <w:jc w:val="center"/>
            </w:pPr>
            <w:r w:rsidRPr="005E7DC0">
              <w:t>0.96</w:t>
            </w:r>
          </w:p>
        </w:tc>
        <w:tc>
          <w:tcPr>
            <w:tcW w:w="1314" w:type="dxa"/>
          </w:tcPr>
          <w:p w14:paraId="62F70DC4" w14:textId="77777777" w:rsidR="00FA439B" w:rsidRPr="005E7DC0" w:rsidRDefault="00FA439B" w:rsidP="0020178F">
            <w:pPr>
              <w:spacing w:line="240" w:lineRule="auto"/>
              <w:ind w:hanging="14"/>
              <w:jc w:val="center"/>
            </w:pPr>
            <w:r w:rsidRPr="005E7DC0">
              <w:t>0.92</w:t>
            </w:r>
          </w:p>
        </w:tc>
        <w:tc>
          <w:tcPr>
            <w:tcW w:w="2394" w:type="dxa"/>
          </w:tcPr>
          <w:p w14:paraId="3AD80393" w14:textId="77777777" w:rsidR="00FA439B" w:rsidRPr="005E7DC0" w:rsidRDefault="00FA439B" w:rsidP="00193A98">
            <w:pPr>
              <w:spacing w:line="240" w:lineRule="auto"/>
              <w:ind w:hanging="14"/>
              <w:jc w:val="left"/>
            </w:pPr>
            <w:r w:rsidRPr="005E7DC0">
              <w:t>Almost perfect</w:t>
            </w:r>
          </w:p>
        </w:tc>
      </w:tr>
      <w:tr w:rsidR="00FA439B" w:rsidRPr="005E7DC0" w14:paraId="64413F76" w14:textId="77777777" w:rsidTr="00BC0A90">
        <w:tc>
          <w:tcPr>
            <w:tcW w:w="4428" w:type="dxa"/>
          </w:tcPr>
          <w:p w14:paraId="10A580EE" w14:textId="77777777" w:rsidR="00FA439B" w:rsidRPr="005E7DC0" w:rsidRDefault="00FA439B" w:rsidP="00193A98">
            <w:pPr>
              <w:spacing w:line="240" w:lineRule="auto"/>
              <w:ind w:hanging="14"/>
              <w:jc w:val="left"/>
            </w:pPr>
            <w:r w:rsidRPr="005E7DC0">
              <w:t>Medical Facility</w:t>
            </w:r>
          </w:p>
        </w:tc>
        <w:tc>
          <w:tcPr>
            <w:tcW w:w="1440" w:type="dxa"/>
          </w:tcPr>
          <w:p w14:paraId="384FDD43" w14:textId="77777777" w:rsidR="00FA439B" w:rsidRPr="005E7DC0" w:rsidRDefault="00FA439B" w:rsidP="0020178F">
            <w:pPr>
              <w:spacing w:line="240" w:lineRule="auto"/>
              <w:ind w:hanging="14"/>
              <w:jc w:val="center"/>
            </w:pPr>
            <w:r w:rsidRPr="005E7DC0">
              <w:t>0.98</w:t>
            </w:r>
          </w:p>
        </w:tc>
        <w:tc>
          <w:tcPr>
            <w:tcW w:w="1314" w:type="dxa"/>
          </w:tcPr>
          <w:p w14:paraId="6AE83305" w14:textId="77777777" w:rsidR="00FA439B" w:rsidRPr="005E7DC0" w:rsidRDefault="00FA439B" w:rsidP="0020178F">
            <w:pPr>
              <w:spacing w:line="240" w:lineRule="auto"/>
              <w:ind w:hanging="14"/>
              <w:jc w:val="center"/>
            </w:pPr>
            <w:r w:rsidRPr="005E7DC0">
              <w:t>0.96</w:t>
            </w:r>
          </w:p>
        </w:tc>
        <w:tc>
          <w:tcPr>
            <w:tcW w:w="2394" w:type="dxa"/>
          </w:tcPr>
          <w:p w14:paraId="68FA454B" w14:textId="77777777" w:rsidR="00FA439B" w:rsidRPr="005E7DC0" w:rsidRDefault="00FA439B" w:rsidP="00193A98">
            <w:pPr>
              <w:spacing w:line="240" w:lineRule="auto"/>
              <w:ind w:hanging="14"/>
              <w:jc w:val="left"/>
            </w:pPr>
            <w:r w:rsidRPr="005E7DC0">
              <w:t>Almost perfect</w:t>
            </w:r>
          </w:p>
        </w:tc>
      </w:tr>
      <w:tr w:rsidR="00FA439B" w:rsidRPr="005E7DC0" w14:paraId="18B3C42F" w14:textId="77777777" w:rsidTr="00BC0A90">
        <w:tc>
          <w:tcPr>
            <w:tcW w:w="4428" w:type="dxa"/>
          </w:tcPr>
          <w:p w14:paraId="362C7D51" w14:textId="77777777" w:rsidR="00FA439B" w:rsidRPr="005E7DC0" w:rsidRDefault="00FA439B" w:rsidP="00193A98">
            <w:pPr>
              <w:spacing w:line="240" w:lineRule="auto"/>
              <w:ind w:hanging="14"/>
              <w:jc w:val="left"/>
            </w:pPr>
            <w:r w:rsidRPr="005E7DC0">
              <w:t>Other large building or business</w:t>
            </w:r>
          </w:p>
        </w:tc>
        <w:tc>
          <w:tcPr>
            <w:tcW w:w="1440" w:type="dxa"/>
          </w:tcPr>
          <w:p w14:paraId="63D05208" w14:textId="77777777" w:rsidR="00FA439B" w:rsidRPr="005E7DC0" w:rsidRDefault="00FA439B" w:rsidP="0020178F">
            <w:pPr>
              <w:spacing w:line="240" w:lineRule="auto"/>
              <w:ind w:hanging="14"/>
              <w:jc w:val="center"/>
            </w:pPr>
            <w:r w:rsidRPr="005E7DC0">
              <w:t>0.70</w:t>
            </w:r>
          </w:p>
        </w:tc>
        <w:tc>
          <w:tcPr>
            <w:tcW w:w="1314" w:type="dxa"/>
          </w:tcPr>
          <w:p w14:paraId="49E7F34B" w14:textId="77777777" w:rsidR="00FA439B" w:rsidRPr="005E7DC0" w:rsidRDefault="00FA439B" w:rsidP="0020178F">
            <w:pPr>
              <w:spacing w:line="240" w:lineRule="auto"/>
              <w:ind w:hanging="14"/>
              <w:jc w:val="center"/>
            </w:pPr>
            <w:r w:rsidRPr="005E7DC0">
              <w:t>0.40</w:t>
            </w:r>
          </w:p>
        </w:tc>
        <w:tc>
          <w:tcPr>
            <w:tcW w:w="2394" w:type="dxa"/>
          </w:tcPr>
          <w:p w14:paraId="626D5DC9" w14:textId="77777777" w:rsidR="00FA439B" w:rsidRPr="005E7DC0" w:rsidRDefault="00FA439B" w:rsidP="00193A98">
            <w:pPr>
              <w:spacing w:line="240" w:lineRule="auto"/>
              <w:ind w:hanging="14"/>
              <w:jc w:val="left"/>
            </w:pPr>
            <w:r w:rsidRPr="005E7DC0">
              <w:t>Fair</w:t>
            </w:r>
          </w:p>
        </w:tc>
      </w:tr>
      <w:tr w:rsidR="00FA439B" w:rsidRPr="005E7DC0" w14:paraId="220E17C7" w14:textId="77777777" w:rsidTr="00BC0A90">
        <w:tc>
          <w:tcPr>
            <w:tcW w:w="4428" w:type="dxa"/>
          </w:tcPr>
          <w:p w14:paraId="437A0296" w14:textId="77777777" w:rsidR="00FA439B" w:rsidRPr="005E7DC0" w:rsidRDefault="00FA439B" w:rsidP="00193A98">
            <w:pPr>
              <w:spacing w:line="240" w:lineRule="auto"/>
              <w:ind w:hanging="14"/>
              <w:jc w:val="left"/>
            </w:pPr>
          </w:p>
        </w:tc>
        <w:tc>
          <w:tcPr>
            <w:tcW w:w="1440" w:type="dxa"/>
          </w:tcPr>
          <w:p w14:paraId="3AC20138" w14:textId="77777777" w:rsidR="00FA439B" w:rsidRPr="005E7DC0" w:rsidRDefault="00FA439B" w:rsidP="0020178F">
            <w:pPr>
              <w:spacing w:line="240" w:lineRule="auto"/>
              <w:ind w:hanging="14"/>
              <w:jc w:val="center"/>
            </w:pPr>
          </w:p>
        </w:tc>
        <w:tc>
          <w:tcPr>
            <w:tcW w:w="1314" w:type="dxa"/>
          </w:tcPr>
          <w:p w14:paraId="3FB59B2F" w14:textId="77777777" w:rsidR="00FA439B" w:rsidRPr="005E7DC0" w:rsidRDefault="00FA439B" w:rsidP="0020178F">
            <w:pPr>
              <w:spacing w:line="240" w:lineRule="auto"/>
              <w:ind w:hanging="14"/>
              <w:jc w:val="center"/>
            </w:pPr>
          </w:p>
        </w:tc>
        <w:tc>
          <w:tcPr>
            <w:tcW w:w="2394" w:type="dxa"/>
          </w:tcPr>
          <w:p w14:paraId="350F2BBF" w14:textId="77777777" w:rsidR="00FA439B" w:rsidRPr="005E7DC0" w:rsidRDefault="00FA439B" w:rsidP="00193A98">
            <w:pPr>
              <w:spacing w:line="240" w:lineRule="auto"/>
              <w:ind w:hanging="14"/>
              <w:jc w:val="left"/>
            </w:pPr>
          </w:p>
        </w:tc>
      </w:tr>
      <w:tr w:rsidR="00CB3624" w:rsidRPr="005E7DC0" w14:paraId="7F0427F9" w14:textId="77777777" w:rsidTr="00BC0A90">
        <w:tc>
          <w:tcPr>
            <w:tcW w:w="4428" w:type="dxa"/>
          </w:tcPr>
          <w:p w14:paraId="1F3B2A94" w14:textId="77777777" w:rsidR="00CB3624" w:rsidRPr="005E7DC0" w:rsidRDefault="00CB3624" w:rsidP="00193A98">
            <w:pPr>
              <w:spacing w:line="240" w:lineRule="auto"/>
              <w:ind w:hanging="14"/>
              <w:jc w:val="left"/>
              <w:rPr>
                <w:b/>
              </w:rPr>
            </w:pPr>
          </w:p>
        </w:tc>
        <w:tc>
          <w:tcPr>
            <w:tcW w:w="1440" w:type="dxa"/>
          </w:tcPr>
          <w:p w14:paraId="3BDD27BD" w14:textId="77777777" w:rsidR="00CB3624" w:rsidRPr="005E7DC0" w:rsidRDefault="00CB3624" w:rsidP="0020178F">
            <w:pPr>
              <w:spacing w:line="240" w:lineRule="auto"/>
              <w:ind w:hanging="14"/>
              <w:jc w:val="center"/>
            </w:pPr>
          </w:p>
        </w:tc>
        <w:tc>
          <w:tcPr>
            <w:tcW w:w="1314" w:type="dxa"/>
          </w:tcPr>
          <w:p w14:paraId="2E4A4B70" w14:textId="77777777" w:rsidR="00CB3624" w:rsidRPr="005E7DC0" w:rsidRDefault="00CB3624" w:rsidP="0020178F">
            <w:pPr>
              <w:spacing w:line="240" w:lineRule="auto"/>
              <w:ind w:hanging="14"/>
              <w:jc w:val="center"/>
            </w:pPr>
          </w:p>
        </w:tc>
        <w:tc>
          <w:tcPr>
            <w:tcW w:w="2394" w:type="dxa"/>
          </w:tcPr>
          <w:p w14:paraId="733CCFFE" w14:textId="77777777" w:rsidR="00CB3624" w:rsidRPr="005E7DC0" w:rsidRDefault="00CB3624" w:rsidP="00193A98">
            <w:pPr>
              <w:spacing w:line="240" w:lineRule="auto"/>
              <w:ind w:hanging="14"/>
              <w:jc w:val="left"/>
            </w:pPr>
          </w:p>
        </w:tc>
      </w:tr>
      <w:tr w:rsidR="00CB3624" w:rsidRPr="005E7DC0" w14:paraId="43411C0A" w14:textId="77777777" w:rsidTr="00BC0A90">
        <w:tc>
          <w:tcPr>
            <w:tcW w:w="4428" w:type="dxa"/>
          </w:tcPr>
          <w:p w14:paraId="2BE255BB" w14:textId="77777777" w:rsidR="00CB3624" w:rsidRPr="005E7DC0" w:rsidRDefault="00CB3624" w:rsidP="00193A98">
            <w:pPr>
              <w:spacing w:line="240" w:lineRule="auto"/>
              <w:ind w:hanging="14"/>
              <w:jc w:val="left"/>
              <w:rPr>
                <w:b/>
              </w:rPr>
            </w:pPr>
          </w:p>
        </w:tc>
        <w:tc>
          <w:tcPr>
            <w:tcW w:w="1440" w:type="dxa"/>
          </w:tcPr>
          <w:p w14:paraId="24FFADBE" w14:textId="77777777" w:rsidR="00CB3624" w:rsidRPr="005E7DC0" w:rsidRDefault="00CB3624" w:rsidP="0020178F">
            <w:pPr>
              <w:spacing w:line="240" w:lineRule="auto"/>
              <w:ind w:hanging="14"/>
              <w:jc w:val="center"/>
            </w:pPr>
          </w:p>
        </w:tc>
        <w:tc>
          <w:tcPr>
            <w:tcW w:w="1314" w:type="dxa"/>
          </w:tcPr>
          <w:p w14:paraId="7FB91E72" w14:textId="77777777" w:rsidR="00CB3624" w:rsidRPr="005E7DC0" w:rsidRDefault="00CB3624" w:rsidP="0020178F">
            <w:pPr>
              <w:spacing w:line="240" w:lineRule="auto"/>
              <w:ind w:hanging="14"/>
              <w:jc w:val="center"/>
            </w:pPr>
          </w:p>
        </w:tc>
        <w:tc>
          <w:tcPr>
            <w:tcW w:w="2394" w:type="dxa"/>
          </w:tcPr>
          <w:p w14:paraId="7BD2061A" w14:textId="77777777" w:rsidR="00CB3624" w:rsidRPr="005E7DC0" w:rsidRDefault="00CB3624" w:rsidP="00193A98">
            <w:pPr>
              <w:spacing w:line="240" w:lineRule="auto"/>
              <w:ind w:hanging="14"/>
              <w:jc w:val="left"/>
            </w:pPr>
          </w:p>
        </w:tc>
      </w:tr>
      <w:tr w:rsidR="00FA439B" w:rsidRPr="005E7DC0" w14:paraId="3D396943" w14:textId="77777777" w:rsidTr="00BC0A90">
        <w:tc>
          <w:tcPr>
            <w:tcW w:w="4428" w:type="dxa"/>
          </w:tcPr>
          <w:p w14:paraId="11B2FB85" w14:textId="49F741B1" w:rsidR="00FA439B" w:rsidRPr="005E7DC0" w:rsidRDefault="00CB3624" w:rsidP="00193A98">
            <w:pPr>
              <w:spacing w:line="240" w:lineRule="auto"/>
              <w:ind w:hanging="14"/>
              <w:jc w:val="left"/>
            </w:pPr>
            <w:r w:rsidRPr="005E7DC0">
              <w:rPr>
                <w:noProof/>
                <w:sz w:val="22"/>
                <w:szCs w:val="22"/>
              </w:rPr>
              <mc:AlternateContent>
                <mc:Choice Requires="wps">
                  <w:drawing>
                    <wp:anchor distT="0" distB="0" distL="114300" distR="114300" simplePos="0" relativeHeight="251658240" behindDoc="0" locked="0" layoutInCell="1" allowOverlap="1" wp14:anchorId="4C41FC4C" wp14:editId="1F3E6847">
                      <wp:simplePos x="0" y="0"/>
                      <wp:positionH relativeFrom="column">
                        <wp:posOffset>-123826</wp:posOffset>
                      </wp:positionH>
                      <wp:positionV relativeFrom="paragraph">
                        <wp:posOffset>-342900</wp:posOffset>
                      </wp:positionV>
                      <wp:extent cx="1857375" cy="238125"/>
                      <wp:effectExtent l="0" t="0" r="0" b="0"/>
                      <wp:wrapNone/>
                      <wp:docPr id="5" name="Text Box 5"/>
                      <wp:cNvGraphicFramePr/>
                      <a:graphic xmlns:a="http://schemas.openxmlformats.org/drawingml/2006/main">
                        <a:graphicData uri="http://schemas.microsoft.com/office/word/2010/wordprocessingShape">
                          <wps:wsp>
                            <wps:cNvSpPr txBox="1"/>
                            <wps:spPr>
                              <a:xfrm>
                                <a:off x="0" y="0"/>
                                <a:ext cx="1857375" cy="238125"/>
                              </a:xfrm>
                              <a:prstGeom prst="rect">
                                <a:avLst/>
                              </a:prstGeom>
                              <a:noFill/>
                              <a:ln w="6350">
                                <a:noFill/>
                              </a:ln>
                            </wps:spPr>
                            <wps:txbx>
                              <w:txbxContent>
                                <w:p w14:paraId="51B15725" w14:textId="77777777" w:rsidR="00CB3624" w:rsidRPr="00850874" w:rsidRDefault="00CB3624" w:rsidP="00850874">
                                  <w:pPr>
                                    <w:ind w:firstLine="0"/>
                                    <w:rPr>
                                      <w:b/>
                                      <w:sz w:val="20"/>
                                      <w:szCs w:val="20"/>
                                    </w:rPr>
                                  </w:pPr>
                                  <w:r w:rsidRPr="00850874">
                                    <w:rPr>
                                      <w:b/>
                                      <w:sz w:val="20"/>
                                      <w:szCs w:val="20"/>
                                    </w:rPr>
                                    <w:t>Table 3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1FC4C" id="Text Box 5" o:spid="_x0000_s1027" type="#_x0000_t202" style="position:absolute;margin-left:-9.75pt;margin-top:-27pt;width:146.2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" filled="f" stroked="f" strokeweight=".5pt">
                      <v:textbox>
                        <w:txbxContent>
                          <w:p w14:paraId="51B15725" w14:textId="77777777" w:rsidR="00CB3624" w:rsidRPr="00850874" w:rsidRDefault="00CB3624" w:rsidP="00850874">
                            <w:pPr>
                              <w:ind w:firstLine="0"/>
                              <w:rPr>
                                <w:b/>
                                <w:sz w:val="20"/>
                                <w:szCs w:val="20"/>
                              </w:rPr>
                            </w:pPr>
                            <w:r w:rsidRPr="00850874">
                              <w:rPr>
                                <w:b/>
                                <w:sz w:val="20"/>
                                <w:szCs w:val="20"/>
                              </w:rPr>
                              <w:t>Table 3 Continued</w:t>
                            </w:r>
                          </w:p>
                        </w:txbxContent>
                      </v:textbox>
                    </v:shape>
                  </w:pict>
                </mc:Fallback>
              </mc:AlternateContent>
            </w:r>
            <w:r w:rsidR="00FA439B" w:rsidRPr="005E7DC0">
              <w:rPr>
                <w:b/>
              </w:rPr>
              <w:t>Street Characteristics</w:t>
            </w:r>
          </w:p>
        </w:tc>
        <w:tc>
          <w:tcPr>
            <w:tcW w:w="1440" w:type="dxa"/>
          </w:tcPr>
          <w:p w14:paraId="1A67E912" w14:textId="77777777" w:rsidR="00FA439B" w:rsidRPr="005E7DC0" w:rsidRDefault="00FA439B" w:rsidP="0020178F">
            <w:pPr>
              <w:spacing w:line="240" w:lineRule="auto"/>
              <w:ind w:hanging="14"/>
              <w:jc w:val="center"/>
            </w:pPr>
          </w:p>
        </w:tc>
        <w:tc>
          <w:tcPr>
            <w:tcW w:w="1314" w:type="dxa"/>
          </w:tcPr>
          <w:p w14:paraId="1F652385" w14:textId="77777777" w:rsidR="00FA439B" w:rsidRPr="005E7DC0" w:rsidRDefault="00FA439B" w:rsidP="0020178F">
            <w:pPr>
              <w:spacing w:line="240" w:lineRule="auto"/>
              <w:ind w:hanging="14"/>
              <w:jc w:val="center"/>
            </w:pPr>
          </w:p>
        </w:tc>
        <w:tc>
          <w:tcPr>
            <w:tcW w:w="2394" w:type="dxa"/>
          </w:tcPr>
          <w:p w14:paraId="06105FD7" w14:textId="77777777" w:rsidR="00FA439B" w:rsidRPr="005E7DC0" w:rsidRDefault="00FA439B" w:rsidP="00193A98">
            <w:pPr>
              <w:spacing w:line="240" w:lineRule="auto"/>
              <w:ind w:hanging="14"/>
              <w:jc w:val="left"/>
            </w:pPr>
          </w:p>
        </w:tc>
      </w:tr>
      <w:tr w:rsidR="00FA439B" w:rsidRPr="005E7DC0" w14:paraId="22A63297" w14:textId="77777777" w:rsidTr="00BC0A90">
        <w:tc>
          <w:tcPr>
            <w:tcW w:w="4428" w:type="dxa"/>
          </w:tcPr>
          <w:p w14:paraId="5E8804FB" w14:textId="31F97481" w:rsidR="00FA439B" w:rsidRPr="005E7DC0" w:rsidRDefault="00FA439B" w:rsidP="00193A98">
            <w:pPr>
              <w:spacing w:line="240" w:lineRule="auto"/>
              <w:ind w:hanging="14"/>
              <w:jc w:val="left"/>
            </w:pPr>
            <w:r w:rsidRPr="005E7DC0">
              <w:t>Speed limit sign</w:t>
            </w:r>
          </w:p>
        </w:tc>
        <w:tc>
          <w:tcPr>
            <w:tcW w:w="1440" w:type="dxa"/>
          </w:tcPr>
          <w:p w14:paraId="233402A1" w14:textId="77777777" w:rsidR="00FA439B" w:rsidRPr="005E7DC0" w:rsidRDefault="00FA439B" w:rsidP="0020178F">
            <w:pPr>
              <w:spacing w:line="240" w:lineRule="auto"/>
              <w:ind w:hanging="14"/>
              <w:jc w:val="center"/>
            </w:pPr>
            <w:r w:rsidRPr="005E7DC0">
              <w:t>0.88</w:t>
            </w:r>
          </w:p>
        </w:tc>
        <w:tc>
          <w:tcPr>
            <w:tcW w:w="1314" w:type="dxa"/>
          </w:tcPr>
          <w:p w14:paraId="1D558E1E" w14:textId="77777777" w:rsidR="00FA439B" w:rsidRPr="005E7DC0" w:rsidRDefault="00FA439B" w:rsidP="0020178F">
            <w:pPr>
              <w:spacing w:line="240" w:lineRule="auto"/>
              <w:ind w:hanging="14"/>
              <w:jc w:val="center"/>
            </w:pPr>
            <w:r w:rsidRPr="005E7DC0">
              <w:t>0.76</w:t>
            </w:r>
          </w:p>
        </w:tc>
        <w:tc>
          <w:tcPr>
            <w:tcW w:w="2394" w:type="dxa"/>
          </w:tcPr>
          <w:p w14:paraId="7639CE24" w14:textId="77777777" w:rsidR="00FA439B" w:rsidRPr="005E7DC0" w:rsidRDefault="00FA439B" w:rsidP="00193A98">
            <w:pPr>
              <w:spacing w:line="240" w:lineRule="auto"/>
              <w:ind w:hanging="14"/>
              <w:jc w:val="left"/>
            </w:pPr>
            <w:r w:rsidRPr="005E7DC0">
              <w:t>Substantial</w:t>
            </w:r>
          </w:p>
        </w:tc>
      </w:tr>
      <w:tr w:rsidR="00FA439B" w:rsidRPr="005E7DC0" w14:paraId="50071CC1" w14:textId="77777777" w:rsidTr="00BC0A90">
        <w:tc>
          <w:tcPr>
            <w:tcW w:w="4428" w:type="dxa"/>
          </w:tcPr>
          <w:p w14:paraId="5CEF99E7" w14:textId="77777777" w:rsidR="00FA439B" w:rsidRPr="005E7DC0" w:rsidRDefault="00FA439B" w:rsidP="00193A98">
            <w:pPr>
              <w:spacing w:line="240" w:lineRule="auto"/>
              <w:ind w:hanging="14"/>
              <w:jc w:val="left"/>
              <w:rPr>
                <w:b/>
              </w:rPr>
            </w:pPr>
            <w:r w:rsidRPr="005E7DC0">
              <w:t>Special speed zone</w:t>
            </w:r>
          </w:p>
        </w:tc>
        <w:tc>
          <w:tcPr>
            <w:tcW w:w="1440" w:type="dxa"/>
          </w:tcPr>
          <w:p w14:paraId="6EF024F5" w14:textId="77777777" w:rsidR="00FA439B" w:rsidRPr="005E7DC0" w:rsidRDefault="00FA439B" w:rsidP="0020178F">
            <w:pPr>
              <w:spacing w:line="240" w:lineRule="auto"/>
              <w:ind w:hanging="14"/>
              <w:jc w:val="center"/>
            </w:pPr>
            <w:r w:rsidRPr="005E7DC0">
              <w:t>0.86</w:t>
            </w:r>
          </w:p>
        </w:tc>
        <w:tc>
          <w:tcPr>
            <w:tcW w:w="1314" w:type="dxa"/>
          </w:tcPr>
          <w:p w14:paraId="0DC6B661" w14:textId="77777777" w:rsidR="00FA439B" w:rsidRPr="005E7DC0" w:rsidRDefault="00FA439B" w:rsidP="0020178F">
            <w:pPr>
              <w:spacing w:line="240" w:lineRule="auto"/>
              <w:ind w:hanging="14"/>
              <w:jc w:val="center"/>
            </w:pPr>
            <w:r w:rsidRPr="005E7DC0">
              <w:t>0.72</w:t>
            </w:r>
          </w:p>
        </w:tc>
        <w:tc>
          <w:tcPr>
            <w:tcW w:w="2394" w:type="dxa"/>
          </w:tcPr>
          <w:p w14:paraId="1B4F65F5" w14:textId="77777777" w:rsidR="00FA439B" w:rsidRPr="005E7DC0" w:rsidRDefault="00FA439B" w:rsidP="00193A98">
            <w:pPr>
              <w:spacing w:line="240" w:lineRule="auto"/>
              <w:ind w:hanging="14"/>
              <w:jc w:val="left"/>
            </w:pPr>
            <w:r w:rsidRPr="005E7DC0">
              <w:t>Substantial</w:t>
            </w:r>
          </w:p>
        </w:tc>
      </w:tr>
      <w:tr w:rsidR="00FA439B" w:rsidRPr="005E7DC0" w14:paraId="63832B49" w14:textId="77777777" w:rsidTr="00BC0A90">
        <w:tc>
          <w:tcPr>
            <w:tcW w:w="4428" w:type="dxa"/>
          </w:tcPr>
          <w:p w14:paraId="3BE6ED28" w14:textId="77777777" w:rsidR="00FA439B" w:rsidRPr="005E7DC0" w:rsidRDefault="00FA439B" w:rsidP="00193A98">
            <w:pPr>
              <w:spacing w:line="240" w:lineRule="auto"/>
              <w:ind w:hanging="14"/>
              <w:jc w:val="left"/>
            </w:pPr>
            <w:r w:rsidRPr="005E7DC0">
              <w:t>Street size</w:t>
            </w:r>
          </w:p>
        </w:tc>
        <w:tc>
          <w:tcPr>
            <w:tcW w:w="1440" w:type="dxa"/>
          </w:tcPr>
          <w:p w14:paraId="2524F797" w14:textId="77777777" w:rsidR="00FA439B" w:rsidRPr="005E7DC0" w:rsidRDefault="00FA439B" w:rsidP="0020178F">
            <w:pPr>
              <w:spacing w:line="240" w:lineRule="auto"/>
              <w:ind w:hanging="14"/>
              <w:jc w:val="center"/>
            </w:pPr>
            <w:r w:rsidRPr="005E7DC0">
              <w:t>0.90</w:t>
            </w:r>
          </w:p>
        </w:tc>
        <w:tc>
          <w:tcPr>
            <w:tcW w:w="1314" w:type="dxa"/>
          </w:tcPr>
          <w:p w14:paraId="163B3074" w14:textId="77777777" w:rsidR="00FA439B" w:rsidRPr="005E7DC0" w:rsidRDefault="00FA439B" w:rsidP="0020178F">
            <w:pPr>
              <w:spacing w:line="240" w:lineRule="auto"/>
              <w:ind w:hanging="14"/>
              <w:jc w:val="center"/>
            </w:pPr>
            <w:r w:rsidRPr="005E7DC0">
              <w:t>0.80</w:t>
            </w:r>
          </w:p>
        </w:tc>
        <w:tc>
          <w:tcPr>
            <w:tcW w:w="2394" w:type="dxa"/>
          </w:tcPr>
          <w:p w14:paraId="77BE8863" w14:textId="77777777" w:rsidR="00FA439B" w:rsidRPr="005E7DC0" w:rsidRDefault="00FA439B" w:rsidP="00193A98">
            <w:pPr>
              <w:spacing w:line="240" w:lineRule="auto"/>
              <w:ind w:hanging="14"/>
              <w:jc w:val="left"/>
            </w:pPr>
            <w:r w:rsidRPr="005E7DC0">
              <w:t>Substantial</w:t>
            </w:r>
          </w:p>
        </w:tc>
      </w:tr>
      <w:tr w:rsidR="00FA439B" w:rsidRPr="005E7DC0" w14:paraId="4DB511C2" w14:textId="77777777" w:rsidTr="00BC0A90">
        <w:tc>
          <w:tcPr>
            <w:tcW w:w="4428" w:type="dxa"/>
          </w:tcPr>
          <w:p w14:paraId="3A2069F5" w14:textId="77777777" w:rsidR="00FA439B" w:rsidRPr="005E7DC0" w:rsidRDefault="00FA439B" w:rsidP="00193A98">
            <w:pPr>
              <w:spacing w:line="240" w:lineRule="auto"/>
              <w:ind w:hanging="14"/>
              <w:jc w:val="left"/>
            </w:pPr>
            <w:r w:rsidRPr="005E7DC0">
              <w:t>Marked lanes</w:t>
            </w:r>
          </w:p>
        </w:tc>
        <w:tc>
          <w:tcPr>
            <w:tcW w:w="1440" w:type="dxa"/>
          </w:tcPr>
          <w:p w14:paraId="088DBF10" w14:textId="77777777" w:rsidR="00FA439B" w:rsidRPr="005E7DC0" w:rsidRDefault="00FA439B" w:rsidP="0020178F">
            <w:pPr>
              <w:spacing w:line="240" w:lineRule="auto"/>
              <w:ind w:hanging="14"/>
              <w:jc w:val="center"/>
            </w:pPr>
            <w:r w:rsidRPr="005E7DC0">
              <w:t>0.86</w:t>
            </w:r>
          </w:p>
        </w:tc>
        <w:tc>
          <w:tcPr>
            <w:tcW w:w="1314" w:type="dxa"/>
          </w:tcPr>
          <w:p w14:paraId="40E7813C" w14:textId="77777777" w:rsidR="00FA439B" w:rsidRPr="005E7DC0" w:rsidRDefault="00FA439B" w:rsidP="0020178F">
            <w:pPr>
              <w:spacing w:line="240" w:lineRule="auto"/>
              <w:ind w:hanging="14"/>
              <w:jc w:val="center"/>
            </w:pPr>
            <w:r w:rsidRPr="005E7DC0">
              <w:t>0.72</w:t>
            </w:r>
          </w:p>
        </w:tc>
        <w:tc>
          <w:tcPr>
            <w:tcW w:w="2394" w:type="dxa"/>
          </w:tcPr>
          <w:p w14:paraId="0C55AC06" w14:textId="77777777" w:rsidR="00FA439B" w:rsidRPr="005E7DC0" w:rsidRDefault="00FA439B" w:rsidP="00193A98">
            <w:pPr>
              <w:spacing w:line="240" w:lineRule="auto"/>
              <w:ind w:hanging="14"/>
              <w:jc w:val="left"/>
            </w:pPr>
            <w:r w:rsidRPr="005E7DC0">
              <w:t>Substantial</w:t>
            </w:r>
          </w:p>
        </w:tc>
      </w:tr>
      <w:tr w:rsidR="00FA439B" w:rsidRPr="005E7DC0" w14:paraId="7552CA66" w14:textId="77777777" w:rsidTr="00BC0A90">
        <w:tc>
          <w:tcPr>
            <w:tcW w:w="4428" w:type="dxa"/>
          </w:tcPr>
          <w:p w14:paraId="3677266E" w14:textId="3C1ECE09" w:rsidR="00FA439B" w:rsidRPr="005E7DC0" w:rsidRDefault="00FA439B" w:rsidP="00193A98">
            <w:pPr>
              <w:spacing w:line="240" w:lineRule="auto"/>
              <w:ind w:hanging="14"/>
              <w:jc w:val="left"/>
            </w:pPr>
            <w:r w:rsidRPr="005E7DC0">
              <w:t>Median</w:t>
            </w:r>
          </w:p>
        </w:tc>
        <w:tc>
          <w:tcPr>
            <w:tcW w:w="1440" w:type="dxa"/>
          </w:tcPr>
          <w:p w14:paraId="140A1378" w14:textId="77777777" w:rsidR="00FA439B" w:rsidRPr="005E7DC0" w:rsidRDefault="00FA439B" w:rsidP="0020178F">
            <w:pPr>
              <w:spacing w:line="240" w:lineRule="auto"/>
              <w:ind w:hanging="14"/>
              <w:jc w:val="center"/>
            </w:pPr>
            <w:r w:rsidRPr="005E7DC0">
              <w:t>0.88</w:t>
            </w:r>
          </w:p>
        </w:tc>
        <w:tc>
          <w:tcPr>
            <w:tcW w:w="1314" w:type="dxa"/>
          </w:tcPr>
          <w:p w14:paraId="61999D56" w14:textId="77777777" w:rsidR="00FA439B" w:rsidRPr="005E7DC0" w:rsidRDefault="00FA439B" w:rsidP="0020178F">
            <w:pPr>
              <w:spacing w:line="240" w:lineRule="auto"/>
              <w:ind w:hanging="14"/>
              <w:jc w:val="center"/>
            </w:pPr>
            <w:r w:rsidRPr="005E7DC0">
              <w:t>0.76</w:t>
            </w:r>
          </w:p>
        </w:tc>
        <w:tc>
          <w:tcPr>
            <w:tcW w:w="2394" w:type="dxa"/>
          </w:tcPr>
          <w:p w14:paraId="5D35D5AA" w14:textId="77777777" w:rsidR="00FA439B" w:rsidRPr="005E7DC0" w:rsidRDefault="00FA439B" w:rsidP="00193A98">
            <w:pPr>
              <w:spacing w:line="240" w:lineRule="auto"/>
              <w:ind w:hanging="14"/>
              <w:jc w:val="left"/>
            </w:pPr>
            <w:r w:rsidRPr="005E7DC0">
              <w:t>Substantial</w:t>
            </w:r>
          </w:p>
        </w:tc>
      </w:tr>
      <w:tr w:rsidR="00FA439B" w:rsidRPr="005E7DC0" w14:paraId="2015E0A1" w14:textId="77777777" w:rsidTr="00BC0A90">
        <w:tc>
          <w:tcPr>
            <w:tcW w:w="4428" w:type="dxa"/>
          </w:tcPr>
          <w:p w14:paraId="042B9DA0" w14:textId="77777777" w:rsidR="00FA439B" w:rsidRPr="005E7DC0" w:rsidRDefault="00FA439B" w:rsidP="00193A98">
            <w:pPr>
              <w:spacing w:line="240" w:lineRule="auto"/>
              <w:ind w:hanging="14"/>
              <w:jc w:val="left"/>
            </w:pPr>
            <w:r w:rsidRPr="005E7DC0">
              <w:t>Turn lane</w:t>
            </w:r>
          </w:p>
        </w:tc>
        <w:tc>
          <w:tcPr>
            <w:tcW w:w="1440" w:type="dxa"/>
          </w:tcPr>
          <w:p w14:paraId="184AAC43" w14:textId="77777777" w:rsidR="00FA439B" w:rsidRPr="005E7DC0" w:rsidRDefault="00FA439B" w:rsidP="0020178F">
            <w:pPr>
              <w:spacing w:line="240" w:lineRule="auto"/>
              <w:ind w:hanging="14"/>
              <w:jc w:val="center"/>
            </w:pPr>
            <w:r w:rsidRPr="005E7DC0">
              <w:t>0.82</w:t>
            </w:r>
          </w:p>
        </w:tc>
        <w:tc>
          <w:tcPr>
            <w:tcW w:w="1314" w:type="dxa"/>
          </w:tcPr>
          <w:p w14:paraId="03BF5578" w14:textId="77777777" w:rsidR="00FA439B" w:rsidRPr="005E7DC0" w:rsidRDefault="00FA439B" w:rsidP="0020178F">
            <w:pPr>
              <w:spacing w:line="240" w:lineRule="auto"/>
              <w:ind w:hanging="14"/>
              <w:jc w:val="center"/>
            </w:pPr>
            <w:r w:rsidRPr="005E7DC0">
              <w:t>0.64</w:t>
            </w:r>
          </w:p>
        </w:tc>
        <w:tc>
          <w:tcPr>
            <w:tcW w:w="2394" w:type="dxa"/>
          </w:tcPr>
          <w:p w14:paraId="5E3E88E0" w14:textId="77777777" w:rsidR="00FA439B" w:rsidRPr="005E7DC0" w:rsidRDefault="00FA439B" w:rsidP="00193A98">
            <w:pPr>
              <w:spacing w:line="240" w:lineRule="auto"/>
              <w:ind w:hanging="14"/>
              <w:jc w:val="left"/>
            </w:pPr>
            <w:r w:rsidRPr="005E7DC0">
              <w:t>Substantial</w:t>
            </w:r>
          </w:p>
        </w:tc>
      </w:tr>
      <w:tr w:rsidR="00FA439B" w:rsidRPr="005E7DC0" w14:paraId="4202238C" w14:textId="77777777" w:rsidTr="00BC0A90">
        <w:tc>
          <w:tcPr>
            <w:tcW w:w="4428" w:type="dxa"/>
          </w:tcPr>
          <w:p w14:paraId="02573F82" w14:textId="77777777" w:rsidR="00FA439B" w:rsidRPr="005E7DC0" w:rsidRDefault="00FA439B" w:rsidP="00193A98">
            <w:pPr>
              <w:spacing w:line="240" w:lineRule="auto"/>
              <w:ind w:hanging="14"/>
              <w:jc w:val="left"/>
            </w:pPr>
            <w:r w:rsidRPr="005E7DC0">
              <w:t>Limited hour parking sign</w:t>
            </w:r>
          </w:p>
        </w:tc>
        <w:tc>
          <w:tcPr>
            <w:tcW w:w="1440" w:type="dxa"/>
          </w:tcPr>
          <w:p w14:paraId="682C087C" w14:textId="77777777" w:rsidR="00FA439B" w:rsidRPr="005E7DC0" w:rsidRDefault="00FA439B" w:rsidP="0020178F">
            <w:pPr>
              <w:spacing w:line="240" w:lineRule="auto"/>
              <w:ind w:hanging="14"/>
              <w:jc w:val="center"/>
            </w:pPr>
            <w:r w:rsidRPr="005E7DC0">
              <w:t>0.72</w:t>
            </w:r>
          </w:p>
        </w:tc>
        <w:tc>
          <w:tcPr>
            <w:tcW w:w="1314" w:type="dxa"/>
          </w:tcPr>
          <w:p w14:paraId="7C4E67F8" w14:textId="77777777" w:rsidR="00FA439B" w:rsidRPr="005E7DC0" w:rsidRDefault="00FA439B" w:rsidP="0020178F">
            <w:pPr>
              <w:spacing w:line="240" w:lineRule="auto"/>
              <w:ind w:hanging="14"/>
              <w:jc w:val="center"/>
            </w:pPr>
            <w:r w:rsidRPr="005E7DC0">
              <w:t>0.44</w:t>
            </w:r>
          </w:p>
        </w:tc>
        <w:tc>
          <w:tcPr>
            <w:tcW w:w="2394" w:type="dxa"/>
          </w:tcPr>
          <w:p w14:paraId="66F78DA7" w14:textId="77777777" w:rsidR="00FA439B" w:rsidRPr="005E7DC0" w:rsidRDefault="00FA439B" w:rsidP="00193A98">
            <w:pPr>
              <w:spacing w:line="240" w:lineRule="auto"/>
              <w:ind w:hanging="14"/>
              <w:jc w:val="left"/>
            </w:pPr>
            <w:r w:rsidRPr="005E7DC0">
              <w:t>Moderate</w:t>
            </w:r>
          </w:p>
        </w:tc>
      </w:tr>
      <w:tr w:rsidR="00FA439B" w:rsidRPr="005E7DC0" w14:paraId="41EC1B52" w14:textId="77777777" w:rsidTr="00BC0A90">
        <w:tc>
          <w:tcPr>
            <w:tcW w:w="4428" w:type="dxa"/>
          </w:tcPr>
          <w:p w14:paraId="671A9091" w14:textId="77777777" w:rsidR="00FA439B" w:rsidRPr="005E7DC0" w:rsidRDefault="00FA439B" w:rsidP="00193A98">
            <w:pPr>
              <w:spacing w:line="240" w:lineRule="auto"/>
              <w:ind w:hanging="14"/>
              <w:jc w:val="left"/>
            </w:pPr>
            <w:r w:rsidRPr="005E7DC0">
              <w:t>Stop Sign</w:t>
            </w:r>
          </w:p>
        </w:tc>
        <w:tc>
          <w:tcPr>
            <w:tcW w:w="1440" w:type="dxa"/>
          </w:tcPr>
          <w:p w14:paraId="0128FB4C" w14:textId="77777777" w:rsidR="00FA439B" w:rsidRPr="005E7DC0" w:rsidRDefault="00FA439B" w:rsidP="0020178F">
            <w:pPr>
              <w:spacing w:line="240" w:lineRule="auto"/>
              <w:ind w:hanging="14"/>
              <w:jc w:val="center"/>
            </w:pPr>
            <w:r w:rsidRPr="005E7DC0">
              <w:t>0.68</w:t>
            </w:r>
          </w:p>
        </w:tc>
        <w:tc>
          <w:tcPr>
            <w:tcW w:w="1314" w:type="dxa"/>
          </w:tcPr>
          <w:p w14:paraId="1C3D4650" w14:textId="77777777" w:rsidR="00FA439B" w:rsidRPr="005E7DC0" w:rsidRDefault="00FA439B" w:rsidP="0020178F">
            <w:pPr>
              <w:spacing w:line="240" w:lineRule="auto"/>
              <w:ind w:hanging="14"/>
              <w:jc w:val="center"/>
            </w:pPr>
            <w:r w:rsidRPr="005E7DC0">
              <w:t>0.36</w:t>
            </w:r>
          </w:p>
        </w:tc>
        <w:tc>
          <w:tcPr>
            <w:tcW w:w="2394" w:type="dxa"/>
          </w:tcPr>
          <w:p w14:paraId="75BF2B46" w14:textId="77777777" w:rsidR="00FA439B" w:rsidRPr="005E7DC0" w:rsidRDefault="00FA439B" w:rsidP="00193A98">
            <w:pPr>
              <w:spacing w:line="240" w:lineRule="auto"/>
              <w:ind w:hanging="14"/>
              <w:jc w:val="left"/>
            </w:pPr>
            <w:r w:rsidRPr="005E7DC0">
              <w:t>Fair</w:t>
            </w:r>
          </w:p>
        </w:tc>
      </w:tr>
      <w:tr w:rsidR="00FA439B" w:rsidRPr="005E7DC0" w14:paraId="726847CD" w14:textId="77777777" w:rsidTr="00BC0A90">
        <w:tc>
          <w:tcPr>
            <w:tcW w:w="4428" w:type="dxa"/>
          </w:tcPr>
          <w:p w14:paraId="19E0F6D4" w14:textId="77777777" w:rsidR="00FA439B" w:rsidRPr="005E7DC0" w:rsidRDefault="00FA439B" w:rsidP="00193A98">
            <w:pPr>
              <w:spacing w:line="240" w:lineRule="auto"/>
              <w:ind w:hanging="14"/>
              <w:jc w:val="left"/>
            </w:pPr>
            <w:r w:rsidRPr="005E7DC0">
              <w:t>Stop light without walk sign</w:t>
            </w:r>
          </w:p>
        </w:tc>
        <w:tc>
          <w:tcPr>
            <w:tcW w:w="1440" w:type="dxa"/>
          </w:tcPr>
          <w:p w14:paraId="6669D4EA" w14:textId="77777777" w:rsidR="00FA439B" w:rsidRPr="005E7DC0" w:rsidRDefault="00FA439B" w:rsidP="0020178F">
            <w:pPr>
              <w:spacing w:line="240" w:lineRule="auto"/>
              <w:ind w:hanging="14"/>
              <w:jc w:val="center"/>
            </w:pPr>
            <w:r w:rsidRPr="005E7DC0">
              <w:t>0.72</w:t>
            </w:r>
          </w:p>
        </w:tc>
        <w:tc>
          <w:tcPr>
            <w:tcW w:w="1314" w:type="dxa"/>
          </w:tcPr>
          <w:p w14:paraId="051A142A" w14:textId="77777777" w:rsidR="00FA439B" w:rsidRPr="005E7DC0" w:rsidRDefault="00FA439B" w:rsidP="0020178F">
            <w:pPr>
              <w:spacing w:line="240" w:lineRule="auto"/>
              <w:ind w:hanging="14"/>
              <w:jc w:val="center"/>
            </w:pPr>
            <w:r w:rsidRPr="005E7DC0">
              <w:t>0.44</w:t>
            </w:r>
          </w:p>
        </w:tc>
        <w:tc>
          <w:tcPr>
            <w:tcW w:w="2394" w:type="dxa"/>
          </w:tcPr>
          <w:p w14:paraId="54844C19" w14:textId="77777777" w:rsidR="00FA439B" w:rsidRPr="005E7DC0" w:rsidRDefault="00FA439B" w:rsidP="00193A98">
            <w:pPr>
              <w:spacing w:line="240" w:lineRule="auto"/>
              <w:ind w:hanging="14"/>
              <w:jc w:val="left"/>
            </w:pPr>
            <w:r w:rsidRPr="005E7DC0">
              <w:t>Moderate</w:t>
            </w:r>
          </w:p>
        </w:tc>
      </w:tr>
      <w:tr w:rsidR="00FA439B" w:rsidRPr="005E7DC0" w14:paraId="7E5CC050" w14:textId="77777777" w:rsidTr="00BC0A90">
        <w:tc>
          <w:tcPr>
            <w:tcW w:w="4428" w:type="dxa"/>
          </w:tcPr>
          <w:p w14:paraId="259772D1" w14:textId="77777777" w:rsidR="00FA439B" w:rsidRPr="005E7DC0" w:rsidRDefault="00FA439B" w:rsidP="00193A98">
            <w:pPr>
              <w:spacing w:line="240" w:lineRule="auto"/>
              <w:ind w:hanging="14"/>
              <w:jc w:val="left"/>
            </w:pPr>
            <w:r w:rsidRPr="005E7DC0">
              <w:t>Cross walk</w:t>
            </w:r>
          </w:p>
        </w:tc>
        <w:tc>
          <w:tcPr>
            <w:tcW w:w="1440" w:type="dxa"/>
          </w:tcPr>
          <w:p w14:paraId="3E1C92C5" w14:textId="77777777" w:rsidR="00FA439B" w:rsidRPr="005E7DC0" w:rsidRDefault="00FA439B" w:rsidP="0020178F">
            <w:pPr>
              <w:spacing w:line="240" w:lineRule="auto"/>
              <w:ind w:hanging="14"/>
              <w:jc w:val="center"/>
            </w:pPr>
            <w:r w:rsidRPr="005E7DC0">
              <w:t>0.74</w:t>
            </w:r>
          </w:p>
        </w:tc>
        <w:tc>
          <w:tcPr>
            <w:tcW w:w="1314" w:type="dxa"/>
          </w:tcPr>
          <w:p w14:paraId="6937570C" w14:textId="77777777" w:rsidR="00FA439B" w:rsidRPr="005E7DC0" w:rsidRDefault="00FA439B" w:rsidP="0020178F">
            <w:pPr>
              <w:spacing w:line="240" w:lineRule="auto"/>
              <w:ind w:hanging="14"/>
              <w:jc w:val="center"/>
            </w:pPr>
            <w:r w:rsidRPr="005E7DC0">
              <w:t>0.48</w:t>
            </w:r>
          </w:p>
        </w:tc>
        <w:tc>
          <w:tcPr>
            <w:tcW w:w="2394" w:type="dxa"/>
          </w:tcPr>
          <w:p w14:paraId="0B134C24" w14:textId="77777777" w:rsidR="00FA439B" w:rsidRPr="005E7DC0" w:rsidRDefault="00FA439B" w:rsidP="00193A98">
            <w:pPr>
              <w:spacing w:line="240" w:lineRule="auto"/>
              <w:ind w:hanging="14"/>
              <w:jc w:val="left"/>
            </w:pPr>
            <w:r w:rsidRPr="005E7DC0">
              <w:t>Moderate</w:t>
            </w:r>
          </w:p>
        </w:tc>
      </w:tr>
      <w:tr w:rsidR="00FA439B" w:rsidRPr="005E7DC0" w14:paraId="1E4EBCFB" w14:textId="77777777" w:rsidTr="00BC0A90">
        <w:tc>
          <w:tcPr>
            <w:tcW w:w="4428" w:type="dxa"/>
          </w:tcPr>
          <w:p w14:paraId="474AC8F4" w14:textId="77777777" w:rsidR="00FA439B" w:rsidRPr="005E7DC0" w:rsidRDefault="00FA439B" w:rsidP="00193A98">
            <w:pPr>
              <w:spacing w:line="240" w:lineRule="auto"/>
              <w:ind w:hanging="14"/>
              <w:jc w:val="left"/>
            </w:pPr>
            <w:r w:rsidRPr="005E7DC0">
              <w:t>Traffic calming device</w:t>
            </w:r>
          </w:p>
        </w:tc>
        <w:tc>
          <w:tcPr>
            <w:tcW w:w="1440" w:type="dxa"/>
          </w:tcPr>
          <w:p w14:paraId="1B0C1747" w14:textId="77777777" w:rsidR="00FA439B" w:rsidRPr="005E7DC0" w:rsidRDefault="00FA439B" w:rsidP="0020178F">
            <w:pPr>
              <w:spacing w:line="240" w:lineRule="auto"/>
              <w:ind w:hanging="14"/>
              <w:jc w:val="center"/>
            </w:pPr>
            <w:r w:rsidRPr="005E7DC0">
              <w:t>0.60</w:t>
            </w:r>
          </w:p>
        </w:tc>
        <w:tc>
          <w:tcPr>
            <w:tcW w:w="1314" w:type="dxa"/>
          </w:tcPr>
          <w:p w14:paraId="39E5C214" w14:textId="77777777" w:rsidR="00FA439B" w:rsidRPr="005E7DC0" w:rsidRDefault="00FA439B" w:rsidP="0020178F">
            <w:pPr>
              <w:spacing w:line="240" w:lineRule="auto"/>
              <w:ind w:hanging="14"/>
              <w:jc w:val="center"/>
            </w:pPr>
            <w:r w:rsidRPr="005E7DC0">
              <w:t>0.20</w:t>
            </w:r>
          </w:p>
        </w:tc>
        <w:tc>
          <w:tcPr>
            <w:tcW w:w="2394" w:type="dxa"/>
          </w:tcPr>
          <w:p w14:paraId="3E535773" w14:textId="77777777" w:rsidR="00FA439B" w:rsidRPr="005E7DC0" w:rsidRDefault="00FA439B" w:rsidP="00193A98">
            <w:pPr>
              <w:spacing w:line="240" w:lineRule="auto"/>
              <w:ind w:hanging="14"/>
              <w:jc w:val="left"/>
            </w:pPr>
            <w:r w:rsidRPr="005E7DC0">
              <w:t>Slight</w:t>
            </w:r>
          </w:p>
        </w:tc>
      </w:tr>
      <w:tr w:rsidR="00FA439B" w:rsidRPr="005E7DC0" w14:paraId="09369ED9" w14:textId="77777777" w:rsidTr="00BC0A90">
        <w:tc>
          <w:tcPr>
            <w:tcW w:w="4428" w:type="dxa"/>
          </w:tcPr>
          <w:p w14:paraId="4DB4B9BB" w14:textId="77777777" w:rsidR="00FA439B" w:rsidRPr="005E7DC0" w:rsidRDefault="00FA439B" w:rsidP="00193A98">
            <w:pPr>
              <w:spacing w:line="240" w:lineRule="auto"/>
              <w:ind w:hanging="14"/>
              <w:jc w:val="left"/>
            </w:pPr>
            <w:r w:rsidRPr="005E7DC0">
              <w:t>Cul-de-sac</w:t>
            </w:r>
          </w:p>
        </w:tc>
        <w:tc>
          <w:tcPr>
            <w:tcW w:w="1440" w:type="dxa"/>
          </w:tcPr>
          <w:p w14:paraId="29461EE4" w14:textId="77777777" w:rsidR="00FA439B" w:rsidRPr="005E7DC0" w:rsidRDefault="00FA439B" w:rsidP="0020178F">
            <w:pPr>
              <w:spacing w:line="240" w:lineRule="auto"/>
              <w:ind w:hanging="14"/>
              <w:jc w:val="center"/>
            </w:pPr>
            <w:r w:rsidRPr="005E7DC0">
              <w:t>0.88</w:t>
            </w:r>
          </w:p>
        </w:tc>
        <w:tc>
          <w:tcPr>
            <w:tcW w:w="1314" w:type="dxa"/>
          </w:tcPr>
          <w:p w14:paraId="021BD026" w14:textId="77777777" w:rsidR="00FA439B" w:rsidRPr="005E7DC0" w:rsidRDefault="00FA439B" w:rsidP="0020178F">
            <w:pPr>
              <w:spacing w:line="240" w:lineRule="auto"/>
              <w:ind w:hanging="14"/>
              <w:jc w:val="center"/>
            </w:pPr>
            <w:r w:rsidRPr="005E7DC0">
              <w:t>0.76</w:t>
            </w:r>
          </w:p>
        </w:tc>
        <w:tc>
          <w:tcPr>
            <w:tcW w:w="2394" w:type="dxa"/>
          </w:tcPr>
          <w:p w14:paraId="000CE194" w14:textId="77777777" w:rsidR="00FA439B" w:rsidRPr="005E7DC0" w:rsidRDefault="00FA439B" w:rsidP="00193A98">
            <w:pPr>
              <w:spacing w:line="240" w:lineRule="auto"/>
              <w:ind w:hanging="14"/>
              <w:jc w:val="left"/>
            </w:pPr>
            <w:r w:rsidRPr="005E7DC0">
              <w:t>Substantial</w:t>
            </w:r>
          </w:p>
        </w:tc>
      </w:tr>
      <w:tr w:rsidR="00FA439B" w:rsidRPr="005E7DC0" w14:paraId="3FB4FC28" w14:textId="77777777" w:rsidTr="00BC0A90">
        <w:tc>
          <w:tcPr>
            <w:tcW w:w="4428" w:type="dxa"/>
          </w:tcPr>
          <w:p w14:paraId="0F789829" w14:textId="77777777" w:rsidR="00FA439B" w:rsidRPr="005E7DC0" w:rsidRDefault="00FA439B" w:rsidP="00193A98">
            <w:pPr>
              <w:spacing w:line="240" w:lineRule="auto"/>
              <w:ind w:hanging="14"/>
              <w:jc w:val="left"/>
            </w:pPr>
          </w:p>
        </w:tc>
        <w:tc>
          <w:tcPr>
            <w:tcW w:w="1440" w:type="dxa"/>
          </w:tcPr>
          <w:p w14:paraId="207221A5" w14:textId="77777777" w:rsidR="00FA439B" w:rsidRPr="005E7DC0" w:rsidRDefault="00FA439B" w:rsidP="0020178F">
            <w:pPr>
              <w:spacing w:line="240" w:lineRule="auto"/>
              <w:ind w:hanging="14"/>
              <w:jc w:val="center"/>
            </w:pPr>
          </w:p>
        </w:tc>
        <w:tc>
          <w:tcPr>
            <w:tcW w:w="1314" w:type="dxa"/>
          </w:tcPr>
          <w:p w14:paraId="5581705F" w14:textId="77777777" w:rsidR="00FA439B" w:rsidRPr="005E7DC0" w:rsidRDefault="00FA439B" w:rsidP="0020178F">
            <w:pPr>
              <w:spacing w:line="240" w:lineRule="auto"/>
              <w:ind w:hanging="14"/>
              <w:jc w:val="center"/>
            </w:pPr>
          </w:p>
        </w:tc>
        <w:tc>
          <w:tcPr>
            <w:tcW w:w="2394" w:type="dxa"/>
          </w:tcPr>
          <w:p w14:paraId="61C0E243" w14:textId="77777777" w:rsidR="00FA439B" w:rsidRPr="005E7DC0" w:rsidRDefault="00FA439B" w:rsidP="00193A98">
            <w:pPr>
              <w:spacing w:line="240" w:lineRule="auto"/>
              <w:ind w:hanging="14"/>
              <w:jc w:val="left"/>
            </w:pPr>
          </w:p>
        </w:tc>
      </w:tr>
      <w:tr w:rsidR="00FA439B" w:rsidRPr="005E7DC0" w14:paraId="110FFF1F" w14:textId="77777777" w:rsidTr="00BC0A90">
        <w:tc>
          <w:tcPr>
            <w:tcW w:w="4428" w:type="dxa"/>
          </w:tcPr>
          <w:p w14:paraId="1D3A5FE1" w14:textId="77777777" w:rsidR="00FA439B" w:rsidRPr="005E7DC0" w:rsidRDefault="00FA439B" w:rsidP="00193A98">
            <w:pPr>
              <w:spacing w:line="240" w:lineRule="auto"/>
              <w:ind w:hanging="14"/>
              <w:jc w:val="left"/>
            </w:pPr>
            <w:r w:rsidRPr="005E7DC0">
              <w:rPr>
                <w:b/>
              </w:rPr>
              <w:t>Environmental Quality</w:t>
            </w:r>
          </w:p>
        </w:tc>
        <w:tc>
          <w:tcPr>
            <w:tcW w:w="1440" w:type="dxa"/>
          </w:tcPr>
          <w:p w14:paraId="637CE9F1" w14:textId="77777777" w:rsidR="00FA439B" w:rsidRPr="005E7DC0" w:rsidRDefault="00FA439B" w:rsidP="0020178F">
            <w:pPr>
              <w:spacing w:line="240" w:lineRule="auto"/>
              <w:ind w:hanging="14"/>
              <w:jc w:val="center"/>
            </w:pPr>
          </w:p>
        </w:tc>
        <w:tc>
          <w:tcPr>
            <w:tcW w:w="1314" w:type="dxa"/>
          </w:tcPr>
          <w:p w14:paraId="4A27AD06" w14:textId="77777777" w:rsidR="00FA439B" w:rsidRPr="005E7DC0" w:rsidRDefault="00FA439B" w:rsidP="0020178F">
            <w:pPr>
              <w:spacing w:line="240" w:lineRule="auto"/>
              <w:ind w:hanging="14"/>
              <w:jc w:val="center"/>
            </w:pPr>
          </w:p>
        </w:tc>
        <w:tc>
          <w:tcPr>
            <w:tcW w:w="2394" w:type="dxa"/>
          </w:tcPr>
          <w:p w14:paraId="6F259D49" w14:textId="77777777" w:rsidR="00FA439B" w:rsidRPr="005E7DC0" w:rsidRDefault="00FA439B" w:rsidP="00193A98">
            <w:pPr>
              <w:spacing w:line="240" w:lineRule="auto"/>
              <w:ind w:hanging="14"/>
              <w:jc w:val="left"/>
            </w:pPr>
          </w:p>
        </w:tc>
      </w:tr>
      <w:tr w:rsidR="00FA439B" w:rsidRPr="005E7DC0" w14:paraId="7CAE89C7" w14:textId="77777777" w:rsidTr="00BC0A90">
        <w:tc>
          <w:tcPr>
            <w:tcW w:w="4428" w:type="dxa"/>
          </w:tcPr>
          <w:p w14:paraId="2DBAF6A5" w14:textId="77777777" w:rsidR="00FA439B" w:rsidRPr="005E7DC0" w:rsidRDefault="00FA439B" w:rsidP="00193A98">
            <w:pPr>
              <w:spacing w:line="240" w:lineRule="auto"/>
              <w:ind w:hanging="14"/>
              <w:jc w:val="left"/>
            </w:pPr>
            <w:r w:rsidRPr="005E7DC0">
              <w:t>Ongoing construction</w:t>
            </w:r>
          </w:p>
        </w:tc>
        <w:tc>
          <w:tcPr>
            <w:tcW w:w="1440" w:type="dxa"/>
          </w:tcPr>
          <w:p w14:paraId="7894DC1F" w14:textId="77777777" w:rsidR="00FA439B" w:rsidRPr="005E7DC0" w:rsidRDefault="00FA439B" w:rsidP="0020178F">
            <w:pPr>
              <w:spacing w:line="240" w:lineRule="auto"/>
              <w:ind w:hanging="14"/>
              <w:jc w:val="center"/>
            </w:pPr>
            <w:r w:rsidRPr="005E7DC0">
              <w:t>0.84</w:t>
            </w:r>
          </w:p>
        </w:tc>
        <w:tc>
          <w:tcPr>
            <w:tcW w:w="1314" w:type="dxa"/>
          </w:tcPr>
          <w:p w14:paraId="01CD9CB5" w14:textId="77777777" w:rsidR="00FA439B" w:rsidRPr="005E7DC0" w:rsidRDefault="00FA439B" w:rsidP="0020178F">
            <w:pPr>
              <w:spacing w:line="240" w:lineRule="auto"/>
              <w:ind w:hanging="14"/>
              <w:jc w:val="center"/>
            </w:pPr>
            <w:r w:rsidRPr="005E7DC0">
              <w:t>0.68</w:t>
            </w:r>
          </w:p>
        </w:tc>
        <w:tc>
          <w:tcPr>
            <w:tcW w:w="2394" w:type="dxa"/>
          </w:tcPr>
          <w:p w14:paraId="48018094" w14:textId="77777777" w:rsidR="00FA439B" w:rsidRPr="005E7DC0" w:rsidRDefault="00FA439B" w:rsidP="00193A98">
            <w:pPr>
              <w:spacing w:line="240" w:lineRule="auto"/>
              <w:ind w:hanging="14"/>
              <w:jc w:val="left"/>
            </w:pPr>
            <w:r w:rsidRPr="005E7DC0">
              <w:t>Substantial</w:t>
            </w:r>
          </w:p>
        </w:tc>
      </w:tr>
      <w:tr w:rsidR="00FA439B" w:rsidRPr="005E7DC0" w14:paraId="29EFCE7A" w14:textId="77777777" w:rsidTr="00BC0A90">
        <w:tc>
          <w:tcPr>
            <w:tcW w:w="4428" w:type="dxa"/>
          </w:tcPr>
          <w:p w14:paraId="4EE88A3B" w14:textId="77777777" w:rsidR="00FA439B" w:rsidRPr="005E7DC0" w:rsidRDefault="00FA439B" w:rsidP="00193A98">
            <w:pPr>
              <w:spacing w:line="240" w:lineRule="auto"/>
              <w:ind w:hanging="14"/>
              <w:jc w:val="left"/>
              <w:rPr>
                <w:b/>
              </w:rPr>
            </w:pPr>
            <w:r w:rsidRPr="005E7DC0">
              <w:t>Commercial buildings adjacent to sidewalk</w:t>
            </w:r>
          </w:p>
        </w:tc>
        <w:tc>
          <w:tcPr>
            <w:tcW w:w="1440" w:type="dxa"/>
          </w:tcPr>
          <w:p w14:paraId="4A0BEBD9" w14:textId="77777777" w:rsidR="00FA439B" w:rsidRPr="005E7DC0" w:rsidRDefault="00FA439B" w:rsidP="0020178F">
            <w:pPr>
              <w:spacing w:line="240" w:lineRule="auto"/>
              <w:ind w:hanging="14"/>
              <w:jc w:val="center"/>
            </w:pPr>
            <w:r w:rsidRPr="005E7DC0">
              <w:t>0.86</w:t>
            </w:r>
          </w:p>
        </w:tc>
        <w:tc>
          <w:tcPr>
            <w:tcW w:w="1314" w:type="dxa"/>
          </w:tcPr>
          <w:p w14:paraId="4663CBAF" w14:textId="77777777" w:rsidR="00FA439B" w:rsidRPr="005E7DC0" w:rsidRDefault="00FA439B" w:rsidP="0020178F">
            <w:pPr>
              <w:spacing w:line="240" w:lineRule="auto"/>
              <w:ind w:hanging="14"/>
              <w:jc w:val="center"/>
            </w:pPr>
            <w:r w:rsidRPr="005E7DC0">
              <w:t>0.72</w:t>
            </w:r>
          </w:p>
        </w:tc>
        <w:tc>
          <w:tcPr>
            <w:tcW w:w="2394" w:type="dxa"/>
          </w:tcPr>
          <w:p w14:paraId="7D89C8F8" w14:textId="77777777" w:rsidR="00FA439B" w:rsidRPr="005E7DC0" w:rsidRDefault="00FA439B" w:rsidP="00193A98">
            <w:pPr>
              <w:spacing w:line="240" w:lineRule="auto"/>
              <w:ind w:hanging="14"/>
              <w:jc w:val="left"/>
            </w:pPr>
            <w:r w:rsidRPr="005E7DC0">
              <w:t>Substantial</w:t>
            </w:r>
          </w:p>
        </w:tc>
      </w:tr>
      <w:tr w:rsidR="00FA439B" w:rsidRPr="005E7DC0" w14:paraId="7AA6F4EA" w14:textId="77777777" w:rsidTr="00BC0A90">
        <w:tc>
          <w:tcPr>
            <w:tcW w:w="4428" w:type="dxa"/>
          </w:tcPr>
          <w:p w14:paraId="6FD0E5E0" w14:textId="77777777" w:rsidR="00FA439B" w:rsidRPr="005E7DC0" w:rsidRDefault="00FA439B" w:rsidP="00193A98">
            <w:pPr>
              <w:spacing w:line="240" w:lineRule="auto"/>
              <w:ind w:hanging="14"/>
              <w:jc w:val="left"/>
            </w:pPr>
            <w:r w:rsidRPr="005E7DC0">
              <w:t>Pedestrian bench</w:t>
            </w:r>
          </w:p>
        </w:tc>
        <w:tc>
          <w:tcPr>
            <w:tcW w:w="1440" w:type="dxa"/>
          </w:tcPr>
          <w:p w14:paraId="3C0FAE1F" w14:textId="77777777" w:rsidR="00FA439B" w:rsidRPr="005E7DC0" w:rsidRDefault="00FA439B" w:rsidP="0020178F">
            <w:pPr>
              <w:spacing w:line="240" w:lineRule="auto"/>
              <w:ind w:hanging="14"/>
              <w:jc w:val="center"/>
            </w:pPr>
            <w:r w:rsidRPr="005E7DC0">
              <w:t>0.86</w:t>
            </w:r>
          </w:p>
        </w:tc>
        <w:tc>
          <w:tcPr>
            <w:tcW w:w="1314" w:type="dxa"/>
          </w:tcPr>
          <w:p w14:paraId="4097BCE5" w14:textId="77777777" w:rsidR="00FA439B" w:rsidRPr="005E7DC0" w:rsidRDefault="00FA439B" w:rsidP="0020178F">
            <w:pPr>
              <w:spacing w:line="240" w:lineRule="auto"/>
              <w:ind w:hanging="14"/>
              <w:jc w:val="center"/>
            </w:pPr>
            <w:r w:rsidRPr="005E7DC0">
              <w:t>0.72</w:t>
            </w:r>
          </w:p>
        </w:tc>
        <w:tc>
          <w:tcPr>
            <w:tcW w:w="2394" w:type="dxa"/>
          </w:tcPr>
          <w:p w14:paraId="18366AAC" w14:textId="77777777" w:rsidR="00FA439B" w:rsidRPr="005E7DC0" w:rsidRDefault="00FA439B" w:rsidP="00193A98">
            <w:pPr>
              <w:spacing w:line="240" w:lineRule="auto"/>
              <w:ind w:hanging="14"/>
              <w:jc w:val="left"/>
            </w:pPr>
            <w:r w:rsidRPr="005E7DC0">
              <w:t>Substantial</w:t>
            </w:r>
          </w:p>
        </w:tc>
      </w:tr>
      <w:tr w:rsidR="00FA439B" w:rsidRPr="005E7DC0" w14:paraId="1AE9B86F" w14:textId="77777777" w:rsidTr="00BC0A90">
        <w:tc>
          <w:tcPr>
            <w:tcW w:w="4428" w:type="dxa"/>
          </w:tcPr>
          <w:p w14:paraId="720EAA31" w14:textId="77777777" w:rsidR="00FA439B" w:rsidRPr="005E7DC0" w:rsidRDefault="00FA439B" w:rsidP="00193A98">
            <w:pPr>
              <w:spacing w:line="240" w:lineRule="auto"/>
              <w:ind w:hanging="14"/>
              <w:jc w:val="left"/>
            </w:pPr>
            <w:r w:rsidRPr="005E7DC0">
              <w:t>Lighting</w:t>
            </w:r>
          </w:p>
        </w:tc>
        <w:tc>
          <w:tcPr>
            <w:tcW w:w="1440" w:type="dxa"/>
          </w:tcPr>
          <w:p w14:paraId="37A41D4D" w14:textId="77777777" w:rsidR="00FA439B" w:rsidRPr="005E7DC0" w:rsidRDefault="00FA439B" w:rsidP="0020178F">
            <w:pPr>
              <w:spacing w:line="240" w:lineRule="auto"/>
              <w:ind w:hanging="14"/>
              <w:jc w:val="center"/>
            </w:pPr>
            <w:r w:rsidRPr="005E7DC0">
              <w:t>0.94</w:t>
            </w:r>
          </w:p>
        </w:tc>
        <w:tc>
          <w:tcPr>
            <w:tcW w:w="1314" w:type="dxa"/>
          </w:tcPr>
          <w:p w14:paraId="2E04E46C" w14:textId="77777777" w:rsidR="00FA439B" w:rsidRPr="005E7DC0" w:rsidRDefault="00FA439B" w:rsidP="0020178F">
            <w:pPr>
              <w:spacing w:line="240" w:lineRule="auto"/>
              <w:ind w:hanging="14"/>
              <w:jc w:val="center"/>
            </w:pPr>
            <w:r w:rsidRPr="005E7DC0">
              <w:t>0.88</w:t>
            </w:r>
          </w:p>
        </w:tc>
        <w:tc>
          <w:tcPr>
            <w:tcW w:w="2394" w:type="dxa"/>
          </w:tcPr>
          <w:p w14:paraId="0CBBC7B9" w14:textId="77777777" w:rsidR="00FA439B" w:rsidRPr="005E7DC0" w:rsidRDefault="00FA439B" w:rsidP="00193A98">
            <w:pPr>
              <w:spacing w:line="240" w:lineRule="auto"/>
              <w:ind w:hanging="14"/>
              <w:jc w:val="left"/>
            </w:pPr>
            <w:r w:rsidRPr="005E7DC0">
              <w:t>Almost perfect</w:t>
            </w:r>
          </w:p>
        </w:tc>
      </w:tr>
      <w:tr w:rsidR="00FA439B" w:rsidRPr="005E7DC0" w14:paraId="06902316" w14:textId="77777777" w:rsidTr="00BC0A90">
        <w:tc>
          <w:tcPr>
            <w:tcW w:w="4428" w:type="dxa"/>
          </w:tcPr>
          <w:p w14:paraId="135544F5" w14:textId="77777777" w:rsidR="00FA439B" w:rsidRPr="005E7DC0" w:rsidRDefault="00FA439B" w:rsidP="00193A98">
            <w:pPr>
              <w:spacing w:line="240" w:lineRule="auto"/>
              <w:ind w:hanging="14"/>
              <w:jc w:val="left"/>
            </w:pPr>
            <w:r w:rsidRPr="005E7DC0">
              <w:t>Trees of sidewalk or road</w:t>
            </w:r>
          </w:p>
        </w:tc>
        <w:tc>
          <w:tcPr>
            <w:tcW w:w="1440" w:type="dxa"/>
          </w:tcPr>
          <w:p w14:paraId="49431B2F" w14:textId="77777777" w:rsidR="00FA439B" w:rsidRPr="005E7DC0" w:rsidRDefault="00FA439B" w:rsidP="0020178F">
            <w:pPr>
              <w:spacing w:line="240" w:lineRule="auto"/>
              <w:ind w:hanging="14"/>
              <w:jc w:val="center"/>
            </w:pPr>
            <w:r w:rsidRPr="005E7DC0">
              <w:t>0.78</w:t>
            </w:r>
          </w:p>
        </w:tc>
        <w:tc>
          <w:tcPr>
            <w:tcW w:w="1314" w:type="dxa"/>
          </w:tcPr>
          <w:p w14:paraId="2E76AC0C" w14:textId="77777777" w:rsidR="00FA439B" w:rsidRPr="005E7DC0" w:rsidRDefault="00FA439B" w:rsidP="0020178F">
            <w:pPr>
              <w:spacing w:line="240" w:lineRule="auto"/>
              <w:ind w:hanging="14"/>
              <w:jc w:val="center"/>
            </w:pPr>
            <w:r w:rsidRPr="005E7DC0">
              <w:t>0.56</w:t>
            </w:r>
          </w:p>
        </w:tc>
        <w:tc>
          <w:tcPr>
            <w:tcW w:w="2394" w:type="dxa"/>
          </w:tcPr>
          <w:p w14:paraId="19B31743" w14:textId="77777777" w:rsidR="00FA439B" w:rsidRPr="005E7DC0" w:rsidRDefault="00FA439B" w:rsidP="00193A98">
            <w:pPr>
              <w:spacing w:line="240" w:lineRule="auto"/>
              <w:ind w:hanging="14"/>
              <w:jc w:val="left"/>
            </w:pPr>
            <w:r w:rsidRPr="005E7DC0">
              <w:t>Moderate</w:t>
            </w:r>
          </w:p>
        </w:tc>
      </w:tr>
      <w:tr w:rsidR="00FA439B" w:rsidRPr="005E7DC0" w14:paraId="70C7188B" w14:textId="77777777" w:rsidTr="00BC0A90">
        <w:tc>
          <w:tcPr>
            <w:tcW w:w="4428" w:type="dxa"/>
          </w:tcPr>
          <w:p w14:paraId="629EA9E1" w14:textId="77777777" w:rsidR="00FA439B" w:rsidRPr="005E7DC0" w:rsidRDefault="00FA439B" w:rsidP="00193A98">
            <w:pPr>
              <w:spacing w:line="240" w:lineRule="auto"/>
              <w:ind w:hanging="14"/>
              <w:jc w:val="left"/>
            </w:pPr>
            <w:r w:rsidRPr="005E7DC0">
              <w:t>Slope</w:t>
            </w:r>
          </w:p>
        </w:tc>
        <w:tc>
          <w:tcPr>
            <w:tcW w:w="1440" w:type="dxa"/>
          </w:tcPr>
          <w:p w14:paraId="7BE800FD" w14:textId="77777777" w:rsidR="00FA439B" w:rsidRPr="005E7DC0" w:rsidRDefault="00FA439B" w:rsidP="0020178F">
            <w:pPr>
              <w:spacing w:line="240" w:lineRule="auto"/>
              <w:ind w:hanging="14"/>
              <w:jc w:val="center"/>
            </w:pPr>
            <w:r w:rsidRPr="005E7DC0">
              <w:t>0.80</w:t>
            </w:r>
          </w:p>
        </w:tc>
        <w:tc>
          <w:tcPr>
            <w:tcW w:w="1314" w:type="dxa"/>
          </w:tcPr>
          <w:p w14:paraId="0E7AEB77" w14:textId="77777777" w:rsidR="00FA439B" w:rsidRPr="005E7DC0" w:rsidRDefault="00FA439B" w:rsidP="0020178F">
            <w:pPr>
              <w:spacing w:line="240" w:lineRule="auto"/>
              <w:ind w:hanging="14"/>
              <w:jc w:val="center"/>
            </w:pPr>
            <w:r w:rsidRPr="005E7DC0">
              <w:t>0.60</w:t>
            </w:r>
          </w:p>
        </w:tc>
        <w:tc>
          <w:tcPr>
            <w:tcW w:w="2394" w:type="dxa"/>
          </w:tcPr>
          <w:p w14:paraId="1CA7E9F5" w14:textId="77777777" w:rsidR="00FA439B" w:rsidRPr="005E7DC0" w:rsidRDefault="00FA439B" w:rsidP="00193A98">
            <w:pPr>
              <w:spacing w:line="240" w:lineRule="auto"/>
              <w:ind w:hanging="14"/>
              <w:jc w:val="left"/>
            </w:pPr>
            <w:r w:rsidRPr="005E7DC0">
              <w:t>Moderate</w:t>
            </w:r>
          </w:p>
        </w:tc>
      </w:tr>
      <w:tr w:rsidR="00FA439B" w:rsidRPr="005E7DC0" w14:paraId="71454D7F" w14:textId="77777777" w:rsidTr="00BC0A90">
        <w:tc>
          <w:tcPr>
            <w:tcW w:w="4428" w:type="dxa"/>
          </w:tcPr>
          <w:p w14:paraId="210583B6" w14:textId="77777777" w:rsidR="00FA439B" w:rsidRPr="005E7DC0" w:rsidRDefault="00FA439B" w:rsidP="00193A98">
            <w:pPr>
              <w:spacing w:line="240" w:lineRule="auto"/>
              <w:ind w:hanging="14"/>
              <w:jc w:val="left"/>
            </w:pPr>
            <w:r w:rsidRPr="005E7DC0">
              <w:t>Steps to get to shops or houses</w:t>
            </w:r>
          </w:p>
        </w:tc>
        <w:tc>
          <w:tcPr>
            <w:tcW w:w="1440" w:type="dxa"/>
          </w:tcPr>
          <w:p w14:paraId="6B9A904A" w14:textId="77777777" w:rsidR="00FA439B" w:rsidRPr="005E7DC0" w:rsidRDefault="00FA439B" w:rsidP="0020178F">
            <w:pPr>
              <w:spacing w:line="240" w:lineRule="auto"/>
              <w:ind w:hanging="14"/>
              <w:jc w:val="center"/>
            </w:pPr>
            <w:r w:rsidRPr="005E7DC0">
              <w:t>0.94</w:t>
            </w:r>
          </w:p>
        </w:tc>
        <w:tc>
          <w:tcPr>
            <w:tcW w:w="1314" w:type="dxa"/>
          </w:tcPr>
          <w:p w14:paraId="239E6969" w14:textId="77777777" w:rsidR="00FA439B" w:rsidRPr="005E7DC0" w:rsidRDefault="00FA439B" w:rsidP="0020178F">
            <w:pPr>
              <w:spacing w:line="240" w:lineRule="auto"/>
              <w:ind w:hanging="14"/>
              <w:jc w:val="center"/>
            </w:pPr>
            <w:r w:rsidRPr="005E7DC0">
              <w:t>0.88</w:t>
            </w:r>
          </w:p>
        </w:tc>
        <w:tc>
          <w:tcPr>
            <w:tcW w:w="2394" w:type="dxa"/>
          </w:tcPr>
          <w:p w14:paraId="0F3EA4CF" w14:textId="77777777" w:rsidR="00FA439B" w:rsidRPr="005E7DC0" w:rsidRDefault="00FA439B" w:rsidP="00193A98">
            <w:pPr>
              <w:spacing w:line="240" w:lineRule="auto"/>
              <w:ind w:hanging="14"/>
              <w:jc w:val="left"/>
            </w:pPr>
            <w:r w:rsidRPr="005E7DC0">
              <w:t>Almost perfect</w:t>
            </w:r>
          </w:p>
        </w:tc>
      </w:tr>
      <w:tr w:rsidR="00FA439B" w:rsidRPr="005E7DC0" w14:paraId="491A2D57" w14:textId="77777777" w:rsidTr="00BC0A90">
        <w:tc>
          <w:tcPr>
            <w:tcW w:w="4428" w:type="dxa"/>
          </w:tcPr>
          <w:p w14:paraId="0ABAF91A" w14:textId="77777777" w:rsidR="00FA439B" w:rsidRPr="005E7DC0" w:rsidRDefault="00FA439B" w:rsidP="00193A98">
            <w:pPr>
              <w:spacing w:line="240" w:lineRule="auto"/>
              <w:ind w:hanging="14"/>
              <w:jc w:val="left"/>
            </w:pPr>
            <w:r w:rsidRPr="005E7DC0">
              <w:t>Transit stop</w:t>
            </w:r>
          </w:p>
        </w:tc>
        <w:tc>
          <w:tcPr>
            <w:tcW w:w="1440" w:type="dxa"/>
          </w:tcPr>
          <w:p w14:paraId="41F30694" w14:textId="77777777" w:rsidR="00FA439B" w:rsidRPr="005E7DC0" w:rsidRDefault="00FA439B" w:rsidP="0020178F">
            <w:pPr>
              <w:spacing w:line="240" w:lineRule="auto"/>
              <w:ind w:hanging="14"/>
              <w:jc w:val="center"/>
            </w:pPr>
            <w:r w:rsidRPr="005E7DC0">
              <w:t>0.90</w:t>
            </w:r>
          </w:p>
        </w:tc>
        <w:tc>
          <w:tcPr>
            <w:tcW w:w="1314" w:type="dxa"/>
          </w:tcPr>
          <w:p w14:paraId="23503515" w14:textId="77777777" w:rsidR="00FA439B" w:rsidRPr="005E7DC0" w:rsidRDefault="00FA439B" w:rsidP="0020178F">
            <w:pPr>
              <w:spacing w:line="240" w:lineRule="auto"/>
              <w:ind w:hanging="14"/>
              <w:jc w:val="center"/>
            </w:pPr>
            <w:r w:rsidRPr="005E7DC0">
              <w:t>0.80</w:t>
            </w:r>
          </w:p>
        </w:tc>
        <w:tc>
          <w:tcPr>
            <w:tcW w:w="2394" w:type="dxa"/>
          </w:tcPr>
          <w:p w14:paraId="57112DE2" w14:textId="77777777" w:rsidR="00FA439B" w:rsidRPr="005E7DC0" w:rsidRDefault="00FA439B" w:rsidP="00193A98">
            <w:pPr>
              <w:spacing w:line="240" w:lineRule="auto"/>
              <w:ind w:hanging="14"/>
              <w:jc w:val="left"/>
            </w:pPr>
            <w:r w:rsidRPr="005E7DC0">
              <w:t>Substantial</w:t>
            </w:r>
          </w:p>
        </w:tc>
      </w:tr>
      <w:tr w:rsidR="00FA439B" w:rsidRPr="005E7DC0" w14:paraId="1321ADA9" w14:textId="77777777" w:rsidTr="00BC0A90">
        <w:tc>
          <w:tcPr>
            <w:tcW w:w="4428" w:type="dxa"/>
          </w:tcPr>
          <w:p w14:paraId="0C4A2E36" w14:textId="77777777" w:rsidR="00FA439B" w:rsidRPr="005E7DC0" w:rsidRDefault="00FA439B" w:rsidP="00193A98">
            <w:pPr>
              <w:spacing w:line="240" w:lineRule="auto"/>
              <w:ind w:hanging="14"/>
              <w:jc w:val="left"/>
            </w:pPr>
            <w:r w:rsidRPr="005E7DC0">
              <w:t>Transit bench</w:t>
            </w:r>
          </w:p>
        </w:tc>
        <w:tc>
          <w:tcPr>
            <w:tcW w:w="1440" w:type="dxa"/>
          </w:tcPr>
          <w:p w14:paraId="14DB8BA9" w14:textId="77777777" w:rsidR="00FA439B" w:rsidRPr="005E7DC0" w:rsidRDefault="00FA439B" w:rsidP="0020178F">
            <w:pPr>
              <w:spacing w:line="240" w:lineRule="auto"/>
              <w:ind w:hanging="14"/>
              <w:jc w:val="center"/>
            </w:pPr>
            <w:r w:rsidRPr="005E7DC0">
              <w:t>0.88</w:t>
            </w:r>
          </w:p>
        </w:tc>
        <w:tc>
          <w:tcPr>
            <w:tcW w:w="1314" w:type="dxa"/>
          </w:tcPr>
          <w:p w14:paraId="45899528" w14:textId="77777777" w:rsidR="00FA439B" w:rsidRPr="005E7DC0" w:rsidRDefault="00FA439B" w:rsidP="0020178F">
            <w:pPr>
              <w:spacing w:line="240" w:lineRule="auto"/>
              <w:ind w:hanging="14"/>
              <w:jc w:val="center"/>
            </w:pPr>
            <w:r w:rsidRPr="005E7DC0">
              <w:t>0.76</w:t>
            </w:r>
          </w:p>
        </w:tc>
        <w:tc>
          <w:tcPr>
            <w:tcW w:w="2394" w:type="dxa"/>
          </w:tcPr>
          <w:p w14:paraId="4A2BF34D" w14:textId="77777777" w:rsidR="00FA439B" w:rsidRPr="005E7DC0" w:rsidRDefault="00FA439B" w:rsidP="00193A98">
            <w:pPr>
              <w:spacing w:line="240" w:lineRule="auto"/>
              <w:ind w:hanging="14"/>
              <w:jc w:val="left"/>
            </w:pPr>
            <w:r w:rsidRPr="005E7DC0">
              <w:t>Substantial</w:t>
            </w:r>
          </w:p>
        </w:tc>
      </w:tr>
      <w:tr w:rsidR="00FA439B" w:rsidRPr="005E7DC0" w14:paraId="7585C602" w14:textId="77777777" w:rsidTr="00BC0A90">
        <w:tc>
          <w:tcPr>
            <w:tcW w:w="4428" w:type="dxa"/>
          </w:tcPr>
          <w:p w14:paraId="0E0FFA53" w14:textId="77777777" w:rsidR="00FA439B" w:rsidRPr="005E7DC0" w:rsidRDefault="00FA439B" w:rsidP="00193A98">
            <w:pPr>
              <w:spacing w:line="240" w:lineRule="auto"/>
              <w:ind w:hanging="14"/>
              <w:jc w:val="left"/>
            </w:pPr>
            <w:r w:rsidRPr="005E7DC0">
              <w:t>Transit shelter</w:t>
            </w:r>
          </w:p>
        </w:tc>
        <w:tc>
          <w:tcPr>
            <w:tcW w:w="1440" w:type="dxa"/>
          </w:tcPr>
          <w:p w14:paraId="1602F209" w14:textId="77777777" w:rsidR="00FA439B" w:rsidRPr="005E7DC0" w:rsidRDefault="00FA439B" w:rsidP="0020178F">
            <w:pPr>
              <w:spacing w:line="240" w:lineRule="auto"/>
              <w:ind w:hanging="14"/>
              <w:jc w:val="center"/>
            </w:pPr>
            <w:r w:rsidRPr="005E7DC0">
              <w:t>0.88</w:t>
            </w:r>
          </w:p>
        </w:tc>
        <w:tc>
          <w:tcPr>
            <w:tcW w:w="1314" w:type="dxa"/>
          </w:tcPr>
          <w:p w14:paraId="0A0BF95F" w14:textId="389E420E" w:rsidR="00FA439B" w:rsidRPr="005E7DC0" w:rsidRDefault="001B6AD4" w:rsidP="0020178F">
            <w:pPr>
              <w:spacing w:line="240" w:lineRule="auto"/>
              <w:ind w:hanging="14"/>
              <w:jc w:val="center"/>
            </w:pPr>
            <w:r>
              <w:t>0.76</w:t>
            </w:r>
          </w:p>
        </w:tc>
        <w:tc>
          <w:tcPr>
            <w:tcW w:w="2394" w:type="dxa"/>
          </w:tcPr>
          <w:p w14:paraId="086A6A89" w14:textId="77777777" w:rsidR="00FA439B" w:rsidRPr="005E7DC0" w:rsidRDefault="00FA439B" w:rsidP="00193A98">
            <w:pPr>
              <w:spacing w:line="240" w:lineRule="auto"/>
              <w:ind w:hanging="14"/>
              <w:jc w:val="left"/>
            </w:pPr>
            <w:r w:rsidRPr="005E7DC0">
              <w:t>Substantial</w:t>
            </w:r>
          </w:p>
        </w:tc>
      </w:tr>
      <w:tr w:rsidR="00FA439B" w:rsidRPr="005E7DC0" w14:paraId="1B015096" w14:textId="77777777" w:rsidTr="00BC0A90">
        <w:tc>
          <w:tcPr>
            <w:tcW w:w="4428" w:type="dxa"/>
          </w:tcPr>
          <w:p w14:paraId="280A3C6E" w14:textId="77777777" w:rsidR="00FA439B" w:rsidRPr="005E7DC0" w:rsidRDefault="00FA439B" w:rsidP="00193A98">
            <w:pPr>
              <w:spacing w:line="240" w:lineRule="auto"/>
              <w:ind w:hanging="14"/>
              <w:jc w:val="left"/>
            </w:pPr>
            <w:r w:rsidRPr="005E7DC0">
              <w:t>Off Street Parking</w:t>
            </w:r>
          </w:p>
        </w:tc>
        <w:tc>
          <w:tcPr>
            <w:tcW w:w="1440" w:type="dxa"/>
          </w:tcPr>
          <w:p w14:paraId="2BBD0B9F" w14:textId="77777777" w:rsidR="00FA439B" w:rsidRPr="005E7DC0" w:rsidRDefault="00FA439B" w:rsidP="0020178F">
            <w:pPr>
              <w:spacing w:line="240" w:lineRule="auto"/>
              <w:ind w:hanging="14"/>
              <w:jc w:val="center"/>
            </w:pPr>
            <w:r w:rsidRPr="005E7DC0">
              <w:t>0.80</w:t>
            </w:r>
          </w:p>
        </w:tc>
        <w:tc>
          <w:tcPr>
            <w:tcW w:w="1314" w:type="dxa"/>
          </w:tcPr>
          <w:p w14:paraId="0E73AD6E" w14:textId="77777777" w:rsidR="00FA439B" w:rsidRPr="005E7DC0" w:rsidRDefault="00FA439B" w:rsidP="0020178F">
            <w:pPr>
              <w:spacing w:line="240" w:lineRule="auto"/>
              <w:ind w:hanging="14"/>
              <w:jc w:val="center"/>
            </w:pPr>
            <w:r w:rsidRPr="005E7DC0">
              <w:t>0.60</w:t>
            </w:r>
          </w:p>
        </w:tc>
        <w:tc>
          <w:tcPr>
            <w:tcW w:w="2394" w:type="dxa"/>
          </w:tcPr>
          <w:p w14:paraId="06D10033" w14:textId="77777777" w:rsidR="00FA439B" w:rsidRPr="005E7DC0" w:rsidRDefault="00FA439B" w:rsidP="00193A98">
            <w:pPr>
              <w:spacing w:line="240" w:lineRule="auto"/>
              <w:ind w:hanging="14"/>
              <w:jc w:val="left"/>
            </w:pPr>
            <w:r w:rsidRPr="005E7DC0">
              <w:t>Moderate</w:t>
            </w:r>
          </w:p>
        </w:tc>
      </w:tr>
      <w:tr w:rsidR="00850874" w:rsidRPr="005E7DC0" w14:paraId="6C5D4A31" w14:textId="77777777" w:rsidTr="00BC0A90">
        <w:tc>
          <w:tcPr>
            <w:tcW w:w="4428" w:type="dxa"/>
          </w:tcPr>
          <w:p w14:paraId="1C7D5CD7" w14:textId="77777777" w:rsidR="00FA439B" w:rsidRPr="005E7DC0" w:rsidRDefault="00FA439B" w:rsidP="00193A98">
            <w:pPr>
              <w:spacing w:line="240" w:lineRule="auto"/>
              <w:ind w:hanging="14"/>
              <w:jc w:val="left"/>
            </w:pPr>
            <w:r w:rsidRPr="005E7DC0">
              <w:t>On Street Parking</w:t>
            </w:r>
          </w:p>
        </w:tc>
        <w:tc>
          <w:tcPr>
            <w:tcW w:w="1440" w:type="dxa"/>
          </w:tcPr>
          <w:p w14:paraId="105F6F7D" w14:textId="77777777" w:rsidR="00FA439B" w:rsidRPr="005E7DC0" w:rsidRDefault="00FA439B" w:rsidP="0020178F">
            <w:pPr>
              <w:spacing w:line="240" w:lineRule="auto"/>
              <w:ind w:hanging="14"/>
              <w:jc w:val="center"/>
            </w:pPr>
            <w:r w:rsidRPr="005E7DC0">
              <w:t>0.82</w:t>
            </w:r>
          </w:p>
        </w:tc>
        <w:tc>
          <w:tcPr>
            <w:tcW w:w="1314" w:type="dxa"/>
          </w:tcPr>
          <w:p w14:paraId="3844B78C" w14:textId="77777777" w:rsidR="00FA439B" w:rsidRPr="005E7DC0" w:rsidRDefault="00FA439B" w:rsidP="0020178F">
            <w:pPr>
              <w:spacing w:line="240" w:lineRule="auto"/>
              <w:ind w:hanging="14"/>
              <w:jc w:val="center"/>
            </w:pPr>
            <w:r w:rsidRPr="005E7DC0">
              <w:t>0.64</w:t>
            </w:r>
          </w:p>
        </w:tc>
        <w:tc>
          <w:tcPr>
            <w:tcW w:w="2394" w:type="dxa"/>
          </w:tcPr>
          <w:p w14:paraId="3F4244FC" w14:textId="77777777" w:rsidR="00FA439B" w:rsidRPr="005E7DC0" w:rsidRDefault="00FA439B" w:rsidP="00193A98">
            <w:pPr>
              <w:spacing w:line="240" w:lineRule="auto"/>
              <w:ind w:hanging="14"/>
              <w:jc w:val="left"/>
            </w:pPr>
            <w:r w:rsidRPr="005E7DC0">
              <w:t>Substantial</w:t>
            </w:r>
          </w:p>
        </w:tc>
      </w:tr>
      <w:tr w:rsidR="00FA439B" w:rsidRPr="005E7DC0" w14:paraId="0C0E8B0C" w14:textId="77777777" w:rsidTr="00BC0A90">
        <w:tc>
          <w:tcPr>
            <w:tcW w:w="4428" w:type="dxa"/>
          </w:tcPr>
          <w:p w14:paraId="51F4210D" w14:textId="77777777" w:rsidR="00FA439B" w:rsidRPr="005E7DC0" w:rsidRDefault="00FA439B" w:rsidP="00193A98">
            <w:pPr>
              <w:spacing w:line="240" w:lineRule="auto"/>
              <w:ind w:hanging="14"/>
              <w:jc w:val="left"/>
            </w:pPr>
          </w:p>
        </w:tc>
        <w:tc>
          <w:tcPr>
            <w:tcW w:w="1440" w:type="dxa"/>
          </w:tcPr>
          <w:p w14:paraId="1DA4D541" w14:textId="77777777" w:rsidR="00FA439B" w:rsidRPr="005E7DC0" w:rsidRDefault="00FA439B" w:rsidP="0020178F">
            <w:pPr>
              <w:spacing w:line="240" w:lineRule="auto"/>
              <w:ind w:hanging="14"/>
              <w:jc w:val="center"/>
            </w:pPr>
          </w:p>
        </w:tc>
        <w:tc>
          <w:tcPr>
            <w:tcW w:w="1314" w:type="dxa"/>
          </w:tcPr>
          <w:p w14:paraId="5795D6CF" w14:textId="77777777" w:rsidR="00FA439B" w:rsidRPr="005E7DC0" w:rsidRDefault="00FA439B" w:rsidP="0020178F">
            <w:pPr>
              <w:spacing w:line="240" w:lineRule="auto"/>
              <w:ind w:hanging="14"/>
              <w:jc w:val="center"/>
            </w:pPr>
          </w:p>
        </w:tc>
        <w:tc>
          <w:tcPr>
            <w:tcW w:w="2394" w:type="dxa"/>
          </w:tcPr>
          <w:p w14:paraId="2A5EA5E2" w14:textId="77777777" w:rsidR="00FA439B" w:rsidRPr="005E7DC0" w:rsidRDefault="00FA439B" w:rsidP="00193A98">
            <w:pPr>
              <w:spacing w:line="240" w:lineRule="auto"/>
              <w:ind w:hanging="14"/>
              <w:jc w:val="left"/>
            </w:pPr>
          </w:p>
        </w:tc>
      </w:tr>
      <w:tr w:rsidR="00FA439B" w:rsidRPr="005E7DC0" w14:paraId="786B1BFC" w14:textId="77777777" w:rsidTr="00BC0A90">
        <w:tc>
          <w:tcPr>
            <w:tcW w:w="4428" w:type="dxa"/>
          </w:tcPr>
          <w:p w14:paraId="24F90AD3" w14:textId="77777777" w:rsidR="00FA439B" w:rsidRPr="005E7DC0" w:rsidRDefault="00FA439B" w:rsidP="00193A98">
            <w:pPr>
              <w:spacing w:line="240" w:lineRule="auto"/>
              <w:ind w:hanging="14"/>
              <w:jc w:val="left"/>
            </w:pPr>
            <w:r w:rsidRPr="005E7DC0">
              <w:rPr>
                <w:b/>
              </w:rPr>
              <w:t>Sidewalk characteristics</w:t>
            </w:r>
          </w:p>
        </w:tc>
        <w:tc>
          <w:tcPr>
            <w:tcW w:w="1440" w:type="dxa"/>
          </w:tcPr>
          <w:p w14:paraId="012114BA" w14:textId="77777777" w:rsidR="00FA439B" w:rsidRPr="005E7DC0" w:rsidRDefault="00FA439B" w:rsidP="0020178F">
            <w:pPr>
              <w:spacing w:line="240" w:lineRule="auto"/>
              <w:ind w:hanging="14"/>
              <w:jc w:val="center"/>
            </w:pPr>
          </w:p>
        </w:tc>
        <w:tc>
          <w:tcPr>
            <w:tcW w:w="1314" w:type="dxa"/>
          </w:tcPr>
          <w:p w14:paraId="6D24CF67" w14:textId="77777777" w:rsidR="00FA439B" w:rsidRPr="005E7DC0" w:rsidRDefault="00FA439B" w:rsidP="0020178F">
            <w:pPr>
              <w:spacing w:line="240" w:lineRule="auto"/>
              <w:ind w:hanging="14"/>
              <w:jc w:val="center"/>
            </w:pPr>
          </w:p>
        </w:tc>
        <w:tc>
          <w:tcPr>
            <w:tcW w:w="2394" w:type="dxa"/>
          </w:tcPr>
          <w:p w14:paraId="38358639" w14:textId="77777777" w:rsidR="00FA439B" w:rsidRPr="005E7DC0" w:rsidRDefault="00FA439B" w:rsidP="00193A98">
            <w:pPr>
              <w:spacing w:line="240" w:lineRule="auto"/>
              <w:ind w:hanging="14"/>
              <w:jc w:val="left"/>
            </w:pPr>
          </w:p>
        </w:tc>
      </w:tr>
      <w:tr w:rsidR="00FA439B" w:rsidRPr="005E7DC0" w14:paraId="4397DED3" w14:textId="77777777" w:rsidTr="00BC0A90">
        <w:tc>
          <w:tcPr>
            <w:tcW w:w="4428" w:type="dxa"/>
          </w:tcPr>
          <w:p w14:paraId="401D863D" w14:textId="77777777" w:rsidR="00FA439B" w:rsidRPr="005E7DC0" w:rsidRDefault="00FA439B" w:rsidP="00193A98">
            <w:pPr>
              <w:spacing w:line="240" w:lineRule="auto"/>
              <w:ind w:hanging="14"/>
              <w:jc w:val="left"/>
            </w:pPr>
            <w:r w:rsidRPr="005E7DC0">
              <w:t>Sidewalk present</w:t>
            </w:r>
          </w:p>
        </w:tc>
        <w:tc>
          <w:tcPr>
            <w:tcW w:w="1440" w:type="dxa"/>
          </w:tcPr>
          <w:p w14:paraId="47B39705" w14:textId="77777777" w:rsidR="00FA439B" w:rsidRPr="005E7DC0" w:rsidRDefault="00FA439B" w:rsidP="0020178F">
            <w:pPr>
              <w:spacing w:line="240" w:lineRule="auto"/>
              <w:ind w:hanging="14"/>
              <w:jc w:val="center"/>
            </w:pPr>
            <w:r w:rsidRPr="005E7DC0">
              <w:t>0.98</w:t>
            </w:r>
          </w:p>
        </w:tc>
        <w:tc>
          <w:tcPr>
            <w:tcW w:w="1314" w:type="dxa"/>
          </w:tcPr>
          <w:p w14:paraId="4FB571E2" w14:textId="77777777" w:rsidR="00FA439B" w:rsidRPr="005E7DC0" w:rsidRDefault="00FA439B" w:rsidP="0020178F">
            <w:pPr>
              <w:spacing w:line="240" w:lineRule="auto"/>
              <w:ind w:hanging="14"/>
              <w:jc w:val="center"/>
            </w:pPr>
            <w:r w:rsidRPr="005E7DC0">
              <w:t>0.96</w:t>
            </w:r>
          </w:p>
        </w:tc>
        <w:tc>
          <w:tcPr>
            <w:tcW w:w="2394" w:type="dxa"/>
          </w:tcPr>
          <w:p w14:paraId="7EDEC77C" w14:textId="77777777" w:rsidR="00FA439B" w:rsidRPr="005E7DC0" w:rsidRDefault="00FA439B" w:rsidP="00193A98">
            <w:pPr>
              <w:spacing w:line="240" w:lineRule="auto"/>
              <w:ind w:hanging="14"/>
              <w:jc w:val="left"/>
            </w:pPr>
            <w:r w:rsidRPr="005E7DC0">
              <w:t>Almost perfect</w:t>
            </w:r>
          </w:p>
        </w:tc>
      </w:tr>
      <w:tr w:rsidR="00FA439B" w:rsidRPr="005E7DC0" w14:paraId="458E9908" w14:textId="77777777" w:rsidTr="00BC0A90">
        <w:tc>
          <w:tcPr>
            <w:tcW w:w="4428" w:type="dxa"/>
          </w:tcPr>
          <w:p w14:paraId="344C2B61" w14:textId="77777777" w:rsidR="00FA439B" w:rsidRPr="005E7DC0" w:rsidRDefault="00FA439B" w:rsidP="00193A98">
            <w:pPr>
              <w:spacing w:line="240" w:lineRule="auto"/>
              <w:ind w:hanging="14"/>
              <w:jc w:val="left"/>
              <w:rPr>
                <w:b/>
              </w:rPr>
            </w:pPr>
            <w:r w:rsidRPr="005E7DC0">
              <w:t>Buffer present</w:t>
            </w:r>
          </w:p>
        </w:tc>
        <w:tc>
          <w:tcPr>
            <w:tcW w:w="1440" w:type="dxa"/>
          </w:tcPr>
          <w:p w14:paraId="69290333" w14:textId="77777777" w:rsidR="00FA439B" w:rsidRPr="005E7DC0" w:rsidRDefault="00FA439B" w:rsidP="0020178F">
            <w:pPr>
              <w:spacing w:line="240" w:lineRule="auto"/>
              <w:ind w:hanging="14"/>
              <w:jc w:val="center"/>
            </w:pPr>
            <w:r w:rsidRPr="005E7DC0">
              <w:t>0.80</w:t>
            </w:r>
          </w:p>
        </w:tc>
        <w:tc>
          <w:tcPr>
            <w:tcW w:w="1314" w:type="dxa"/>
          </w:tcPr>
          <w:p w14:paraId="656CA8FF" w14:textId="77777777" w:rsidR="00FA439B" w:rsidRPr="005E7DC0" w:rsidRDefault="00FA439B" w:rsidP="0020178F">
            <w:pPr>
              <w:spacing w:line="240" w:lineRule="auto"/>
              <w:ind w:hanging="14"/>
              <w:jc w:val="center"/>
            </w:pPr>
            <w:r w:rsidRPr="005E7DC0">
              <w:t>0.60</w:t>
            </w:r>
          </w:p>
        </w:tc>
        <w:tc>
          <w:tcPr>
            <w:tcW w:w="2394" w:type="dxa"/>
          </w:tcPr>
          <w:p w14:paraId="149C26F1" w14:textId="77777777" w:rsidR="00FA439B" w:rsidRPr="005E7DC0" w:rsidRDefault="00FA439B" w:rsidP="00193A98">
            <w:pPr>
              <w:spacing w:line="240" w:lineRule="auto"/>
              <w:ind w:hanging="14"/>
              <w:jc w:val="left"/>
            </w:pPr>
            <w:r w:rsidRPr="005E7DC0">
              <w:t>Moderate</w:t>
            </w:r>
          </w:p>
        </w:tc>
      </w:tr>
      <w:tr w:rsidR="00FA439B" w:rsidRPr="005E7DC0" w14:paraId="3CFB6A0C" w14:textId="77777777" w:rsidTr="00BC0A90">
        <w:tc>
          <w:tcPr>
            <w:tcW w:w="4428" w:type="dxa"/>
          </w:tcPr>
          <w:p w14:paraId="0A91AB91" w14:textId="77777777" w:rsidR="00FA439B" w:rsidRPr="005E7DC0" w:rsidRDefault="00FA439B" w:rsidP="00193A98">
            <w:pPr>
              <w:spacing w:line="240" w:lineRule="auto"/>
              <w:ind w:hanging="14"/>
              <w:jc w:val="left"/>
            </w:pPr>
            <w:r w:rsidRPr="005E7DC0">
              <w:t>Sidewalk continuous</w:t>
            </w:r>
          </w:p>
        </w:tc>
        <w:tc>
          <w:tcPr>
            <w:tcW w:w="1440" w:type="dxa"/>
          </w:tcPr>
          <w:p w14:paraId="116F7D1F" w14:textId="77777777" w:rsidR="00FA439B" w:rsidRPr="005E7DC0" w:rsidRDefault="00FA439B" w:rsidP="0020178F">
            <w:pPr>
              <w:spacing w:line="240" w:lineRule="auto"/>
              <w:ind w:hanging="14"/>
              <w:jc w:val="center"/>
            </w:pPr>
            <w:r w:rsidRPr="005E7DC0">
              <w:t>0.94</w:t>
            </w:r>
          </w:p>
        </w:tc>
        <w:tc>
          <w:tcPr>
            <w:tcW w:w="1314" w:type="dxa"/>
          </w:tcPr>
          <w:p w14:paraId="7D1FBE83" w14:textId="77777777" w:rsidR="00FA439B" w:rsidRPr="005E7DC0" w:rsidRDefault="00FA439B" w:rsidP="0020178F">
            <w:pPr>
              <w:spacing w:line="240" w:lineRule="auto"/>
              <w:ind w:hanging="14"/>
              <w:jc w:val="center"/>
            </w:pPr>
            <w:r w:rsidRPr="005E7DC0">
              <w:t>0.88</w:t>
            </w:r>
          </w:p>
        </w:tc>
        <w:tc>
          <w:tcPr>
            <w:tcW w:w="2394" w:type="dxa"/>
          </w:tcPr>
          <w:p w14:paraId="45DCA6E5" w14:textId="77777777" w:rsidR="00FA439B" w:rsidRPr="005E7DC0" w:rsidRDefault="00FA439B" w:rsidP="00193A98">
            <w:pPr>
              <w:spacing w:line="240" w:lineRule="auto"/>
              <w:ind w:hanging="14"/>
              <w:jc w:val="left"/>
            </w:pPr>
            <w:r w:rsidRPr="005E7DC0">
              <w:t>Almost perfect</w:t>
            </w:r>
          </w:p>
        </w:tc>
      </w:tr>
      <w:tr w:rsidR="00FA439B" w:rsidRPr="005E7DC0" w14:paraId="3A989C20" w14:textId="77777777" w:rsidTr="00BC0A90">
        <w:tc>
          <w:tcPr>
            <w:tcW w:w="4428" w:type="dxa"/>
          </w:tcPr>
          <w:p w14:paraId="14201372" w14:textId="77777777" w:rsidR="00FA439B" w:rsidRPr="005E7DC0" w:rsidRDefault="00FA439B" w:rsidP="00193A98">
            <w:pPr>
              <w:spacing w:line="240" w:lineRule="auto"/>
              <w:ind w:hanging="14"/>
              <w:jc w:val="left"/>
            </w:pPr>
            <w:r w:rsidRPr="005E7DC0">
              <w:t>Sidewalk wide</w:t>
            </w:r>
          </w:p>
        </w:tc>
        <w:tc>
          <w:tcPr>
            <w:tcW w:w="1440" w:type="dxa"/>
          </w:tcPr>
          <w:p w14:paraId="2D96C206" w14:textId="77777777" w:rsidR="00FA439B" w:rsidRPr="005E7DC0" w:rsidRDefault="00FA439B" w:rsidP="0020178F">
            <w:pPr>
              <w:spacing w:line="240" w:lineRule="auto"/>
              <w:ind w:hanging="14"/>
              <w:jc w:val="center"/>
            </w:pPr>
            <w:r w:rsidRPr="005E7DC0">
              <w:t>0.70</w:t>
            </w:r>
          </w:p>
        </w:tc>
        <w:tc>
          <w:tcPr>
            <w:tcW w:w="1314" w:type="dxa"/>
          </w:tcPr>
          <w:p w14:paraId="0B9E3035" w14:textId="77777777" w:rsidR="00FA439B" w:rsidRPr="005E7DC0" w:rsidRDefault="00FA439B" w:rsidP="0020178F">
            <w:pPr>
              <w:spacing w:line="240" w:lineRule="auto"/>
              <w:ind w:hanging="14"/>
              <w:jc w:val="center"/>
            </w:pPr>
            <w:r w:rsidRPr="005E7DC0">
              <w:t>0.40</w:t>
            </w:r>
          </w:p>
        </w:tc>
        <w:tc>
          <w:tcPr>
            <w:tcW w:w="2394" w:type="dxa"/>
          </w:tcPr>
          <w:p w14:paraId="4EAC146E" w14:textId="77777777" w:rsidR="00FA439B" w:rsidRPr="005E7DC0" w:rsidRDefault="00FA439B" w:rsidP="00193A98">
            <w:pPr>
              <w:spacing w:line="240" w:lineRule="auto"/>
              <w:ind w:hanging="14"/>
              <w:jc w:val="left"/>
            </w:pPr>
            <w:r w:rsidRPr="005E7DC0">
              <w:t>Fair</w:t>
            </w:r>
          </w:p>
        </w:tc>
      </w:tr>
      <w:tr w:rsidR="00FA439B" w:rsidRPr="005E7DC0" w14:paraId="084CFE0B" w14:textId="77777777" w:rsidTr="00BC0A90">
        <w:tc>
          <w:tcPr>
            <w:tcW w:w="4428" w:type="dxa"/>
          </w:tcPr>
          <w:p w14:paraId="0BAA3B24" w14:textId="77777777" w:rsidR="00FA439B" w:rsidRPr="005E7DC0" w:rsidRDefault="00FA439B" w:rsidP="00193A98">
            <w:pPr>
              <w:spacing w:line="240" w:lineRule="auto"/>
              <w:ind w:hanging="14"/>
              <w:jc w:val="left"/>
            </w:pPr>
            <w:r w:rsidRPr="005E7DC0">
              <w:t>Sidewalk narrow</w:t>
            </w:r>
          </w:p>
        </w:tc>
        <w:tc>
          <w:tcPr>
            <w:tcW w:w="1440" w:type="dxa"/>
          </w:tcPr>
          <w:p w14:paraId="1CAB7A72" w14:textId="77777777" w:rsidR="00FA439B" w:rsidRPr="005E7DC0" w:rsidRDefault="00FA439B" w:rsidP="0020178F">
            <w:pPr>
              <w:spacing w:line="240" w:lineRule="auto"/>
              <w:ind w:hanging="14"/>
              <w:jc w:val="center"/>
            </w:pPr>
            <w:r w:rsidRPr="005E7DC0">
              <w:t>0.86</w:t>
            </w:r>
          </w:p>
        </w:tc>
        <w:tc>
          <w:tcPr>
            <w:tcW w:w="1314" w:type="dxa"/>
          </w:tcPr>
          <w:p w14:paraId="79851AE3" w14:textId="77777777" w:rsidR="00FA439B" w:rsidRPr="005E7DC0" w:rsidRDefault="00FA439B" w:rsidP="0020178F">
            <w:pPr>
              <w:spacing w:line="240" w:lineRule="auto"/>
              <w:ind w:hanging="14"/>
              <w:jc w:val="center"/>
            </w:pPr>
            <w:r w:rsidRPr="005E7DC0">
              <w:t>0.72</w:t>
            </w:r>
          </w:p>
        </w:tc>
        <w:tc>
          <w:tcPr>
            <w:tcW w:w="2394" w:type="dxa"/>
          </w:tcPr>
          <w:p w14:paraId="02656E81" w14:textId="77777777" w:rsidR="00FA439B" w:rsidRPr="005E7DC0" w:rsidRDefault="00FA439B" w:rsidP="00193A98">
            <w:pPr>
              <w:spacing w:line="240" w:lineRule="auto"/>
              <w:ind w:hanging="14"/>
              <w:jc w:val="left"/>
            </w:pPr>
            <w:r w:rsidRPr="005E7DC0">
              <w:t>Substantial</w:t>
            </w:r>
          </w:p>
        </w:tc>
      </w:tr>
      <w:tr w:rsidR="00FA439B" w:rsidRPr="005E7DC0" w14:paraId="100F4422" w14:textId="77777777" w:rsidTr="00BC0A90">
        <w:tc>
          <w:tcPr>
            <w:tcW w:w="4428" w:type="dxa"/>
          </w:tcPr>
          <w:p w14:paraId="0CBAA1CD" w14:textId="77777777" w:rsidR="00FA439B" w:rsidRPr="005E7DC0" w:rsidRDefault="00FA439B" w:rsidP="00193A98">
            <w:pPr>
              <w:spacing w:line="240" w:lineRule="auto"/>
              <w:ind w:hanging="14"/>
              <w:jc w:val="left"/>
            </w:pPr>
            <w:r w:rsidRPr="005E7DC0">
              <w:t>Ramps or curb cuts present</w:t>
            </w:r>
          </w:p>
        </w:tc>
        <w:tc>
          <w:tcPr>
            <w:tcW w:w="1440" w:type="dxa"/>
          </w:tcPr>
          <w:p w14:paraId="6EDDE99C" w14:textId="77777777" w:rsidR="00FA439B" w:rsidRPr="005E7DC0" w:rsidRDefault="00FA439B" w:rsidP="0020178F">
            <w:pPr>
              <w:spacing w:line="240" w:lineRule="auto"/>
              <w:ind w:hanging="14"/>
              <w:jc w:val="center"/>
            </w:pPr>
            <w:r w:rsidRPr="005E7DC0">
              <w:t>0.90</w:t>
            </w:r>
          </w:p>
        </w:tc>
        <w:tc>
          <w:tcPr>
            <w:tcW w:w="1314" w:type="dxa"/>
          </w:tcPr>
          <w:p w14:paraId="525806CD" w14:textId="77777777" w:rsidR="00FA439B" w:rsidRPr="005E7DC0" w:rsidRDefault="00FA439B" w:rsidP="0020178F">
            <w:pPr>
              <w:spacing w:line="240" w:lineRule="auto"/>
              <w:ind w:hanging="14"/>
              <w:jc w:val="center"/>
            </w:pPr>
            <w:r w:rsidRPr="005E7DC0">
              <w:t>0.80</w:t>
            </w:r>
          </w:p>
        </w:tc>
        <w:tc>
          <w:tcPr>
            <w:tcW w:w="2394" w:type="dxa"/>
          </w:tcPr>
          <w:p w14:paraId="1609C675" w14:textId="77777777" w:rsidR="00FA439B" w:rsidRPr="005E7DC0" w:rsidRDefault="00FA439B" w:rsidP="00193A98">
            <w:pPr>
              <w:spacing w:line="240" w:lineRule="auto"/>
              <w:ind w:hanging="14"/>
              <w:jc w:val="left"/>
            </w:pPr>
            <w:r w:rsidRPr="005E7DC0">
              <w:t>Substantial</w:t>
            </w:r>
          </w:p>
        </w:tc>
      </w:tr>
      <w:tr w:rsidR="00FA439B" w:rsidRPr="005E7DC0" w14:paraId="553D5CB9" w14:textId="77777777" w:rsidTr="00BC0A90">
        <w:tc>
          <w:tcPr>
            <w:tcW w:w="4428" w:type="dxa"/>
          </w:tcPr>
          <w:p w14:paraId="34B586B9" w14:textId="77777777" w:rsidR="00FA439B" w:rsidRPr="005E7DC0" w:rsidRDefault="00FA439B" w:rsidP="00193A98">
            <w:pPr>
              <w:spacing w:line="240" w:lineRule="auto"/>
              <w:ind w:hanging="14"/>
              <w:jc w:val="left"/>
            </w:pPr>
            <w:r w:rsidRPr="005E7DC0">
              <w:t>Bumps, cracks, holes, weeds</w:t>
            </w:r>
          </w:p>
        </w:tc>
        <w:tc>
          <w:tcPr>
            <w:tcW w:w="1440" w:type="dxa"/>
          </w:tcPr>
          <w:p w14:paraId="32FE2DCA" w14:textId="77777777" w:rsidR="00FA439B" w:rsidRPr="005E7DC0" w:rsidRDefault="00FA439B" w:rsidP="0020178F">
            <w:pPr>
              <w:spacing w:line="240" w:lineRule="auto"/>
              <w:ind w:hanging="14"/>
              <w:jc w:val="center"/>
            </w:pPr>
            <w:r w:rsidRPr="005E7DC0">
              <w:t>0.88</w:t>
            </w:r>
          </w:p>
        </w:tc>
        <w:tc>
          <w:tcPr>
            <w:tcW w:w="1314" w:type="dxa"/>
          </w:tcPr>
          <w:p w14:paraId="5C2F7C44" w14:textId="77777777" w:rsidR="00FA439B" w:rsidRPr="005E7DC0" w:rsidRDefault="00FA439B" w:rsidP="0020178F">
            <w:pPr>
              <w:spacing w:line="240" w:lineRule="auto"/>
              <w:ind w:hanging="14"/>
              <w:jc w:val="center"/>
            </w:pPr>
            <w:r w:rsidRPr="005E7DC0">
              <w:t>0.76</w:t>
            </w:r>
          </w:p>
        </w:tc>
        <w:tc>
          <w:tcPr>
            <w:tcW w:w="2394" w:type="dxa"/>
          </w:tcPr>
          <w:p w14:paraId="24BF2D66" w14:textId="77777777" w:rsidR="00FA439B" w:rsidRPr="005E7DC0" w:rsidRDefault="00FA439B" w:rsidP="00193A98">
            <w:pPr>
              <w:spacing w:line="240" w:lineRule="auto"/>
              <w:ind w:hanging="14"/>
              <w:jc w:val="left"/>
            </w:pPr>
            <w:r w:rsidRPr="005E7DC0">
              <w:t>Substantial</w:t>
            </w:r>
          </w:p>
        </w:tc>
      </w:tr>
      <w:tr w:rsidR="00FA439B" w:rsidRPr="005E7DC0" w14:paraId="22BD1AEE" w14:textId="77777777" w:rsidTr="00BC0A90">
        <w:tc>
          <w:tcPr>
            <w:tcW w:w="4428" w:type="dxa"/>
            <w:tcBorders>
              <w:bottom w:val="single" w:sz="4" w:space="0" w:color="auto"/>
            </w:tcBorders>
          </w:tcPr>
          <w:p w14:paraId="2E1B07AA" w14:textId="77777777" w:rsidR="00FA439B" w:rsidRPr="005E7DC0" w:rsidRDefault="00FA439B" w:rsidP="00193A98">
            <w:pPr>
              <w:spacing w:line="240" w:lineRule="auto"/>
              <w:ind w:hanging="14"/>
              <w:jc w:val="left"/>
            </w:pPr>
            <w:r w:rsidRPr="005E7DC0">
              <w:t>Permanent obstructions</w:t>
            </w:r>
          </w:p>
        </w:tc>
        <w:tc>
          <w:tcPr>
            <w:tcW w:w="1440" w:type="dxa"/>
            <w:tcBorders>
              <w:bottom w:val="single" w:sz="4" w:space="0" w:color="auto"/>
            </w:tcBorders>
          </w:tcPr>
          <w:p w14:paraId="5E01D228" w14:textId="77777777" w:rsidR="00FA439B" w:rsidRPr="005E7DC0" w:rsidRDefault="00FA439B" w:rsidP="0020178F">
            <w:pPr>
              <w:spacing w:line="240" w:lineRule="auto"/>
              <w:ind w:hanging="14"/>
              <w:jc w:val="center"/>
            </w:pPr>
            <w:r w:rsidRPr="005E7DC0">
              <w:t>1.00</w:t>
            </w:r>
          </w:p>
        </w:tc>
        <w:tc>
          <w:tcPr>
            <w:tcW w:w="1314" w:type="dxa"/>
            <w:tcBorders>
              <w:bottom w:val="single" w:sz="4" w:space="0" w:color="auto"/>
            </w:tcBorders>
          </w:tcPr>
          <w:p w14:paraId="06E83ABA" w14:textId="77777777" w:rsidR="00FA439B" w:rsidRPr="005E7DC0" w:rsidRDefault="00FA439B" w:rsidP="0020178F">
            <w:pPr>
              <w:spacing w:line="240" w:lineRule="auto"/>
              <w:ind w:hanging="14"/>
              <w:jc w:val="center"/>
            </w:pPr>
            <w:r w:rsidRPr="005E7DC0">
              <w:t>1.00</w:t>
            </w:r>
          </w:p>
        </w:tc>
        <w:tc>
          <w:tcPr>
            <w:tcW w:w="2394" w:type="dxa"/>
            <w:tcBorders>
              <w:bottom w:val="single" w:sz="4" w:space="0" w:color="auto"/>
            </w:tcBorders>
          </w:tcPr>
          <w:p w14:paraId="16219E28" w14:textId="77777777" w:rsidR="00FA439B" w:rsidRPr="005E7DC0" w:rsidRDefault="00FA439B" w:rsidP="00193A98">
            <w:pPr>
              <w:spacing w:line="240" w:lineRule="auto"/>
              <w:ind w:hanging="14"/>
              <w:jc w:val="left"/>
            </w:pPr>
            <w:r w:rsidRPr="005E7DC0">
              <w:t>Perfect</w:t>
            </w:r>
          </w:p>
        </w:tc>
      </w:tr>
      <w:tr w:rsidR="00FA439B" w:rsidRPr="005E7DC0" w14:paraId="773E022D" w14:textId="77777777" w:rsidTr="00AF791F">
        <w:tc>
          <w:tcPr>
            <w:tcW w:w="9576" w:type="dxa"/>
            <w:gridSpan w:val="4"/>
            <w:tcBorders>
              <w:top w:val="single" w:sz="4" w:space="0" w:color="auto"/>
            </w:tcBorders>
          </w:tcPr>
          <w:p w14:paraId="3D22970D" w14:textId="77777777" w:rsidR="00FA439B" w:rsidRDefault="00FA439B" w:rsidP="00193A98">
            <w:pPr>
              <w:spacing w:line="240" w:lineRule="auto"/>
              <w:ind w:hanging="14"/>
              <w:jc w:val="left"/>
            </w:pPr>
            <w:r w:rsidRPr="005E7DC0">
              <w:rPr>
                <w:vertAlign w:val="superscript"/>
              </w:rPr>
              <w:t>a</w:t>
            </w:r>
            <w:r w:rsidRPr="005E7DC0">
              <w:t xml:space="preserve">Landis and Koch descriptions: &lt;0.00 (poor agreement), 0.00-0.20 (slight agreement), 0.21-0.40 (fair agreement), 0.41-0.60 (moderate agreement), 0.61-0.80 (substantial agreement) 0.81-1.00 (almost perfect agreement) </w:t>
            </w:r>
          </w:p>
          <w:p w14:paraId="4BBEF15B" w14:textId="70C3F19A" w:rsidR="00A13F70" w:rsidRPr="005E7DC0" w:rsidRDefault="0008360B" w:rsidP="00BC0A90">
            <w:pPr>
              <w:spacing w:line="240" w:lineRule="auto"/>
              <w:ind w:hanging="14"/>
              <w:jc w:val="left"/>
            </w:pPr>
            <w:r>
              <w:rPr>
                <w:vertAlign w:val="superscript"/>
              </w:rPr>
              <w:t>b</w:t>
            </w:r>
            <w:r w:rsidR="00782A7F">
              <w:t>V</w:t>
            </w:r>
            <w:r w:rsidR="00A13F70">
              <w:t xml:space="preserve">ariables derived from </w:t>
            </w:r>
            <w:r w:rsidR="00721001">
              <w:t xml:space="preserve">land use </w:t>
            </w:r>
            <w:r w:rsidR="00A13F70">
              <w:t xml:space="preserve">Checklist items </w:t>
            </w:r>
          </w:p>
        </w:tc>
      </w:tr>
    </w:tbl>
    <w:p w14:paraId="20E67B8D" w14:textId="78E0D935" w:rsidR="00FA439B" w:rsidRPr="005E7DC0" w:rsidRDefault="00FA439B" w:rsidP="00FA439B">
      <w:pPr>
        <w:spacing w:line="360" w:lineRule="auto"/>
        <w:rPr>
          <w:sz w:val="22"/>
          <w:szCs w:val="22"/>
        </w:rPr>
      </w:pPr>
    </w:p>
    <w:p w14:paraId="77E6CDCE" w14:textId="77777777" w:rsidR="005661C6" w:rsidRDefault="005661C6" w:rsidP="00360FBE">
      <w:pPr>
        <w:spacing w:line="240" w:lineRule="auto"/>
        <w:ind w:firstLine="0"/>
        <w:rPr>
          <w:sz w:val="22"/>
          <w:szCs w:val="22"/>
        </w:rPr>
      </w:pPr>
    </w:p>
    <w:p w14:paraId="6B7C4227" w14:textId="4636BEB1" w:rsidR="005661C6" w:rsidRDefault="005661C6" w:rsidP="00360FBE">
      <w:pPr>
        <w:spacing w:line="240" w:lineRule="auto"/>
        <w:ind w:firstLine="0"/>
        <w:rPr>
          <w:sz w:val="22"/>
          <w:szCs w:val="22"/>
        </w:rPr>
      </w:pPr>
    </w:p>
    <w:p w14:paraId="5577BC12" w14:textId="57EB236F" w:rsidR="005661C6" w:rsidRDefault="005661C6" w:rsidP="00360FBE">
      <w:pPr>
        <w:spacing w:line="240" w:lineRule="auto"/>
        <w:ind w:firstLine="0"/>
        <w:rPr>
          <w:sz w:val="22"/>
          <w:szCs w:val="22"/>
        </w:rPr>
      </w:pPr>
      <w:r>
        <w:rPr>
          <w:noProof/>
        </w:rPr>
        <mc:AlternateContent>
          <mc:Choice Requires="wpg">
            <w:drawing>
              <wp:anchor distT="0" distB="0" distL="114300" distR="114300" simplePos="0" relativeHeight="251657728" behindDoc="0" locked="0" layoutInCell="1" allowOverlap="1" wp14:anchorId="30AF01E8" wp14:editId="4A653BFD">
                <wp:simplePos x="0" y="0"/>
                <wp:positionH relativeFrom="column">
                  <wp:posOffset>457200</wp:posOffset>
                </wp:positionH>
                <wp:positionV relativeFrom="paragraph">
                  <wp:posOffset>-257175</wp:posOffset>
                </wp:positionV>
                <wp:extent cx="4800600" cy="7452360"/>
                <wp:effectExtent l="0" t="0" r="25400" b="15240"/>
                <wp:wrapThrough wrapText="bothSides">
                  <wp:wrapPolygon edited="0">
                    <wp:start x="229" y="0"/>
                    <wp:lineTo x="0" y="147"/>
                    <wp:lineTo x="0" y="3313"/>
                    <wp:lineTo x="4457" y="3534"/>
                    <wp:lineTo x="4343" y="4712"/>
                    <wp:lineTo x="0" y="4712"/>
                    <wp:lineTo x="0" y="7951"/>
                    <wp:lineTo x="4457" y="8245"/>
                    <wp:lineTo x="4343" y="9423"/>
                    <wp:lineTo x="0" y="9497"/>
                    <wp:lineTo x="0" y="12736"/>
                    <wp:lineTo x="4457" y="12957"/>
                    <wp:lineTo x="4229" y="14135"/>
                    <wp:lineTo x="0" y="14282"/>
                    <wp:lineTo x="0" y="17448"/>
                    <wp:lineTo x="4457" y="17669"/>
                    <wp:lineTo x="4229" y="18847"/>
                    <wp:lineTo x="1143" y="18994"/>
                    <wp:lineTo x="571" y="19141"/>
                    <wp:lineTo x="571" y="21202"/>
                    <wp:lineTo x="800" y="21571"/>
                    <wp:lineTo x="8571" y="21571"/>
                    <wp:lineTo x="8800" y="21202"/>
                    <wp:lineTo x="9029" y="19215"/>
                    <wp:lineTo x="8343" y="18994"/>
                    <wp:lineTo x="5143" y="18847"/>
                    <wp:lineTo x="4914" y="17669"/>
                    <wp:lineTo x="8229" y="17669"/>
                    <wp:lineTo x="9829" y="17301"/>
                    <wp:lineTo x="9714" y="15313"/>
                    <wp:lineTo x="21600" y="15239"/>
                    <wp:lineTo x="21600" y="11926"/>
                    <wp:lineTo x="9714" y="11779"/>
                    <wp:lineTo x="9714" y="10601"/>
                    <wp:lineTo x="21600" y="10307"/>
                    <wp:lineTo x="21600" y="7141"/>
                    <wp:lineTo x="9714" y="7067"/>
                    <wp:lineTo x="9714" y="5890"/>
                    <wp:lineTo x="21600" y="5521"/>
                    <wp:lineTo x="21600" y="2356"/>
                    <wp:lineTo x="9714" y="2356"/>
                    <wp:lineTo x="9829" y="957"/>
                    <wp:lineTo x="9486" y="147"/>
                    <wp:lineTo x="9257" y="0"/>
                    <wp:lineTo x="229" y="0"/>
                  </wp:wrapPolygon>
                </wp:wrapThrough>
                <wp:docPr id="21" name="Group 21"/>
                <wp:cNvGraphicFramePr/>
                <a:graphic xmlns:a="http://schemas.openxmlformats.org/drawingml/2006/main">
                  <a:graphicData uri="http://schemas.microsoft.com/office/word/2010/wordprocessingGroup">
                    <wpg:wgp>
                      <wpg:cNvGrpSpPr/>
                      <wpg:grpSpPr>
                        <a:xfrm>
                          <a:off x="0" y="0"/>
                          <a:ext cx="4800600" cy="7452360"/>
                          <a:chOff x="0" y="0"/>
                          <a:chExt cx="4800600" cy="7452360"/>
                        </a:xfrm>
                      </wpg:grpSpPr>
                      <wpg:grpSp>
                        <wpg:cNvPr id="3" name="Group 3"/>
                        <wpg:cNvGrpSpPr/>
                        <wpg:grpSpPr>
                          <a:xfrm>
                            <a:off x="0" y="0"/>
                            <a:ext cx="4800600" cy="6004560"/>
                            <a:chOff x="0" y="0"/>
                            <a:chExt cx="4686300" cy="5829300"/>
                          </a:xfrm>
                        </wpg:grpSpPr>
                        <wps:wsp>
                          <wps:cNvPr id="4" name="Rounded Rectangle 4"/>
                          <wps:cNvSpPr/>
                          <wps:spPr>
                            <a:xfrm>
                              <a:off x="9918" y="0"/>
                              <a:ext cx="2057400" cy="1089660"/>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7B6F7BE9" w14:textId="77777777" w:rsidR="00CB3624" w:rsidRDefault="00CB3624" w:rsidP="00782A7F">
                                <w:pPr>
                                  <w:spacing w:line="240" w:lineRule="auto"/>
                                  <w:ind w:firstLine="0"/>
                                  <w:jc w:val="center"/>
                                  <w:rPr>
                                    <w:color w:val="000000" w:themeColor="text1"/>
                                  </w:rPr>
                                </w:pPr>
                                <w:r w:rsidRPr="00E17738">
                                  <w:rPr>
                                    <w:color w:val="000000" w:themeColor="text1"/>
                                  </w:rPr>
                                  <w:t>N= 3075 Adults aged 70-79 years enrolled in the Health, Aging, and Body Composition Study</w:t>
                                </w:r>
                                <w:r>
                                  <w:rPr>
                                    <w:color w:val="000000" w:themeColor="text1"/>
                                  </w:rPr>
                                  <w:t xml:space="preserve"> </w:t>
                                </w:r>
                              </w:p>
                              <w:p w14:paraId="7109B309" w14:textId="7EF19A25" w:rsidR="00CB3624" w:rsidRPr="00E17738" w:rsidRDefault="00CB3624" w:rsidP="00782A7F">
                                <w:pPr>
                                  <w:spacing w:line="240" w:lineRule="auto"/>
                                  <w:ind w:firstLine="0"/>
                                  <w:jc w:val="center"/>
                                  <w:rPr>
                                    <w:color w:val="000000" w:themeColor="text1"/>
                                  </w:rPr>
                                </w:pPr>
                                <w:r w:rsidRPr="00E17738">
                                  <w:rPr>
                                    <w:color w:val="000000" w:themeColor="text1"/>
                                  </w:rPr>
                                  <w:t>(1997-1998</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ed Rectangle 6"/>
                          <wps:cNvSpPr/>
                          <wps:spPr>
                            <a:xfrm>
                              <a:off x="0" y="1607820"/>
                              <a:ext cx="2057400" cy="1028700"/>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07193617" w14:textId="77777777" w:rsidR="00CB3624" w:rsidRPr="00E17738" w:rsidRDefault="00CB3624" w:rsidP="00782A7F">
                                <w:pPr>
                                  <w:spacing w:line="240" w:lineRule="auto"/>
                                  <w:ind w:firstLine="0"/>
                                  <w:rPr>
                                    <w:color w:val="000000" w:themeColor="text1"/>
                                  </w:rPr>
                                </w:pPr>
                                <w:r w:rsidRPr="00E17738">
                                  <w:rPr>
                                    <w:color w:val="000000" w:themeColor="text1"/>
                                  </w:rPr>
                                  <w:t>N= 1527 Pittsburgh enrollees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le 7"/>
                          <wps:cNvSpPr/>
                          <wps:spPr>
                            <a:xfrm>
                              <a:off x="0" y="3208020"/>
                              <a:ext cx="2057400" cy="1028700"/>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4F5CB21C" w14:textId="77777777" w:rsidR="00CB3624" w:rsidRPr="00794507" w:rsidRDefault="00CB3624" w:rsidP="00782A7F">
                                <w:pPr>
                                  <w:spacing w:line="240" w:lineRule="auto"/>
                                  <w:ind w:firstLine="0"/>
                                  <w:jc w:val="center"/>
                                  <w:rPr>
                                    <w:color w:val="000000" w:themeColor="text1"/>
                                  </w:rPr>
                                </w:pPr>
                                <w:r w:rsidRPr="00794507">
                                  <w:rPr>
                                    <w:color w:val="000000" w:themeColor="text1"/>
                                  </w:rPr>
                                  <w:t>N</w:t>
                                </w:r>
                                <w:r>
                                  <w:rPr>
                                    <w:color w:val="000000" w:themeColor="text1"/>
                                  </w:rPr>
                                  <w:t>= 795 Completed Y</w:t>
                                </w:r>
                                <w:r w:rsidRPr="00794507">
                                  <w:rPr>
                                    <w:color w:val="000000" w:themeColor="text1"/>
                                  </w:rPr>
                                  <w:t>ear 10 follow up (2007)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0" y="4800600"/>
                              <a:ext cx="2057400" cy="1028700"/>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076609AD" w14:textId="1D23A345" w:rsidR="00CB3624" w:rsidRPr="00794507" w:rsidRDefault="00CB3624" w:rsidP="00782A7F">
                                <w:pPr>
                                  <w:spacing w:line="240" w:lineRule="auto"/>
                                  <w:ind w:firstLine="0"/>
                                  <w:jc w:val="center"/>
                                  <w:rPr>
                                    <w:color w:val="000000" w:themeColor="text1"/>
                                  </w:rPr>
                                </w:pPr>
                                <w:r w:rsidRPr="00794507">
                                  <w:rPr>
                                    <w:color w:val="000000" w:themeColor="text1"/>
                                  </w:rPr>
                                  <w:t>N</w:t>
                                </w:r>
                                <w:r>
                                  <w:rPr>
                                    <w:color w:val="000000" w:themeColor="text1"/>
                                  </w:rPr>
                                  <w:t>=745</w:t>
                                </w:r>
                                <w:r w:rsidRPr="00794507">
                                  <w:rPr>
                                    <w:color w:val="000000" w:themeColor="text1"/>
                                  </w:rPr>
                                  <w:t xml:space="preserve"> Living in the Pitt</w:t>
                                </w:r>
                                <w:r>
                                  <w:rPr>
                                    <w:color w:val="000000" w:themeColor="text1"/>
                                  </w:rPr>
                                  <w:t>sburgh area with valid address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Arrow Connector 9"/>
                          <wps:cNvCnPr/>
                          <wps:spPr>
                            <a:xfrm>
                              <a:off x="1028700" y="1089660"/>
                              <a:ext cx="0" cy="5181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0" name="Straight Arrow Connector 10"/>
                          <wps:cNvCnPr/>
                          <wps:spPr>
                            <a:xfrm>
                              <a:off x="1028700" y="2636520"/>
                              <a:ext cx="0" cy="571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1" name="Straight Arrow Connector 11"/>
                          <wps:cNvCnPr/>
                          <wps:spPr>
                            <a:xfrm>
                              <a:off x="1028700" y="4236720"/>
                              <a:ext cx="0" cy="571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3" name="Rounded Rectangle 13"/>
                          <wps:cNvSpPr/>
                          <wps:spPr>
                            <a:xfrm>
                              <a:off x="2628900" y="807720"/>
                              <a:ext cx="2057400" cy="1028700"/>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0F7DE900" w14:textId="77777777" w:rsidR="00CB3624" w:rsidRPr="00E17738" w:rsidRDefault="00CB3624" w:rsidP="00782A7F">
                                <w:pPr>
                                  <w:spacing w:line="240" w:lineRule="auto"/>
                                  <w:ind w:firstLine="0"/>
                                  <w:jc w:val="center"/>
                                  <w:rPr>
                                    <w:color w:val="000000" w:themeColor="text1"/>
                                  </w:rPr>
                                </w:pPr>
                                <w:r w:rsidRPr="00E17738">
                                  <w:rPr>
                                    <w:color w:val="000000" w:themeColor="text1"/>
                                  </w:rPr>
                                  <w:t>N= 1548 enrolled at Memphis field 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raight Arrow Connector 14"/>
                          <wps:cNvCnPr/>
                          <wps:spPr>
                            <a:xfrm>
                              <a:off x="1028700" y="4465320"/>
                              <a:ext cx="16002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5" name="Rounded Rectangle 15"/>
                          <wps:cNvSpPr/>
                          <wps:spPr>
                            <a:xfrm>
                              <a:off x="2628900" y="2407920"/>
                              <a:ext cx="2057400" cy="1028700"/>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46321D5F" w14:textId="77777777" w:rsidR="00CB3624" w:rsidRPr="00E17738" w:rsidRDefault="00CB3624" w:rsidP="00782A7F">
                                <w:pPr>
                                  <w:spacing w:line="240" w:lineRule="auto"/>
                                  <w:ind w:firstLine="0"/>
                                  <w:jc w:val="center"/>
                                  <w:rPr>
                                    <w:color w:val="000000" w:themeColor="text1"/>
                                  </w:rPr>
                                </w:pPr>
                                <w:r w:rsidRPr="00E17738">
                                  <w:rPr>
                                    <w:color w:val="000000" w:themeColor="text1"/>
                                  </w:rPr>
                                  <w:t>N= 732 lost to follow up or deceased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2628900" y="4008120"/>
                              <a:ext cx="2057400" cy="1082040"/>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3B8673E2" w14:textId="77777777" w:rsidR="00CB3624" w:rsidRPr="00794507" w:rsidRDefault="00CB3624" w:rsidP="00782A7F">
                                <w:pPr>
                                  <w:spacing w:line="240" w:lineRule="auto"/>
                                  <w:ind w:firstLine="0"/>
                                  <w:jc w:val="center"/>
                                  <w:rPr>
                                    <w:color w:val="000000" w:themeColor="text1"/>
                                  </w:rPr>
                                </w:pPr>
                                <w:r w:rsidRPr="00794507">
                                  <w:rPr>
                                    <w:color w:val="000000" w:themeColor="text1"/>
                                  </w:rPr>
                                  <w:t>N</w:t>
                                </w:r>
                                <w:r>
                                  <w:rPr>
                                    <w:color w:val="000000" w:themeColor="text1"/>
                                  </w:rPr>
                                  <w:t xml:space="preserve">=49 </w:t>
                                </w:r>
                                <w:r w:rsidRPr="00794507">
                                  <w:rPr>
                                    <w:color w:val="000000" w:themeColor="text1"/>
                                  </w:rPr>
                                  <w:t>residing outside the greater Pittsburgh region</w:t>
                                </w:r>
                              </w:p>
                              <w:p w14:paraId="30186B9C" w14:textId="77777777" w:rsidR="00CB3624" w:rsidRPr="00794507" w:rsidRDefault="00CB3624" w:rsidP="00782A7F">
                                <w:pPr>
                                  <w:spacing w:line="240" w:lineRule="auto"/>
                                  <w:ind w:firstLine="0"/>
                                  <w:jc w:val="center"/>
                                  <w:rPr>
                                    <w:color w:val="000000" w:themeColor="text1"/>
                                  </w:rPr>
                                </w:pPr>
                                <w:r w:rsidRPr="00794507">
                                  <w:rPr>
                                    <w:color w:val="000000" w:themeColor="text1"/>
                                  </w:rPr>
                                  <w:t>N=1 address could not be located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 name="Straight Arrow Connector 17"/>
                        <wps:cNvCnPr/>
                        <wps:spPr>
                          <a:xfrm>
                            <a:off x="1038860" y="5993130"/>
                            <a:ext cx="0" cy="5886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8" name="Rounded Rectangle 18"/>
                        <wps:cNvSpPr/>
                        <wps:spPr>
                          <a:xfrm>
                            <a:off x="187325" y="6572250"/>
                            <a:ext cx="1714500" cy="880110"/>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76A06D4D" w14:textId="550C7848" w:rsidR="00CB3624" w:rsidRPr="00A902CE" w:rsidRDefault="00CB3624" w:rsidP="001E1E45">
                              <w:pPr>
                                <w:spacing w:line="240" w:lineRule="auto"/>
                                <w:ind w:firstLine="0"/>
                                <w:jc w:val="center"/>
                                <w:rPr>
                                  <w:color w:val="000000"/>
                                </w:rPr>
                              </w:pPr>
                              <w:r>
                                <w:rPr>
                                  <w:color w:val="000000"/>
                                </w:rPr>
                                <w:t xml:space="preserve">N=50 </w:t>
                              </w:r>
                              <w:r w:rsidRPr="00A902CE">
                                <w:rPr>
                                  <w:color w:val="000000"/>
                                </w:rPr>
                                <w:t>F</w:t>
                              </w:r>
                              <w:r>
                                <w:rPr>
                                  <w:color w:val="000000"/>
                                </w:rPr>
                                <w:t>inal analytical sample for inter-rater reliability 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Straight Arrow Connector 20"/>
                        <wps:cNvCnPr/>
                        <wps:spPr>
                          <a:xfrm>
                            <a:off x="1049020" y="2971800"/>
                            <a:ext cx="163893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30AF01E8" id="Group 21" o:spid="_x0000_s1028" style="position:absolute;left:0;text-align:left;margin-left:36pt;margin-top:-20.25pt;width:378pt;height:586.8pt;z-index:251657728;mso-height-relative:margin" coordsize="48006,74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">
                <v:group id="Group 3" o:spid="_x0000_s1029" style="position:absolute;width:48006;height:60045" coordsize="46863,5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oundrect id="Rounded Rectangle 4" o:spid="_x0000_s1030" style="position:absolute;left:99;width:20574;height:108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" filled="f" strokecolor="black [3213]" strokeweight=".5pt">
                    <v:stroke joinstyle="miter"/>
                    <v:textbox>
                      <w:txbxContent>
                        <w:p w14:paraId="7B6F7BE9" w14:textId="77777777" w:rsidR="00CB3624" w:rsidRDefault="00CB3624" w:rsidP="00782A7F">
                          <w:pPr>
                            <w:spacing w:line="240" w:lineRule="auto"/>
                            <w:ind w:firstLine="0"/>
                            <w:jc w:val="center"/>
                            <w:rPr>
                              <w:color w:val="000000" w:themeColor="text1"/>
                            </w:rPr>
                          </w:pPr>
                          <w:r w:rsidRPr="00E17738">
                            <w:rPr>
                              <w:color w:val="000000" w:themeColor="text1"/>
                            </w:rPr>
                            <w:t>N= 3075 Adults aged 70-79 years enrolled in the Health, Aging, and Body Composition Study</w:t>
                          </w:r>
                          <w:r>
                            <w:rPr>
                              <w:color w:val="000000" w:themeColor="text1"/>
                            </w:rPr>
                            <w:t xml:space="preserve"> </w:t>
                          </w:r>
                        </w:p>
                        <w:p w14:paraId="7109B309" w14:textId="7EF19A25" w:rsidR="00CB3624" w:rsidRPr="00E17738" w:rsidRDefault="00CB3624" w:rsidP="00782A7F">
                          <w:pPr>
                            <w:spacing w:line="240" w:lineRule="auto"/>
                            <w:ind w:firstLine="0"/>
                            <w:jc w:val="center"/>
                            <w:rPr>
                              <w:color w:val="000000" w:themeColor="text1"/>
                            </w:rPr>
                          </w:pPr>
                          <w:r w:rsidRPr="00E17738">
                            <w:rPr>
                              <w:color w:val="000000" w:themeColor="text1"/>
                            </w:rPr>
                            <w:t>(1997-1998</w:t>
                          </w:r>
                          <w:r>
                            <w:rPr>
                              <w:color w:val="000000" w:themeColor="text1"/>
                            </w:rPr>
                            <w:t>)</w:t>
                          </w:r>
                        </w:p>
                      </w:txbxContent>
                    </v:textbox>
                  </v:roundrect>
                  <v:roundrect id="Rounded Rectangle 6" o:spid="_x0000_s1031" style="position:absolute;top:16078;width:20574;height:10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" filled="f" strokecolor="black [3213]" strokeweight=".5pt">
                    <v:stroke joinstyle="miter"/>
                    <v:textbox>
                      <w:txbxContent>
                        <w:p w14:paraId="07193617" w14:textId="77777777" w:rsidR="00CB3624" w:rsidRPr="00E17738" w:rsidRDefault="00CB3624" w:rsidP="00782A7F">
                          <w:pPr>
                            <w:spacing w:line="240" w:lineRule="auto"/>
                            <w:ind w:firstLine="0"/>
                            <w:rPr>
                              <w:color w:val="000000" w:themeColor="text1"/>
                            </w:rPr>
                          </w:pPr>
                          <w:r w:rsidRPr="00E17738">
                            <w:rPr>
                              <w:color w:val="000000" w:themeColor="text1"/>
                            </w:rPr>
                            <w:t>N= 1527 Pittsburgh enrollees</w:t>
                          </w:r>
                        </w:p>
                      </w:txbxContent>
                    </v:textbox>
                  </v:roundrect>
                  <v:roundrect id="Rounded Rectangle 7" o:spid="_x0000_s1032" style="position:absolute;top:32080;width:20574;height:10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" filled="f" strokecolor="black [3213]" strokeweight=".5pt">
                    <v:stroke joinstyle="miter"/>
                    <v:textbox>
                      <w:txbxContent>
                        <w:p w14:paraId="4F5CB21C" w14:textId="77777777" w:rsidR="00CB3624" w:rsidRPr="00794507" w:rsidRDefault="00CB3624" w:rsidP="00782A7F">
                          <w:pPr>
                            <w:spacing w:line="240" w:lineRule="auto"/>
                            <w:ind w:firstLine="0"/>
                            <w:jc w:val="center"/>
                            <w:rPr>
                              <w:color w:val="000000" w:themeColor="text1"/>
                            </w:rPr>
                          </w:pPr>
                          <w:r w:rsidRPr="00794507">
                            <w:rPr>
                              <w:color w:val="000000" w:themeColor="text1"/>
                            </w:rPr>
                            <w:t>N</w:t>
                          </w:r>
                          <w:r>
                            <w:rPr>
                              <w:color w:val="000000" w:themeColor="text1"/>
                            </w:rPr>
                            <w:t>= 795 Completed Y</w:t>
                          </w:r>
                          <w:r w:rsidRPr="00794507">
                            <w:rPr>
                              <w:color w:val="000000" w:themeColor="text1"/>
                            </w:rPr>
                            <w:t>ear 10 follow up (2007)</w:t>
                          </w:r>
                        </w:p>
                      </w:txbxContent>
                    </v:textbox>
                  </v:roundrect>
                  <v:roundrect id="Rounded Rectangle 8" o:spid="_x0000_s1033" style="position:absolute;top:48006;width:20574;height:10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" filled="f" strokecolor="black [3213]" strokeweight=".5pt">
                    <v:stroke joinstyle="miter"/>
                    <v:textbox>
                      <w:txbxContent>
                        <w:p w14:paraId="076609AD" w14:textId="1D23A345" w:rsidR="00CB3624" w:rsidRPr="00794507" w:rsidRDefault="00CB3624" w:rsidP="00782A7F">
                          <w:pPr>
                            <w:spacing w:line="240" w:lineRule="auto"/>
                            <w:ind w:firstLine="0"/>
                            <w:jc w:val="center"/>
                            <w:rPr>
                              <w:color w:val="000000" w:themeColor="text1"/>
                            </w:rPr>
                          </w:pPr>
                          <w:r w:rsidRPr="00794507">
                            <w:rPr>
                              <w:color w:val="000000" w:themeColor="text1"/>
                            </w:rPr>
                            <w:t>N</w:t>
                          </w:r>
                          <w:r>
                            <w:rPr>
                              <w:color w:val="000000" w:themeColor="text1"/>
                            </w:rPr>
                            <w:t>=745</w:t>
                          </w:r>
                          <w:r w:rsidRPr="00794507">
                            <w:rPr>
                              <w:color w:val="000000" w:themeColor="text1"/>
                            </w:rPr>
                            <w:t xml:space="preserve"> Living in the Pitt</w:t>
                          </w:r>
                          <w:r>
                            <w:rPr>
                              <w:color w:val="000000" w:themeColor="text1"/>
                            </w:rPr>
                            <w:t>sburgh area with valid address</w:t>
                          </w:r>
                        </w:p>
                      </w:txbxContent>
                    </v:textbox>
                  </v:roundrect>
                  <v:shapetype id="_x0000_t32" coordsize="21600,21600" o:spt="32" o:oned="t" path="m,l21600,21600e" filled="f">
                    <v:path arrowok="t" fillok="f" o:connecttype="none"/>
                    <o:lock v:ext="edit" shapetype="t"/>
                  </v:shapetype>
                  <v:shape id="Straight Arrow Connector 9" o:spid="_x0000_s1034" type="#_x0000_t32" style="position:absolute;left:10287;top:10896;width:0;height:51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" strokecolor="black [3200]" strokeweight=".5pt">
                    <v:stroke endarrow="open" joinstyle="miter"/>
                  </v:shape>
                  <v:shape id="Straight Arrow Connector 10" o:spid="_x0000_s1035" type="#_x0000_t32" style="position:absolute;left:10287;top:26365;width:0;height:5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" strokecolor="black [3200]" strokeweight=".5pt">
                    <v:stroke endarrow="open" joinstyle="miter"/>
                  </v:shape>
                  <v:shape id="Straight Arrow Connector 11" o:spid="_x0000_s1036" type="#_x0000_t32" style="position:absolute;left:10287;top:42367;width:0;height:5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" strokecolor="black [3200]" strokeweight=".5pt">
                    <v:stroke endarrow="open" joinstyle="miter"/>
                  </v:shape>
                  <v:roundrect id="Rounded Rectangle 13" o:spid="_x0000_s1037" style="position:absolute;left:26289;top:8077;width:20574;height:10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" filled="f" strokecolor="black [3213]" strokeweight=".5pt">
                    <v:stroke joinstyle="miter"/>
                    <v:textbox>
                      <w:txbxContent>
                        <w:p w14:paraId="0F7DE900" w14:textId="77777777" w:rsidR="00CB3624" w:rsidRPr="00E17738" w:rsidRDefault="00CB3624" w:rsidP="00782A7F">
                          <w:pPr>
                            <w:spacing w:line="240" w:lineRule="auto"/>
                            <w:ind w:firstLine="0"/>
                            <w:jc w:val="center"/>
                            <w:rPr>
                              <w:color w:val="000000" w:themeColor="text1"/>
                            </w:rPr>
                          </w:pPr>
                          <w:r w:rsidRPr="00E17738">
                            <w:rPr>
                              <w:color w:val="000000" w:themeColor="text1"/>
                            </w:rPr>
                            <w:t>N= 1548 enrolled at Memphis field center</w:t>
                          </w:r>
                        </w:p>
                      </w:txbxContent>
                    </v:textbox>
                  </v:roundrect>
                  <v:shape id="Straight Arrow Connector 14" o:spid="_x0000_s1038" type="#_x0000_t32" style="position:absolute;left:10287;top:44653;width:160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" strokecolor="black [3200]" strokeweight=".5pt">
                    <v:stroke endarrow="open" joinstyle="miter"/>
                  </v:shape>
                  <v:roundrect id="Rounded Rectangle 15" o:spid="_x0000_s1039" style="position:absolute;left:26289;top:24079;width:20574;height:10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" filled="f" strokecolor="black [3213]" strokeweight=".5pt">
                    <v:stroke joinstyle="miter"/>
                    <v:textbox>
                      <w:txbxContent>
                        <w:p w14:paraId="46321D5F" w14:textId="77777777" w:rsidR="00CB3624" w:rsidRPr="00E17738" w:rsidRDefault="00CB3624" w:rsidP="00782A7F">
                          <w:pPr>
                            <w:spacing w:line="240" w:lineRule="auto"/>
                            <w:ind w:firstLine="0"/>
                            <w:jc w:val="center"/>
                            <w:rPr>
                              <w:color w:val="000000" w:themeColor="text1"/>
                            </w:rPr>
                          </w:pPr>
                          <w:r w:rsidRPr="00E17738">
                            <w:rPr>
                              <w:color w:val="000000" w:themeColor="text1"/>
                            </w:rPr>
                            <w:t>N= 732 lost to follow up or deceased</w:t>
                          </w:r>
                        </w:p>
                      </w:txbxContent>
                    </v:textbox>
                  </v:roundrect>
                  <v:roundrect id="Rounded Rectangle 16" o:spid="_x0000_s1040" style="position:absolute;left:26289;top:40081;width:20574;height:108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" filled="f" strokecolor="black [3213]" strokeweight=".5pt">
                    <v:stroke joinstyle="miter"/>
                    <v:textbox>
                      <w:txbxContent>
                        <w:p w14:paraId="3B8673E2" w14:textId="77777777" w:rsidR="00CB3624" w:rsidRPr="00794507" w:rsidRDefault="00CB3624" w:rsidP="00782A7F">
                          <w:pPr>
                            <w:spacing w:line="240" w:lineRule="auto"/>
                            <w:ind w:firstLine="0"/>
                            <w:jc w:val="center"/>
                            <w:rPr>
                              <w:color w:val="000000" w:themeColor="text1"/>
                            </w:rPr>
                          </w:pPr>
                          <w:r w:rsidRPr="00794507">
                            <w:rPr>
                              <w:color w:val="000000" w:themeColor="text1"/>
                            </w:rPr>
                            <w:t>N</w:t>
                          </w:r>
                          <w:r>
                            <w:rPr>
                              <w:color w:val="000000" w:themeColor="text1"/>
                            </w:rPr>
                            <w:t xml:space="preserve">=49 </w:t>
                          </w:r>
                          <w:r w:rsidRPr="00794507">
                            <w:rPr>
                              <w:color w:val="000000" w:themeColor="text1"/>
                            </w:rPr>
                            <w:t>residing outside the greater Pittsburgh region</w:t>
                          </w:r>
                        </w:p>
                        <w:p w14:paraId="30186B9C" w14:textId="77777777" w:rsidR="00CB3624" w:rsidRPr="00794507" w:rsidRDefault="00CB3624" w:rsidP="00782A7F">
                          <w:pPr>
                            <w:spacing w:line="240" w:lineRule="auto"/>
                            <w:ind w:firstLine="0"/>
                            <w:jc w:val="center"/>
                            <w:rPr>
                              <w:color w:val="000000" w:themeColor="text1"/>
                            </w:rPr>
                          </w:pPr>
                          <w:r w:rsidRPr="00794507">
                            <w:rPr>
                              <w:color w:val="000000" w:themeColor="text1"/>
                            </w:rPr>
                            <w:t>N=1 address could not be located</w:t>
                          </w:r>
                        </w:p>
                      </w:txbxContent>
                    </v:textbox>
                  </v:roundrect>
                </v:group>
                <v:shape id="Straight Arrow Connector 17" o:spid="_x0000_s1041" type="#_x0000_t32" style="position:absolute;left:10388;top:59931;width:0;height:58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" strokecolor="black [3200]" strokeweight=".5pt">
                  <v:stroke endarrow="open" joinstyle="miter"/>
                </v:shape>
                <v:roundrect id="Rounded Rectangle 18" o:spid="_x0000_s1042" style="position:absolute;left:1873;top:65722;width:17145;height:88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" filled="f" strokecolor="black [3213]" strokeweight=".5pt">
                  <v:stroke joinstyle="miter"/>
                  <v:textbox>
                    <w:txbxContent>
                      <w:p w14:paraId="76A06D4D" w14:textId="550C7848" w:rsidR="00CB3624" w:rsidRPr="00A902CE" w:rsidRDefault="00CB3624" w:rsidP="001E1E45">
                        <w:pPr>
                          <w:spacing w:line="240" w:lineRule="auto"/>
                          <w:ind w:firstLine="0"/>
                          <w:jc w:val="center"/>
                          <w:rPr>
                            <w:color w:val="000000"/>
                          </w:rPr>
                        </w:pPr>
                        <w:r>
                          <w:rPr>
                            <w:color w:val="000000"/>
                          </w:rPr>
                          <w:t xml:space="preserve">N=50 </w:t>
                        </w:r>
                        <w:r w:rsidRPr="00A902CE">
                          <w:rPr>
                            <w:color w:val="000000"/>
                          </w:rPr>
                          <w:t>F</w:t>
                        </w:r>
                        <w:r>
                          <w:rPr>
                            <w:color w:val="000000"/>
                          </w:rPr>
                          <w:t>inal analytical sample for inter-rater reliability analysis</w:t>
                        </w:r>
                      </w:p>
                    </w:txbxContent>
                  </v:textbox>
                </v:roundrect>
                <v:shape id="Straight Arrow Connector 20" o:spid="_x0000_s1043" type="#_x0000_t32" style="position:absolute;left:10490;top:29718;width:163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" strokecolor="black [3200]" strokeweight=".5pt">
                  <v:stroke endarrow="open" joinstyle="miter"/>
                </v:shape>
                <w10:wrap type="through"/>
              </v:group>
            </w:pict>
          </mc:Fallback>
        </mc:AlternateContent>
      </w:r>
    </w:p>
    <w:p w14:paraId="1C47561A" w14:textId="3B7DF0FB" w:rsidR="005661C6" w:rsidRDefault="005661C6" w:rsidP="00360FBE">
      <w:pPr>
        <w:spacing w:line="240" w:lineRule="auto"/>
        <w:ind w:firstLine="0"/>
        <w:rPr>
          <w:sz w:val="22"/>
          <w:szCs w:val="22"/>
        </w:rPr>
      </w:pPr>
    </w:p>
    <w:p w14:paraId="7841CC2C" w14:textId="15A4C2AD" w:rsidR="005661C6" w:rsidRDefault="005661C6" w:rsidP="00360FBE">
      <w:pPr>
        <w:spacing w:line="240" w:lineRule="auto"/>
        <w:ind w:firstLine="0"/>
        <w:rPr>
          <w:sz w:val="22"/>
          <w:szCs w:val="22"/>
        </w:rPr>
      </w:pPr>
    </w:p>
    <w:p w14:paraId="3557F6AE" w14:textId="2A7A7C0D" w:rsidR="005661C6" w:rsidRDefault="005661C6" w:rsidP="00360FBE">
      <w:pPr>
        <w:spacing w:line="240" w:lineRule="auto"/>
        <w:ind w:firstLine="0"/>
        <w:rPr>
          <w:sz w:val="22"/>
          <w:szCs w:val="22"/>
        </w:rPr>
      </w:pPr>
    </w:p>
    <w:p w14:paraId="429CE656" w14:textId="5F7E4BE3" w:rsidR="005661C6" w:rsidRDefault="005661C6" w:rsidP="00360FBE">
      <w:pPr>
        <w:spacing w:line="240" w:lineRule="auto"/>
        <w:ind w:firstLine="0"/>
        <w:rPr>
          <w:sz w:val="22"/>
          <w:szCs w:val="22"/>
        </w:rPr>
      </w:pPr>
    </w:p>
    <w:p w14:paraId="384B7646" w14:textId="6AF61A23" w:rsidR="005661C6" w:rsidRDefault="005661C6" w:rsidP="00360FBE">
      <w:pPr>
        <w:spacing w:line="240" w:lineRule="auto"/>
        <w:ind w:firstLine="0"/>
        <w:rPr>
          <w:sz w:val="22"/>
          <w:szCs w:val="22"/>
        </w:rPr>
      </w:pPr>
    </w:p>
    <w:p w14:paraId="167FC10D" w14:textId="54970E12" w:rsidR="005661C6" w:rsidRDefault="005661C6" w:rsidP="00360FBE">
      <w:pPr>
        <w:spacing w:line="240" w:lineRule="auto"/>
        <w:ind w:firstLine="0"/>
        <w:rPr>
          <w:sz w:val="22"/>
          <w:szCs w:val="22"/>
        </w:rPr>
      </w:pPr>
    </w:p>
    <w:p w14:paraId="2DEA260F" w14:textId="78942528" w:rsidR="005661C6" w:rsidRDefault="005661C6" w:rsidP="00360FBE">
      <w:pPr>
        <w:spacing w:line="240" w:lineRule="auto"/>
        <w:ind w:firstLine="0"/>
        <w:rPr>
          <w:sz w:val="22"/>
          <w:szCs w:val="22"/>
        </w:rPr>
      </w:pPr>
    </w:p>
    <w:p w14:paraId="3DF2A04C" w14:textId="4C871A97" w:rsidR="005661C6" w:rsidRDefault="005661C6" w:rsidP="00360FBE">
      <w:pPr>
        <w:spacing w:line="240" w:lineRule="auto"/>
        <w:ind w:firstLine="0"/>
        <w:rPr>
          <w:sz w:val="22"/>
          <w:szCs w:val="22"/>
        </w:rPr>
      </w:pPr>
    </w:p>
    <w:p w14:paraId="69A191C3" w14:textId="06BFA494" w:rsidR="005661C6" w:rsidRDefault="005661C6" w:rsidP="00360FBE">
      <w:pPr>
        <w:spacing w:line="240" w:lineRule="auto"/>
        <w:ind w:firstLine="0"/>
        <w:rPr>
          <w:sz w:val="22"/>
          <w:szCs w:val="22"/>
        </w:rPr>
      </w:pPr>
    </w:p>
    <w:p w14:paraId="35EEC01B" w14:textId="1348DE79" w:rsidR="005661C6" w:rsidRDefault="005661C6" w:rsidP="00360FBE">
      <w:pPr>
        <w:spacing w:line="240" w:lineRule="auto"/>
        <w:ind w:firstLine="0"/>
        <w:rPr>
          <w:sz w:val="22"/>
          <w:szCs w:val="22"/>
        </w:rPr>
      </w:pPr>
    </w:p>
    <w:p w14:paraId="6D8B8565" w14:textId="2783A844" w:rsidR="005661C6" w:rsidRDefault="005661C6" w:rsidP="00360FBE">
      <w:pPr>
        <w:spacing w:line="240" w:lineRule="auto"/>
        <w:ind w:firstLine="0"/>
        <w:rPr>
          <w:sz w:val="22"/>
          <w:szCs w:val="22"/>
        </w:rPr>
      </w:pPr>
    </w:p>
    <w:p w14:paraId="00DB1060" w14:textId="0B1C8FDE" w:rsidR="005661C6" w:rsidRDefault="005661C6" w:rsidP="00360FBE">
      <w:pPr>
        <w:spacing w:line="240" w:lineRule="auto"/>
        <w:ind w:firstLine="0"/>
        <w:rPr>
          <w:sz w:val="22"/>
          <w:szCs w:val="22"/>
        </w:rPr>
      </w:pPr>
    </w:p>
    <w:p w14:paraId="61C7ED4C" w14:textId="41ABEDCD" w:rsidR="005661C6" w:rsidRDefault="005661C6" w:rsidP="00360FBE">
      <w:pPr>
        <w:spacing w:line="240" w:lineRule="auto"/>
        <w:ind w:firstLine="0"/>
        <w:rPr>
          <w:sz w:val="22"/>
          <w:szCs w:val="22"/>
        </w:rPr>
      </w:pPr>
    </w:p>
    <w:p w14:paraId="7BCEABAF" w14:textId="00768E92" w:rsidR="005661C6" w:rsidRDefault="005661C6" w:rsidP="00360FBE">
      <w:pPr>
        <w:spacing w:line="240" w:lineRule="auto"/>
        <w:ind w:firstLine="0"/>
        <w:rPr>
          <w:sz w:val="22"/>
          <w:szCs w:val="22"/>
        </w:rPr>
      </w:pPr>
    </w:p>
    <w:p w14:paraId="5F481EC0" w14:textId="191C2D84" w:rsidR="005661C6" w:rsidRDefault="005661C6" w:rsidP="00360FBE">
      <w:pPr>
        <w:spacing w:line="240" w:lineRule="auto"/>
        <w:ind w:firstLine="0"/>
        <w:rPr>
          <w:sz w:val="22"/>
          <w:szCs w:val="22"/>
        </w:rPr>
      </w:pPr>
    </w:p>
    <w:p w14:paraId="690ACD75" w14:textId="5FAFBA94" w:rsidR="005661C6" w:rsidRDefault="005661C6" w:rsidP="00360FBE">
      <w:pPr>
        <w:spacing w:line="240" w:lineRule="auto"/>
        <w:ind w:firstLine="0"/>
        <w:rPr>
          <w:sz w:val="22"/>
          <w:szCs w:val="22"/>
        </w:rPr>
      </w:pPr>
    </w:p>
    <w:p w14:paraId="7395B267" w14:textId="75C77492" w:rsidR="005661C6" w:rsidRDefault="005661C6" w:rsidP="00360FBE">
      <w:pPr>
        <w:spacing w:line="240" w:lineRule="auto"/>
        <w:ind w:firstLine="0"/>
        <w:rPr>
          <w:sz w:val="22"/>
          <w:szCs w:val="22"/>
        </w:rPr>
      </w:pPr>
    </w:p>
    <w:p w14:paraId="7FD00623" w14:textId="5CD5F2A2" w:rsidR="005661C6" w:rsidRDefault="005661C6" w:rsidP="00360FBE">
      <w:pPr>
        <w:spacing w:line="240" w:lineRule="auto"/>
        <w:ind w:firstLine="0"/>
        <w:rPr>
          <w:sz w:val="22"/>
          <w:szCs w:val="22"/>
        </w:rPr>
      </w:pPr>
    </w:p>
    <w:p w14:paraId="16CA0B5E" w14:textId="66DCC13B" w:rsidR="005661C6" w:rsidRDefault="005661C6" w:rsidP="00360FBE">
      <w:pPr>
        <w:spacing w:line="240" w:lineRule="auto"/>
        <w:ind w:firstLine="0"/>
        <w:rPr>
          <w:sz w:val="22"/>
          <w:szCs w:val="22"/>
        </w:rPr>
      </w:pPr>
    </w:p>
    <w:p w14:paraId="3DEDE9FF" w14:textId="2D6557F0" w:rsidR="005661C6" w:rsidRDefault="005661C6" w:rsidP="00360FBE">
      <w:pPr>
        <w:spacing w:line="240" w:lineRule="auto"/>
        <w:ind w:firstLine="0"/>
        <w:rPr>
          <w:sz w:val="22"/>
          <w:szCs w:val="22"/>
        </w:rPr>
      </w:pPr>
    </w:p>
    <w:p w14:paraId="23EB5C72" w14:textId="185F72B8" w:rsidR="005661C6" w:rsidRDefault="005661C6" w:rsidP="00360FBE">
      <w:pPr>
        <w:spacing w:line="240" w:lineRule="auto"/>
        <w:ind w:firstLine="0"/>
        <w:rPr>
          <w:sz w:val="22"/>
          <w:szCs w:val="22"/>
        </w:rPr>
      </w:pPr>
    </w:p>
    <w:p w14:paraId="20C0BAA9" w14:textId="2FE1936A" w:rsidR="005661C6" w:rsidRDefault="005661C6" w:rsidP="00360FBE">
      <w:pPr>
        <w:spacing w:line="240" w:lineRule="auto"/>
        <w:ind w:firstLine="0"/>
        <w:rPr>
          <w:sz w:val="22"/>
          <w:szCs w:val="22"/>
        </w:rPr>
      </w:pPr>
    </w:p>
    <w:p w14:paraId="7BE1084B" w14:textId="193A9ECA" w:rsidR="005661C6" w:rsidRDefault="005661C6" w:rsidP="00360FBE">
      <w:pPr>
        <w:spacing w:line="240" w:lineRule="auto"/>
        <w:ind w:firstLine="0"/>
        <w:rPr>
          <w:sz w:val="22"/>
          <w:szCs w:val="22"/>
        </w:rPr>
      </w:pPr>
    </w:p>
    <w:p w14:paraId="78EA6646" w14:textId="11E5FBC0" w:rsidR="005661C6" w:rsidRDefault="005661C6" w:rsidP="00360FBE">
      <w:pPr>
        <w:spacing w:line="240" w:lineRule="auto"/>
        <w:ind w:firstLine="0"/>
        <w:rPr>
          <w:sz w:val="22"/>
          <w:szCs w:val="22"/>
        </w:rPr>
      </w:pPr>
    </w:p>
    <w:p w14:paraId="3EF7AAEC" w14:textId="23C100E6" w:rsidR="005661C6" w:rsidRDefault="005661C6" w:rsidP="00360FBE">
      <w:pPr>
        <w:spacing w:line="240" w:lineRule="auto"/>
        <w:ind w:firstLine="0"/>
        <w:rPr>
          <w:sz w:val="22"/>
          <w:szCs w:val="22"/>
        </w:rPr>
      </w:pPr>
    </w:p>
    <w:p w14:paraId="3E4C3E5D" w14:textId="69437338" w:rsidR="005661C6" w:rsidRDefault="005661C6" w:rsidP="00360FBE">
      <w:pPr>
        <w:spacing w:line="240" w:lineRule="auto"/>
        <w:ind w:firstLine="0"/>
        <w:rPr>
          <w:sz w:val="22"/>
          <w:szCs w:val="22"/>
        </w:rPr>
      </w:pPr>
    </w:p>
    <w:p w14:paraId="5BA82C4B" w14:textId="6BB133A4" w:rsidR="005661C6" w:rsidRDefault="005661C6" w:rsidP="00360FBE">
      <w:pPr>
        <w:spacing w:line="240" w:lineRule="auto"/>
        <w:ind w:firstLine="0"/>
        <w:rPr>
          <w:sz w:val="22"/>
          <w:szCs w:val="22"/>
        </w:rPr>
      </w:pPr>
    </w:p>
    <w:p w14:paraId="08171A1D" w14:textId="02833315" w:rsidR="005661C6" w:rsidRDefault="005661C6" w:rsidP="00360FBE">
      <w:pPr>
        <w:spacing w:line="240" w:lineRule="auto"/>
        <w:ind w:firstLine="0"/>
        <w:rPr>
          <w:sz w:val="22"/>
          <w:szCs w:val="22"/>
        </w:rPr>
      </w:pPr>
    </w:p>
    <w:p w14:paraId="7E4B5456" w14:textId="43FA1F65" w:rsidR="005661C6" w:rsidRDefault="005661C6" w:rsidP="00360FBE">
      <w:pPr>
        <w:spacing w:line="240" w:lineRule="auto"/>
        <w:ind w:firstLine="0"/>
        <w:rPr>
          <w:sz w:val="22"/>
          <w:szCs w:val="22"/>
        </w:rPr>
      </w:pPr>
    </w:p>
    <w:p w14:paraId="6D932F7E" w14:textId="0963D851" w:rsidR="005661C6" w:rsidRDefault="005661C6" w:rsidP="00360FBE">
      <w:pPr>
        <w:spacing w:line="240" w:lineRule="auto"/>
        <w:ind w:firstLine="0"/>
        <w:rPr>
          <w:sz w:val="22"/>
          <w:szCs w:val="22"/>
        </w:rPr>
      </w:pPr>
    </w:p>
    <w:p w14:paraId="566E5F29" w14:textId="31D6CA82" w:rsidR="005661C6" w:rsidRDefault="005661C6" w:rsidP="00360FBE">
      <w:pPr>
        <w:spacing w:line="240" w:lineRule="auto"/>
        <w:ind w:firstLine="0"/>
        <w:rPr>
          <w:sz w:val="22"/>
          <w:szCs w:val="22"/>
        </w:rPr>
      </w:pPr>
    </w:p>
    <w:p w14:paraId="1823B652" w14:textId="2D3FAF92" w:rsidR="005661C6" w:rsidRDefault="005661C6" w:rsidP="00360FBE">
      <w:pPr>
        <w:spacing w:line="240" w:lineRule="auto"/>
        <w:ind w:firstLine="0"/>
        <w:rPr>
          <w:sz w:val="22"/>
          <w:szCs w:val="22"/>
        </w:rPr>
      </w:pPr>
    </w:p>
    <w:p w14:paraId="7F3F4422" w14:textId="62391DD7" w:rsidR="005661C6" w:rsidRDefault="005661C6" w:rsidP="00360FBE">
      <w:pPr>
        <w:spacing w:line="240" w:lineRule="auto"/>
        <w:ind w:firstLine="0"/>
        <w:rPr>
          <w:sz w:val="22"/>
          <w:szCs w:val="22"/>
        </w:rPr>
      </w:pPr>
    </w:p>
    <w:p w14:paraId="443AA19D" w14:textId="5C02AF90" w:rsidR="005661C6" w:rsidRDefault="005661C6" w:rsidP="00360FBE">
      <w:pPr>
        <w:spacing w:line="240" w:lineRule="auto"/>
        <w:ind w:firstLine="0"/>
        <w:rPr>
          <w:sz w:val="22"/>
          <w:szCs w:val="22"/>
        </w:rPr>
      </w:pPr>
    </w:p>
    <w:p w14:paraId="6E160A5D" w14:textId="4ABBE8DB" w:rsidR="005661C6" w:rsidRDefault="005661C6" w:rsidP="00360FBE">
      <w:pPr>
        <w:spacing w:line="240" w:lineRule="auto"/>
        <w:ind w:firstLine="0"/>
        <w:rPr>
          <w:sz w:val="22"/>
          <w:szCs w:val="22"/>
        </w:rPr>
      </w:pPr>
    </w:p>
    <w:p w14:paraId="25E0F6C5" w14:textId="1B420451" w:rsidR="005661C6" w:rsidRDefault="005661C6" w:rsidP="00360FBE">
      <w:pPr>
        <w:spacing w:line="240" w:lineRule="auto"/>
        <w:ind w:firstLine="0"/>
        <w:rPr>
          <w:sz w:val="22"/>
          <w:szCs w:val="22"/>
        </w:rPr>
      </w:pPr>
    </w:p>
    <w:p w14:paraId="4EAC4C7A" w14:textId="22A1044A" w:rsidR="005661C6" w:rsidRDefault="005661C6" w:rsidP="00360FBE">
      <w:pPr>
        <w:spacing w:line="240" w:lineRule="auto"/>
        <w:ind w:firstLine="0"/>
        <w:rPr>
          <w:sz w:val="22"/>
          <w:szCs w:val="22"/>
        </w:rPr>
      </w:pPr>
    </w:p>
    <w:p w14:paraId="162E41F5" w14:textId="523214C8" w:rsidR="005661C6" w:rsidRDefault="005661C6" w:rsidP="00360FBE">
      <w:pPr>
        <w:spacing w:line="240" w:lineRule="auto"/>
        <w:ind w:firstLine="0"/>
        <w:rPr>
          <w:sz w:val="22"/>
          <w:szCs w:val="22"/>
        </w:rPr>
      </w:pPr>
    </w:p>
    <w:p w14:paraId="665423E8" w14:textId="434EB35D" w:rsidR="005661C6" w:rsidRDefault="005661C6" w:rsidP="00360FBE">
      <w:pPr>
        <w:spacing w:line="240" w:lineRule="auto"/>
        <w:ind w:firstLine="0"/>
        <w:rPr>
          <w:sz w:val="22"/>
          <w:szCs w:val="22"/>
        </w:rPr>
      </w:pPr>
    </w:p>
    <w:p w14:paraId="3D43CCE1" w14:textId="1B72BBBF" w:rsidR="005661C6" w:rsidRDefault="005661C6" w:rsidP="00360FBE">
      <w:pPr>
        <w:spacing w:line="240" w:lineRule="auto"/>
        <w:ind w:firstLine="0"/>
        <w:rPr>
          <w:sz w:val="22"/>
          <w:szCs w:val="22"/>
        </w:rPr>
      </w:pPr>
    </w:p>
    <w:p w14:paraId="1B995A11" w14:textId="02FAFC60" w:rsidR="005661C6" w:rsidRDefault="005661C6" w:rsidP="00360FBE">
      <w:pPr>
        <w:spacing w:line="240" w:lineRule="auto"/>
        <w:ind w:firstLine="0"/>
        <w:rPr>
          <w:sz w:val="22"/>
          <w:szCs w:val="22"/>
        </w:rPr>
      </w:pPr>
    </w:p>
    <w:p w14:paraId="71B0AE90" w14:textId="31E09B82" w:rsidR="005661C6" w:rsidRDefault="005661C6" w:rsidP="00360FBE">
      <w:pPr>
        <w:spacing w:line="240" w:lineRule="auto"/>
        <w:ind w:firstLine="0"/>
        <w:rPr>
          <w:sz w:val="22"/>
          <w:szCs w:val="22"/>
        </w:rPr>
      </w:pPr>
    </w:p>
    <w:p w14:paraId="10BA8FB0" w14:textId="7D8F2EFA" w:rsidR="005661C6" w:rsidRDefault="005661C6" w:rsidP="00360FBE">
      <w:pPr>
        <w:spacing w:line="240" w:lineRule="auto"/>
        <w:ind w:firstLine="0"/>
        <w:rPr>
          <w:sz w:val="22"/>
          <w:szCs w:val="22"/>
        </w:rPr>
      </w:pPr>
    </w:p>
    <w:p w14:paraId="790A1531" w14:textId="7C0A0AF4" w:rsidR="005661C6" w:rsidRDefault="005661C6" w:rsidP="00360FBE">
      <w:pPr>
        <w:spacing w:line="240" w:lineRule="auto"/>
        <w:ind w:firstLine="0"/>
        <w:rPr>
          <w:sz w:val="22"/>
          <w:szCs w:val="22"/>
        </w:rPr>
      </w:pPr>
    </w:p>
    <w:p w14:paraId="28533DC9" w14:textId="08F505A2" w:rsidR="005661C6" w:rsidRDefault="005661C6" w:rsidP="00360FBE">
      <w:pPr>
        <w:spacing w:line="240" w:lineRule="auto"/>
        <w:ind w:firstLine="0"/>
        <w:rPr>
          <w:sz w:val="22"/>
          <w:szCs w:val="22"/>
        </w:rPr>
      </w:pPr>
    </w:p>
    <w:p w14:paraId="3AE5BFDD" w14:textId="5FF58751" w:rsidR="005661C6" w:rsidRDefault="005661C6" w:rsidP="00360FBE">
      <w:pPr>
        <w:spacing w:line="240" w:lineRule="auto"/>
        <w:ind w:firstLine="0"/>
        <w:rPr>
          <w:sz w:val="22"/>
          <w:szCs w:val="22"/>
        </w:rPr>
      </w:pPr>
      <w:r>
        <w:rPr>
          <w:noProof/>
        </w:rPr>
        <mc:AlternateContent>
          <mc:Choice Requires="wps">
            <w:drawing>
              <wp:anchor distT="0" distB="0" distL="114300" distR="114300" simplePos="0" relativeHeight="251672576" behindDoc="0" locked="0" layoutInCell="1" allowOverlap="1" wp14:anchorId="695507F7" wp14:editId="7E1F6AE4">
                <wp:simplePos x="0" y="0"/>
                <wp:positionH relativeFrom="column">
                  <wp:posOffset>0</wp:posOffset>
                </wp:positionH>
                <wp:positionV relativeFrom="paragraph">
                  <wp:posOffset>161925</wp:posOffset>
                </wp:positionV>
                <wp:extent cx="6057900" cy="571500"/>
                <wp:effectExtent l="0" t="0" r="12700" b="12700"/>
                <wp:wrapThrough wrapText="bothSides">
                  <wp:wrapPolygon edited="0">
                    <wp:start x="0" y="0"/>
                    <wp:lineTo x="0" y="21120"/>
                    <wp:lineTo x="21555" y="21120"/>
                    <wp:lineTo x="21555" y="0"/>
                    <wp:lineTo x="0" y="0"/>
                  </wp:wrapPolygon>
                </wp:wrapThrough>
                <wp:docPr id="22" name="Text Box 22"/>
                <wp:cNvGraphicFramePr/>
                <a:graphic xmlns:a="http://schemas.openxmlformats.org/drawingml/2006/main">
                  <a:graphicData uri="http://schemas.microsoft.com/office/word/2010/wordprocessingShape">
                    <wps:wsp>
                      <wps:cNvSpPr txBox="1"/>
                      <wps:spPr>
                        <a:xfrm>
                          <a:off x="0" y="0"/>
                          <a:ext cx="6057900" cy="571500"/>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4684A41" w14:textId="77777777" w:rsidR="005661C6" w:rsidRPr="00E12E78" w:rsidRDefault="005661C6" w:rsidP="005661C6">
                            <w:pPr>
                              <w:pStyle w:val="Caption"/>
                              <w:spacing w:line="240" w:lineRule="auto"/>
                              <w:rPr>
                                <w:sz w:val="22"/>
                                <w:szCs w:val="22"/>
                              </w:rPr>
                            </w:pPr>
                            <w:bookmarkStart w:id="23" w:name="_Toc21105166"/>
                            <w:r w:rsidRPr="00E12E78">
                              <w:rPr>
                                <w:sz w:val="22"/>
                                <w:szCs w:val="22"/>
                              </w:rPr>
                              <w:t xml:space="preserve">Figure </w:t>
                            </w:r>
                            <w:r w:rsidRPr="00E12E78">
                              <w:rPr>
                                <w:sz w:val="22"/>
                                <w:szCs w:val="22"/>
                              </w:rPr>
                              <w:fldChar w:fldCharType="begin"/>
                            </w:r>
                            <w:r w:rsidRPr="00E12E78">
                              <w:rPr>
                                <w:sz w:val="22"/>
                                <w:szCs w:val="22"/>
                              </w:rPr>
                              <w:instrText xml:space="preserve"> SEQ Figure \* ARABIC </w:instrText>
                            </w:r>
                            <w:r w:rsidRPr="00E12E78">
                              <w:rPr>
                                <w:sz w:val="22"/>
                                <w:szCs w:val="22"/>
                              </w:rPr>
                              <w:fldChar w:fldCharType="separate"/>
                            </w:r>
                            <w:r>
                              <w:rPr>
                                <w:sz w:val="22"/>
                                <w:szCs w:val="22"/>
                              </w:rPr>
                              <w:t>1</w:t>
                            </w:r>
                            <w:r w:rsidRPr="00E12E78">
                              <w:rPr>
                                <w:sz w:val="22"/>
                                <w:szCs w:val="22"/>
                              </w:rPr>
                              <w:fldChar w:fldCharType="end"/>
                            </w:r>
                            <w:r w:rsidRPr="00E12E78">
                              <w:rPr>
                                <w:sz w:val="22"/>
                                <w:szCs w:val="22"/>
                              </w:rPr>
                              <w:t>: Flow chart for final analytical sample of Health, Aging, and Body Composition Study participants with valid addresses included in the inter-rater reliablity analysis</w:t>
                            </w:r>
                            <w:bookmarkEnd w:id="23"/>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507F7" id="Text Box 22" o:spid="_x0000_s1044" type="#_x0000_t202" style="position:absolute;left:0;text-align:left;margin-left:0;margin-top:12.75pt;width:477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" stroked="f">
                <v:textbox inset="0,0,0,0">
                  <w:txbxContent>
                    <w:p w14:paraId="74684A41" w14:textId="77777777" w:rsidR="005661C6" w:rsidRPr="00E12E78" w:rsidRDefault="005661C6" w:rsidP="005661C6">
                      <w:pPr>
                        <w:pStyle w:val="Caption"/>
                        <w:spacing w:line="240" w:lineRule="auto"/>
                        <w:rPr>
                          <w:sz w:val="22"/>
                          <w:szCs w:val="22"/>
                        </w:rPr>
                      </w:pPr>
                      <w:bookmarkStart w:id="24" w:name="_Toc21105166"/>
                      <w:r w:rsidRPr="00E12E78">
                        <w:rPr>
                          <w:sz w:val="22"/>
                          <w:szCs w:val="22"/>
                        </w:rPr>
                        <w:t xml:space="preserve">Figure </w:t>
                      </w:r>
                      <w:r w:rsidRPr="00E12E78">
                        <w:rPr>
                          <w:sz w:val="22"/>
                          <w:szCs w:val="22"/>
                        </w:rPr>
                        <w:fldChar w:fldCharType="begin"/>
                      </w:r>
                      <w:r w:rsidRPr="00E12E78">
                        <w:rPr>
                          <w:sz w:val="22"/>
                          <w:szCs w:val="22"/>
                        </w:rPr>
                        <w:instrText xml:space="preserve"> SEQ Figure \* ARABIC </w:instrText>
                      </w:r>
                      <w:r w:rsidRPr="00E12E78">
                        <w:rPr>
                          <w:sz w:val="22"/>
                          <w:szCs w:val="22"/>
                        </w:rPr>
                        <w:fldChar w:fldCharType="separate"/>
                      </w:r>
                      <w:r>
                        <w:rPr>
                          <w:sz w:val="22"/>
                          <w:szCs w:val="22"/>
                        </w:rPr>
                        <w:t>1</w:t>
                      </w:r>
                      <w:r w:rsidRPr="00E12E78">
                        <w:rPr>
                          <w:sz w:val="22"/>
                          <w:szCs w:val="22"/>
                        </w:rPr>
                        <w:fldChar w:fldCharType="end"/>
                      </w:r>
                      <w:r w:rsidRPr="00E12E78">
                        <w:rPr>
                          <w:sz w:val="22"/>
                          <w:szCs w:val="22"/>
                        </w:rPr>
                        <w:t>: Flow chart for final analytical sample of Health, Aging, and Body Composition Study participants with valid addresses included in the inter-rater reliablity analysis</w:t>
                      </w:r>
                      <w:bookmarkEnd w:id="24"/>
                    </w:p>
                  </w:txbxContent>
                </v:textbox>
                <w10:wrap type="through"/>
              </v:shape>
            </w:pict>
          </mc:Fallback>
        </mc:AlternateContent>
      </w:r>
    </w:p>
    <w:p w14:paraId="3EFFB814" w14:textId="5C9AF2D2" w:rsidR="00FA439B" w:rsidRDefault="00D21166" w:rsidP="00D21166">
      <w:pPr>
        <w:pStyle w:val="Heading"/>
      </w:pPr>
      <w:bookmarkStart w:id="25" w:name="_Toc417111037"/>
      <w:r>
        <w:t>Bibliography</w:t>
      </w:r>
      <w:bookmarkEnd w:id="25"/>
    </w:p>
    <w:p w14:paraId="21D13B7F" w14:textId="77777777" w:rsidR="002E32DF" w:rsidRPr="00164A84" w:rsidRDefault="002E32DF" w:rsidP="002E32DF">
      <w:pPr>
        <w:pStyle w:val="EndNoteBibliography"/>
        <w:ind w:left="720" w:hanging="720"/>
        <w:rPr>
          <w:rFonts w:ascii="Times New Roman" w:hAnsi="Times New Roman" w:cs="Times New Roman"/>
          <w:noProof/>
        </w:rPr>
      </w:pPr>
      <w:r w:rsidRPr="00164A84">
        <w:rPr>
          <w:rFonts w:ascii="Times New Roman" w:hAnsi="Times New Roman" w:cs="Times New Roman"/>
        </w:rPr>
        <w:fldChar w:fldCharType="begin"/>
      </w:r>
      <w:r w:rsidRPr="00164A84">
        <w:rPr>
          <w:rFonts w:ascii="Times New Roman" w:hAnsi="Times New Roman" w:cs="Times New Roman"/>
        </w:rPr>
        <w:instrText xml:space="preserve"> ADDIN EN.REFLIST </w:instrText>
      </w:r>
      <w:r w:rsidRPr="00164A84">
        <w:rPr>
          <w:rFonts w:ascii="Times New Roman" w:hAnsi="Times New Roman" w:cs="Times New Roman"/>
        </w:rPr>
        <w:fldChar w:fldCharType="separate"/>
      </w:r>
      <w:r w:rsidRPr="00164A84">
        <w:rPr>
          <w:rFonts w:ascii="Times New Roman" w:hAnsi="Times New Roman" w:cs="Times New Roman"/>
          <w:noProof/>
        </w:rPr>
        <w:t>1.</w:t>
      </w:r>
      <w:r w:rsidRPr="00164A84">
        <w:rPr>
          <w:rFonts w:ascii="Times New Roman" w:hAnsi="Times New Roman" w:cs="Times New Roman"/>
          <w:noProof/>
        </w:rPr>
        <w:tab/>
        <w:t xml:space="preserve">Webber, S.C., M.M. Porter, and V.H. Menec, </w:t>
      </w:r>
      <w:r w:rsidRPr="00164A84">
        <w:rPr>
          <w:rFonts w:ascii="Times New Roman" w:hAnsi="Times New Roman" w:cs="Times New Roman"/>
          <w:i/>
          <w:noProof/>
        </w:rPr>
        <w:t>Mobility in older adults: a comprehensive framework.</w:t>
      </w:r>
      <w:r w:rsidRPr="00164A84">
        <w:rPr>
          <w:rFonts w:ascii="Times New Roman" w:hAnsi="Times New Roman" w:cs="Times New Roman"/>
          <w:noProof/>
        </w:rPr>
        <w:t xml:space="preserve"> Gerontologist, 2010. </w:t>
      </w:r>
      <w:r w:rsidRPr="00164A84">
        <w:rPr>
          <w:rFonts w:ascii="Times New Roman" w:hAnsi="Times New Roman" w:cs="Times New Roman"/>
          <w:b/>
          <w:noProof/>
        </w:rPr>
        <w:t>50</w:t>
      </w:r>
      <w:r w:rsidRPr="00164A84">
        <w:rPr>
          <w:rFonts w:ascii="Times New Roman" w:hAnsi="Times New Roman" w:cs="Times New Roman"/>
          <w:noProof/>
        </w:rPr>
        <w:t>(4): p. 443-50.</w:t>
      </w:r>
    </w:p>
    <w:p w14:paraId="72E43746" w14:textId="77777777" w:rsidR="002E32DF" w:rsidRPr="00164A84" w:rsidRDefault="002E32DF" w:rsidP="002E32DF">
      <w:pPr>
        <w:pStyle w:val="EndNoteBibliography"/>
        <w:ind w:left="720" w:hanging="720"/>
        <w:rPr>
          <w:rFonts w:ascii="Times New Roman" w:hAnsi="Times New Roman" w:cs="Times New Roman"/>
          <w:noProof/>
        </w:rPr>
      </w:pPr>
      <w:r w:rsidRPr="00164A84">
        <w:rPr>
          <w:rFonts w:ascii="Times New Roman" w:hAnsi="Times New Roman" w:cs="Times New Roman"/>
          <w:noProof/>
        </w:rPr>
        <w:t>2.</w:t>
      </w:r>
      <w:r w:rsidRPr="00164A84">
        <w:rPr>
          <w:rFonts w:ascii="Times New Roman" w:hAnsi="Times New Roman" w:cs="Times New Roman"/>
          <w:noProof/>
        </w:rPr>
        <w:tab/>
        <w:t xml:space="preserve">Hardy, S.E., et al., </w:t>
      </w:r>
      <w:r w:rsidRPr="00164A84">
        <w:rPr>
          <w:rFonts w:ascii="Times New Roman" w:hAnsi="Times New Roman" w:cs="Times New Roman"/>
          <w:i/>
          <w:noProof/>
        </w:rPr>
        <w:t>Ability to walk 1/4 mile predicts subsequent disability, mortality, and health care costs.</w:t>
      </w:r>
      <w:r w:rsidRPr="00164A84">
        <w:rPr>
          <w:rFonts w:ascii="Times New Roman" w:hAnsi="Times New Roman" w:cs="Times New Roman"/>
          <w:noProof/>
        </w:rPr>
        <w:t xml:space="preserve"> J Gen Intern Med, 2011. </w:t>
      </w:r>
      <w:r w:rsidRPr="00164A84">
        <w:rPr>
          <w:rFonts w:ascii="Times New Roman" w:hAnsi="Times New Roman" w:cs="Times New Roman"/>
          <w:b/>
          <w:noProof/>
        </w:rPr>
        <w:t>26</w:t>
      </w:r>
      <w:r w:rsidRPr="00164A84">
        <w:rPr>
          <w:rFonts w:ascii="Times New Roman" w:hAnsi="Times New Roman" w:cs="Times New Roman"/>
          <w:noProof/>
        </w:rPr>
        <w:t>(2): p. 130-5.</w:t>
      </w:r>
    </w:p>
    <w:p w14:paraId="382964DA" w14:textId="77777777" w:rsidR="002E32DF" w:rsidRPr="00164A84" w:rsidRDefault="002E32DF" w:rsidP="002E32DF">
      <w:pPr>
        <w:pStyle w:val="EndNoteBibliography"/>
        <w:ind w:left="720" w:hanging="720"/>
        <w:rPr>
          <w:rFonts w:ascii="Times New Roman" w:hAnsi="Times New Roman" w:cs="Times New Roman"/>
          <w:noProof/>
        </w:rPr>
      </w:pPr>
      <w:r w:rsidRPr="00164A84">
        <w:rPr>
          <w:rFonts w:ascii="Times New Roman" w:hAnsi="Times New Roman" w:cs="Times New Roman"/>
          <w:noProof/>
        </w:rPr>
        <w:t>3.</w:t>
      </w:r>
      <w:r w:rsidRPr="00164A84">
        <w:rPr>
          <w:rFonts w:ascii="Times New Roman" w:hAnsi="Times New Roman" w:cs="Times New Roman"/>
          <w:noProof/>
        </w:rPr>
        <w:tab/>
        <w:t xml:space="preserve">Rosso, A.L., et al., </w:t>
      </w:r>
      <w:r w:rsidRPr="00164A84">
        <w:rPr>
          <w:rFonts w:ascii="Times New Roman" w:hAnsi="Times New Roman" w:cs="Times New Roman"/>
          <w:i/>
          <w:noProof/>
        </w:rPr>
        <w:t>Mobility, disability, and social engagement in older adults.</w:t>
      </w:r>
      <w:r w:rsidRPr="00164A84">
        <w:rPr>
          <w:rFonts w:ascii="Times New Roman" w:hAnsi="Times New Roman" w:cs="Times New Roman"/>
          <w:noProof/>
        </w:rPr>
        <w:t xml:space="preserve"> J Aging Health, 2013. </w:t>
      </w:r>
      <w:r w:rsidRPr="00164A84">
        <w:rPr>
          <w:rFonts w:ascii="Times New Roman" w:hAnsi="Times New Roman" w:cs="Times New Roman"/>
          <w:b/>
          <w:noProof/>
        </w:rPr>
        <w:t>25</w:t>
      </w:r>
      <w:r w:rsidRPr="00164A84">
        <w:rPr>
          <w:rFonts w:ascii="Times New Roman" w:hAnsi="Times New Roman" w:cs="Times New Roman"/>
          <w:noProof/>
        </w:rPr>
        <w:t>(4): p. 617-37.</w:t>
      </w:r>
    </w:p>
    <w:p w14:paraId="270ED2BE" w14:textId="77777777" w:rsidR="002E32DF" w:rsidRPr="00164A84" w:rsidRDefault="002E32DF" w:rsidP="002E32DF">
      <w:pPr>
        <w:pStyle w:val="EndNoteBibliography"/>
        <w:ind w:left="720" w:hanging="720"/>
        <w:rPr>
          <w:rFonts w:ascii="Times New Roman" w:hAnsi="Times New Roman" w:cs="Times New Roman"/>
          <w:noProof/>
        </w:rPr>
      </w:pPr>
      <w:r w:rsidRPr="00164A84">
        <w:rPr>
          <w:rFonts w:ascii="Times New Roman" w:hAnsi="Times New Roman" w:cs="Times New Roman"/>
          <w:noProof/>
        </w:rPr>
        <w:t>4.</w:t>
      </w:r>
      <w:r w:rsidRPr="00164A84">
        <w:rPr>
          <w:rFonts w:ascii="Times New Roman" w:hAnsi="Times New Roman" w:cs="Times New Roman"/>
          <w:noProof/>
        </w:rPr>
        <w:tab/>
        <w:t xml:space="preserve">Sheppard, K.D., et al., </w:t>
      </w:r>
      <w:r w:rsidRPr="00164A84">
        <w:rPr>
          <w:rFonts w:ascii="Times New Roman" w:hAnsi="Times New Roman" w:cs="Times New Roman"/>
          <w:i/>
          <w:noProof/>
        </w:rPr>
        <w:t>Life-space mobility predicts nursing home admission over 6 years.</w:t>
      </w:r>
      <w:r w:rsidRPr="00164A84">
        <w:rPr>
          <w:rFonts w:ascii="Times New Roman" w:hAnsi="Times New Roman" w:cs="Times New Roman"/>
          <w:noProof/>
        </w:rPr>
        <w:t xml:space="preserve"> J Aging Health, 2013. </w:t>
      </w:r>
      <w:r w:rsidRPr="00164A84">
        <w:rPr>
          <w:rFonts w:ascii="Times New Roman" w:hAnsi="Times New Roman" w:cs="Times New Roman"/>
          <w:b/>
          <w:noProof/>
        </w:rPr>
        <w:t>25</w:t>
      </w:r>
      <w:r w:rsidRPr="00164A84">
        <w:rPr>
          <w:rFonts w:ascii="Times New Roman" w:hAnsi="Times New Roman" w:cs="Times New Roman"/>
          <w:noProof/>
        </w:rPr>
        <w:t>(6): p. 907-20.</w:t>
      </w:r>
    </w:p>
    <w:p w14:paraId="7EB78ACD" w14:textId="77777777" w:rsidR="002E32DF" w:rsidRPr="00164A84" w:rsidRDefault="002E32DF" w:rsidP="002E32DF">
      <w:pPr>
        <w:pStyle w:val="EndNoteBibliography"/>
        <w:ind w:left="720" w:hanging="720"/>
        <w:rPr>
          <w:rFonts w:ascii="Times New Roman" w:hAnsi="Times New Roman" w:cs="Times New Roman"/>
          <w:noProof/>
        </w:rPr>
      </w:pPr>
      <w:r w:rsidRPr="00164A84">
        <w:rPr>
          <w:rFonts w:ascii="Times New Roman" w:hAnsi="Times New Roman" w:cs="Times New Roman"/>
          <w:noProof/>
        </w:rPr>
        <w:t>5.</w:t>
      </w:r>
      <w:r w:rsidRPr="00164A84">
        <w:rPr>
          <w:rFonts w:ascii="Times New Roman" w:hAnsi="Times New Roman" w:cs="Times New Roman"/>
          <w:noProof/>
        </w:rPr>
        <w:tab/>
        <w:t xml:space="preserve">Simonsick, E.M., et al., </w:t>
      </w:r>
      <w:r w:rsidRPr="00164A84">
        <w:rPr>
          <w:rFonts w:ascii="Times New Roman" w:hAnsi="Times New Roman" w:cs="Times New Roman"/>
          <w:i/>
          <w:noProof/>
        </w:rPr>
        <w:t>Just get out the door! Importance of walking outside the home for maintaining mobility: findings from the women's health and aging study.</w:t>
      </w:r>
      <w:r w:rsidRPr="00164A84">
        <w:rPr>
          <w:rFonts w:ascii="Times New Roman" w:hAnsi="Times New Roman" w:cs="Times New Roman"/>
          <w:noProof/>
        </w:rPr>
        <w:t xml:space="preserve"> J Am Geriatr Soc, 2005. </w:t>
      </w:r>
      <w:r w:rsidRPr="00164A84">
        <w:rPr>
          <w:rFonts w:ascii="Times New Roman" w:hAnsi="Times New Roman" w:cs="Times New Roman"/>
          <w:b/>
          <w:noProof/>
        </w:rPr>
        <w:t>53</w:t>
      </w:r>
      <w:r w:rsidRPr="00164A84">
        <w:rPr>
          <w:rFonts w:ascii="Times New Roman" w:hAnsi="Times New Roman" w:cs="Times New Roman"/>
          <w:noProof/>
        </w:rPr>
        <w:t>(2): p. 198-203.</w:t>
      </w:r>
    </w:p>
    <w:p w14:paraId="6254DB1F" w14:textId="77777777" w:rsidR="002E32DF" w:rsidRPr="00164A84" w:rsidRDefault="002E32DF" w:rsidP="002E32DF">
      <w:pPr>
        <w:pStyle w:val="EndNoteBibliography"/>
        <w:ind w:left="720" w:hanging="720"/>
        <w:rPr>
          <w:rFonts w:ascii="Times New Roman" w:hAnsi="Times New Roman" w:cs="Times New Roman"/>
          <w:noProof/>
        </w:rPr>
      </w:pPr>
      <w:r w:rsidRPr="00164A84">
        <w:rPr>
          <w:rFonts w:ascii="Times New Roman" w:hAnsi="Times New Roman" w:cs="Times New Roman"/>
          <w:noProof/>
        </w:rPr>
        <w:t>6.</w:t>
      </w:r>
      <w:r w:rsidRPr="00164A84">
        <w:rPr>
          <w:rFonts w:ascii="Times New Roman" w:hAnsi="Times New Roman" w:cs="Times New Roman"/>
          <w:noProof/>
        </w:rPr>
        <w:tab/>
        <w:t xml:space="preserve">Newman, A.B., et al., </w:t>
      </w:r>
      <w:r w:rsidRPr="00164A84">
        <w:rPr>
          <w:rFonts w:ascii="Times New Roman" w:hAnsi="Times New Roman" w:cs="Times New Roman"/>
          <w:i/>
          <w:noProof/>
        </w:rPr>
        <w:t>Association of long-distance corridor walk performance with mortality, cardiovascular disease, mobility limitation, and disability.</w:t>
      </w:r>
      <w:r w:rsidRPr="00164A84">
        <w:rPr>
          <w:rFonts w:ascii="Times New Roman" w:hAnsi="Times New Roman" w:cs="Times New Roman"/>
          <w:noProof/>
        </w:rPr>
        <w:t xml:space="preserve"> Jama, 2006. </w:t>
      </w:r>
      <w:r w:rsidRPr="00164A84">
        <w:rPr>
          <w:rFonts w:ascii="Times New Roman" w:hAnsi="Times New Roman" w:cs="Times New Roman"/>
          <w:b/>
          <w:noProof/>
        </w:rPr>
        <w:t>295</w:t>
      </w:r>
      <w:r w:rsidRPr="00164A84">
        <w:rPr>
          <w:rFonts w:ascii="Times New Roman" w:hAnsi="Times New Roman" w:cs="Times New Roman"/>
          <w:noProof/>
        </w:rPr>
        <w:t>(17): p. 2018-2026.</w:t>
      </w:r>
    </w:p>
    <w:p w14:paraId="6C672FD1" w14:textId="77777777" w:rsidR="002E32DF" w:rsidRPr="00164A84" w:rsidRDefault="002E32DF" w:rsidP="002E32DF">
      <w:pPr>
        <w:pStyle w:val="EndNoteBibliography"/>
        <w:ind w:left="720" w:hanging="720"/>
        <w:rPr>
          <w:rFonts w:ascii="Times New Roman" w:hAnsi="Times New Roman" w:cs="Times New Roman"/>
          <w:noProof/>
        </w:rPr>
      </w:pPr>
      <w:r w:rsidRPr="00164A84">
        <w:rPr>
          <w:rFonts w:ascii="Times New Roman" w:hAnsi="Times New Roman" w:cs="Times New Roman"/>
          <w:noProof/>
        </w:rPr>
        <w:t>7.</w:t>
      </w:r>
      <w:r w:rsidRPr="00164A84">
        <w:rPr>
          <w:rFonts w:ascii="Times New Roman" w:hAnsi="Times New Roman" w:cs="Times New Roman"/>
          <w:noProof/>
        </w:rPr>
        <w:tab/>
        <w:t xml:space="preserve">Peterson, M.J., et al., </w:t>
      </w:r>
      <w:r w:rsidRPr="00164A84">
        <w:rPr>
          <w:rFonts w:ascii="Times New Roman" w:hAnsi="Times New Roman" w:cs="Times New Roman"/>
          <w:i/>
          <w:noProof/>
        </w:rPr>
        <w:t>Walking in old age and development of metabolic syndrome: the health, aging, and body composition study.</w:t>
      </w:r>
      <w:r w:rsidRPr="00164A84">
        <w:rPr>
          <w:rFonts w:ascii="Times New Roman" w:hAnsi="Times New Roman" w:cs="Times New Roman"/>
          <w:noProof/>
        </w:rPr>
        <w:t xml:space="preserve"> Metabolic syndrome and related disorders, 2010. </w:t>
      </w:r>
      <w:r w:rsidRPr="00164A84">
        <w:rPr>
          <w:rFonts w:ascii="Times New Roman" w:hAnsi="Times New Roman" w:cs="Times New Roman"/>
          <w:b/>
          <w:noProof/>
        </w:rPr>
        <w:t>8</w:t>
      </w:r>
      <w:r w:rsidRPr="00164A84">
        <w:rPr>
          <w:rFonts w:ascii="Times New Roman" w:hAnsi="Times New Roman" w:cs="Times New Roman"/>
          <w:noProof/>
        </w:rPr>
        <w:t>(4): p. 317-322.</w:t>
      </w:r>
    </w:p>
    <w:p w14:paraId="4DA252EC" w14:textId="77777777" w:rsidR="002E32DF" w:rsidRPr="00164A84" w:rsidRDefault="002E32DF" w:rsidP="002E32DF">
      <w:pPr>
        <w:pStyle w:val="EndNoteBibliography"/>
        <w:ind w:left="720" w:hanging="720"/>
        <w:rPr>
          <w:rFonts w:ascii="Times New Roman" w:hAnsi="Times New Roman" w:cs="Times New Roman"/>
          <w:noProof/>
        </w:rPr>
      </w:pPr>
      <w:r w:rsidRPr="00164A84">
        <w:rPr>
          <w:rFonts w:ascii="Times New Roman" w:hAnsi="Times New Roman" w:cs="Times New Roman"/>
          <w:noProof/>
        </w:rPr>
        <w:t>8.</w:t>
      </w:r>
      <w:r w:rsidRPr="00164A84">
        <w:rPr>
          <w:rFonts w:ascii="Times New Roman" w:hAnsi="Times New Roman" w:cs="Times New Roman"/>
          <w:noProof/>
        </w:rPr>
        <w:tab/>
        <w:t xml:space="preserve">Rosso, A.L., A.H. Auchincloss, and Y.L. Michael, </w:t>
      </w:r>
      <w:r w:rsidRPr="00164A84">
        <w:rPr>
          <w:rFonts w:ascii="Times New Roman" w:hAnsi="Times New Roman" w:cs="Times New Roman"/>
          <w:i/>
          <w:noProof/>
        </w:rPr>
        <w:t>The urban built environment and mobility in older adults: a comprehensive review.</w:t>
      </w:r>
      <w:r w:rsidRPr="00164A84">
        <w:rPr>
          <w:rFonts w:ascii="Times New Roman" w:hAnsi="Times New Roman" w:cs="Times New Roman"/>
          <w:noProof/>
        </w:rPr>
        <w:t xml:space="preserve"> J Aging Res, 2011. </w:t>
      </w:r>
      <w:r w:rsidRPr="00164A84">
        <w:rPr>
          <w:rFonts w:ascii="Times New Roman" w:hAnsi="Times New Roman" w:cs="Times New Roman"/>
          <w:b/>
          <w:noProof/>
        </w:rPr>
        <w:t>2011</w:t>
      </w:r>
      <w:r w:rsidRPr="00164A84">
        <w:rPr>
          <w:rFonts w:ascii="Times New Roman" w:hAnsi="Times New Roman" w:cs="Times New Roman"/>
          <w:noProof/>
        </w:rPr>
        <w:t>: p. 816106.</w:t>
      </w:r>
    </w:p>
    <w:p w14:paraId="6753F416" w14:textId="77777777" w:rsidR="002E32DF" w:rsidRPr="00164A84" w:rsidRDefault="002E32DF" w:rsidP="002E32DF">
      <w:pPr>
        <w:pStyle w:val="EndNoteBibliography"/>
        <w:ind w:left="720" w:hanging="720"/>
        <w:rPr>
          <w:rFonts w:ascii="Times New Roman" w:hAnsi="Times New Roman" w:cs="Times New Roman"/>
          <w:noProof/>
        </w:rPr>
      </w:pPr>
      <w:r w:rsidRPr="00164A84">
        <w:rPr>
          <w:rFonts w:ascii="Times New Roman" w:hAnsi="Times New Roman" w:cs="Times New Roman"/>
          <w:noProof/>
        </w:rPr>
        <w:t>9.</w:t>
      </w:r>
      <w:r w:rsidRPr="00164A84">
        <w:rPr>
          <w:rFonts w:ascii="Times New Roman" w:hAnsi="Times New Roman" w:cs="Times New Roman"/>
          <w:noProof/>
        </w:rPr>
        <w:tab/>
        <w:t xml:space="preserve">Shumway-Cook, A., et al., </w:t>
      </w:r>
      <w:r w:rsidRPr="00164A84">
        <w:rPr>
          <w:rFonts w:ascii="Times New Roman" w:hAnsi="Times New Roman" w:cs="Times New Roman"/>
          <w:i/>
          <w:noProof/>
        </w:rPr>
        <w:t>Environmental components of mobility disability in community-living older persons.</w:t>
      </w:r>
      <w:r w:rsidRPr="00164A84">
        <w:rPr>
          <w:rFonts w:ascii="Times New Roman" w:hAnsi="Times New Roman" w:cs="Times New Roman"/>
          <w:noProof/>
        </w:rPr>
        <w:t xml:space="preserve"> J Am Geriatr Soc, 2003. </w:t>
      </w:r>
      <w:r w:rsidRPr="00164A84">
        <w:rPr>
          <w:rFonts w:ascii="Times New Roman" w:hAnsi="Times New Roman" w:cs="Times New Roman"/>
          <w:b/>
          <w:noProof/>
        </w:rPr>
        <w:t>51</w:t>
      </w:r>
      <w:r w:rsidRPr="00164A84">
        <w:rPr>
          <w:rFonts w:ascii="Times New Roman" w:hAnsi="Times New Roman" w:cs="Times New Roman"/>
          <w:noProof/>
        </w:rPr>
        <w:t>(3): p. 393-8.</w:t>
      </w:r>
    </w:p>
    <w:p w14:paraId="1AC7CD5B" w14:textId="77777777" w:rsidR="002E32DF" w:rsidRPr="00164A84" w:rsidRDefault="002E32DF" w:rsidP="002E32DF">
      <w:pPr>
        <w:pStyle w:val="EndNoteBibliography"/>
        <w:ind w:left="720" w:hanging="720"/>
        <w:rPr>
          <w:rFonts w:ascii="Times New Roman" w:hAnsi="Times New Roman" w:cs="Times New Roman"/>
          <w:noProof/>
        </w:rPr>
      </w:pPr>
      <w:r w:rsidRPr="00164A84">
        <w:rPr>
          <w:rFonts w:ascii="Times New Roman" w:hAnsi="Times New Roman" w:cs="Times New Roman"/>
          <w:noProof/>
        </w:rPr>
        <w:t>10.</w:t>
      </w:r>
      <w:r w:rsidRPr="00164A84">
        <w:rPr>
          <w:rFonts w:ascii="Times New Roman" w:hAnsi="Times New Roman" w:cs="Times New Roman"/>
          <w:noProof/>
        </w:rPr>
        <w:tab/>
        <w:t xml:space="preserve">Clarke, P., et al., </w:t>
      </w:r>
      <w:r w:rsidRPr="00164A84">
        <w:rPr>
          <w:rFonts w:ascii="Times New Roman" w:hAnsi="Times New Roman" w:cs="Times New Roman"/>
          <w:i/>
          <w:noProof/>
        </w:rPr>
        <w:t>Mobility disability and the urban built environment.</w:t>
      </w:r>
      <w:r w:rsidRPr="00164A84">
        <w:rPr>
          <w:rFonts w:ascii="Times New Roman" w:hAnsi="Times New Roman" w:cs="Times New Roman"/>
          <w:noProof/>
        </w:rPr>
        <w:t xml:space="preserve"> Am J Epidemiol, 2008. </w:t>
      </w:r>
      <w:r w:rsidRPr="00164A84">
        <w:rPr>
          <w:rFonts w:ascii="Times New Roman" w:hAnsi="Times New Roman" w:cs="Times New Roman"/>
          <w:b/>
          <w:noProof/>
        </w:rPr>
        <w:t>168</w:t>
      </w:r>
      <w:r w:rsidRPr="00164A84">
        <w:rPr>
          <w:rFonts w:ascii="Times New Roman" w:hAnsi="Times New Roman" w:cs="Times New Roman"/>
          <w:noProof/>
        </w:rPr>
        <w:t>(5): p. 506-13.</w:t>
      </w:r>
    </w:p>
    <w:p w14:paraId="7E1DDBF8" w14:textId="77777777" w:rsidR="002E32DF" w:rsidRPr="00164A84" w:rsidRDefault="002E32DF" w:rsidP="002E32DF">
      <w:pPr>
        <w:pStyle w:val="EndNoteBibliography"/>
        <w:ind w:left="720" w:hanging="720"/>
        <w:rPr>
          <w:rFonts w:ascii="Times New Roman" w:hAnsi="Times New Roman" w:cs="Times New Roman"/>
          <w:noProof/>
        </w:rPr>
      </w:pPr>
      <w:r w:rsidRPr="00164A84">
        <w:rPr>
          <w:rFonts w:ascii="Times New Roman" w:hAnsi="Times New Roman" w:cs="Times New Roman"/>
          <w:noProof/>
        </w:rPr>
        <w:t>11.</w:t>
      </w:r>
      <w:r w:rsidRPr="00164A84">
        <w:rPr>
          <w:rFonts w:ascii="Times New Roman" w:hAnsi="Times New Roman" w:cs="Times New Roman"/>
          <w:noProof/>
        </w:rPr>
        <w:tab/>
        <w:t xml:space="preserve">Frank, L.D., et al., </w:t>
      </w:r>
      <w:r w:rsidRPr="00164A84">
        <w:rPr>
          <w:rFonts w:ascii="Times New Roman" w:hAnsi="Times New Roman" w:cs="Times New Roman"/>
          <w:i/>
          <w:noProof/>
        </w:rPr>
        <w:t>Many pathways from land use to health: associations between neighborhood walkability and active transportation, body mass index, and air quality.</w:t>
      </w:r>
      <w:r w:rsidRPr="00164A84">
        <w:rPr>
          <w:rFonts w:ascii="Times New Roman" w:hAnsi="Times New Roman" w:cs="Times New Roman"/>
          <w:noProof/>
        </w:rPr>
        <w:t xml:space="preserve"> Journal of the American planning Association, 2006. </w:t>
      </w:r>
      <w:r w:rsidRPr="00164A84">
        <w:rPr>
          <w:rFonts w:ascii="Times New Roman" w:hAnsi="Times New Roman" w:cs="Times New Roman"/>
          <w:b/>
          <w:noProof/>
        </w:rPr>
        <w:t>72</w:t>
      </w:r>
      <w:r w:rsidRPr="00164A84">
        <w:rPr>
          <w:rFonts w:ascii="Times New Roman" w:hAnsi="Times New Roman" w:cs="Times New Roman"/>
          <w:noProof/>
        </w:rPr>
        <w:t>(1): p. 75-87.</w:t>
      </w:r>
    </w:p>
    <w:p w14:paraId="5A8CB6F9" w14:textId="77777777" w:rsidR="002E32DF" w:rsidRPr="00164A84" w:rsidRDefault="002E32DF" w:rsidP="002E32DF">
      <w:pPr>
        <w:pStyle w:val="EndNoteBibliography"/>
        <w:ind w:left="720" w:hanging="720"/>
        <w:rPr>
          <w:rFonts w:ascii="Times New Roman" w:hAnsi="Times New Roman" w:cs="Times New Roman"/>
          <w:noProof/>
        </w:rPr>
      </w:pPr>
      <w:r w:rsidRPr="00164A84">
        <w:rPr>
          <w:rFonts w:ascii="Times New Roman" w:hAnsi="Times New Roman" w:cs="Times New Roman"/>
          <w:noProof/>
        </w:rPr>
        <w:t>12.</w:t>
      </w:r>
      <w:r w:rsidRPr="00164A84">
        <w:rPr>
          <w:rFonts w:ascii="Times New Roman" w:hAnsi="Times New Roman" w:cs="Times New Roman"/>
          <w:noProof/>
        </w:rPr>
        <w:tab/>
        <w:t xml:space="preserve">Humpel, N., N. Owen, and E. Leslie, </w:t>
      </w:r>
      <w:r w:rsidRPr="00164A84">
        <w:rPr>
          <w:rFonts w:ascii="Times New Roman" w:hAnsi="Times New Roman" w:cs="Times New Roman"/>
          <w:i/>
          <w:noProof/>
        </w:rPr>
        <w:t>Environmental factors associated with adults’ participation in physical activity: a review.</w:t>
      </w:r>
      <w:r w:rsidRPr="00164A84">
        <w:rPr>
          <w:rFonts w:ascii="Times New Roman" w:hAnsi="Times New Roman" w:cs="Times New Roman"/>
          <w:noProof/>
        </w:rPr>
        <w:t xml:space="preserve"> American journal of preventive medicine, 2002. </w:t>
      </w:r>
      <w:r w:rsidRPr="00164A84">
        <w:rPr>
          <w:rFonts w:ascii="Times New Roman" w:hAnsi="Times New Roman" w:cs="Times New Roman"/>
          <w:b/>
          <w:noProof/>
        </w:rPr>
        <w:t>22</w:t>
      </w:r>
      <w:r w:rsidRPr="00164A84">
        <w:rPr>
          <w:rFonts w:ascii="Times New Roman" w:hAnsi="Times New Roman" w:cs="Times New Roman"/>
          <w:noProof/>
        </w:rPr>
        <w:t>(3): p. 188-199.</w:t>
      </w:r>
    </w:p>
    <w:p w14:paraId="63544E4A" w14:textId="77777777" w:rsidR="002E32DF" w:rsidRPr="00164A84" w:rsidRDefault="002E32DF" w:rsidP="002E32DF">
      <w:pPr>
        <w:pStyle w:val="EndNoteBibliography"/>
        <w:ind w:left="720" w:hanging="720"/>
        <w:rPr>
          <w:rFonts w:ascii="Times New Roman" w:hAnsi="Times New Roman" w:cs="Times New Roman"/>
          <w:noProof/>
        </w:rPr>
      </w:pPr>
      <w:r w:rsidRPr="00164A84">
        <w:rPr>
          <w:rFonts w:ascii="Times New Roman" w:hAnsi="Times New Roman" w:cs="Times New Roman"/>
          <w:noProof/>
        </w:rPr>
        <w:t>13.</w:t>
      </w:r>
      <w:r w:rsidRPr="00164A84">
        <w:rPr>
          <w:rFonts w:ascii="Times New Roman" w:hAnsi="Times New Roman" w:cs="Times New Roman"/>
          <w:noProof/>
        </w:rPr>
        <w:tab/>
        <w:t xml:space="preserve">Mackenbach, J.D., et al., </w:t>
      </w:r>
      <w:r w:rsidRPr="00164A84">
        <w:rPr>
          <w:rFonts w:ascii="Times New Roman" w:hAnsi="Times New Roman" w:cs="Times New Roman"/>
          <w:i/>
          <w:noProof/>
        </w:rPr>
        <w:t>Obesogenic environments: a systematic review of the association between the physical environment and adult weight status, the SPOTLIGHT project.</w:t>
      </w:r>
      <w:r w:rsidRPr="00164A84">
        <w:rPr>
          <w:rFonts w:ascii="Times New Roman" w:hAnsi="Times New Roman" w:cs="Times New Roman"/>
          <w:noProof/>
        </w:rPr>
        <w:t xml:space="preserve"> BMC public health, 2014. </w:t>
      </w:r>
      <w:r w:rsidRPr="00164A84">
        <w:rPr>
          <w:rFonts w:ascii="Times New Roman" w:hAnsi="Times New Roman" w:cs="Times New Roman"/>
          <w:b/>
          <w:noProof/>
        </w:rPr>
        <w:t>14</w:t>
      </w:r>
      <w:r w:rsidRPr="00164A84">
        <w:rPr>
          <w:rFonts w:ascii="Times New Roman" w:hAnsi="Times New Roman" w:cs="Times New Roman"/>
          <w:noProof/>
        </w:rPr>
        <w:t>(1): p. 233.</w:t>
      </w:r>
    </w:p>
    <w:p w14:paraId="344C52F0" w14:textId="77777777" w:rsidR="002E32DF" w:rsidRPr="00164A84" w:rsidRDefault="002E32DF" w:rsidP="002E32DF">
      <w:pPr>
        <w:pStyle w:val="EndNoteBibliography"/>
        <w:ind w:left="720" w:hanging="720"/>
        <w:rPr>
          <w:rFonts w:ascii="Times New Roman" w:hAnsi="Times New Roman" w:cs="Times New Roman"/>
          <w:noProof/>
        </w:rPr>
      </w:pPr>
      <w:r w:rsidRPr="00164A84">
        <w:rPr>
          <w:rFonts w:ascii="Times New Roman" w:hAnsi="Times New Roman" w:cs="Times New Roman"/>
          <w:noProof/>
        </w:rPr>
        <w:t>14.</w:t>
      </w:r>
      <w:r w:rsidRPr="00164A84">
        <w:rPr>
          <w:rFonts w:ascii="Times New Roman" w:hAnsi="Times New Roman" w:cs="Times New Roman"/>
          <w:noProof/>
        </w:rPr>
        <w:tab/>
        <w:t xml:space="preserve">Clarke, P.J., </w:t>
      </w:r>
      <w:r w:rsidRPr="00164A84">
        <w:rPr>
          <w:rFonts w:ascii="Times New Roman" w:hAnsi="Times New Roman" w:cs="Times New Roman"/>
          <w:i/>
          <w:noProof/>
        </w:rPr>
        <w:t>The role of the built environment and assistive devices for outdoor mobility in later life.</w:t>
      </w:r>
      <w:r w:rsidRPr="00164A84">
        <w:rPr>
          <w:rFonts w:ascii="Times New Roman" w:hAnsi="Times New Roman" w:cs="Times New Roman"/>
          <w:noProof/>
        </w:rPr>
        <w:t xml:space="preserve"> J Gerontol B Psychol Sci Soc Sci, 2014. </w:t>
      </w:r>
      <w:r w:rsidRPr="00164A84">
        <w:rPr>
          <w:rFonts w:ascii="Times New Roman" w:hAnsi="Times New Roman" w:cs="Times New Roman"/>
          <w:b/>
          <w:noProof/>
        </w:rPr>
        <w:t>69 Suppl 1</w:t>
      </w:r>
      <w:r w:rsidRPr="00164A84">
        <w:rPr>
          <w:rFonts w:ascii="Times New Roman" w:hAnsi="Times New Roman" w:cs="Times New Roman"/>
          <w:noProof/>
        </w:rPr>
        <w:t>: p. S8-15.</w:t>
      </w:r>
    </w:p>
    <w:p w14:paraId="6F1683CC" w14:textId="77777777" w:rsidR="002E32DF" w:rsidRPr="00164A84" w:rsidRDefault="002E32DF" w:rsidP="002E32DF">
      <w:pPr>
        <w:pStyle w:val="EndNoteBibliography"/>
        <w:ind w:left="720" w:hanging="720"/>
        <w:rPr>
          <w:rFonts w:ascii="Times New Roman" w:hAnsi="Times New Roman" w:cs="Times New Roman"/>
          <w:noProof/>
        </w:rPr>
      </w:pPr>
      <w:r w:rsidRPr="00164A84">
        <w:rPr>
          <w:rFonts w:ascii="Times New Roman" w:hAnsi="Times New Roman" w:cs="Times New Roman"/>
          <w:noProof/>
        </w:rPr>
        <w:t>15.</w:t>
      </w:r>
      <w:r w:rsidRPr="00164A84">
        <w:rPr>
          <w:rFonts w:ascii="Times New Roman" w:hAnsi="Times New Roman" w:cs="Times New Roman"/>
          <w:noProof/>
        </w:rPr>
        <w:tab/>
        <w:t xml:space="preserve">Clarke, P. and N.A. Gallagher, </w:t>
      </w:r>
      <w:r w:rsidRPr="00164A84">
        <w:rPr>
          <w:rFonts w:ascii="Times New Roman" w:hAnsi="Times New Roman" w:cs="Times New Roman"/>
          <w:i/>
          <w:noProof/>
        </w:rPr>
        <w:t>Optimizing mobility in later life: the role of the urban built environment for older adults aging in place.</w:t>
      </w:r>
      <w:r w:rsidRPr="00164A84">
        <w:rPr>
          <w:rFonts w:ascii="Times New Roman" w:hAnsi="Times New Roman" w:cs="Times New Roman"/>
          <w:noProof/>
        </w:rPr>
        <w:t xml:space="preserve"> J Urban Health, 2013. </w:t>
      </w:r>
      <w:r w:rsidRPr="00164A84">
        <w:rPr>
          <w:rFonts w:ascii="Times New Roman" w:hAnsi="Times New Roman" w:cs="Times New Roman"/>
          <w:b/>
          <w:noProof/>
        </w:rPr>
        <w:t>90</w:t>
      </w:r>
      <w:r w:rsidRPr="00164A84">
        <w:rPr>
          <w:rFonts w:ascii="Times New Roman" w:hAnsi="Times New Roman" w:cs="Times New Roman"/>
          <w:noProof/>
        </w:rPr>
        <w:t>(6): p. 997-1009.</w:t>
      </w:r>
    </w:p>
    <w:p w14:paraId="4DCB154E" w14:textId="77777777" w:rsidR="002E32DF" w:rsidRPr="00164A84" w:rsidRDefault="002E32DF" w:rsidP="002E32DF">
      <w:pPr>
        <w:pStyle w:val="EndNoteBibliography"/>
        <w:ind w:left="720" w:hanging="720"/>
        <w:rPr>
          <w:rFonts w:ascii="Times New Roman" w:hAnsi="Times New Roman" w:cs="Times New Roman"/>
          <w:noProof/>
        </w:rPr>
      </w:pPr>
      <w:r w:rsidRPr="00164A84">
        <w:rPr>
          <w:rFonts w:ascii="Times New Roman" w:hAnsi="Times New Roman" w:cs="Times New Roman"/>
          <w:noProof/>
        </w:rPr>
        <w:t>16.</w:t>
      </w:r>
      <w:r w:rsidRPr="00164A84">
        <w:rPr>
          <w:rFonts w:ascii="Times New Roman" w:hAnsi="Times New Roman" w:cs="Times New Roman"/>
          <w:noProof/>
        </w:rPr>
        <w:tab/>
        <w:t xml:space="preserve">Brownson, R.C., et al., </w:t>
      </w:r>
      <w:r w:rsidRPr="00164A84">
        <w:rPr>
          <w:rFonts w:ascii="Times New Roman" w:hAnsi="Times New Roman" w:cs="Times New Roman"/>
          <w:i/>
          <w:noProof/>
        </w:rPr>
        <w:t>Measuring the built environment for physical activity: state of the science.</w:t>
      </w:r>
      <w:r w:rsidRPr="00164A84">
        <w:rPr>
          <w:rFonts w:ascii="Times New Roman" w:hAnsi="Times New Roman" w:cs="Times New Roman"/>
          <w:noProof/>
        </w:rPr>
        <w:t xml:space="preserve"> Am J Prev Med, 2009. </w:t>
      </w:r>
      <w:r w:rsidRPr="00164A84">
        <w:rPr>
          <w:rFonts w:ascii="Times New Roman" w:hAnsi="Times New Roman" w:cs="Times New Roman"/>
          <w:b/>
          <w:noProof/>
        </w:rPr>
        <w:t>36</w:t>
      </w:r>
      <w:r w:rsidRPr="00164A84">
        <w:rPr>
          <w:rFonts w:ascii="Times New Roman" w:hAnsi="Times New Roman" w:cs="Times New Roman"/>
          <w:noProof/>
        </w:rPr>
        <w:t>(4 Suppl): p. S99-123 e12.</w:t>
      </w:r>
    </w:p>
    <w:p w14:paraId="02FD3645" w14:textId="77777777" w:rsidR="002E32DF" w:rsidRPr="00164A84" w:rsidRDefault="002E32DF" w:rsidP="002E32DF">
      <w:pPr>
        <w:pStyle w:val="EndNoteBibliography"/>
        <w:ind w:left="720" w:hanging="720"/>
        <w:rPr>
          <w:rFonts w:ascii="Times New Roman" w:hAnsi="Times New Roman" w:cs="Times New Roman"/>
          <w:noProof/>
        </w:rPr>
      </w:pPr>
      <w:r w:rsidRPr="00164A84">
        <w:rPr>
          <w:rFonts w:ascii="Times New Roman" w:hAnsi="Times New Roman" w:cs="Times New Roman"/>
          <w:noProof/>
        </w:rPr>
        <w:t>17.</w:t>
      </w:r>
      <w:r w:rsidRPr="00164A84">
        <w:rPr>
          <w:rFonts w:ascii="Times New Roman" w:hAnsi="Times New Roman" w:cs="Times New Roman"/>
          <w:noProof/>
        </w:rPr>
        <w:tab/>
        <w:t xml:space="preserve">Charreire, H., et al., </w:t>
      </w:r>
      <w:r w:rsidRPr="00164A84">
        <w:rPr>
          <w:rFonts w:ascii="Times New Roman" w:hAnsi="Times New Roman" w:cs="Times New Roman"/>
          <w:i/>
          <w:noProof/>
        </w:rPr>
        <w:t>Using remote sensing to define environmental characteristics related to physical activity and dietary behaviours: a systematic review (the SPOTLIGHT project).</w:t>
      </w:r>
      <w:r w:rsidRPr="00164A84">
        <w:rPr>
          <w:rFonts w:ascii="Times New Roman" w:hAnsi="Times New Roman" w:cs="Times New Roman"/>
          <w:noProof/>
        </w:rPr>
        <w:t xml:space="preserve"> Health Place, 2014. </w:t>
      </w:r>
      <w:r w:rsidRPr="00164A84">
        <w:rPr>
          <w:rFonts w:ascii="Times New Roman" w:hAnsi="Times New Roman" w:cs="Times New Roman"/>
          <w:b/>
          <w:noProof/>
        </w:rPr>
        <w:t>25</w:t>
      </w:r>
      <w:r w:rsidRPr="00164A84">
        <w:rPr>
          <w:rFonts w:ascii="Times New Roman" w:hAnsi="Times New Roman" w:cs="Times New Roman"/>
          <w:noProof/>
        </w:rPr>
        <w:t>: p. 1-9.</w:t>
      </w:r>
    </w:p>
    <w:p w14:paraId="47179BE1" w14:textId="77777777" w:rsidR="002E32DF" w:rsidRPr="00164A84" w:rsidRDefault="002E32DF" w:rsidP="002E32DF">
      <w:pPr>
        <w:pStyle w:val="EndNoteBibliography"/>
        <w:ind w:left="720" w:hanging="720"/>
        <w:rPr>
          <w:rFonts w:ascii="Times New Roman" w:hAnsi="Times New Roman" w:cs="Times New Roman"/>
          <w:noProof/>
        </w:rPr>
      </w:pPr>
      <w:r w:rsidRPr="00164A84">
        <w:rPr>
          <w:rFonts w:ascii="Times New Roman" w:hAnsi="Times New Roman" w:cs="Times New Roman"/>
          <w:noProof/>
        </w:rPr>
        <w:t>18.</w:t>
      </w:r>
      <w:r w:rsidRPr="00164A84">
        <w:rPr>
          <w:rFonts w:ascii="Times New Roman" w:hAnsi="Times New Roman" w:cs="Times New Roman"/>
          <w:noProof/>
        </w:rPr>
        <w:tab/>
        <w:t xml:space="preserve">Phillips, C.B., et al., </w:t>
      </w:r>
      <w:r w:rsidRPr="00164A84">
        <w:rPr>
          <w:rFonts w:ascii="Times New Roman" w:hAnsi="Times New Roman" w:cs="Times New Roman"/>
          <w:i/>
          <w:noProof/>
        </w:rPr>
        <w:t>Online versus in-person comparison of Microscale Audit of Pedestrian Streetscapes (MAPS) assessments: reliability of alternate methods.</w:t>
      </w:r>
      <w:r w:rsidRPr="00164A84">
        <w:rPr>
          <w:rFonts w:ascii="Times New Roman" w:hAnsi="Times New Roman" w:cs="Times New Roman"/>
          <w:noProof/>
        </w:rPr>
        <w:t xml:space="preserve"> Int J Health Geogr, 2017. </w:t>
      </w:r>
      <w:r w:rsidRPr="00164A84">
        <w:rPr>
          <w:rFonts w:ascii="Times New Roman" w:hAnsi="Times New Roman" w:cs="Times New Roman"/>
          <w:b/>
          <w:noProof/>
        </w:rPr>
        <w:t>16</w:t>
      </w:r>
      <w:r w:rsidRPr="00164A84">
        <w:rPr>
          <w:rFonts w:ascii="Times New Roman" w:hAnsi="Times New Roman" w:cs="Times New Roman"/>
          <w:noProof/>
        </w:rPr>
        <w:t>(1): p. 27.</w:t>
      </w:r>
    </w:p>
    <w:p w14:paraId="6FC3E406" w14:textId="77777777" w:rsidR="002E32DF" w:rsidRPr="00164A84" w:rsidRDefault="002E32DF" w:rsidP="002E32DF">
      <w:pPr>
        <w:pStyle w:val="EndNoteBibliography"/>
        <w:ind w:left="720" w:hanging="720"/>
        <w:rPr>
          <w:rFonts w:ascii="Times New Roman" w:hAnsi="Times New Roman" w:cs="Times New Roman"/>
          <w:noProof/>
        </w:rPr>
      </w:pPr>
      <w:r w:rsidRPr="00164A84">
        <w:rPr>
          <w:rFonts w:ascii="Times New Roman" w:hAnsi="Times New Roman" w:cs="Times New Roman"/>
          <w:noProof/>
        </w:rPr>
        <w:t>19.</w:t>
      </w:r>
      <w:r w:rsidRPr="00164A84">
        <w:rPr>
          <w:rFonts w:ascii="Times New Roman" w:hAnsi="Times New Roman" w:cs="Times New Roman"/>
          <w:noProof/>
        </w:rPr>
        <w:tab/>
        <w:t xml:space="preserve">Hoehner, C.M., et al., </w:t>
      </w:r>
      <w:r w:rsidRPr="00164A84">
        <w:rPr>
          <w:rFonts w:ascii="Times New Roman" w:hAnsi="Times New Roman" w:cs="Times New Roman"/>
          <w:i/>
          <w:noProof/>
        </w:rPr>
        <w:t>Active neighborhood checklist: a user-friendly and reliable tool for assessing activity friendliness.</w:t>
      </w:r>
      <w:r w:rsidRPr="00164A84">
        <w:rPr>
          <w:rFonts w:ascii="Times New Roman" w:hAnsi="Times New Roman" w:cs="Times New Roman"/>
          <w:noProof/>
        </w:rPr>
        <w:t xml:space="preserve"> Am J Health Promot, 2007. </w:t>
      </w:r>
      <w:r w:rsidRPr="00164A84">
        <w:rPr>
          <w:rFonts w:ascii="Times New Roman" w:hAnsi="Times New Roman" w:cs="Times New Roman"/>
          <w:b/>
          <w:noProof/>
        </w:rPr>
        <w:t>21</w:t>
      </w:r>
      <w:r w:rsidRPr="00164A84">
        <w:rPr>
          <w:rFonts w:ascii="Times New Roman" w:hAnsi="Times New Roman" w:cs="Times New Roman"/>
          <w:noProof/>
        </w:rPr>
        <w:t>(6): p. 534-7.</w:t>
      </w:r>
    </w:p>
    <w:p w14:paraId="490FB07E" w14:textId="77777777" w:rsidR="002E32DF" w:rsidRPr="00164A84" w:rsidRDefault="002E32DF" w:rsidP="002E32DF">
      <w:pPr>
        <w:pStyle w:val="EndNoteBibliography"/>
        <w:ind w:left="720" w:hanging="720"/>
        <w:rPr>
          <w:rFonts w:ascii="Times New Roman" w:hAnsi="Times New Roman" w:cs="Times New Roman"/>
          <w:noProof/>
        </w:rPr>
      </w:pPr>
      <w:r w:rsidRPr="00164A84">
        <w:rPr>
          <w:rFonts w:ascii="Times New Roman" w:hAnsi="Times New Roman" w:cs="Times New Roman"/>
          <w:noProof/>
        </w:rPr>
        <w:t>20.</w:t>
      </w:r>
      <w:r w:rsidRPr="00164A84">
        <w:rPr>
          <w:rFonts w:ascii="Times New Roman" w:hAnsi="Times New Roman" w:cs="Times New Roman"/>
          <w:noProof/>
        </w:rPr>
        <w:tab/>
        <w:t xml:space="preserve">Clarke, P., et al., </w:t>
      </w:r>
      <w:r w:rsidRPr="00164A84">
        <w:rPr>
          <w:rFonts w:ascii="Times New Roman" w:hAnsi="Times New Roman" w:cs="Times New Roman"/>
          <w:i/>
          <w:noProof/>
        </w:rPr>
        <w:t>Using Google Earth to conduct a neighborhood audit: reliability of a virtual audit instrument.</w:t>
      </w:r>
      <w:r w:rsidRPr="00164A84">
        <w:rPr>
          <w:rFonts w:ascii="Times New Roman" w:hAnsi="Times New Roman" w:cs="Times New Roman"/>
          <w:noProof/>
        </w:rPr>
        <w:t xml:space="preserve"> Health Place, 2010. </w:t>
      </w:r>
      <w:r w:rsidRPr="00164A84">
        <w:rPr>
          <w:rFonts w:ascii="Times New Roman" w:hAnsi="Times New Roman" w:cs="Times New Roman"/>
          <w:b/>
          <w:noProof/>
        </w:rPr>
        <w:t>16</w:t>
      </w:r>
      <w:r w:rsidRPr="00164A84">
        <w:rPr>
          <w:rFonts w:ascii="Times New Roman" w:hAnsi="Times New Roman" w:cs="Times New Roman"/>
          <w:noProof/>
        </w:rPr>
        <w:t>(6): p. 1224-9.</w:t>
      </w:r>
    </w:p>
    <w:p w14:paraId="79F2A46B" w14:textId="77777777" w:rsidR="002E32DF" w:rsidRPr="00164A84" w:rsidRDefault="002E32DF" w:rsidP="002E32DF">
      <w:pPr>
        <w:pStyle w:val="EndNoteBibliography"/>
        <w:ind w:left="720" w:hanging="720"/>
        <w:rPr>
          <w:rFonts w:ascii="Times New Roman" w:hAnsi="Times New Roman" w:cs="Times New Roman"/>
          <w:noProof/>
        </w:rPr>
      </w:pPr>
      <w:r w:rsidRPr="00164A84">
        <w:rPr>
          <w:rFonts w:ascii="Times New Roman" w:hAnsi="Times New Roman" w:cs="Times New Roman"/>
          <w:noProof/>
        </w:rPr>
        <w:t>21.</w:t>
      </w:r>
      <w:r w:rsidRPr="00164A84">
        <w:rPr>
          <w:rFonts w:ascii="Times New Roman" w:hAnsi="Times New Roman" w:cs="Times New Roman"/>
          <w:noProof/>
        </w:rPr>
        <w:tab/>
        <w:t xml:space="preserve">Raman, A. </w:t>
      </w:r>
      <w:r w:rsidRPr="00164A84">
        <w:rPr>
          <w:rFonts w:ascii="Times New Roman" w:hAnsi="Times New Roman" w:cs="Times New Roman"/>
          <w:i/>
          <w:noProof/>
        </w:rPr>
        <w:t>Cheers to Street View’s 10th Birthday!</w:t>
      </w:r>
      <w:r w:rsidRPr="00164A84">
        <w:rPr>
          <w:rFonts w:ascii="Times New Roman" w:hAnsi="Times New Roman" w:cs="Times New Roman"/>
          <w:noProof/>
        </w:rPr>
        <w:t xml:space="preserve"> The Keyword 2017; Available from: </w:t>
      </w:r>
      <w:hyperlink r:id="rId13" w:history="1">
        <w:r w:rsidRPr="00164A84">
          <w:rPr>
            <w:rStyle w:val="Hyperlink"/>
            <w:rFonts w:ascii="Times New Roman" w:hAnsi="Times New Roman" w:cs="Times New Roman"/>
            <w:noProof/>
          </w:rPr>
          <w:t>https://www.blog.google/products/maps/cheers-street-views-10th-birthday/</w:t>
        </w:r>
      </w:hyperlink>
      <w:r w:rsidRPr="00164A84">
        <w:rPr>
          <w:rFonts w:ascii="Times New Roman" w:hAnsi="Times New Roman" w:cs="Times New Roman"/>
          <w:noProof/>
        </w:rPr>
        <w:t>.</w:t>
      </w:r>
    </w:p>
    <w:p w14:paraId="6C9A841F" w14:textId="77777777" w:rsidR="002E32DF" w:rsidRPr="00164A84" w:rsidRDefault="002E32DF" w:rsidP="002E32DF">
      <w:pPr>
        <w:pStyle w:val="EndNoteBibliography"/>
        <w:ind w:left="720" w:hanging="720"/>
        <w:rPr>
          <w:rFonts w:ascii="Times New Roman" w:hAnsi="Times New Roman" w:cs="Times New Roman"/>
          <w:noProof/>
        </w:rPr>
      </w:pPr>
      <w:r w:rsidRPr="00164A84">
        <w:rPr>
          <w:rFonts w:ascii="Times New Roman" w:hAnsi="Times New Roman" w:cs="Times New Roman"/>
          <w:noProof/>
        </w:rPr>
        <w:t>22.</w:t>
      </w:r>
      <w:r w:rsidRPr="00164A84">
        <w:rPr>
          <w:rFonts w:ascii="Times New Roman" w:hAnsi="Times New Roman" w:cs="Times New Roman"/>
          <w:noProof/>
        </w:rPr>
        <w:tab/>
        <w:t xml:space="preserve">Wilson, J.S., et al., </w:t>
      </w:r>
      <w:r w:rsidRPr="00164A84">
        <w:rPr>
          <w:rFonts w:ascii="Times New Roman" w:hAnsi="Times New Roman" w:cs="Times New Roman"/>
          <w:i/>
          <w:noProof/>
        </w:rPr>
        <w:t>Assessing the built environment using omnidirectional imagery.</w:t>
      </w:r>
      <w:r w:rsidRPr="00164A84">
        <w:rPr>
          <w:rFonts w:ascii="Times New Roman" w:hAnsi="Times New Roman" w:cs="Times New Roman"/>
          <w:noProof/>
        </w:rPr>
        <w:t xml:space="preserve"> Am J Prev Med, 2012. </w:t>
      </w:r>
      <w:r w:rsidRPr="00164A84">
        <w:rPr>
          <w:rFonts w:ascii="Times New Roman" w:hAnsi="Times New Roman" w:cs="Times New Roman"/>
          <w:b/>
          <w:noProof/>
        </w:rPr>
        <w:t>42</w:t>
      </w:r>
      <w:r w:rsidRPr="00164A84">
        <w:rPr>
          <w:rFonts w:ascii="Times New Roman" w:hAnsi="Times New Roman" w:cs="Times New Roman"/>
          <w:noProof/>
        </w:rPr>
        <w:t>(2): p. 193-9.</w:t>
      </w:r>
    </w:p>
    <w:p w14:paraId="7ECB7EC9" w14:textId="77777777" w:rsidR="002E32DF" w:rsidRPr="00164A84" w:rsidRDefault="002E32DF" w:rsidP="002E32DF">
      <w:pPr>
        <w:pStyle w:val="EndNoteBibliography"/>
        <w:ind w:left="720" w:hanging="720"/>
        <w:rPr>
          <w:rFonts w:ascii="Times New Roman" w:hAnsi="Times New Roman" w:cs="Times New Roman"/>
          <w:noProof/>
        </w:rPr>
      </w:pPr>
      <w:r w:rsidRPr="00164A84">
        <w:rPr>
          <w:rFonts w:ascii="Times New Roman" w:hAnsi="Times New Roman" w:cs="Times New Roman"/>
          <w:noProof/>
        </w:rPr>
        <w:t>23.</w:t>
      </w:r>
      <w:r w:rsidRPr="00164A84">
        <w:rPr>
          <w:rFonts w:ascii="Times New Roman" w:hAnsi="Times New Roman" w:cs="Times New Roman"/>
          <w:noProof/>
        </w:rPr>
        <w:tab/>
        <w:t xml:space="preserve">Badland, H.M., </w:t>
      </w:r>
      <w:r w:rsidRPr="00164A84">
        <w:rPr>
          <w:rFonts w:ascii="Times New Roman" w:hAnsi="Times New Roman" w:cs="Times New Roman"/>
          <w:i/>
          <w:noProof/>
        </w:rPr>
        <w:t>Can virtual streetscape audits reliably replace physical streetscape audits?</w:t>
      </w:r>
      <w:r w:rsidRPr="00164A84">
        <w:rPr>
          <w:rFonts w:ascii="Times New Roman" w:hAnsi="Times New Roman" w:cs="Times New Roman"/>
          <w:noProof/>
        </w:rPr>
        <w:t xml:space="preserve"> J Urban Health, 2010. </w:t>
      </w:r>
      <w:r w:rsidRPr="00164A84">
        <w:rPr>
          <w:rFonts w:ascii="Times New Roman" w:hAnsi="Times New Roman" w:cs="Times New Roman"/>
          <w:b/>
          <w:noProof/>
        </w:rPr>
        <w:t>87</w:t>
      </w:r>
      <w:r w:rsidRPr="00164A84">
        <w:rPr>
          <w:rFonts w:ascii="Times New Roman" w:hAnsi="Times New Roman" w:cs="Times New Roman"/>
          <w:noProof/>
        </w:rPr>
        <w:t>(6): p. 1007-16.</w:t>
      </w:r>
    </w:p>
    <w:p w14:paraId="5FCBEA04" w14:textId="77777777" w:rsidR="002E32DF" w:rsidRPr="00164A84" w:rsidRDefault="002E32DF" w:rsidP="002E32DF">
      <w:pPr>
        <w:pStyle w:val="EndNoteBibliography"/>
        <w:ind w:left="720" w:hanging="720"/>
        <w:rPr>
          <w:rFonts w:ascii="Times New Roman" w:hAnsi="Times New Roman" w:cs="Times New Roman"/>
          <w:noProof/>
        </w:rPr>
      </w:pPr>
      <w:r w:rsidRPr="00164A84">
        <w:rPr>
          <w:rFonts w:ascii="Times New Roman" w:hAnsi="Times New Roman" w:cs="Times New Roman"/>
          <w:noProof/>
        </w:rPr>
        <w:t>24.</w:t>
      </w:r>
      <w:r w:rsidRPr="00164A84">
        <w:rPr>
          <w:rFonts w:ascii="Times New Roman" w:hAnsi="Times New Roman" w:cs="Times New Roman"/>
          <w:noProof/>
        </w:rPr>
        <w:tab/>
        <w:t xml:space="preserve">Kelly, C.M., et al., </w:t>
      </w:r>
      <w:r w:rsidRPr="00164A84">
        <w:rPr>
          <w:rFonts w:ascii="Times New Roman" w:hAnsi="Times New Roman" w:cs="Times New Roman"/>
          <w:i/>
          <w:noProof/>
        </w:rPr>
        <w:t>Using Google Street View to audit the built environment: inter-rater reliability results.</w:t>
      </w:r>
      <w:r w:rsidRPr="00164A84">
        <w:rPr>
          <w:rFonts w:ascii="Times New Roman" w:hAnsi="Times New Roman" w:cs="Times New Roman"/>
          <w:noProof/>
        </w:rPr>
        <w:t xml:space="preserve"> Ann Behav Med, 2013. </w:t>
      </w:r>
      <w:r w:rsidRPr="00164A84">
        <w:rPr>
          <w:rFonts w:ascii="Times New Roman" w:hAnsi="Times New Roman" w:cs="Times New Roman"/>
          <w:b/>
          <w:noProof/>
        </w:rPr>
        <w:t>45 Suppl 1</w:t>
      </w:r>
      <w:r w:rsidRPr="00164A84">
        <w:rPr>
          <w:rFonts w:ascii="Times New Roman" w:hAnsi="Times New Roman" w:cs="Times New Roman"/>
          <w:noProof/>
        </w:rPr>
        <w:t>: p. S108-12.</w:t>
      </w:r>
    </w:p>
    <w:p w14:paraId="2CDD852E" w14:textId="77777777" w:rsidR="002E32DF" w:rsidRPr="00164A84" w:rsidRDefault="002E32DF" w:rsidP="002E32DF">
      <w:pPr>
        <w:pStyle w:val="EndNoteBibliography"/>
        <w:ind w:left="720" w:hanging="720"/>
        <w:rPr>
          <w:rFonts w:ascii="Times New Roman" w:hAnsi="Times New Roman" w:cs="Times New Roman"/>
          <w:noProof/>
        </w:rPr>
      </w:pPr>
      <w:r w:rsidRPr="00164A84">
        <w:rPr>
          <w:rFonts w:ascii="Times New Roman" w:hAnsi="Times New Roman" w:cs="Times New Roman"/>
          <w:noProof/>
        </w:rPr>
        <w:t>25.</w:t>
      </w:r>
      <w:r w:rsidRPr="00164A84">
        <w:rPr>
          <w:rFonts w:ascii="Times New Roman" w:hAnsi="Times New Roman" w:cs="Times New Roman"/>
          <w:noProof/>
        </w:rPr>
        <w:tab/>
        <w:t xml:space="preserve">United States Census Bureau. </w:t>
      </w:r>
      <w:r w:rsidRPr="00164A84">
        <w:rPr>
          <w:rFonts w:ascii="Times New Roman" w:hAnsi="Times New Roman" w:cs="Times New Roman"/>
          <w:i/>
          <w:noProof/>
        </w:rPr>
        <w:t>Geocoder</w:t>
      </w:r>
      <w:r w:rsidRPr="00164A84">
        <w:rPr>
          <w:rFonts w:ascii="Times New Roman" w:hAnsi="Times New Roman" w:cs="Times New Roman"/>
          <w:noProof/>
        </w:rPr>
        <w:t xml:space="preserve">. Available from: </w:t>
      </w:r>
      <w:hyperlink r:id="rId14" w:history="1">
        <w:r w:rsidRPr="00164A84">
          <w:rPr>
            <w:rStyle w:val="Hyperlink"/>
            <w:rFonts w:ascii="Times New Roman" w:hAnsi="Times New Roman" w:cs="Times New Roman"/>
            <w:noProof/>
          </w:rPr>
          <w:t>https://geocoding.geo.census.gov</w:t>
        </w:r>
      </w:hyperlink>
      <w:r w:rsidRPr="00164A84">
        <w:rPr>
          <w:rFonts w:ascii="Times New Roman" w:hAnsi="Times New Roman" w:cs="Times New Roman"/>
          <w:noProof/>
        </w:rPr>
        <w:t>.</w:t>
      </w:r>
    </w:p>
    <w:p w14:paraId="494AF480" w14:textId="77777777" w:rsidR="002E32DF" w:rsidRPr="00164A84" w:rsidRDefault="002E32DF" w:rsidP="002E32DF">
      <w:pPr>
        <w:pStyle w:val="EndNoteBibliography"/>
        <w:ind w:left="720" w:hanging="720"/>
        <w:rPr>
          <w:rFonts w:ascii="Times New Roman" w:hAnsi="Times New Roman" w:cs="Times New Roman"/>
          <w:noProof/>
        </w:rPr>
      </w:pPr>
      <w:r w:rsidRPr="00164A84">
        <w:rPr>
          <w:rFonts w:ascii="Times New Roman" w:hAnsi="Times New Roman" w:cs="Times New Roman"/>
          <w:noProof/>
        </w:rPr>
        <w:t>26.</w:t>
      </w:r>
      <w:r w:rsidRPr="00164A84">
        <w:rPr>
          <w:rFonts w:ascii="Times New Roman" w:hAnsi="Times New Roman" w:cs="Times New Roman"/>
          <w:noProof/>
        </w:rPr>
        <w:tab/>
        <w:t xml:space="preserve">United States Census Bureau. </w:t>
      </w:r>
      <w:r w:rsidRPr="00164A84">
        <w:rPr>
          <w:rFonts w:ascii="Times New Roman" w:hAnsi="Times New Roman" w:cs="Times New Roman"/>
          <w:i/>
          <w:noProof/>
        </w:rPr>
        <w:t>American FactFinder</w:t>
      </w:r>
      <w:r w:rsidRPr="00164A84">
        <w:rPr>
          <w:rFonts w:ascii="Times New Roman" w:hAnsi="Times New Roman" w:cs="Times New Roman"/>
          <w:noProof/>
        </w:rPr>
        <w:t xml:space="preserve">. Available from: </w:t>
      </w:r>
      <w:hyperlink r:id="rId15" w:history="1">
        <w:r w:rsidRPr="00164A84">
          <w:rPr>
            <w:rStyle w:val="Hyperlink"/>
            <w:rFonts w:ascii="Times New Roman" w:hAnsi="Times New Roman" w:cs="Times New Roman"/>
            <w:noProof/>
          </w:rPr>
          <w:t>https://factfinder.census.gov</w:t>
        </w:r>
      </w:hyperlink>
      <w:r w:rsidRPr="00164A84">
        <w:rPr>
          <w:rFonts w:ascii="Times New Roman" w:hAnsi="Times New Roman" w:cs="Times New Roman"/>
          <w:noProof/>
        </w:rPr>
        <w:t>.</w:t>
      </w:r>
    </w:p>
    <w:p w14:paraId="5B92B494" w14:textId="77777777" w:rsidR="002E32DF" w:rsidRPr="00164A84" w:rsidRDefault="002E32DF" w:rsidP="002E32DF">
      <w:pPr>
        <w:pStyle w:val="EndNoteBibliography"/>
        <w:ind w:left="720" w:hanging="720"/>
        <w:rPr>
          <w:rFonts w:ascii="Times New Roman" w:hAnsi="Times New Roman" w:cs="Times New Roman"/>
          <w:noProof/>
        </w:rPr>
      </w:pPr>
      <w:r w:rsidRPr="00164A84">
        <w:rPr>
          <w:rFonts w:ascii="Times New Roman" w:hAnsi="Times New Roman" w:cs="Times New Roman"/>
          <w:noProof/>
        </w:rPr>
        <w:t>27.</w:t>
      </w:r>
      <w:r w:rsidRPr="00164A84">
        <w:rPr>
          <w:rFonts w:ascii="Times New Roman" w:hAnsi="Times New Roman" w:cs="Times New Roman"/>
          <w:noProof/>
        </w:rPr>
        <w:tab/>
        <w:t xml:space="preserve">United States Department of Agriculture Economic Research Service, </w:t>
      </w:r>
      <w:r w:rsidRPr="00164A84">
        <w:rPr>
          <w:rFonts w:ascii="Times New Roman" w:hAnsi="Times New Roman" w:cs="Times New Roman"/>
          <w:i/>
          <w:noProof/>
        </w:rPr>
        <w:t>Rural-Urban Commuting Area Codes</w:t>
      </w:r>
      <w:r w:rsidRPr="00164A84">
        <w:rPr>
          <w:rFonts w:ascii="Times New Roman" w:hAnsi="Times New Roman" w:cs="Times New Roman"/>
          <w:noProof/>
        </w:rPr>
        <w:t>. 2016.</w:t>
      </w:r>
    </w:p>
    <w:p w14:paraId="2626890E" w14:textId="77777777" w:rsidR="002E32DF" w:rsidRPr="00164A84" w:rsidRDefault="002E32DF" w:rsidP="002E32DF">
      <w:pPr>
        <w:pStyle w:val="EndNoteBibliography"/>
        <w:ind w:left="720" w:hanging="720"/>
        <w:rPr>
          <w:rFonts w:ascii="Times New Roman" w:hAnsi="Times New Roman" w:cs="Times New Roman"/>
          <w:noProof/>
        </w:rPr>
      </w:pPr>
      <w:r w:rsidRPr="00164A84">
        <w:rPr>
          <w:rFonts w:ascii="Times New Roman" w:hAnsi="Times New Roman" w:cs="Times New Roman"/>
          <w:noProof/>
        </w:rPr>
        <w:t>28.</w:t>
      </w:r>
      <w:r w:rsidRPr="00164A84">
        <w:rPr>
          <w:rFonts w:ascii="Times New Roman" w:hAnsi="Times New Roman" w:cs="Times New Roman"/>
          <w:noProof/>
        </w:rPr>
        <w:tab/>
        <w:t xml:space="preserve">Cunningham, M., </w:t>
      </w:r>
      <w:r w:rsidRPr="00164A84">
        <w:rPr>
          <w:rFonts w:ascii="Times New Roman" w:hAnsi="Times New Roman" w:cs="Times New Roman"/>
          <w:i/>
          <w:noProof/>
        </w:rPr>
        <w:t>More than just the kappa coefficient: a program to fully characterize inter-rater reliablity between two raters</w:t>
      </w:r>
      <w:r w:rsidRPr="00164A84">
        <w:rPr>
          <w:rFonts w:ascii="Times New Roman" w:hAnsi="Times New Roman" w:cs="Times New Roman"/>
          <w:noProof/>
        </w:rPr>
        <w:t xml:space="preserve">, in </w:t>
      </w:r>
      <w:r w:rsidRPr="00164A84">
        <w:rPr>
          <w:rFonts w:ascii="Times New Roman" w:hAnsi="Times New Roman" w:cs="Times New Roman"/>
          <w:i/>
          <w:noProof/>
        </w:rPr>
        <w:t>SAS global forum</w:t>
      </w:r>
      <w:r w:rsidRPr="00164A84">
        <w:rPr>
          <w:rFonts w:ascii="Times New Roman" w:hAnsi="Times New Roman" w:cs="Times New Roman"/>
          <w:noProof/>
        </w:rPr>
        <w:t>. 2009. p. 242.</w:t>
      </w:r>
    </w:p>
    <w:p w14:paraId="2F649828" w14:textId="77777777" w:rsidR="002E32DF" w:rsidRPr="00164A84" w:rsidRDefault="002E32DF" w:rsidP="002E32DF">
      <w:pPr>
        <w:pStyle w:val="EndNoteBibliography"/>
        <w:ind w:left="720" w:hanging="720"/>
        <w:rPr>
          <w:rFonts w:ascii="Times New Roman" w:hAnsi="Times New Roman" w:cs="Times New Roman"/>
          <w:noProof/>
        </w:rPr>
      </w:pPr>
      <w:r w:rsidRPr="00164A84">
        <w:rPr>
          <w:rFonts w:ascii="Times New Roman" w:hAnsi="Times New Roman" w:cs="Times New Roman"/>
          <w:noProof/>
        </w:rPr>
        <w:t>29.</w:t>
      </w:r>
      <w:r w:rsidRPr="00164A84">
        <w:rPr>
          <w:rFonts w:ascii="Times New Roman" w:hAnsi="Times New Roman" w:cs="Times New Roman"/>
          <w:noProof/>
        </w:rPr>
        <w:tab/>
        <w:t xml:space="preserve">Landis, J.R. and G.G. Koch, </w:t>
      </w:r>
      <w:r w:rsidRPr="00164A84">
        <w:rPr>
          <w:rFonts w:ascii="Times New Roman" w:hAnsi="Times New Roman" w:cs="Times New Roman"/>
          <w:i/>
          <w:noProof/>
        </w:rPr>
        <w:t>The measurement of observer agreement for categorical data.</w:t>
      </w:r>
      <w:r w:rsidRPr="00164A84">
        <w:rPr>
          <w:rFonts w:ascii="Times New Roman" w:hAnsi="Times New Roman" w:cs="Times New Roman"/>
          <w:noProof/>
        </w:rPr>
        <w:t xml:space="preserve"> Biometrics, 1977. </w:t>
      </w:r>
      <w:r w:rsidRPr="00164A84">
        <w:rPr>
          <w:rFonts w:ascii="Times New Roman" w:hAnsi="Times New Roman" w:cs="Times New Roman"/>
          <w:b/>
          <w:noProof/>
        </w:rPr>
        <w:t>33</w:t>
      </w:r>
      <w:r w:rsidRPr="00164A84">
        <w:rPr>
          <w:rFonts w:ascii="Times New Roman" w:hAnsi="Times New Roman" w:cs="Times New Roman"/>
          <w:noProof/>
        </w:rPr>
        <w:t>(1): p. 159-74.</w:t>
      </w:r>
    </w:p>
    <w:p w14:paraId="42279526" w14:textId="412E079B" w:rsidR="00FA439B" w:rsidRPr="00164A84" w:rsidRDefault="002E32DF" w:rsidP="002E32DF">
      <w:r w:rsidRPr="00164A84">
        <w:fldChar w:fldCharType="end"/>
      </w:r>
    </w:p>
    <w:p w14:paraId="03919E69" w14:textId="77777777" w:rsidR="00FA439B" w:rsidRPr="00164A84" w:rsidRDefault="00FA439B" w:rsidP="00FA439B">
      <w:pPr>
        <w:ind w:firstLine="0"/>
      </w:pPr>
    </w:p>
    <w:sectPr w:rsidR="00FA439B" w:rsidRPr="00164A84" w:rsidSect="004F605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6D6E9" w14:textId="77777777" w:rsidR="00CB3624" w:rsidRDefault="00CB3624">
      <w:r>
        <w:separator/>
      </w:r>
    </w:p>
  </w:endnote>
  <w:endnote w:type="continuationSeparator" w:id="0">
    <w:p w14:paraId="14D6F2EC" w14:textId="77777777" w:rsidR="00CB3624" w:rsidRDefault="00CB3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0"/>
    <w:family w:val="roman"/>
    <w:notTrueType/>
    <w:pitch w:val="default"/>
  </w:font>
  <w:font w:name="等线 Light">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A3033" w14:textId="77777777" w:rsidR="00CB3624" w:rsidRDefault="00CB3624" w:rsidP="006B1124">
    <w:pPr>
      <w:tabs>
        <w:tab w:val="center" w:pos="4680"/>
      </w:tabs>
      <w:ind w:firstLine="0"/>
    </w:pPr>
    <w:r>
      <w:tab/>
    </w:r>
    <w:r>
      <w:fldChar w:fldCharType="begin"/>
    </w:r>
    <w:r>
      <w:instrText xml:space="preserve"> PAGE </w:instrText>
    </w:r>
    <w:r>
      <w:fldChar w:fldCharType="separate"/>
    </w:r>
    <w:r>
      <w:rPr>
        <w:noProof/>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632FE" w14:textId="77777777" w:rsidR="00CB3624" w:rsidRDefault="00CB3624" w:rsidP="00AF3154">
    <w:pPr>
      <w:pStyle w:val="Footer"/>
      <w:tabs>
        <w:tab w:val="clear" w:pos="4320"/>
        <w:tab w:val="center" w:pos="4680"/>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AD900" w14:textId="5C2C3C08" w:rsidR="00CB3624" w:rsidRDefault="00CB3624" w:rsidP="006B1124">
    <w:pPr>
      <w:tabs>
        <w:tab w:val="center" w:pos="4680"/>
      </w:tabs>
      <w:ind w:firstLine="0"/>
    </w:pPr>
    <w:r>
      <w:tab/>
    </w:r>
    <w:r>
      <w:fldChar w:fldCharType="begin"/>
    </w:r>
    <w:r>
      <w:instrText xml:space="preserve"> PAGE </w:instrText>
    </w:r>
    <w:r>
      <w:fldChar w:fldCharType="separate"/>
    </w:r>
    <w:r w:rsidR="00FA4FBE">
      <w:rPr>
        <w:noProof/>
      </w:rPr>
      <w:t>ii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24D89" w14:textId="77777777" w:rsidR="00CB3624" w:rsidRDefault="00CB3624">
      <w:r>
        <w:separator/>
      </w:r>
    </w:p>
  </w:footnote>
  <w:footnote w:type="continuationSeparator" w:id="0">
    <w:p w14:paraId="2307EA8E" w14:textId="77777777" w:rsidR="00CB3624" w:rsidRDefault="00CB3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47283" w14:textId="77777777" w:rsidR="00CB3624" w:rsidRPr="00932701" w:rsidRDefault="00CB3624" w:rsidP="00932701">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E800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7690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6F20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F215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682263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4A40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4C1E5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D660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43A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E811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C8283A"/>
    <w:multiLevelType w:val="multilevel"/>
    <w:tmpl w:val="E8AA8A0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0C315625"/>
    <w:multiLevelType w:val="multilevel"/>
    <w:tmpl w:val="E8605FD6"/>
    <w:lvl w:ilvl="0">
      <w:start w:val="1"/>
      <w:numFmt w:val="decimal"/>
      <w:pStyle w:val="Heading1"/>
      <w:suff w:val="space"/>
      <w:lvlText w:val="%1.0"/>
      <w:lvlJc w:val="left"/>
      <w:pPr>
        <w:ind w:left="792" w:hanging="792"/>
      </w:pPr>
      <w:rPr>
        <w:rFonts w:hint="default"/>
        <w:b/>
        <w:i w:val="0"/>
        <w:sz w:val="24"/>
        <w:szCs w:val="24"/>
      </w:rPr>
    </w:lvl>
    <w:lvl w:ilvl="1">
      <w:start w:val="1"/>
      <w:numFmt w:val="decimal"/>
      <w:pStyle w:val="Heading2"/>
      <w:suff w:val="space"/>
      <w:lvlText w:val="%1.%2"/>
      <w:lvlJc w:val="left"/>
      <w:pPr>
        <w:ind w:left="1656" w:hanging="864"/>
      </w:pPr>
      <w:rPr>
        <w:rFonts w:hint="default"/>
        <w:b/>
        <w:i w:val="0"/>
        <w:sz w:val="24"/>
      </w:rPr>
    </w:lvl>
    <w:lvl w:ilvl="2">
      <w:start w:val="1"/>
      <w:numFmt w:val="decimal"/>
      <w:pStyle w:val="Heading3"/>
      <w:suff w:val="space"/>
      <w:lvlText w:val="%1.%2.%3 "/>
      <w:lvlJc w:val="left"/>
      <w:pPr>
        <w:ind w:left="3096" w:hanging="1440"/>
      </w:pPr>
      <w:rPr>
        <w:rFonts w:hint="default"/>
        <w:b/>
        <w:i w:val="0"/>
        <w:sz w:val="24"/>
        <w:szCs w:val="24"/>
      </w:rPr>
    </w:lvl>
    <w:lvl w:ilvl="3">
      <w:start w:val="1"/>
      <w:numFmt w:val="decimal"/>
      <w:pStyle w:val="Heading4"/>
      <w:suff w:val="space"/>
      <w:lvlText w:val="%1.%2.%3.%4"/>
      <w:lvlJc w:val="left"/>
      <w:pPr>
        <w:ind w:left="4824" w:hanging="1728"/>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D60517A"/>
    <w:multiLevelType w:val="multilevel"/>
    <w:tmpl w:val="B00EB1C8"/>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sz w:val="24"/>
        <w:szCs w:val="24"/>
      </w:rPr>
    </w:lvl>
    <w:lvl w:ilvl="5">
      <w:start w:val="1"/>
      <w:numFmt w:val="decimal"/>
      <w:lvlText w:val="%5.%6"/>
      <w:lvlJc w:val="left"/>
      <w:pPr>
        <w:tabs>
          <w:tab w:val="num" w:pos="0"/>
        </w:tabs>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3" w15:restartNumberingAfterBreak="0">
    <w:nsid w:val="134451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1907C4"/>
    <w:multiLevelType w:val="multilevel"/>
    <w:tmpl w:val="F43C4336"/>
    <w:lvl w:ilvl="0">
      <w:start w:val="1"/>
      <w:numFmt w:val="decimal"/>
      <w:lvlText w:val="%1.0 "/>
      <w:lvlJc w:val="left"/>
      <w:pPr>
        <w:tabs>
          <w:tab w:val="num" w:pos="0"/>
        </w:tabs>
        <w:ind w:left="0" w:firstLine="0"/>
      </w:pPr>
      <w:rPr>
        <w:rFonts w:hint="default"/>
        <w:b/>
        <w:i w:val="0"/>
        <w:sz w:val="24"/>
        <w:szCs w:val="24"/>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440" w:firstLine="0"/>
      </w:pPr>
      <w:rPr>
        <w:rFonts w:hint="default"/>
        <w:b/>
        <w:i w:val="0"/>
        <w:sz w:val="24"/>
        <w:szCs w:val="24"/>
      </w:rPr>
    </w:lvl>
    <w:lvl w:ilvl="3">
      <w:start w:val="1"/>
      <w:numFmt w:val="decimal"/>
      <w:lvlText w:val="%1.%2.%3.%4"/>
      <w:lvlJc w:val="left"/>
      <w:pPr>
        <w:tabs>
          <w:tab w:val="num" w:pos="-1440"/>
        </w:tabs>
        <w:ind w:left="-1440" w:firstLine="0"/>
      </w:pPr>
      <w:rPr>
        <w:rFonts w:hint="default"/>
        <w:b/>
        <w:i w:val="0"/>
        <w:sz w:val="24"/>
        <w:szCs w:val="24"/>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15" w15:restartNumberingAfterBreak="0">
    <w:nsid w:val="1993646A"/>
    <w:multiLevelType w:val="multilevel"/>
    <w:tmpl w:val="FA262E66"/>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val="0"/>
        <w:sz w:val="24"/>
        <w:szCs w:val="24"/>
      </w:rPr>
    </w:lvl>
    <w:lvl w:ilvl="5">
      <w:start w:val="1"/>
      <w:numFmt w:val="decimal"/>
      <w:suff w:val="space"/>
      <w:lvlText w:val="%5.%6"/>
      <w:lvlJc w:val="left"/>
      <w:pPr>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6" w15:restartNumberingAfterBreak="0">
    <w:nsid w:val="1C5C25A0"/>
    <w:multiLevelType w:val="multilevel"/>
    <w:tmpl w:val="23C6E0A2"/>
    <w:numStyleLink w:val="Style1"/>
  </w:abstractNum>
  <w:abstractNum w:abstractNumId="17" w15:restartNumberingAfterBreak="0">
    <w:nsid w:val="46B41FBA"/>
    <w:multiLevelType w:val="multilevel"/>
    <w:tmpl w:val="23C6E0A2"/>
    <w:styleLink w:val="Style1"/>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val="0"/>
        <w:sz w:val="24"/>
        <w:szCs w:val="24"/>
      </w:rPr>
    </w:lvl>
    <w:lvl w:ilvl="5">
      <w:start w:val="1"/>
      <w:numFmt w:val="decimal"/>
      <w:suff w:val="space"/>
      <w:lvlText w:val="%5.%6"/>
      <w:lvlJc w:val="left"/>
      <w:pPr>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8" w15:restartNumberingAfterBreak="0">
    <w:nsid w:val="48756846"/>
    <w:multiLevelType w:val="multilevel"/>
    <w:tmpl w:val="A59615B4"/>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space"/>
      <w:lvlText w:val="Appendix %5"/>
      <w:lvlJc w:val="left"/>
      <w:pPr>
        <w:ind w:left="0" w:firstLine="0"/>
      </w:pPr>
      <w:rPr>
        <w:rFonts w:hint="default"/>
        <w:b/>
        <w:i w:val="0"/>
        <w:caps w:val="0"/>
        <w:sz w:val="24"/>
        <w:szCs w:val="24"/>
      </w:rPr>
    </w:lvl>
    <w:lvl w:ilvl="5">
      <w:start w:val="1"/>
      <w:numFmt w:val="decimal"/>
      <w:pStyle w:val="AppSection"/>
      <w:suff w:val="space"/>
      <w:lvlText w:val="%5.%6"/>
      <w:lvlJc w:val="left"/>
      <w:pPr>
        <w:ind w:left="0" w:firstLine="0"/>
      </w:pPr>
      <w:rPr>
        <w:rFonts w:hint="default"/>
        <w:b/>
        <w:i w:val="0"/>
        <w:sz w:val="24"/>
        <w:szCs w:val="24"/>
      </w:rPr>
    </w:lvl>
    <w:lvl w:ilvl="6">
      <w:start w:val="1"/>
      <w:numFmt w:val="decimal"/>
      <w:pStyle w:val="AppSubsection"/>
      <w:suff w:val="space"/>
      <w:lvlText w:val="%5.%6.%7"/>
      <w:lvlJc w:val="left"/>
      <w:pPr>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9" w15:restartNumberingAfterBreak="0">
    <w:nsid w:val="4F50683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1851D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35654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7E64804"/>
    <w:multiLevelType w:val="multilevel"/>
    <w:tmpl w:val="35D46E44"/>
    <w:lvl w:ilvl="0">
      <w:start w:val="1"/>
      <w:numFmt w:val="upperLetter"/>
      <w:suff w:val="nothing"/>
      <w:lvlText w:val="APPENDIX %1"/>
      <w:lvlJc w:val="left"/>
      <w:pPr>
        <w:ind w:left="0" w:firstLine="0"/>
      </w:pPr>
      <w:rPr>
        <w:rFonts w:hint="default"/>
        <w:b/>
        <w:i w:val="0"/>
        <w:caps/>
        <w:sz w:val="24"/>
        <w:szCs w:val="24"/>
      </w:rPr>
    </w:lvl>
    <w:lvl w:ilvl="1">
      <w:start w:val="1"/>
      <w:numFmt w:val="decimalZero"/>
      <w:isLgl/>
      <w:lvlText w:val="Section %1.%2"/>
      <w:lvlJc w:val="left"/>
      <w:pPr>
        <w:tabs>
          <w:tab w:val="num" w:pos="1800"/>
        </w:tabs>
        <w:ind w:left="-720" w:firstLine="0"/>
      </w:pPr>
      <w:rPr>
        <w:rFonts w:hint="default"/>
      </w:rPr>
    </w:lvl>
    <w:lvl w:ilvl="2">
      <w:start w:val="1"/>
      <w:numFmt w:val="lowerLetter"/>
      <w:lvlText w:val="(%3)"/>
      <w:lvlJc w:val="left"/>
      <w:pPr>
        <w:tabs>
          <w:tab w:val="num" w:pos="288"/>
        </w:tabs>
        <w:ind w:left="0" w:hanging="432"/>
      </w:pPr>
      <w:rPr>
        <w:rFonts w:hint="default"/>
      </w:rPr>
    </w:lvl>
    <w:lvl w:ilvl="3">
      <w:start w:val="1"/>
      <w:numFmt w:val="lowerRoman"/>
      <w:lvlText w:val="(%4)"/>
      <w:lvlJc w:val="right"/>
      <w:pPr>
        <w:tabs>
          <w:tab w:val="num" w:pos="144"/>
        </w:tabs>
        <w:ind w:left="144" w:hanging="144"/>
      </w:pPr>
      <w:rPr>
        <w:rFonts w:hint="default"/>
      </w:rPr>
    </w:lvl>
    <w:lvl w:ilvl="4">
      <w:start w:val="1"/>
      <w:numFmt w:val="upperLetter"/>
      <w:lvlRestart w:val="0"/>
      <w:suff w:val="nothing"/>
      <w:lvlText w:val="Appendix %5"/>
      <w:lvlJc w:val="left"/>
      <w:pPr>
        <w:ind w:left="720" w:firstLine="0"/>
      </w:pPr>
      <w:rPr>
        <w:rFonts w:hint="default"/>
        <w:b/>
        <w:i w:val="0"/>
        <w:caps/>
        <w:sz w:val="20"/>
        <w:szCs w:val="20"/>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23" w15:restartNumberingAfterBreak="0">
    <w:nsid w:val="580F7A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20167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8"/>
  </w:num>
  <w:num w:numId="3">
    <w:abstractNumId w:val="18"/>
  </w:num>
  <w:num w:numId="4">
    <w:abstractNumId w:val="11"/>
  </w:num>
  <w:num w:numId="5">
    <w:abstractNumId w:val="11"/>
  </w:num>
  <w:num w:numId="6">
    <w:abstractNumId w:val="11"/>
  </w:num>
  <w:num w:numId="7">
    <w:abstractNumId w:val="11"/>
  </w:num>
  <w:num w:numId="8">
    <w:abstractNumId w:val="18"/>
  </w:num>
  <w:num w:numId="9">
    <w:abstractNumId w:val="18"/>
  </w:num>
  <w:num w:numId="10">
    <w:abstractNumId w:val="18"/>
  </w:num>
  <w:num w:numId="11">
    <w:abstractNumId w:val="11"/>
  </w:num>
  <w:num w:numId="12">
    <w:abstractNumId w:val="11"/>
  </w:num>
  <w:num w:numId="13">
    <w:abstractNumId w:val="11"/>
  </w:num>
  <w:num w:numId="14">
    <w:abstractNumId w:val="11"/>
  </w:num>
  <w:num w:numId="15">
    <w:abstractNumId w:val="22"/>
  </w:num>
  <w:num w:numId="16">
    <w:abstractNumId w:val="18"/>
  </w:num>
  <w:num w:numId="17">
    <w:abstractNumId w:val="18"/>
  </w:num>
  <w:num w:numId="18">
    <w:abstractNumId w:val="18"/>
  </w:num>
  <w:num w:numId="19">
    <w:abstractNumId w:val="11"/>
  </w:num>
  <w:num w:numId="20">
    <w:abstractNumId w:val="11"/>
  </w:num>
  <w:num w:numId="21">
    <w:abstractNumId w:val="11"/>
  </w:num>
  <w:num w:numId="22">
    <w:abstractNumId w:val="11"/>
  </w:num>
  <w:num w:numId="23">
    <w:abstractNumId w:val="18"/>
  </w:num>
  <w:num w:numId="24">
    <w:abstractNumId w:val="18"/>
  </w:num>
  <w:num w:numId="25">
    <w:abstractNumId w:val="18"/>
  </w:num>
  <w:num w:numId="26">
    <w:abstractNumId w:val="11"/>
  </w:num>
  <w:num w:numId="27">
    <w:abstractNumId w:val="11"/>
  </w:num>
  <w:num w:numId="28">
    <w:abstractNumId w:val="11"/>
  </w:num>
  <w:num w:numId="29">
    <w:abstractNumId w:val="11"/>
  </w:num>
  <w:num w:numId="30">
    <w:abstractNumId w:val="23"/>
  </w:num>
  <w:num w:numId="31">
    <w:abstractNumId w:val="21"/>
  </w:num>
  <w:num w:numId="32">
    <w:abstractNumId w:val="20"/>
  </w:num>
  <w:num w:numId="33">
    <w:abstractNumId w:val="19"/>
  </w:num>
  <w:num w:numId="34">
    <w:abstractNumId w:val="12"/>
  </w:num>
  <w:num w:numId="35">
    <w:abstractNumId w:val="9"/>
  </w:num>
  <w:num w:numId="36">
    <w:abstractNumId w:val="7"/>
  </w:num>
  <w:num w:numId="37">
    <w:abstractNumId w:val="6"/>
  </w:num>
  <w:num w:numId="38">
    <w:abstractNumId w:val="5"/>
  </w:num>
  <w:num w:numId="39">
    <w:abstractNumId w:val="4"/>
  </w:num>
  <w:num w:numId="40">
    <w:abstractNumId w:val="0"/>
  </w:num>
  <w:num w:numId="41">
    <w:abstractNumId w:val="1"/>
  </w:num>
  <w:num w:numId="42">
    <w:abstractNumId w:val="3"/>
  </w:num>
  <w:num w:numId="43">
    <w:abstractNumId w:val="2"/>
  </w:num>
  <w:num w:numId="44">
    <w:abstractNumId w:val="8"/>
  </w:num>
  <w:num w:numId="45">
    <w:abstractNumId w:val="17"/>
  </w:num>
  <w:num w:numId="46">
    <w:abstractNumId w:val="16"/>
  </w:num>
  <w:num w:numId="47">
    <w:abstractNumId w:val="13"/>
  </w:num>
  <w:num w:numId="48">
    <w:abstractNumId w:val="15"/>
  </w:num>
  <w:num w:numId="49">
    <w:abstractNumId w:val="24"/>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0C2"/>
    <w:rsid w:val="000000E2"/>
    <w:rsid w:val="00001A56"/>
    <w:rsid w:val="00001C37"/>
    <w:rsid w:val="00007079"/>
    <w:rsid w:val="0001649C"/>
    <w:rsid w:val="00020691"/>
    <w:rsid w:val="0002247B"/>
    <w:rsid w:val="00023ABE"/>
    <w:rsid w:val="00023DFB"/>
    <w:rsid w:val="00026E3B"/>
    <w:rsid w:val="00035D1E"/>
    <w:rsid w:val="00037CEE"/>
    <w:rsid w:val="0004128D"/>
    <w:rsid w:val="0004429C"/>
    <w:rsid w:val="00057EDF"/>
    <w:rsid w:val="000635D4"/>
    <w:rsid w:val="00064169"/>
    <w:rsid w:val="00065A25"/>
    <w:rsid w:val="0008360B"/>
    <w:rsid w:val="00085070"/>
    <w:rsid w:val="00086364"/>
    <w:rsid w:val="000B716F"/>
    <w:rsid w:val="000C0539"/>
    <w:rsid w:val="000E2E9A"/>
    <w:rsid w:val="000F5DBB"/>
    <w:rsid w:val="00110C3D"/>
    <w:rsid w:val="0011612C"/>
    <w:rsid w:val="0011645E"/>
    <w:rsid w:val="00120134"/>
    <w:rsid w:val="0012127B"/>
    <w:rsid w:val="00121797"/>
    <w:rsid w:val="00130B6B"/>
    <w:rsid w:val="00131BB5"/>
    <w:rsid w:val="001324BC"/>
    <w:rsid w:val="00150EF7"/>
    <w:rsid w:val="00164A84"/>
    <w:rsid w:val="0016572C"/>
    <w:rsid w:val="00174952"/>
    <w:rsid w:val="00186B52"/>
    <w:rsid w:val="00193A98"/>
    <w:rsid w:val="001A5B53"/>
    <w:rsid w:val="001B6AD4"/>
    <w:rsid w:val="001C1C2F"/>
    <w:rsid w:val="001C22A5"/>
    <w:rsid w:val="001C6AF5"/>
    <w:rsid w:val="001C7CDC"/>
    <w:rsid w:val="001D3F1D"/>
    <w:rsid w:val="001E1E45"/>
    <w:rsid w:val="001F3C64"/>
    <w:rsid w:val="00200B2E"/>
    <w:rsid w:val="0020178F"/>
    <w:rsid w:val="002032E8"/>
    <w:rsid w:val="002060D7"/>
    <w:rsid w:val="002466E5"/>
    <w:rsid w:val="0025093C"/>
    <w:rsid w:val="00261153"/>
    <w:rsid w:val="00267158"/>
    <w:rsid w:val="002706BA"/>
    <w:rsid w:val="00271C20"/>
    <w:rsid w:val="00276E7E"/>
    <w:rsid w:val="002804A9"/>
    <w:rsid w:val="00281E1B"/>
    <w:rsid w:val="0028782F"/>
    <w:rsid w:val="00295A1C"/>
    <w:rsid w:val="002B41A8"/>
    <w:rsid w:val="002C00F0"/>
    <w:rsid w:val="002C09FD"/>
    <w:rsid w:val="002C1C0C"/>
    <w:rsid w:val="002D01B1"/>
    <w:rsid w:val="002D11E0"/>
    <w:rsid w:val="002D5E79"/>
    <w:rsid w:val="002E32DF"/>
    <w:rsid w:val="002E7051"/>
    <w:rsid w:val="002E78AD"/>
    <w:rsid w:val="00301CBD"/>
    <w:rsid w:val="0030592B"/>
    <w:rsid w:val="00307A4C"/>
    <w:rsid w:val="00326C4F"/>
    <w:rsid w:val="00337CC7"/>
    <w:rsid w:val="00360FBE"/>
    <w:rsid w:val="00361C81"/>
    <w:rsid w:val="00367476"/>
    <w:rsid w:val="003A25F2"/>
    <w:rsid w:val="003A34DE"/>
    <w:rsid w:val="003B1894"/>
    <w:rsid w:val="003B7B2F"/>
    <w:rsid w:val="003C435E"/>
    <w:rsid w:val="003C791E"/>
    <w:rsid w:val="003D1F85"/>
    <w:rsid w:val="003E0B2D"/>
    <w:rsid w:val="003E1975"/>
    <w:rsid w:val="003E31E1"/>
    <w:rsid w:val="003F1C72"/>
    <w:rsid w:val="004128EE"/>
    <w:rsid w:val="004151B0"/>
    <w:rsid w:val="00415435"/>
    <w:rsid w:val="0042151D"/>
    <w:rsid w:val="004250A3"/>
    <w:rsid w:val="004367F6"/>
    <w:rsid w:val="00450673"/>
    <w:rsid w:val="00451CB4"/>
    <w:rsid w:val="00455D94"/>
    <w:rsid w:val="00457A61"/>
    <w:rsid w:val="0046438E"/>
    <w:rsid w:val="00474137"/>
    <w:rsid w:val="00486073"/>
    <w:rsid w:val="00486137"/>
    <w:rsid w:val="00492F5A"/>
    <w:rsid w:val="0049590A"/>
    <w:rsid w:val="00495B23"/>
    <w:rsid w:val="00495E41"/>
    <w:rsid w:val="004B7295"/>
    <w:rsid w:val="004B7B28"/>
    <w:rsid w:val="004C32B4"/>
    <w:rsid w:val="004D7AA4"/>
    <w:rsid w:val="004E32F7"/>
    <w:rsid w:val="004E3B59"/>
    <w:rsid w:val="004E5E20"/>
    <w:rsid w:val="004F0846"/>
    <w:rsid w:val="004F223B"/>
    <w:rsid w:val="004F5D61"/>
    <w:rsid w:val="004F605E"/>
    <w:rsid w:val="004F7CAF"/>
    <w:rsid w:val="00501356"/>
    <w:rsid w:val="00507649"/>
    <w:rsid w:val="00524533"/>
    <w:rsid w:val="00535D51"/>
    <w:rsid w:val="00536110"/>
    <w:rsid w:val="005368F5"/>
    <w:rsid w:val="00537BA3"/>
    <w:rsid w:val="00557281"/>
    <w:rsid w:val="005641CB"/>
    <w:rsid w:val="0056532E"/>
    <w:rsid w:val="005661C6"/>
    <w:rsid w:val="00587F35"/>
    <w:rsid w:val="005B6CC5"/>
    <w:rsid w:val="005C7A08"/>
    <w:rsid w:val="005D12FD"/>
    <w:rsid w:val="005E74F2"/>
    <w:rsid w:val="005E7DC0"/>
    <w:rsid w:val="005E7DD1"/>
    <w:rsid w:val="0060172C"/>
    <w:rsid w:val="00602962"/>
    <w:rsid w:val="006250C2"/>
    <w:rsid w:val="006306D4"/>
    <w:rsid w:val="00633644"/>
    <w:rsid w:val="00633C36"/>
    <w:rsid w:val="00636C11"/>
    <w:rsid w:val="00640B5F"/>
    <w:rsid w:val="006425BF"/>
    <w:rsid w:val="00652EA0"/>
    <w:rsid w:val="00656244"/>
    <w:rsid w:val="00656EE6"/>
    <w:rsid w:val="00662856"/>
    <w:rsid w:val="006713F1"/>
    <w:rsid w:val="00676758"/>
    <w:rsid w:val="0069134F"/>
    <w:rsid w:val="00694341"/>
    <w:rsid w:val="00696501"/>
    <w:rsid w:val="006A348D"/>
    <w:rsid w:val="006A5780"/>
    <w:rsid w:val="006B1124"/>
    <w:rsid w:val="006C03CC"/>
    <w:rsid w:val="006C3E92"/>
    <w:rsid w:val="006D4F5B"/>
    <w:rsid w:val="006D6B01"/>
    <w:rsid w:val="006F6B15"/>
    <w:rsid w:val="006F6B3A"/>
    <w:rsid w:val="006F73B0"/>
    <w:rsid w:val="00701272"/>
    <w:rsid w:val="00701306"/>
    <w:rsid w:val="00715DD4"/>
    <w:rsid w:val="00721001"/>
    <w:rsid w:val="00732089"/>
    <w:rsid w:val="0075752F"/>
    <w:rsid w:val="0076768F"/>
    <w:rsid w:val="00775294"/>
    <w:rsid w:val="0077744E"/>
    <w:rsid w:val="00782A7F"/>
    <w:rsid w:val="007A43BC"/>
    <w:rsid w:val="007B3646"/>
    <w:rsid w:val="007B3848"/>
    <w:rsid w:val="007B5DD8"/>
    <w:rsid w:val="007E07DF"/>
    <w:rsid w:val="007E2ADD"/>
    <w:rsid w:val="007E5CB3"/>
    <w:rsid w:val="007F0CEA"/>
    <w:rsid w:val="00822639"/>
    <w:rsid w:val="00824678"/>
    <w:rsid w:val="00834193"/>
    <w:rsid w:val="008450DE"/>
    <w:rsid w:val="00850874"/>
    <w:rsid w:val="008526FB"/>
    <w:rsid w:val="00863D37"/>
    <w:rsid w:val="008650E7"/>
    <w:rsid w:val="008667F1"/>
    <w:rsid w:val="008720B5"/>
    <w:rsid w:val="00872F59"/>
    <w:rsid w:val="00877A79"/>
    <w:rsid w:val="00881F16"/>
    <w:rsid w:val="00896178"/>
    <w:rsid w:val="008A110F"/>
    <w:rsid w:val="008A2C3F"/>
    <w:rsid w:val="008A4541"/>
    <w:rsid w:val="008A727D"/>
    <w:rsid w:val="008E192E"/>
    <w:rsid w:val="008F10E7"/>
    <w:rsid w:val="008F60CE"/>
    <w:rsid w:val="008F7F9D"/>
    <w:rsid w:val="00901CC9"/>
    <w:rsid w:val="00905846"/>
    <w:rsid w:val="0091054F"/>
    <w:rsid w:val="00932701"/>
    <w:rsid w:val="00933068"/>
    <w:rsid w:val="009344B6"/>
    <w:rsid w:val="00936D40"/>
    <w:rsid w:val="009503B5"/>
    <w:rsid w:val="00972D3B"/>
    <w:rsid w:val="00977828"/>
    <w:rsid w:val="00987A37"/>
    <w:rsid w:val="0099539E"/>
    <w:rsid w:val="009B3B5D"/>
    <w:rsid w:val="009B5021"/>
    <w:rsid w:val="009C1A7A"/>
    <w:rsid w:val="009C283C"/>
    <w:rsid w:val="009D0E48"/>
    <w:rsid w:val="009D536F"/>
    <w:rsid w:val="009E17B6"/>
    <w:rsid w:val="00A12E35"/>
    <w:rsid w:val="00A13F70"/>
    <w:rsid w:val="00A1660F"/>
    <w:rsid w:val="00A208D2"/>
    <w:rsid w:val="00A21542"/>
    <w:rsid w:val="00A23857"/>
    <w:rsid w:val="00A3281F"/>
    <w:rsid w:val="00A35269"/>
    <w:rsid w:val="00A4149D"/>
    <w:rsid w:val="00A4495A"/>
    <w:rsid w:val="00A45F73"/>
    <w:rsid w:val="00A52F1D"/>
    <w:rsid w:val="00A56D12"/>
    <w:rsid w:val="00A57886"/>
    <w:rsid w:val="00A60905"/>
    <w:rsid w:val="00A62B55"/>
    <w:rsid w:val="00A75099"/>
    <w:rsid w:val="00A96B60"/>
    <w:rsid w:val="00AA2C6A"/>
    <w:rsid w:val="00AA3E52"/>
    <w:rsid w:val="00AA773F"/>
    <w:rsid w:val="00AA7BED"/>
    <w:rsid w:val="00AB08F3"/>
    <w:rsid w:val="00AC4CF3"/>
    <w:rsid w:val="00AC7DB1"/>
    <w:rsid w:val="00AE23D5"/>
    <w:rsid w:val="00AF0220"/>
    <w:rsid w:val="00AF3154"/>
    <w:rsid w:val="00AF791F"/>
    <w:rsid w:val="00B00241"/>
    <w:rsid w:val="00B0718A"/>
    <w:rsid w:val="00B14A07"/>
    <w:rsid w:val="00B215F6"/>
    <w:rsid w:val="00B21DD8"/>
    <w:rsid w:val="00B25C8D"/>
    <w:rsid w:val="00B27900"/>
    <w:rsid w:val="00B33801"/>
    <w:rsid w:val="00B407EB"/>
    <w:rsid w:val="00B40E08"/>
    <w:rsid w:val="00B42340"/>
    <w:rsid w:val="00B424B6"/>
    <w:rsid w:val="00B56F3C"/>
    <w:rsid w:val="00B57E9B"/>
    <w:rsid w:val="00B614F2"/>
    <w:rsid w:val="00B74B27"/>
    <w:rsid w:val="00B752C4"/>
    <w:rsid w:val="00B81852"/>
    <w:rsid w:val="00B917F0"/>
    <w:rsid w:val="00B95CAC"/>
    <w:rsid w:val="00B972E3"/>
    <w:rsid w:val="00BB2458"/>
    <w:rsid w:val="00BB4FAE"/>
    <w:rsid w:val="00BB500A"/>
    <w:rsid w:val="00BC04A6"/>
    <w:rsid w:val="00BC0A90"/>
    <w:rsid w:val="00BD1CFE"/>
    <w:rsid w:val="00BE1BD6"/>
    <w:rsid w:val="00BE2723"/>
    <w:rsid w:val="00BE5EFE"/>
    <w:rsid w:val="00BF506C"/>
    <w:rsid w:val="00BF71F0"/>
    <w:rsid w:val="00BF7D4D"/>
    <w:rsid w:val="00C328C1"/>
    <w:rsid w:val="00C35A51"/>
    <w:rsid w:val="00C422CB"/>
    <w:rsid w:val="00C43053"/>
    <w:rsid w:val="00C43878"/>
    <w:rsid w:val="00C4735A"/>
    <w:rsid w:val="00C4772D"/>
    <w:rsid w:val="00C723E4"/>
    <w:rsid w:val="00C9228E"/>
    <w:rsid w:val="00CA2BC8"/>
    <w:rsid w:val="00CB03F9"/>
    <w:rsid w:val="00CB3624"/>
    <w:rsid w:val="00CB4A5B"/>
    <w:rsid w:val="00CD029A"/>
    <w:rsid w:val="00CE2814"/>
    <w:rsid w:val="00CE2FA5"/>
    <w:rsid w:val="00D057FC"/>
    <w:rsid w:val="00D06DD6"/>
    <w:rsid w:val="00D21166"/>
    <w:rsid w:val="00D21791"/>
    <w:rsid w:val="00D369C8"/>
    <w:rsid w:val="00D442AD"/>
    <w:rsid w:val="00D443F7"/>
    <w:rsid w:val="00D52D15"/>
    <w:rsid w:val="00D530BC"/>
    <w:rsid w:val="00D74CB6"/>
    <w:rsid w:val="00D81ED0"/>
    <w:rsid w:val="00D97469"/>
    <w:rsid w:val="00DA5BA8"/>
    <w:rsid w:val="00DA7F20"/>
    <w:rsid w:val="00DC75C0"/>
    <w:rsid w:val="00DD1A9A"/>
    <w:rsid w:val="00DF31DD"/>
    <w:rsid w:val="00DF4722"/>
    <w:rsid w:val="00E0564C"/>
    <w:rsid w:val="00E101C8"/>
    <w:rsid w:val="00E12E78"/>
    <w:rsid w:val="00E32D09"/>
    <w:rsid w:val="00E34012"/>
    <w:rsid w:val="00E35361"/>
    <w:rsid w:val="00E36565"/>
    <w:rsid w:val="00E40A3A"/>
    <w:rsid w:val="00E4384E"/>
    <w:rsid w:val="00E456F4"/>
    <w:rsid w:val="00E65256"/>
    <w:rsid w:val="00E76385"/>
    <w:rsid w:val="00E80087"/>
    <w:rsid w:val="00E96EF3"/>
    <w:rsid w:val="00EA2796"/>
    <w:rsid w:val="00EA5040"/>
    <w:rsid w:val="00EA6B56"/>
    <w:rsid w:val="00EB74F2"/>
    <w:rsid w:val="00ED48CB"/>
    <w:rsid w:val="00EE1957"/>
    <w:rsid w:val="00EF5C08"/>
    <w:rsid w:val="00F00A2F"/>
    <w:rsid w:val="00F0330D"/>
    <w:rsid w:val="00F102EE"/>
    <w:rsid w:val="00F24A51"/>
    <w:rsid w:val="00F3047B"/>
    <w:rsid w:val="00F34251"/>
    <w:rsid w:val="00F46A24"/>
    <w:rsid w:val="00F46DD1"/>
    <w:rsid w:val="00F4707E"/>
    <w:rsid w:val="00F53DF6"/>
    <w:rsid w:val="00F56B64"/>
    <w:rsid w:val="00F611C1"/>
    <w:rsid w:val="00F86579"/>
    <w:rsid w:val="00F90970"/>
    <w:rsid w:val="00F91BDB"/>
    <w:rsid w:val="00F93A35"/>
    <w:rsid w:val="00F95DC9"/>
    <w:rsid w:val="00FA439B"/>
    <w:rsid w:val="00FA4FBE"/>
    <w:rsid w:val="00FB402B"/>
    <w:rsid w:val="00FB6AA1"/>
    <w:rsid w:val="00FD322B"/>
    <w:rsid w:val="00FD7DE5"/>
    <w:rsid w:val="00FE0DF3"/>
    <w:rsid w:val="00FF3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630E255"/>
  <w14:defaultImageDpi w14:val="330"/>
  <w15:docId w15:val="{B6D953F0-1875-419B-86E8-38BD36DC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92E"/>
    <w:pPr>
      <w:spacing w:line="480" w:lineRule="auto"/>
      <w:ind w:firstLine="720"/>
      <w:jc w:val="both"/>
    </w:pPr>
    <w:rPr>
      <w:sz w:val="24"/>
      <w:szCs w:val="24"/>
    </w:rPr>
  </w:style>
  <w:style w:type="paragraph" w:styleId="Heading1">
    <w:name w:val="heading 1"/>
    <w:basedOn w:val="Normal"/>
    <w:next w:val="Normal"/>
    <w:qFormat/>
    <w:rsid w:val="00295A1C"/>
    <w:pPr>
      <w:keepNext/>
      <w:pageBreakBefore/>
      <w:numPr>
        <w:numId w:val="29"/>
      </w:numPr>
      <w:spacing w:after="960"/>
      <w:jc w:val="center"/>
      <w:outlineLvl w:val="0"/>
    </w:pPr>
    <w:rPr>
      <w:rFonts w:cs="Arial"/>
      <w:b/>
      <w:bCs/>
    </w:rPr>
  </w:style>
  <w:style w:type="paragraph" w:styleId="Heading2">
    <w:name w:val="heading 2"/>
    <w:basedOn w:val="Heading1"/>
    <w:next w:val="Normal"/>
    <w:qFormat/>
    <w:rsid w:val="00295A1C"/>
    <w:pPr>
      <w:pageBreakBefore w:val="0"/>
      <w:numPr>
        <w:ilvl w:val="1"/>
      </w:numPr>
      <w:spacing w:before="960" w:after="480"/>
      <w:ind w:left="864"/>
      <w:contextualSpacing/>
      <w:outlineLvl w:val="1"/>
    </w:pPr>
    <w:rPr>
      <w:bCs w:val="0"/>
      <w:iCs/>
    </w:rPr>
  </w:style>
  <w:style w:type="paragraph" w:styleId="Heading3">
    <w:name w:val="heading 3"/>
    <w:basedOn w:val="Heading2"/>
    <w:next w:val="Normal"/>
    <w:qFormat/>
    <w:rsid w:val="00B27900"/>
    <w:pPr>
      <w:numPr>
        <w:ilvl w:val="2"/>
      </w:numPr>
      <w:spacing w:before="480"/>
      <w:ind w:left="1440"/>
      <w:jc w:val="left"/>
      <w:outlineLvl w:val="2"/>
    </w:pPr>
    <w:rPr>
      <w:bCs/>
    </w:rPr>
  </w:style>
  <w:style w:type="paragraph" w:styleId="Heading4">
    <w:name w:val="heading 4"/>
    <w:basedOn w:val="Heading3"/>
    <w:next w:val="Normal"/>
    <w:qFormat/>
    <w:rsid w:val="00B27900"/>
    <w:pPr>
      <w:numPr>
        <w:ilvl w:val="3"/>
      </w:numPr>
      <w:spacing w:after="0"/>
      <w:ind w:left="1728"/>
      <w:contextualSpacing w:val="0"/>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D97469"/>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D97469"/>
    <w:pPr>
      <w:spacing w:before="240" w:after="60"/>
      <w:outlineLvl w:val="6"/>
    </w:pPr>
    <w:rPr>
      <w:rFonts w:ascii="Calibri" w:hAnsi="Calibri"/>
    </w:rPr>
  </w:style>
  <w:style w:type="paragraph" w:styleId="Heading8">
    <w:name w:val="heading 8"/>
    <w:basedOn w:val="Normal"/>
    <w:next w:val="Normal"/>
    <w:link w:val="Heading8Char"/>
    <w:semiHidden/>
    <w:unhideWhenUsed/>
    <w:qFormat/>
    <w:rsid w:val="00D97469"/>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D97469"/>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4E5E20"/>
    <w:pPr>
      <w:tabs>
        <w:tab w:val="right" w:leader="dot" w:pos="9350"/>
      </w:tabs>
      <w:ind w:right="720" w:firstLine="0"/>
    </w:pPr>
    <w:rPr>
      <w:b/>
    </w:rPr>
  </w:style>
  <w:style w:type="paragraph" w:customStyle="1" w:styleId="AppSection">
    <w:name w:val="App Section"/>
    <w:basedOn w:val="Normal"/>
    <w:next w:val="Normal"/>
    <w:rsid w:val="009B5021"/>
    <w:pPr>
      <w:keepNext/>
      <w:numPr>
        <w:ilvl w:val="5"/>
        <w:numId w:val="25"/>
      </w:numPr>
      <w:spacing w:before="960" w:after="480"/>
      <w:jc w:val="center"/>
      <w:outlineLvl w:val="1"/>
    </w:pPr>
    <w:rPr>
      <w:b/>
    </w:rPr>
  </w:style>
  <w:style w:type="paragraph" w:customStyle="1" w:styleId="Appendix">
    <w:name w:val="Appendix"/>
    <w:basedOn w:val="Normal"/>
    <w:next w:val="Normal"/>
    <w:qFormat/>
    <w:rsid w:val="00001A56"/>
    <w:pPr>
      <w:keepNext/>
      <w:pageBreakBefore/>
      <w:numPr>
        <w:ilvl w:val="4"/>
        <w:numId w:val="25"/>
      </w:numPr>
      <w:spacing w:before="960" w:after="960"/>
      <w:jc w:val="center"/>
      <w:outlineLvl w:val="0"/>
    </w:pPr>
    <w:rPr>
      <w:b/>
    </w:rPr>
  </w:style>
  <w:style w:type="paragraph" w:customStyle="1" w:styleId="AppendixTitle">
    <w:name w:val="Appendix Title"/>
    <w:basedOn w:val="Heading1"/>
    <w:next w:val="Normal"/>
    <w:rsid w:val="008A110F"/>
    <w:pPr>
      <w:pageBreakBefore w:val="0"/>
      <w:numPr>
        <w:numId w:val="0"/>
      </w:numPr>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rmal"/>
    <w:rsid w:val="00130B6B"/>
  </w:style>
  <w:style w:type="paragraph" w:styleId="Header">
    <w:name w:val="header"/>
    <w:basedOn w:val="Normal"/>
    <w:link w:val="HeaderChar"/>
    <w:uiPriority w:val="99"/>
    <w:rsid w:val="00367476"/>
    <w:pPr>
      <w:tabs>
        <w:tab w:val="center" w:pos="4320"/>
        <w:tab w:val="right" w:pos="8640"/>
      </w:tabs>
    </w:pPr>
  </w:style>
  <w:style w:type="paragraph" w:customStyle="1" w:styleId="AppSubsection">
    <w:name w:val="App Subsection"/>
    <w:basedOn w:val="AppSection"/>
    <w:next w:val="Normal"/>
    <w:rsid w:val="00261153"/>
    <w:pPr>
      <w:numPr>
        <w:ilvl w:val="6"/>
      </w:numPr>
      <w:spacing w:before="480"/>
      <w:jc w:val="left"/>
      <w:outlineLvl w:val="2"/>
    </w:pPr>
  </w:style>
  <w:style w:type="paragraph" w:styleId="TOC2">
    <w:name w:val="toc 2"/>
    <w:basedOn w:val="Normal"/>
    <w:next w:val="Normal"/>
    <w:autoRedefine/>
    <w:uiPriority w:val="39"/>
    <w:rsid w:val="00CA2BC8"/>
    <w:pPr>
      <w:tabs>
        <w:tab w:val="left" w:pos="1170"/>
        <w:tab w:val="right" w:leader="dot" w:pos="9350"/>
      </w:tabs>
      <w:ind w:left="504" w:firstLine="0"/>
    </w:pPr>
    <w:rPr>
      <w:b/>
    </w:rPr>
  </w:style>
  <w:style w:type="paragraph" w:styleId="TOC3">
    <w:name w:val="toc 3"/>
    <w:basedOn w:val="Normal"/>
    <w:next w:val="Normal"/>
    <w:autoRedefine/>
    <w:uiPriority w:val="39"/>
    <w:rsid w:val="00495B23"/>
    <w:pPr>
      <w:tabs>
        <w:tab w:val="left" w:pos="1920"/>
        <w:tab w:val="right" w:leader="dot" w:pos="9350"/>
      </w:tabs>
      <w:ind w:left="1008" w:firstLine="0"/>
    </w:pPr>
    <w:rPr>
      <w:b/>
    </w:rPr>
  </w:style>
  <w:style w:type="paragraph" w:styleId="Footer">
    <w:name w:val="footer"/>
    <w:basedOn w:val="Normal"/>
    <w:link w:val="FooterChar"/>
    <w:uiPriority w:val="99"/>
    <w:rsid w:val="00367476"/>
    <w:pPr>
      <w:tabs>
        <w:tab w:val="center" w:pos="4320"/>
        <w:tab w:val="right" w:pos="8640"/>
      </w:tabs>
    </w:pPr>
  </w:style>
  <w:style w:type="paragraph" w:styleId="Caption">
    <w:name w:val="caption"/>
    <w:basedOn w:val="NoIndent"/>
    <w:next w:val="Normal"/>
    <w:qFormat/>
    <w:rsid w:val="00715DD4"/>
    <w:pPr>
      <w:outlineLvl w:val="1"/>
    </w:pPr>
    <w:rPr>
      <w:b/>
      <w:bCs/>
      <w:sz w:val="20"/>
      <w:szCs w:val="20"/>
    </w:rPr>
  </w:style>
  <w:style w:type="paragraph" w:styleId="TOC4">
    <w:name w:val="toc 4"/>
    <w:basedOn w:val="Normal"/>
    <w:next w:val="Normal"/>
    <w:autoRedefine/>
    <w:uiPriority w:val="39"/>
    <w:rsid w:val="00DA5BA8"/>
    <w:pPr>
      <w:ind w:left="1512" w:firstLine="0"/>
    </w:pPr>
    <w:rPr>
      <w:b/>
    </w:rPr>
  </w:style>
  <w:style w:type="paragraph" w:customStyle="1" w:styleId="Preliminary">
    <w:name w:val="Preliminary"/>
    <w:basedOn w:val="Heading1"/>
    <w:next w:val="Normal"/>
    <w:rsid w:val="00D81ED0"/>
    <w:pPr>
      <w:numPr>
        <w:numId w:val="0"/>
      </w:numPr>
    </w:pPr>
  </w:style>
  <w:style w:type="table" w:styleId="TableGrid">
    <w:name w:val="Table Grid"/>
    <w:basedOn w:val="TableNormal"/>
    <w:uiPriority w:val="59"/>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A23857"/>
    <w:pPr>
      <w:ind w:firstLine="0"/>
    </w:pPr>
  </w:style>
  <w:style w:type="paragraph" w:styleId="BalloonText">
    <w:name w:val="Balloon Text"/>
    <w:basedOn w:val="Normal"/>
    <w:link w:val="BalloonTextChar"/>
    <w:rsid w:val="00D97469"/>
    <w:pPr>
      <w:spacing w:line="240" w:lineRule="auto"/>
    </w:pPr>
    <w:rPr>
      <w:rFonts w:ascii="Segoe UI" w:hAnsi="Segoe UI" w:cs="Segoe UI"/>
      <w:sz w:val="18"/>
      <w:szCs w:val="18"/>
    </w:rPr>
  </w:style>
  <w:style w:type="character" w:customStyle="1" w:styleId="BalloonTextChar">
    <w:name w:val="Balloon Text Char"/>
    <w:link w:val="BalloonText"/>
    <w:rsid w:val="00D97469"/>
    <w:rPr>
      <w:rFonts w:ascii="Segoe UI" w:hAnsi="Segoe UI" w:cs="Segoe UI"/>
      <w:sz w:val="18"/>
      <w:szCs w:val="18"/>
    </w:rPr>
  </w:style>
  <w:style w:type="paragraph" w:styleId="Bibliography">
    <w:name w:val="Bibliography"/>
    <w:basedOn w:val="Normal"/>
    <w:next w:val="Normal"/>
    <w:uiPriority w:val="37"/>
    <w:semiHidden/>
    <w:unhideWhenUsed/>
    <w:rsid w:val="00D97469"/>
  </w:style>
  <w:style w:type="paragraph" w:styleId="BlockText">
    <w:name w:val="Block Text"/>
    <w:basedOn w:val="Normal"/>
    <w:rsid w:val="00D97469"/>
    <w:pPr>
      <w:spacing w:after="120"/>
      <w:ind w:left="1440" w:right="1440"/>
    </w:pPr>
  </w:style>
  <w:style w:type="paragraph" w:styleId="BodyText">
    <w:name w:val="Body Text"/>
    <w:basedOn w:val="Normal"/>
    <w:link w:val="BodyTextChar"/>
    <w:rsid w:val="00D97469"/>
    <w:pPr>
      <w:spacing w:after="120"/>
    </w:pPr>
  </w:style>
  <w:style w:type="character" w:customStyle="1" w:styleId="BodyTextChar">
    <w:name w:val="Body Text Char"/>
    <w:link w:val="BodyText"/>
    <w:rsid w:val="00D97469"/>
    <w:rPr>
      <w:sz w:val="24"/>
      <w:szCs w:val="24"/>
    </w:rPr>
  </w:style>
  <w:style w:type="paragraph" w:styleId="BodyText2">
    <w:name w:val="Body Text 2"/>
    <w:basedOn w:val="Normal"/>
    <w:link w:val="BodyText2Char"/>
    <w:rsid w:val="00D97469"/>
    <w:pPr>
      <w:spacing w:after="120"/>
    </w:pPr>
  </w:style>
  <w:style w:type="character" w:customStyle="1" w:styleId="BodyText2Char">
    <w:name w:val="Body Text 2 Char"/>
    <w:link w:val="BodyText2"/>
    <w:rsid w:val="00D97469"/>
    <w:rPr>
      <w:sz w:val="24"/>
      <w:szCs w:val="24"/>
    </w:rPr>
  </w:style>
  <w:style w:type="paragraph" w:styleId="BodyText3">
    <w:name w:val="Body Text 3"/>
    <w:basedOn w:val="Normal"/>
    <w:link w:val="BodyText3Char"/>
    <w:rsid w:val="00D97469"/>
    <w:pPr>
      <w:spacing w:after="120"/>
    </w:pPr>
    <w:rPr>
      <w:sz w:val="16"/>
      <w:szCs w:val="16"/>
    </w:rPr>
  </w:style>
  <w:style w:type="character" w:customStyle="1" w:styleId="BodyText3Char">
    <w:name w:val="Body Text 3 Char"/>
    <w:link w:val="BodyText3"/>
    <w:rsid w:val="00D97469"/>
    <w:rPr>
      <w:sz w:val="16"/>
      <w:szCs w:val="16"/>
    </w:rPr>
  </w:style>
  <w:style w:type="paragraph" w:styleId="BodyTextFirstIndent">
    <w:name w:val="Body Text First Indent"/>
    <w:basedOn w:val="BodyText"/>
    <w:link w:val="BodyTextFirstIndentChar"/>
    <w:rsid w:val="00D97469"/>
    <w:pPr>
      <w:ind w:firstLine="210"/>
    </w:pPr>
  </w:style>
  <w:style w:type="character" w:customStyle="1" w:styleId="BodyTextFirstIndentChar">
    <w:name w:val="Body Text First Indent Char"/>
    <w:basedOn w:val="BodyTextChar"/>
    <w:link w:val="BodyTextFirstIndent"/>
    <w:rsid w:val="00D97469"/>
    <w:rPr>
      <w:sz w:val="24"/>
      <w:szCs w:val="24"/>
    </w:rPr>
  </w:style>
  <w:style w:type="paragraph" w:styleId="BodyTextIndent">
    <w:name w:val="Body Text Indent"/>
    <w:basedOn w:val="Normal"/>
    <w:link w:val="BodyTextIndentChar"/>
    <w:rsid w:val="00D97469"/>
    <w:pPr>
      <w:spacing w:after="120"/>
      <w:ind w:left="360"/>
    </w:pPr>
  </w:style>
  <w:style w:type="character" w:customStyle="1" w:styleId="BodyTextIndentChar">
    <w:name w:val="Body Text Indent Char"/>
    <w:link w:val="BodyTextIndent"/>
    <w:rsid w:val="00D97469"/>
    <w:rPr>
      <w:sz w:val="24"/>
      <w:szCs w:val="24"/>
    </w:rPr>
  </w:style>
  <w:style w:type="paragraph" w:styleId="BodyTextFirstIndent2">
    <w:name w:val="Body Text First Indent 2"/>
    <w:basedOn w:val="BodyTextIndent"/>
    <w:link w:val="BodyTextFirstIndent2Char"/>
    <w:rsid w:val="00D97469"/>
    <w:pPr>
      <w:ind w:firstLine="210"/>
    </w:pPr>
  </w:style>
  <w:style w:type="character" w:customStyle="1" w:styleId="BodyTextFirstIndent2Char">
    <w:name w:val="Body Text First Indent 2 Char"/>
    <w:basedOn w:val="BodyTextIndentChar"/>
    <w:link w:val="BodyTextFirstIndent2"/>
    <w:rsid w:val="00D97469"/>
    <w:rPr>
      <w:sz w:val="24"/>
      <w:szCs w:val="24"/>
    </w:rPr>
  </w:style>
  <w:style w:type="paragraph" w:styleId="BodyTextIndent2">
    <w:name w:val="Body Text Indent 2"/>
    <w:basedOn w:val="Normal"/>
    <w:link w:val="BodyTextIndent2Char"/>
    <w:rsid w:val="00D97469"/>
    <w:pPr>
      <w:spacing w:after="120"/>
      <w:ind w:left="360"/>
    </w:pPr>
  </w:style>
  <w:style w:type="character" w:customStyle="1" w:styleId="BodyTextIndent2Char">
    <w:name w:val="Body Text Indent 2 Char"/>
    <w:link w:val="BodyTextIndent2"/>
    <w:rsid w:val="00D97469"/>
    <w:rPr>
      <w:sz w:val="24"/>
      <w:szCs w:val="24"/>
    </w:rPr>
  </w:style>
  <w:style w:type="paragraph" w:styleId="BodyTextIndent3">
    <w:name w:val="Body Text Indent 3"/>
    <w:basedOn w:val="Normal"/>
    <w:link w:val="BodyTextIndent3Char"/>
    <w:rsid w:val="00D97469"/>
    <w:pPr>
      <w:spacing w:after="120"/>
      <w:ind w:left="360"/>
    </w:pPr>
    <w:rPr>
      <w:sz w:val="16"/>
      <w:szCs w:val="16"/>
    </w:rPr>
  </w:style>
  <w:style w:type="character" w:customStyle="1" w:styleId="BodyTextIndent3Char">
    <w:name w:val="Body Text Indent 3 Char"/>
    <w:link w:val="BodyTextIndent3"/>
    <w:rsid w:val="00D97469"/>
    <w:rPr>
      <w:sz w:val="16"/>
      <w:szCs w:val="16"/>
    </w:rPr>
  </w:style>
  <w:style w:type="paragraph" w:styleId="Closing">
    <w:name w:val="Closing"/>
    <w:basedOn w:val="Normal"/>
    <w:link w:val="ClosingChar"/>
    <w:rsid w:val="00D97469"/>
    <w:pPr>
      <w:ind w:left="4320"/>
    </w:pPr>
  </w:style>
  <w:style w:type="character" w:customStyle="1" w:styleId="ClosingChar">
    <w:name w:val="Closing Char"/>
    <w:link w:val="Closing"/>
    <w:rsid w:val="00D97469"/>
    <w:rPr>
      <w:sz w:val="24"/>
      <w:szCs w:val="24"/>
    </w:rPr>
  </w:style>
  <w:style w:type="paragraph" w:styleId="CommentText">
    <w:name w:val="annotation text"/>
    <w:basedOn w:val="Normal"/>
    <w:link w:val="CommentTextChar"/>
    <w:rsid w:val="00D97469"/>
    <w:rPr>
      <w:sz w:val="20"/>
      <w:szCs w:val="20"/>
    </w:rPr>
  </w:style>
  <w:style w:type="character" w:customStyle="1" w:styleId="CommentTextChar">
    <w:name w:val="Comment Text Char"/>
    <w:basedOn w:val="DefaultParagraphFont"/>
    <w:link w:val="CommentText"/>
    <w:rsid w:val="00D97469"/>
  </w:style>
  <w:style w:type="paragraph" w:styleId="CommentSubject">
    <w:name w:val="annotation subject"/>
    <w:basedOn w:val="CommentText"/>
    <w:next w:val="CommentText"/>
    <w:link w:val="CommentSubjectChar"/>
    <w:rsid w:val="00D97469"/>
    <w:rPr>
      <w:b/>
      <w:bCs/>
    </w:rPr>
  </w:style>
  <w:style w:type="character" w:customStyle="1" w:styleId="CommentSubjectChar">
    <w:name w:val="Comment Subject Char"/>
    <w:link w:val="CommentSubject"/>
    <w:rsid w:val="00D97469"/>
    <w:rPr>
      <w:b/>
      <w:bCs/>
    </w:rPr>
  </w:style>
  <w:style w:type="paragraph" w:styleId="Date">
    <w:name w:val="Date"/>
    <w:basedOn w:val="Normal"/>
    <w:next w:val="Normal"/>
    <w:link w:val="DateChar"/>
    <w:rsid w:val="00D97469"/>
  </w:style>
  <w:style w:type="character" w:customStyle="1" w:styleId="DateChar">
    <w:name w:val="Date Char"/>
    <w:link w:val="Date"/>
    <w:rsid w:val="00D97469"/>
    <w:rPr>
      <w:sz w:val="24"/>
      <w:szCs w:val="24"/>
    </w:rPr>
  </w:style>
  <w:style w:type="paragraph" w:styleId="DocumentMap">
    <w:name w:val="Document Map"/>
    <w:basedOn w:val="Normal"/>
    <w:link w:val="DocumentMapChar"/>
    <w:rsid w:val="00D97469"/>
    <w:rPr>
      <w:rFonts w:ascii="Segoe UI" w:hAnsi="Segoe UI" w:cs="Segoe UI"/>
      <w:sz w:val="16"/>
      <w:szCs w:val="16"/>
    </w:rPr>
  </w:style>
  <w:style w:type="character" w:customStyle="1" w:styleId="DocumentMapChar">
    <w:name w:val="Document Map Char"/>
    <w:link w:val="DocumentMap"/>
    <w:rsid w:val="00D97469"/>
    <w:rPr>
      <w:rFonts w:ascii="Segoe UI" w:hAnsi="Segoe UI" w:cs="Segoe UI"/>
      <w:sz w:val="16"/>
      <w:szCs w:val="16"/>
    </w:rPr>
  </w:style>
  <w:style w:type="paragraph" w:styleId="E-mailSignature">
    <w:name w:val="E-mail Signature"/>
    <w:basedOn w:val="Normal"/>
    <w:link w:val="E-mailSignatureChar"/>
    <w:rsid w:val="00D97469"/>
  </w:style>
  <w:style w:type="character" w:customStyle="1" w:styleId="E-mailSignatureChar">
    <w:name w:val="E-mail Signature Char"/>
    <w:link w:val="E-mailSignature"/>
    <w:rsid w:val="00D97469"/>
    <w:rPr>
      <w:sz w:val="24"/>
      <w:szCs w:val="24"/>
    </w:rPr>
  </w:style>
  <w:style w:type="paragraph" w:styleId="EndnoteText">
    <w:name w:val="endnote text"/>
    <w:basedOn w:val="Normal"/>
    <w:link w:val="EndnoteTextChar"/>
    <w:rsid w:val="00D97469"/>
    <w:rPr>
      <w:sz w:val="20"/>
      <w:szCs w:val="20"/>
    </w:rPr>
  </w:style>
  <w:style w:type="character" w:customStyle="1" w:styleId="EndnoteTextChar">
    <w:name w:val="Endnote Text Char"/>
    <w:basedOn w:val="DefaultParagraphFont"/>
    <w:link w:val="EndnoteText"/>
    <w:rsid w:val="00D97469"/>
  </w:style>
  <w:style w:type="paragraph" w:styleId="EnvelopeAddress">
    <w:name w:val="envelope address"/>
    <w:basedOn w:val="Normal"/>
    <w:rsid w:val="00D97469"/>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rsid w:val="00D97469"/>
    <w:rPr>
      <w:rFonts w:ascii="Calibri Light" w:hAnsi="Calibri Light"/>
      <w:sz w:val="20"/>
      <w:szCs w:val="20"/>
    </w:rPr>
  </w:style>
  <w:style w:type="paragraph" w:styleId="FootnoteText">
    <w:name w:val="footnote text"/>
    <w:basedOn w:val="Normal"/>
    <w:link w:val="FootnoteTextChar"/>
    <w:rsid w:val="00D97469"/>
    <w:rPr>
      <w:sz w:val="20"/>
      <w:szCs w:val="20"/>
    </w:rPr>
  </w:style>
  <w:style w:type="character" w:customStyle="1" w:styleId="FootnoteTextChar">
    <w:name w:val="Footnote Text Char"/>
    <w:basedOn w:val="DefaultParagraphFont"/>
    <w:link w:val="FootnoteText"/>
    <w:rsid w:val="00D97469"/>
  </w:style>
  <w:style w:type="character" w:customStyle="1" w:styleId="Heading6Char">
    <w:name w:val="Heading 6 Char"/>
    <w:link w:val="Heading6"/>
    <w:semiHidden/>
    <w:rsid w:val="00D97469"/>
    <w:rPr>
      <w:rFonts w:ascii="Calibri" w:eastAsia="Times New Roman" w:hAnsi="Calibri" w:cs="Times New Roman"/>
      <w:b/>
      <w:bCs/>
      <w:sz w:val="22"/>
      <w:szCs w:val="22"/>
    </w:rPr>
  </w:style>
  <w:style w:type="character" w:customStyle="1" w:styleId="Heading7Char">
    <w:name w:val="Heading 7 Char"/>
    <w:link w:val="Heading7"/>
    <w:semiHidden/>
    <w:rsid w:val="00D97469"/>
    <w:rPr>
      <w:rFonts w:ascii="Calibri" w:eastAsia="Times New Roman" w:hAnsi="Calibri" w:cs="Times New Roman"/>
      <w:sz w:val="24"/>
      <w:szCs w:val="24"/>
    </w:rPr>
  </w:style>
  <w:style w:type="character" w:customStyle="1" w:styleId="Heading8Char">
    <w:name w:val="Heading 8 Char"/>
    <w:link w:val="Heading8"/>
    <w:semiHidden/>
    <w:rsid w:val="00D97469"/>
    <w:rPr>
      <w:rFonts w:ascii="Calibri" w:eastAsia="Times New Roman" w:hAnsi="Calibri" w:cs="Times New Roman"/>
      <w:i/>
      <w:iCs/>
      <w:sz w:val="24"/>
      <w:szCs w:val="24"/>
    </w:rPr>
  </w:style>
  <w:style w:type="character" w:customStyle="1" w:styleId="Heading9Char">
    <w:name w:val="Heading 9 Char"/>
    <w:link w:val="Heading9"/>
    <w:semiHidden/>
    <w:rsid w:val="00D97469"/>
    <w:rPr>
      <w:rFonts w:ascii="Calibri Light" w:eastAsia="Times New Roman" w:hAnsi="Calibri Light" w:cs="Times New Roman"/>
      <w:sz w:val="22"/>
      <w:szCs w:val="22"/>
    </w:rPr>
  </w:style>
  <w:style w:type="paragraph" w:styleId="HTMLAddress">
    <w:name w:val="HTML Address"/>
    <w:basedOn w:val="Normal"/>
    <w:link w:val="HTMLAddressChar"/>
    <w:rsid w:val="00D97469"/>
    <w:rPr>
      <w:i/>
      <w:iCs/>
    </w:rPr>
  </w:style>
  <w:style w:type="character" w:customStyle="1" w:styleId="HTMLAddressChar">
    <w:name w:val="HTML Address Char"/>
    <w:link w:val="HTMLAddress"/>
    <w:rsid w:val="00D97469"/>
    <w:rPr>
      <w:i/>
      <w:iCs/>
      <w:sz w:val="24"/>
      <w:szCs w:val="24"/>
    </w:rPr>
  </w:style>
  <w:style w:type="paragraph" w:styleId="HTMLPreformatted">
    <w:name w:val="HTML Preformatted"/>
    <w:basedOn w:val="Normal"/>
    <w:link w:val="HTMLPreformattedChar"/>
    <w:rsid w:val="00D97469"/>
    <w:rPr>
      <w:rFonts w:ascii="Courier New" w:hAnsi="Courier New" w:cs="Courier New"/>
      <w:sz w:val="20"/>
      <w:szCs w:val="20"/>
    </w:rPr>
  </w:style>
  <w:style w:type="character" w:customStyle="1" w:styleId="HTMLPreformattedChar">
    <w:name w:val="HTML Preformatted Char"/>
    <w:link w:val="HTMLPreformatted"/>
    <w:rsid w:val="00D97469"/>
    <w:rPr>
      <w:rFonts w:ascii="Courier New" w:hAnsi="Courier New" w:cs="Courier New"/>
    </w:rPr>
  </w:style>
  <w:style w:type="paragraph" w:styleId="Index1">
    <w:name w:val="index 1"/>
    <w:basedOn w:val="Normal"/>
    <w:next w:val="Normal"/>
    <w:autoRedefine/>
    <w:rsid w:val="00D97469"/>
    <w:pPr>
      <w:ind w:left="240" w:hanging="240"/>
    </w:pPr>
  </w:style>
  <w:style w:type="paragraph" w:styleId="Index2">
    <w:name w:val="index 2"/>
    <w:basedOn w:val="Normal"/>
    <w:next w:val="Normal"/>
    <w:autoRedefine/>
    <w:rsid w:val="00D97469"/>
    <w:pPr>
      <w:ind w:left="480" w:hanging="240"/>
    </w:pPr>
  </w:style>
  <w:style w:type="paragraph" w:styleId="Index3">
    <w:name w:val="index 3"/>
    <w:basedOn w:val="Normal"/>
    <w:next w:val="Normal"/>
    <w:autoRedefine/>
    <w:rsid w:val="00D97469"/>
    <w:pPr>
      <w:ind w:left="720" w:hanging="240"/>
    </w:pPr>
  </w:style>
  <w:style w:type="paragraph" w:styleId="Index4">
    <w:name w:val="index 4"/>
    <w:basedOn w:val="Normal"/>
    <w:next w:val="Normal"/>
    <w:autoRedefine/>
    <w:rsid w:val="00D97469"/>
    <w:pPr>
      <w:ind w:left="960" w:hanging="240"/>
    </w:pPr>
  </w:style>
  <w:style w:type="paragraph" w:styleId="Index5">
    <w:name w:val="index 5"/>
    <w:basedOn w:val="Normal"/>
    <w:next w:val="Normal"/>
    <w:autoRedefine/>
    <w:rsid w:val="00D97469"/>
    <w:pPr>
      <w:ind w:left="1200" w:hanging="240"/>
    </w:pPr>
  </w:style>
  <w:style w:type="paragraph" w:styleId="Index6">
    <w:name w:val="index 6"/>
    <w:basedOn w:val="Normal"/>
    <w:next w:val="Normal"/>
    <w:autoRedefine/>
    <w:rsid w:val="00D97469"/>
    <w:pPr>
      <w:ind w:left="1440" w:hanging="240"/>
    </w:pPr>
  </w:style>
  <w:style w:type="paragraph" w:styleId="Index7">
    <w:name w:val="index 7"/>
    <w:basedOn w:val="Normal"/>
    <w:next w:val="Normal"/>
    <w:autoRedefine/>
    <w:rsid w:val="00D97469"/>
    <w:pPr>
      <w:ind w:left="1680" w:hanging="240"/>
    </w:pPr>
  </w:style>
  <w:style w:type="paragraph" w:styleId="Index8">
    <w:name w:val="index 8"/>
    <w:basedOn w:val="Normal"/>
    <w:next w:val="Normal"/>
    <w:autoRedefine/>
    <w:rsid w:val="00D97469"/>
    <w:pPr>
      <w:ind w:left="1920" w:hanging="240"/>
    </w:pPr>
  </w:style>
  <w:style w:type="paragraph" w:styleId="Index9">
    <w:name w:val="index 9"/>
    <w:basedOn w:val="Normal"/>
    <w:next w:val="Normal"/>
    <w:autoRedefine/>
    <w:rsid w:val="00D97469"/>
    <w:pPr>
      <w:ind w:left="2160" w:hanging="240"/>
    </w:pPr>
  </w:style>
  <w:style w:type="paragraph" w:styleId="IndexHeading">
    <w:name w:val="index heading"/>
    <w:basedOn w:val="Normal"/>
    <w:next w:val="Index1"/>
    <w:rsid w:val="00D97469"/>
    <w:rPr>
      <w:rFonts w:ascii="Calibri Light" w:hAnsi="Calibri Light"/>
      <w:b/>
      <w:bCs/>
    </w:rPr>
  </w:style>
  <w:style w:type="paragraph" w:styleId="IntenseQuote">
    <w:name w:val="Intense Quote"/>
    <w:basedOn w:val="Normal"/>
    <w:next w:val="Normal"/>
    <w:link w:val="IntenseQuoteChar"/>
    <w:uiPriority w:val="30"/>
    <w:qFormat/>
    <w:rsid w:val="00D97469"/>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D97469"/>
    <w:rPr>
      <w:i/>
      <w:iCs/>
      <w:color w:val="5B9BD5"/>
      <w:sz w:val="24"/>
      <w:szCs w:val="24"/>
    </w:rPr>
  </w:style>
  <w:style w:type="paragraph" w:styleId="List">
    <w:name w:val="List"/>
    <w:basedOn w:val="Normal"/>
    <w:rsid w:val="00D97469"/>
    <w:pPr>
      <w:ind w:left="360" w:hanging="360"/>
      <w:contextualSpacing/>
    </w:pPr>
  </w:style>
  <w:style w:type="paragraph" w:styleId="List2">
    <w:name w:val="List 2"/>
    <w:basedOn w:val="Normal"/>
    <w:rsid w:val="00D97469"/>
    <w:pPr>
      <w:ind w:left="720" w:hanging="360"/>
      <w:contextualSpacing/>
    </w:pPr>
  </w:style>
  <w:style w:type="paragraph" w:styleId="List3">
    <w:name w:val="List 3"/>
    <w:basedOn w:val="Normal"/>
    <w:rsid w:val="00D97469"/>
    <w:pPr>
      <w:ind w:left="1080" w:hanging="360"/>
      <w:contextualSpacing/>
    </w:pPr>
  </w:style>
  <w:style w:type="paragraph" w:styleId="List4">
    <w:name w:val="List 4"/>
    <w:basedOn w:val="Normal"/>
    <w:rsid w:val="00D97469"/>
    <w:pPr>
      <w:ind w:left="1440" w:hanging="360"/>
      <w:contextualSpacing/>
    </w:pPr>
  </w:style>
  <w:style w:type="paragraph" w:styleId="List5">
    <w:name w:val="List 5"/>
    <w:basedOn w:val="Normal"/>
    <w:rsid w:val="00D97469"/>
    <w:pPr>
      <w:ind w:left="1800" w:hanging="360"/>
      <w:contextualSpacing/>
    </w:pPr>
  </w:style>
  <w:style w:type="paragraph" w:styleId="ListBullet">
    <w:name w:val="List Bullet"/>
    <w:basedOn w:val="Normal"/>
    <w:rsid w:val="00D97469"/>
    <w:pPr>
      <w:numPr>
        <w:numId w:val="35"/>
      </w:numPr>
      <w:contextualSpacing/>
    </w:pPr>
  </w:style>
  <w:style w:type="paragraph" w:styleId="ListBullet2">
    <w:name w:val="List Bullet 2"/>
    <w:basedOn w:val="Normal"/>
    <w:rsid w:val="00D97469"/>
    <w:pPr>
      <w:numPr>
        <w:numId w:val="36"/>
      </w:numPr>
      <w:contextualSpacing/>
    </w:pPr>
  </w:style>
  <w:style w:type="paragraph" w:styleId="ListBullet3">
    <w:name w:val="List Bullet 3"/>
    <w:basedOn w:val="Normal"/>
    <w:rsid w:val="00D97469"/>
    <w:pPr>
      <w:numPr>
        <w:numId w:val="37"/>
      </w:numPr>
      <w:contextualSpacing/>
    </w:pPr>
  </w:style>
  <w:style w:type="paragraph" w:styleId="ListBullet4">
    <w:name w:val="List Bullet 4"/>
    <w:basedOn w:val="Normal"/>
    <w:rsid w:val="00D97469"/>
    <w:pPr>
      <w:numPr>
        <w:numId w:val="38"/>
      </w:numPr>
      <w:contextualSpacing/>
    </w:pPr>
  </w:style>
  <w:style w:type="paragraph" w:styleId="ListBullet5">
    <w:name w:val="List Bullet 5"/>
    <w:basedOn w:val="Normal"/>
    <w:rsid w:val="00D97469"/>
    <w:pPr>
      <w:numPr>
        <w:numId w:val="39"/>
      </w:numPr>
      <w:contextualSpacing/>
    </w:pPr>
  </w:style>
  <w:style w:type="paragraph" w:styleId="ListContinue">
    <w:name w:val="List Continue"/>
    <w:basedOn w:val="Normal"/>
    <w:rsid w:val="00D97469"/>
    <w:pPr>
      <w:spacing w:after="120"/>
      <w:ind w:left="360"/>
      <w:contextualSpacing/>
    </w:pPr>
  </w:style>
  <w:style w:type="paragraph" w:styleId="ListContinue2">
    <w:name w:val="List Continue 2"/>
    <w:basedOn w:val="Normal"/>
    <w:rsid w:val="00D97469"/>
    <w:pPr>
      <w:spacing w:after="120"/>
      <w:ind w:left="720"/>
      <w:contextualSpacing/>
    </w:pPr>
  </w:style>
  <w:style w:type="paragraph" w:styleId="ListContinue3">
    <w:name w:val="List Continue 3"/>
    <w:basedOn w:val="Normal"/>
    <w:rsid w:val="00D97469"/>
    <w:pPr>
      <w:spacing w:after="120"/>
      <w:ind w:left="1080"/>
      <w:contextualSpacing/>
    </w:pPr>
  </w:style>
  <w:style w:type="paragraph" w:styleId="ListContinue4">
    <w:name w:val="List Continue 4"/>
    <w:basedOn w:val="Normal"/>
    <w:rsid w:val="00D97469"/>
    <w:pPr>
      <w:spacing w:after="120"/>
      <w:ind w:left="1440"/>
      <w:contextualSpacing/>
    </w:pPr>
  </w:style>
  <w:style w:type="paragraph" w:styleId="ListContinue5">
    <w:name w:val="List Continue 5"/>
    <w:basedOn w:val="Normal"/>
    <w:rsid w:val="00D97469"/>
    <w:pPr>
      <w:spacing w:after="120"/>
      <w:ind w:left="1800"/>
      <w:contextualSpacing/>
    </w:pPr>
  </w:style>
  <w:style w:type="paragraph" w:styleId="ListNumber">
    <w:name w:val="List Number"/>
    <w:basedOn w:val="Normal"/>
    <w:rsid w:val="00D97469"/>
    <w:pPr>
      <w:numPr>
        <w:numId w:val="44"/>
      </w:numPr>
      <w:contextualSpacing/>
    </w:pPr>
  </w:style>
  <w:style w:type="paragraph" w:styleId="ListNumber2">
    <w:name w:val="List Number 2"/>
    <w:basedOn w:val="Normal"/>
    <w:rsid w:val="00D97469"/>
    <w:pPr>
      <w:numPr>
        <w:numId w:val="42"/>
      </w:numPr>
      <w:contextualSpacing/>
    </w:pPr>
  </w:style>
  <w:style w:type="paragraph" w:styleId="ListNumber3">
    <w:name w:val="List Number 3"/>
    <w:basedOn w:val="Normal"/>
    <w:rsid w:val="00D97469"/>
    <w:pPr>
      <w:numPr>
        <w:numId w:val="43"/>
      </w:numPr>
      <w:contextualSpacing/>
    </w:pPr>
  </w:style>
  <w:style w:type="paragraph" w:styleId="ListNumber4">
    <w:name w:val="List Number 4"/>
    <w:basedOn w:val="Normal"/>
    <w:rsid w:val="00D97469"/>
    <w:pPr>
      <w:numPr>
        <w:numId w:val="41"/>
      </w:numPr>
      <w:contextualSpacing/>
    </w:pPr>
  </w:style>
  <w:style w:type="paragraph" w:styleId="ListNumber5">
    <w:name w:val="List Number 5"/>
    <w:basedOn w:val="Normal"/>
    <w:rsid w:val="00D97469"/>
    <w:pPr>
      <w:numPr>
        <w:numId w:val="40"/>
      </w:numPr>
      <w:contextualSpacing/>
    </w:pPr>
  </w:style>
  <w:style w:type="paragraph" w:styleId="ListParagraph">
    <w:name w:val="List Paragraph"/>
    <w:basedOn w:val="Normal"/>
    <w:uiPriority w:val="34"/>
    <w:qFormat/>
    <w:rsid w:val="00D97469"/>
    <w:pPr>
      <w:ind w:left="720"/>
    </w:pPr>
  </w:style>
  <w:style w:type="paragraph" w:styleId="MacroText">
    <w:name w:val="macro"/>
    <w:link w:val="MacroTextChar"/>
    <w:rsid w:val="00D97469"/>
    <w:pPr>
      <w:tabs>
        <w:tab w:val="left" w:pos="480"/>
        <w:tab w:val="left" w:pos="960"/>
        <w:tab w:val="left" w:pos="1440"/>
        <w:tab w:val="left" w:pos="1920"/>
        <w:tab w:val="left" w:pos="2400"/>
        <w:tab w:val="left" w:pos="2880"/>
        <w:tab w:val="left" w:pos="3360"/>
        <w:tab w:val="left" w:pos="3840"/>
        <w:tab w:val="left" w:pos="4320"/>
      </w:tabs>
      <w:spacing w:line="480" w:lineRule="auto"/>
      <w:ind w:firstLine="720"/>
      <w:jc w:val="both"/>
    </w:pPr>
    <w:rPr>
      <w:rFonts w:ascii="Courier New" w:hAnsi="Courier New" w:cs="Courier New"/>
    </w:rPr>
  </w:style>
  <w:style w:type="character" w:customStyle="1" w:styleId="MacroTextChar">
    <w:name w:val="Macro Text Char"/>
    <w:link w:val="MacroText"/>
    <w:rsid w:val="00D97469"/>
    <w:rPr>
      <w:rFonts w:ascii="Courier New" w:hAnsi="Courier New" w:cs="Courier New"/>
    </w:rPr>
  </w:style>
  <w:style w:type="paragraph" w:styleId="MessageHeader">
    <w:name w:val="Message Header"/>
    <w:basedOn w:val="Normal"/>
    <w:link w:val="MessageHeaderChar"/>
    <w:rsid w:val="00D9746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rPr>
  </w:style>
  <w:style w:type="character" w:customStyle="1" w:styleId="MessageHeaderChar">
    <w:name w:val="Message Header Char"/>
    <w:link w:val="MessageHeader"/>
    <w:rsid w:val="00D97469"/>
    <w:rPr>
      <w:rFonts w:ascii="Calibri Light" w:eastAsia="Times New Roman" w:hAnsi="Calibri Light" w:cs="Times New Roman"/>
      <w:sz w:val="24"/>
      <w:szCs w:val="24"/>
      <w:shd w:val="pct20" w:color="auto" w:fill="auto"/>
    </w:rPr>
  </w:style>
  <w:style w:type="paragraph" w:styleId="NoSpacing">
    <w:name w:val="No Spacing"/>
    <w:uiPriority w:val="1"/>
    <w:qFormat/>
    <w:rsid w:val="00D97469"/>
    <w:pPr>
      <w:ind w:firstLine="720"/>
      <w:jc w:val="both"/>
    </w:pPr>
    <w:rPr>
      <w:sz w:val="24"/>
      <w:szCs w:val="24"/>
    </w:rPr>
  </w:style>
  <w:style w:type="paragraph" w:styleId="NormalWeb">
    <w:name w:val="Normal (Web)"/>
    <w:basedOn w:val="Normal"/>
    <w:uiPriority w:val="99"/>
    <w:rsid w:val="00D97469"/>
  </w:style>
  <w:style w:type="paragraph" w:styleId="NormalIndent">
    <w:name w:val="Normal Indent"/>
    <w:basedOn w:val="Normal"/>
    <w:rsid w:val="00D97469"/>
    <w:pPr>
      <w:ind w:left="720"/>
    </w:pPr>
  </w:style>
  <w:style w:type="paragraph" w:styleId="NoteHeading">
    <w:name w:val="Note Heading"/>
    <w:basedOn w:val="Normal"/>
    <w:next w:val="Normal"/>
    <w:link w:val="NoteHeadingChar"/>
    <w:rsid w:val="00D97469"/>
  </w:style>
  <w:style w:type="character" w:customStyle="1" w:styleId="NoteHeadingChar">
    <w:name w:val="Note Heading Char"/>
    <w:link w:val="NoteHeading"/>
    <w:rsid w:val="00D97469"/>
    <w:rPr>
      <w:sz w:val="24"/>
      <w:szCs w:val="24"/>
    </w:rPr>
  </w:style>
  <w:style w:type="paragraph" w:styleId="PlainText">
    <w:name w:val="Plain Text"/>
    <w:basedOn w:val="Normal"/>
    <w:link w:val="PlainTextChar"/>
    <w:rsid w:val="00D97469"/>
    <w:rPr>
      <w:rFonts w:ascii="Courier New" w:hAnsi="Courier New" w:cs="Courier New"/>
      <w:sz w:val="20"/>
      <w:szCs w:val="20"/>
    </w:rPr>
  </w:style>
  <w:style w:type="character" w:customStyle="1" w:styleId="PlainTextChar">
    <w:name w:val="Plain Text Char"/>
    <w:link w:val="PlainText"/>
    <w:rsid w:val="00D97469"/>
    <w:rPr>
      <w:rFonts w:ascii="Courier New" w:hAnsi="Courier New" w:cs="Courier New"/>
    </w:rPr>
  </w:style>
  <w:style w:type="paragraph" w:styleId="Quote">
    <w:name w:val="Quote"/>
    <w:basedOn w:val="Normal"/>
    <w:next w:val="Normal"/>
    <w:link w:val="QuoteChar"/>
    <w:uiPriority w:val="29"/>
    <w:qFormat/>
    <w:rsid w:val="00D97469"/>
    <w:pPr>
      <w:spacing w:before="200" w:after="160"/>
      <w:ind w:left="864" w:right="864"/>
      <w:jc w:val="center"/>
    </w:pPr>
    <w:rPr>
      <w:i/>
      <w:iCs/>
      <w:color w:val="404040"/>
    </w:rPr>
  </w:style>
  <w:style w:type="character" w:customStyle="1" w:styleId="QuoteChar">
    <w:name w:val="Quote Char"/>
    <w:link w:val="Quote"/>
    <w:uiPriority w:val="29"/>
    <w:rsid w:val="00D97469"/>
    <w:rPr>
      <w:i/>
      <w:iCs/>
      <w:color w:val="404040"/>
      <w:sz w:val="24"/>
      <w:szCs w:val="24"/>
    </w:rPr>
  </w:style>
  <w:style w:type="paragraph" w:styleId="Salutation">
    <w:name w:val="Salutation"/>
    <w:basedOn w:val="Normal"/>
    <w:next w:val="Normal"/>
    <w:link w:val="SalutationChar"/>
    <w:rsid w:val="00D97469"/>
  </w:style>
  <w:style w:type="character" w:customStyle="1" w:styleId="SalutationChar">
    <w:name w:val="Salutation Char"/>
    <w:link w:val="Salutation"/>
    <w:rsid w:val="00D97469"/>
    <w:rPr>
      <w:sz w:val="24"/>
      <w:szCs w:val="24"/>
    </w:rPr>
  </w:style>
  <w:style w:type="paragraph" w:styleId="Signature">
    <w:name w:val="Signature"/>
    <w:basedOn w:val="Normal"/>
    <w:link w:val="SignatureChar"/>
    <w:rsid w:val="00D97469"/>
    <w:pPr>
      <w:ind w:left="4320"/>
    </w:pPr>
  </w:style>
  <w:style w:type="character" w:customStyle="1" w:styleId="SignatureChar">
    <w:name w:val="Signature Char"/>
    <w:link w:val="Signature"/>
    <w:rsid w:val="00D97469"/>
    <w:rPr>
      <w:sz w:val="24"/>
      <w:szCs w:val="24"/>
    </w:rPr>
  </w:style>
  <w:style w:type="paragraph" w:styleId="Subtitle">
    <w:name w:val="Subtitle"/>
    <w:basedOn w:val="Normal"/>
    <w:next w:val="Normal"/>
    <w:link w:val="SubtitleChar"/>
    <w:qFormat/>
    <w:rsid w:val="00D97469"/>
    <w:pPr>
      <w:spacing w:after="60"/>
      <w:jc w:val="center"/>
      <w:outlineLvl w:val="1"/>
    </w:pPr>
    <w:rPr>
      <w:rFonts w:ascii="Calibri Light" w:hAnsi="Calibri Light"/>
    </w:rPr>
  </w:style>
  <w:style w:type="character" w:customStyle="1" w:styleId="SubtitleChar">
    <w:name w:val="Subtitle Char"/>
    <w:link w:val="Subtitle"/>
    <w:rsid w:val="00D97469"/>
    <w:rPr>
      <w:rFonts w:ascii="Calibri Light" w:eastAsia="Times New Roman" w:hAnsi="Calibri Light" w:cs="Times New Roman"/>
      <w:sz w:val="24"/>
      <w:szCs w:val="24"/>
    </w:rPr>
  </w:style>
  <w:style w:type="paragraph" w:styleId="TableofAuthorities">
    <w:name w:val="table of authorities"/>
    <w:basedOn w:val="Normal"/>
    <w:next w:val="Normal"/>
    <w:rsid w:val="00D97469"/>
    <w:pPr>
      <w:ind w:left="240" w:hanging="240"/>
    </w:pPr>
  </w:style>
  <w:style w:type="paragraph" w:styleId="Title">
    <w:name w:val="Title"/>
    <w:basedOn w:val="Normal"/>
    <w:next w:val="Normal"/>
    <w:link w:val="TitleChar"/>
    <w:qFormat/>
    <w:rsid w:val="00D9746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D97469"/>
    <w:rPr>
      <w:rFonts w:ascii="Calibri Light" w:eastAsia="Times New Roman" w:hAnsi="Calibri Light" w:cs="Times New Roman"/>
      <w:b/>
      <w:bCs/>
      <w:kern w:val="28"/>
      <w:sz w:val="32"/>
      <w:szCs w:val="32"/>
    </w:rPr>
  </w:style>
  <w:style w:type="paragraph" w:styleId="TOAHeading">
    <w:name w:val="toa heading"/>
    <w:basedOn w:val="Normal"/>
    <w:next w:val="Normal"/>
    <w:rsid w:val="00D97469"/>
    <w:pPr>
      <w:spacing w:before="120"/>
    </w:pPr>
    <w:rPr>
      <w:rFonts w:ascii="Calibri Light" w:hAnsi="Calibri Light"/>
      <w:b/>
      <w:bCs/>
    </w:rPr>
  </w:style>
  <w:style w:type="paragraph" w:styleId="TOC5">
    <w:name w:val="toc 5"/>
    <w:basedOn w:val="Normal"/>
    <w:next w:val="Normal"/>
    <w:autoRedefine/>
    <w:rsid w:val="00D97469"/>
    <w:pPr>
      <w:ind w:left="960"/>
    </w:pPr>
  </w:style>
  <w:style w:type="paragraph" w:styleId="TOC6">
    <w:name w:val="toc 6"/>
    <w:basedOn w:val="Normal"/>
    <w:next w:val="Normal"/>
    <w:autoRedefine/>
    <w:rsid w:val="00D97469"/>
    <w:pPr>
      <w:ind w:left="1200"/>
    </w:pPr>
  </w:style>
  <w:style w:type="paragraph" w:styleId="TOC7">
    <w:name w:val="toc 7"/>
    <w:basedOn w:val="Normal"/>
    <w:next w:val="Normal"/>
    <w:autoRedefine/>
    <w:rsid w:val="00D97469"/>
    <w:pPr>
      <w:ind w:left="1440"/>
    </w:pPr>
  </w:style>
  <w:style w:type="paragraph" w:styleId="TOC8">
    <w:name w:val="toc 8"/>
    <w:basedOn w:val="Normal"/>
    <w:next w:val="Normal"/>
    <w:autoRedefine/>
    <w:rsid w:val="00D97469"/>
    <w:pPr>
      <w:ind w:left="1680"/>
    </w:pPr>
  </w:style>
  <w:style w:type="paragraph" w:styleId="TOC9">
    <w:name w:val="toc 9"/>
    <w:basedOn w:val="Normal"/>
    <w:next w:val="Normal"/>
    <w:autoRedefine/>
    <w:uiPriority w:val="39"/>
    <w:rsid w:val="00D97469"/>
    <w:pPr>
      <w:ind w:left="1920"/>
    </w:pPr>
  </w:style>
  <w:style w:type="paragraph" w:styleId="TOCHeading">
    <w:name w:val="TOC Heading"/>
    <w:basedOn w:val="Heading1"/>
    <w:next w:val="Normal"/>
    <w:uiPriority w:val="39"/>
    <w:semiHidden/>
    <w:unhideWhenUsed/>
    <w:qFormat/>
    <w:rsid w:val="00D97469"/>
    <w:pPr>
      <w:pageBreakBefore w:val="0"/>
      <w:numPr>
        <w:numId w:val="0"/>
      </w:numPr>
      <w:spacing w:before="240" w:after="60"/>
      <w:ind w:firstLine="720"/>
      <w:jc w:val="both"/>
      <w:outlineLvl w:val="9"/>
    </w:pPr>
    <w:rPr>
      <w:rFonts w:ascii="Calibri Light" w:hAnsi="Calibri Light" w:cs="Times New Roman"/>
      <w:caps/>
      <w:kern w:val="32"/>
      <w:sz w:val="32"/>
      <w:szCs w:val="32"/>
    </w:rPr>
  </w:style>
  <w:style w:type="numbering" w:customStyle="1" w:styleId="Style1">
    <w:name w:val="Style1"/>
    <w:uiPriority w:val="99"/>
    <w:rsid w:val="006C03CC"/>
    <w:pPr>
      <w:numPr>
        <w:numId w:val="45"/>
      </w:numPr>
    </w:pPr>
  </w:style>
  <w:style w:type="paragraph" w:customStyle="1" w:styleId="TitlePage">
    <w:name w:val="Title Page"/>
    <w:basedOn w:val="Heading"/>
    <w:next w:val="Normal"/>
    <w:qFormat/>
    <w:rsid w:val="00D06DD6"/>
    <w:pPr>
      <w:keepNext w:val="0"/>
      <w:pageBreakBefore w:val="0"/>
      <w:spacing w:after="0" w:line="240" w:lineRule="auto"/>
    </w:pPr>
    <w:rPr>
      <w:color w:val="FFFFFF" w:themeColor="background1"/>
      <w:sz w:val="2"/>
    </w:rPr>
  </w:style>
  <w:style w:type="paragraph" w:customStyle="1" w:styleId="CommitteePage">
    <w:name w:val="Committee Page"/>
    <w:basedOn w:val="Heading"/>
    <w:next w:val="Normal"/>
    <w:qFormat/>
    <w:rsid w:val="00D06DD6"/>
    <w:pPr>
      <w:spacing w:after="0"/>
    </w:pPr>
    <w:rPr>
      <w:color w:val="FFFFFF" w:themeColor="background1"/>
      <w:sz w:val="2"/>
    </w:rPr>
  </w:style>
  <w:style w:type="paragraph" w:customStyle="1" w:styleId="AbstractHeading">
    <w:name w:val="Abstract Heading"/>
    <w:basedOn w:val="TitlePage"/>
    <w:qFormat/>
    <w:rsid w:val="002B41A8"/>
  </w:style>
  <w:style w:type="character" w:customStyle="1" w:styleId="FooterChar">
    <w:name w:val="Footer Char"/>
    <w:basedOn w:val="DefaultParagraphFont"/>
    <w:link w:val="Footer"/>
    <w:uiPriority w:val="99"/>
    <w:rsid w:val="00AF3154"/>
    <w:rPr>
      <w:sz w:val="24"/>
      <w:szCs w:val="24"/>
    </w:rPr>
  </w:style>
  <w:style w:type="paragraph" w:customStyle="1" w:styleId="NoIndent">
    <w:name w:val="No Indent"/>
    <w:basedOn w:val="Normal"/>
    <w:qFormat/>
    <w:rsid w:val="00905846"/>
    <w:pPr>
      <w:ind w:firstLine="0"/>
      <w:jc w:val="center"/>
    </w:pPr>
    <w:rPr>
      <w:noProof/>
    </w:rPr>
  </w:style>
  <w:style w:type="character" w:styleId="PlaceholderText">
    <w:name w:val="Placeholder Text"/>
    <w:basedOn w:val="DefaultParagraphFont"/>
    <w:uiPriority w:val="99"/>
    <w:semiHidden/>
    <w:rsid w:val="00BE1BD6"/>
    <w:rPr>
      <w:color w:val="808080"/>
    </w:rPr>
  </w:style>
  <w:style w:type="character" w:customStyle="1" w:styleId="TitleHeading">
    <w:name w:val="Title Heading"/>
    <w:basedOn w:val="BodyTextChar"/>
    <w:uiPriority w:val="1"/>
    <w:rsid w:val="00A1660F"/>
    <w:rPr>
      <w:rFonts w:ascii="Times New Roman" w:hAnsi="Times New Roman"/>
      <w:b w:val="0"/>
      <w:caps/>
      <w:smallCaps w:val="0"/>
      <w:sz w:val="24"/>
      <w:szCs w:val="24"/>
    </w:rPr>
  </w:style>
  <w:style w:type="paragraph" w:customStyle="1" w:styleId="TableofContentsHeading">
    <w:name w:val="Table of Contents Heading"/>
    <w:basedOn w:val="Preliminary"/>
    <w:qFormat/>
    <w:rsid w:val="004F0846"/>
  </w:style>
  <w:style w:type="paragraph" w:customStyle="1" w:styleId="HeadingNoTab">
    <w:name w:val="Heading No Tab"/>
    <w:basedOn w:val="Heading"/>
    <w:qFormat/>
    <w:rsid w:val="00064169"/>
  </w:style>
  <w:style w:type="paragraph" w:customStyle="1" w:styleId="CaptionDescription">
    <w:name w:val="Caption Description"/>
    <w:basedOn w:val="NoIndent"/>
    <w:next w:val="Normal"/>
    <w:qFormat/>
    <w:rsid w:val="00CE2814"/>
    <w:rPr>
      <w:b/>
      <w:sz w:val="20"/>
    </w:rPr>
  </w:style>
  <w:style w:type="paragraph" w:customStyle="1" w:styleId="EndNoteBibliography">
    <w:name w:val="EndNote Bibliography"/>
    <w:basedOn w:val="Normal"/>
    <w:rsid w:val="00FA439B"/>
    <w:pPr>
      <w:spacing w:line="240" w:lineRule="auto"/>
      <w:ind w:firstLine="0"/>
      <w:jc w:val="left"/>
    </w:pPr>
    <w:rPr>
      <w:rFonts w:ascii="Cambria" w:eastAsiaTheme="minorEastAsia" w:hAnsi="Cambria" w:cstheme="minorBidi"/>
    </w:rPr>
  </w:style>
  <w:style w:type="paragraph" w:customStyle="1" w:styleId="EndNoteBibliographyTitle">
    <w:name w:val="EndNote Bibliography Title"/>
    <w:basedOn w:val="Normal"/>
    <w:rsid w:val="00FA439B"/>
    <w:pPr>
      <w:spacing w:line="240" w:lineRule="auto"/>
      <w:ind w:firstLine="0"/>
      <w:jc w:val="center"/>
    </w:pPr>
    <w:rPr>
      <w:rFonts w:ascii="Cambria" w:eastAsiaTheme="minorEastAsia" w:hAnsi="Cambria" w:cstheme="minorBidi"/>
    </w:rPr>
  </w:style>
  <w:style w:type="character" w:styleId="PageNumber">
    <w:name w:val="page number"/>
    <w:basedOn w:val="DefaultParagraphFont"/>
    <w:uiPriority w:val="99"/>
    <w:unhideWhenUsed/>
    <w:rsid w:val="00FA439B"/>
  </w:style>
  <w:style w:type="character" w:customStyle="1" w:styleId="HeaderChar">
    <w:name w:val="Header Char"/>
    <w:basedOn w:val="DefaultParagraphFont"/>
    <w:link w:val="Header"/>
    <w:uiPriority w:val="99"/>
    <w:rsid w:val="00FA43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99198">
      <w:bodyDiv w:val="1"/>
      <w:marLeft w:val="0"/>
      <w:marRight w:val="0"/>
      <w:marTop w:val="0"/>
      <w:marBottom w:val="0"/>
      <w:divBdr>
        <w:top w:val="none" w:sz="0" w:space="0" w:color="auto"/>
        <w:left w:val="none" w:sz="0" w:space="0" w:color="auto"/>
        <w:bottom w:val="none" w:sz="0" w:space="0" w:color="auto"/>
        <w:right w:val="none" w:sz="0" w:space="0" w:color="auto"/>
      </w:divBdr>
    </w:div>
    <w:div w:id="898782154">
      <w:bodyDiv w:val="1"/>
      <w:marLeft w:val="0"/>
      <w:marRight w:val="0"/>
      <w:marTop w:val="0"/>
      <w:marBottom w:val="0"/>
      <w:divBdr>
        <w:top w:val="none" w:sz="0" w:space="0" w:color="auto"/>
        <w:left w:val="none" w:sz="0" w:space="0" w:color="auto"/>
        <w:bottom w:val="none" w:sz="0" w:space="0" w:color="auto"/>
        <w:right w:val="none" w:sz="0" w:space="0" w:color="auto"/>
      </w:divBdr>
    </w:div>
    <w:div w:id="1602880694">
      <w:bodyDiv w:val="1"/>
      <w:marLeft w:val="0"/>
      <w:marRight w:val="0"/>
      <w:marTop w:val="0"/>
      <w:marBottom w:val="0"/>
      <w:divBdr>
        <w:top w:val="none" w:sz="0" w:space="0" w:color="auto"/>
        <w:left w:val="none" w:sz="0" w:space="0" w:color="auto"/>
        <w:bottom w:val="none" w:sz="0" w:space="0" w:color="auto"/>
        <w:right w:val="none" w:sz="0" w:space="0" w:color="auto"/>
      </w:divBdr>
    </w:div>
    <w:div w:id="2049453268">
      <w:bodyDiv w:val="1"/>
      <w:marLeft w:val="0"/>
      <w:marRight w:val="0"/>
      <w:marTop w:val="0"/>
      <w:marBottom w:val="0"/>
      <w:divBdr>
        <w:top w:val="none" w:sz="0" w:space="0" w:color="auto"/>
        <w:left w:val="none" w:sz="0" w:space="0" w:color="auto"/>
        <w:bottom w:val="none" w:sz="0" w:space="0" w:color="auto"/>
        <w:right w:val="none" w:sz="0" w:space="0" w:color="auto"/>
      </w:divBdr>
    </w:div>
    <w:div w:id="214670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blog.google/products/maps/cheers-street-views-10th-birthda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G:\Harding%2520Alyson_MPH-1.docx"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factfinder.census.gov"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geocoding.geo.census.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udrow\Documents\Custom%20Office%20Templates\ETD_Template_Pitt_v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50AC5FC4CF434CAF81B3CE03BFC2D8"/>
        <w:category>
          <w:name w:val="General"/>
          <w:gallery w:val="placeholder"/>
        </w:category>
        <w:types>
          <w:type w:val="bbPlcHdr"/>
        </w:types>
        <w:behaviors>
          <w:behavior w:val="content"/>
        </w:behaviors>
        <w:guid w:val="{AA18847B-6266-4C17-B3E8-55AAA8277530}"/>
      </w:docPartPr>
      <w:docPartBody>
        <w:p w:rsidR="0046243B" w:rsidRDefault="00AC1AD2">
          <w:pPr>
            <w:pStyle w:val="4050AC5FC4CF434CAF81B3CE03BFC2D8"/>
          </w:pPr>
          <w:r w:rsidRPr="00174952">
            <w:rPr>
              <w:color w:val="A6A6A6" w:themeColor="background1" w:themeShade="A6"/>
            </w:rPr>
            <w:t>Click to choose your degree</w:t>
          </w:r>
        </w:p>
      </w:docPartBody>
    </w:docPart>
    <w:docPart>
      <w:docPartPr>
        <w:name w:val="08C639D7560D47549777506C1024DCA3"/>
        <w:category>
          <w:name w:val="General"/>
          <w:gallery w:val="placeholder"/>
        </w:category>
        <w:types>
          <w:type w:val="bbPlcHdr"/>
        </w:types>
        <w:behaviors>
          <w:behavior w:val="content"/>
        </w:behaviors>
        <w:guid w:val="{158CA053-0AFE-42E0-8F2F-172B6D005ACD}"/>
      </w:docPartPr>
      <w:docPartBody>
        <w:p w:rsidR="0046243B" w:rsidRDefault="00AC1AD2">
          <w:pPr>
            <w:pStyle w:val="08C639D7560D47549777506C1024DCA3"/>
          </w:pPr>
          <w:r>
            <w:rPr>
              <w:rStyle w:val="PlaceholderText"/>
            </w:rPr>
            <w:t>Click to choose your school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0"/>
    <w:family w:val="roman"/>
    <w:notTrueType/>
    <w:pitch w:val="default"/>
  </w:font>
  <w:font w:name="等线 Light">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AD2"/>
    <w:rsid w:val="00135B3D"/>
    <w:rsid w:val="002E795F"/>
    <w:rsid w:val="0046243B"/>
    <w:rsid w:val="00584058"/>
    <w:rsid w:val="00AC1AD2"/>
    <w:rsid w:val="00BB02A3"/>
    <w:rsid w:val="00D750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50AC5FC4CF434CAF81B3CE03BFC2D8">
    <w:name w:val="4050AC5FC4CF434CAF81B3CE03BFC2D8"/>
  </w:style>
  <w:style w:type="character" w:styleId="PlaceholderText">
    <w:name w:val="Placeholder Text"/>
    <w:basedOn w:val="DefaultParagraphFont"/>
    <w:uiPriority w:val="99"/>
    <w:semiHidden/>
    <w:rPr>
      <w:color w:val="808080"/>
    </w:rPr>
  </w:style>
  <w:style w:type="paragraph" w:customStyle="1" w:styleId="08C639D7560D47549777506C1024DCA3">
    <w:name w:val="08C639D7560D47549777506C1024DCA3"/>
  </w:style>
  <w:style w:type="paragraph" w:customStyle="1" w:styleId="D017062D6A11400E945671428503B3D3">
    <w:name w:val="D017062D6A11400E945671428503B3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B9422-D7A2-4290-8456-6EE84564B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ETD_Template_Pitt_v1.7.dotx</Template>
  <TotalTime>1</TotalTime>
  <Pages>35</Pages>
  <Words>11928</Words>
  <Characters>67993</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79762</CharactersWithSpaces>
  <SharedDoc>false</SharedDoc>
  <HLinks>
    <vt:vector size="120" baseType="variant">
      <vt:variant>
        <vt:i4>1638463</vt:i4>
      </vt:variant>
      <vt:variant>
        <vt:i4>131</vt:i4>
      </vt:variant>
      <vt:variant>
        <vt:i4>0</vt:i4>
      </vt:variant>
      <vt:variant>
        <vt:i4>5</vt:i4>
      </vt:variant>
      <vt:variant>
        <vt:lpwstr/>
      </vt:variant>
      <vt:variant>
        <vt:lpwstr>_Toc520984215</vt:lpwstr>
      </vt:variant>
      <vt:variant>
        <vt:i4>1638463</vt:i4>
      </vt:variant>
      <vt:variant>
        <vt:i4>125</vt:i4>
      </vt:variant>
      <vt:variant>
        <vt:i4>0</vt:i4>
      </vt:variant>
      <vt:variant>
        <vt:i4>5</vt:i4>
      </vt:variant>
      <vt:variant>
        <vt:lpwstr/>
      </vt:variant>
      <vt:variant>
        <vt:lpwstr>_Toc520984214</vt:lpwstr>
      </vt:variant>
      <vt:variant>
        <vt:i4>1638463</vt:i4>
      </vt:variant>
      <vt:variant>
        <vt:i4>119</vt:i4>
      </vt:variant>
      <vt:variant>
        <vt:i4>0</vt:i4>
      </vt:variant>
      <vt:variant>
        <vt:i4>5</vt:i4>
      </vt:variant>
      <vt:variant>
        <vt:lpwstr/>
      </vt:variant>
      <vt:variant>
        <vt:lpwstr>_Toc520984213</vt:lpwstr>
      </vt:variant>
      <vt:variant>
        <vt:i4>1441850</vt:i4>
      </vt:variant>
      <vt:variant>
        <vt:i4>110</vt:i4>
      </vt:variant>
      <vt:variant>
        <vt:i4>0</vt:i4>
      </vt:variant>
      <vt:variant>
        <vt:i4>5</vt:i4>
      </vt:variant>
      <vt:variant>
        <vt:lpwstr/>
      </vt:variant>
      <vt:variant>
        <vt:lpwstr>_Toc114179887</vt:lpwstr>
      </vt:variant>
      <vt:variant>
        <vt:i4>1245240</vt:i4>
      </vt:variant>
      <vt:variant>
        <vt:i4>101</vt:i4>
      </vt:variant>
      <vt:variant>
        <vt:i4>0</vt:i4>
      </vt:variant>
      <vt:variant>
        <vt:i4>5</vt:i4>
      </vt:variant>
      <vt:variant>
        <vt:lpwstr/>
      </vt:variant>
      <vt:variant>
        <vt:lpwstr>_Toc519260274</vt:lpwstr>
      </vt:variant>
      <vt:variant>
        <vt:i4>1245240</vt:i4>
      </vt:variant>
      <vt:variant>
        <vt:i4>95</vt:i4>
      </vt:variant>
      <vt:variant>
        <vt:i4>0</vt:i4>
      </vt:variant>
      <vt:variant>
        <vt:i4>5</vt:i4>
      </vt:variant>
      <vt:variant>
        <vt:lpwstr/>
      </vt:variant>
      <vt:variant>
        <vt:lpwstr>_Toc519260273</vt:lpwstr>
      </vt:variant>
      <vt:variant>
        <vt:i4>1245240</vt:i4>
      </vt:variant>
      <vt:variant>
        <vt:i4>89</vt:i4>
      </vt:variant>
      <vt:variant>
        <vt:i4>0</vt:i4>
      </vt:variant>
      <vt:variant>
        <vt:i4>5</vt:i4>
      </vt:variant>
      <vt:variant>
        <vt:lpwstr/>
      </vt:variant>
      <vt:variant>
        <vt:lpwstr>_Toc519260272</vt:lpwstr>
      </vt:variant>
      <vt:variant>
        <vt:i4>1245240</vt:i4>
      </vt:variant>
      <vt:variant>
        <vt:i4>83</vt:i4>
      </vt:variant>
      <vt:variant>
        <vt:i4>0</vt:i4>
      </vt:variant>
      <vt:variant>
        <vt:i4>5</vt:i4>
      </vt:variant>
      <vt:variant>
        <vt:lpwstr/>
      </vt:variant>
      <vt:variant>
        <vt:lpwstr>_Toc519260271</vt:lpwstr>
      </vt:variant>
      <vt:variant>
        <vt:i4>1245240</vt:i4>
      </vt:variant>
      <vt:variant>
        <vt:i4>77</vt:i4>
      </vt:variant>
      <vt:variant>
        <vt:i4>0</vt:i4>
      </vt:variant>
      <vt:variant>
        <vt:i4>5</vt:i4>
      </vt:variant>
      <vt:variant>
        <vt:lpwstr/>
      </vt:variant>
      <vt:variant>
        <vt:lpwstr>_Toc519260270</vt:lpwstr>
      </vt:variant>
      <vt:variant>
        <vt:i4>1179704</vt:i4>
      </vt:variant>
      <vt:variant>
        <vt:i4>71</vt:i4>
      </vt:variant>
      <vt:variant>
        <vt:i4>0</vt:i4>
      </vt:variant>
      <vt:variant>
        <vt:i4>5</vt:i4>
      </vt:variant>
      <vt:variant>
        <vt:lpwstr/>
      </vt:variant>
      <vt:variant>
        <vt:lpwstr>_Toc519260269</vt:lpwstr>
      </vt:variant>
      <vt:variant>
        <vt:i4>1179704</vt:i4>
      </vt:variant>
      <vt:variant>
        <vt:i4>65</vt:i4>
      </vt:variant>
      <vt:variant>
        <vt:i4>0</vt:i4>
      </vt:variant>
      <vt:variant>
        <vt:i4>5</vt:i4>
      </vt:variant>
      <vt:variant>
        <vt:lpwstr/>
      </vt:variant>
      <vt:variant>
        <vt:lpwstr>_Toc519260268</vt:lpwstr>
      </vt:variant>
      <vt:variant>
        <vt:i4>1179704</vt:i4>
      </vt:variant>
      <vt:variant>
        <vt:i4>59</vt:i4>
      </vt:variant>
      <vt:variant>
        <vt:i4>0</vt:i4>
      </vt:variant>
      <vt:variant>
        <vt:i4>5</vt:i4>
      </vt:variant>
      <vt:variant>
        <vt:lpwstr/>
      </vt:variant>
      <vt:variant>
        <vt:lpwstr>_Toc519260267</vt:lpwstr>
      </vt:variant>
      <vt:variant>
        <vt:i4>1179704</vt:i4>
      </vt:variant>
      <vt:variant>
        <vt:i4>53</vt:i4>
      </vt:variant>
      <vt:variant>
        <vt:i4>0</vt:i4>
      </vt:variant>
      <vt:variant>
        <vt:i4>5</vt:i4>
      </vt:variant>
      <vt:variant>
        <vt:lpwstr/>
      </vt:variant>
      <vt:variant>
        <vt:lpwstr>_Toc519260266</vt:lpwstr>
      </vt:variant>
      <vt:variant>
        <vt:i4>1179704</vt:i4>
      </vt:variant>
      <vt:variant>
        <vt:i4>47</vt:i4>
      </vt:variant>
      <vt:variant>
        <vt:i4>0</vt:i4>
      </vt:variant>
      <vt:variant>
        <vt:i4>5</vt:i4>
      </vt:variant>
      <vt:variant>
        <vt:lpwstr/>
      </vt:variant>
      <vt:variant>
        <vt:lpwstr>_Toc519260265</vt:lpwstr>
      </vt:variant>
      <vt:variant>
        <vt:i4>1179704</vt:i4>
      </vt:variant>
      <vt:variant>
        <vt:i4>41</vt:i4>
      </vt:variant>
      <vt:variant>
        <vt:i4>0</vt:i4>
      </vt:variant>
      <vt:variant>
        <vt:i4>5</vt:i4>
      </vt:variant>
      <vt:variant>
        <vt:lpwstr/>
      </vt:variant>
      <vt:variant>
        <vt:lpwstr>_Toc519260264</vt:lpwstr>
      </vt:variant>
      <vt:variant>
        <vt:i4>1179704</vt:i4>
      </vt:variant>
      <vt:variant>
        <vt:i4>35</vt:i4>
      </vt:variant>
      <vt:variant>
        <vt:i4>0</vt:i4>
      </vt:variant>
      <vt:variant>
        <vt:i4>5</vt:i4>
      </vt:variant>
      <vt:variant>
        <vt:lpwstr/>
      </vt:variant>
      <vt:variant>
        <vt:lpwstr>_Toc519260263</vt:lpwstr>
      </vt:variant>
      <vt:variant>
        <vt:i4>1179704</vt:i4>
      </vt:variant>
      <vt:variant>
        <vt:i4>29</vt:i4>
      </vt:variant>
      <vt:variant>
        <vt:i4>0</vt:i4>
      </vt:variant>
      <vt:variant>
        <vt:i4>5</vt:i4>
      </vt:variant>
      <vt:variant>
        <vt:lpwstr/>
      </vt:variant>
      <vt:variant>
        <vt:lpwstr>_Toc519260262</vt:lpwstr>
      </vt:variant>
      <vt:variant>
        <vt:i4>1179704</vt:i4>
      </vt:variant>
      <vt:variant>
        <vt:i4>23</vt:i4>
      </vt:variant>
      <vt:variant>
        <vt:i4>0</vt:i4>
      </vt:variant>
      <vt:variant>
        <vt:i4>5</vt:i4>
      </vt:variant>
      <vt:variant>
        <vt:lpwstr/>
      </vt:variant>
      <vt:variant>
        <vt:lpwstr>_Toc519260261</vt:lpwstr>
      </vt:variant>
      <vt:variant>
        <vt:i4>1179704</vt:i4>
      </vt:variant>
      <vt:variant>
        <vt:i4>17</vt:i4>
      </vt:variant>
      <vt:variant>
        <vt:i4>0</vt:i4>
      </vt:variant>
      <vt:variant>
        <vt:i4>5</vt:i4>
      </vt:variant>
      <vt:variant>
        <vt:lpwstr/>
      </vt:variant>
      <vt:variant>
        <vt:lpwstr>_Toc519260260</vt:lpwstr>
      </vt:variant>
      <vt:variant>
        <vt:i4>1114168</vt:i4>
      </vt:variant>
      <vt:variant>
        <vt:i4>11</vt:i4>
      </vt:variant>
      <vt:variant>
        <vt:i4>0</vt:i4>
      </vt:variant>
      <vt:variant>
        <vt:i4>5</vt:i4>
      </vt:variant>
      <vt:variant>
        <vt:lpwstr/>
      </vt:variant>
      <vt:variant>
        <vt:lpwstr>_Toc519260259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Fudrow, John P</dc:creator>
  <cp:lastModifiedBy>Pegher, Joanne</cp:lastModifiedBy>
  <cp:revision>2</cp:revision>
  <cp:lastPrinted>2019-10-04T22:08:00Z</cp:lastPrinted>
  <dcterms:created xsi:type="dcterms:W3CDTF">2019-10-04T22:13:00Z</dcterms:created>
  <dcterms:modified xsi:type="dcterms:W3CDTF">2019-10-04T22:13:00Z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51d1ffc7-6bb3-3765-94c3-88607a6e8ddc</vt:lpwstr>
  </property>
  <property fmtid="{D5CDD505-2E9C-101B-9397-08002B2CF9AE}" pid="24" name="Mendeley Citation Style_1">
    <vt:lpwstr>http://www.zotero.org/styles/apa</vt:lpwstr>
  </property>
</Properties>
</file>