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37201" w14:textId="77777777" w:rsidR="003C791E" w:rsidRDefault="00BB500A" w:rsidP="0011612C">
      <w:pPr>
        <w:pStyle w:val="TitlePage"/>
        <w:outlineLvl w:val="9"/>
      </w:pPr>
      <w:r>
        <w:t>Title Page</w:t>
      </w:r>
    </w:p>
    <w:p w14:paraId="23C49326" w14:textId="77777777" w:rsidR="009C4C7F" w:rsidRPr="009C4C7F" w:rsidRDefault="009C4C7F" w:rsidP="009C4C7F">
      <w:pPr>
        <w:spacing w:line="240" w:lineRule="auto"/>
        <w:ind w:firstLine="0"/>
        <w:jc w:val="center"/>
        <w:rPr>
          <w:b/>
        </w:rPr>
      </w:pPr>
      <w:r w:rsidRPr="009C4C7F">
        <w:rPr>
          <w:b/>
        </w:rPr>
        <w:t xml:space="preserve">The Impact of </w:t>
      </w:r>
      <w:proofErr w:type="spellStart"/>
      <w:r w:rsidRPr="009C4C7F">
        <w:rPr>
          <w:b/>
        </w:rPr>
        <w:t>Sarcopenia</w:t>
      </w:r>
      <w:proofErr w:type="spellEnd"/>
      <w:r w:rsidRPr="009C4C7F">
        <w:rPr>
          <w:b/>
        </w:rPr>
        <w:t xml:space="preserve"> on Esophageal Cancer Treatment Outcome</w:t>
      </w:r>
    </w:p>
    <w:p w14:paraId="51DB25CE" w14:textId="77777777" w:rsidR="000635D4" w:rsidRDefault="000635D4" w:rsidP="00486073">
      <w:pPr>
        <w:spacing w:line="240" w:lineRule="auto"/>
        <w:ind w:firstLine="0"/>
        <w:jc w:val="center"/>
      </w:pPr>
    </w:p>
    <w:p w14:paraId="5F4629D3" w14:textId="77777777" w:rsidR="00932701" w:rsidRDefault="00932701" w:rsidP="00486073">
      <w:pPr>
        <w:spacing w:line="240" w:lineRule="auto"/>
        <w:ind w:firstLine="0"/>
        <w:jc w:val="center"/>
      </w:pPr>
    </w:p>
    <w:p w14:paraId="21BF6343" w14:textId="77777777" w:rsidR="007A43BC" w:rsidRDefault="007A43BC" w:rsidP="00486073">
      <w:pPr>
        <w:spacing w:line="240" w:lineRule="auto"/>
        <w:ind w:firstLine="0"/>
        <w:jc w:val="center"/>
      </w:pPr>
    </w:p>
    <w:p w14:paraId="464FD27D" w14:textId="77777777" w:rsidR="007A43BC" w:rsidRDefault="007A43BC" w:rsidP="00486073">
      <w:pPr>
        <w:spacing w:line="240" w:lineRule="auto"/>
        <w:ind w:firstLine="0"/>
        <w:jc w:val="center"/>
      </w:pPr>
    </w:p>
    <w:p w14:paraId="7F4AD462" w14:textId="77777777" w:rsidR="00486073" w:rsidRDefault="00486073" w:rsidP="00486073">
      <w:pPr>
        <w:spacing w:line="240" w:lineRule="auto"/>
        <w:ind w:firstLine="0"/>
        <w:jc w:val="center"/>
      </w:pPr>
    </w:p>
    <w:p w14:paraId="74C29EAC" w14:textId="77777777" w:rsidR="00486073" w:rsidRDefault="00486073" w:rsidP="00486073">
      <w:pPr>
        <w:spacing w:line="240" w:lineRule="auto"/>
        <w:ind w:firstLine="0"/>
        <w:jc w:val="center"/>
      </w:pPr>
    </w:p>
    <w:p w14:paraId="694E1C0D" w14:textId="77777777" w:rsidR="00486073" w:rsidRDefault="00486073" w:rsidP="00486073">
      <w:pPr>
        <w:spacing w:line="240" w:lineRule="auto"/>
        <w:ind w:firstLine="0"/>
        <w:jc w:val="center"/>
      </w:pPr>
    </w:p>
    <w:p w14:paraId="74970A64" w14:textId="77777777" w:rsidR="00486073" w:rsidRDefault="00486073" w:rsidP="00486073">
      <w:pPr>
        <w:spacing w:line="240" w:lineRule="auto"/>
        <w:ind w:firstLine="0"/>
        <w:jc w:val="center"/>
      </w:pPr>
    </w:p>
    <w:p w14:paraId="61769F34" w14:textId="77777777" w:rsidR="003C791E" w:rsidRDefault="00486073" w:rsidP="00486073">
      <w:pPr>
        <w:spacing w:line="240" w:lineRule="auto"/>
        <w:ind w:firstLine="0"/>
        <w:jc w:val="center"/>
      </w:pPr>
      <w:proofErr w:type="gramStart"/>
      <w:r>
        <w:t>b</w:t>
      </w:r>
      <w:r w:rsidR="003C791E">
        <w:t>y</w:t>
      </w:r>
      <w:proofErr w:type="gramEnd"/>
    </w:p>
    <w:p w14:paraId="1EC677EB" w14:textId="77777777" w:rsidR="00486073" w:rsidRDefault="00486073" w:rsidP="00486073">
      <w:pPr>
        <w:spacing w:line="240" w:lineRule="auto"/>
        <w:ind w:firstLine="0"/>
        <w:jc w:val="center"/>
      </w:pPr>
    </w:p>
    <w:p w14:paraId="3EF326AC" w14:textId="775CD1E9" w:rsidR="003C791E" w:rsidRDefault="009C4C7F" w:rsidP="00486073">
      <w:pPr>
        <w:spacing w:line="240" w:lineRule="auto"/>
        <w:ind w:firstLine="0"/>
        <w:jc w:val="center"/>
        <w:rPr>
          <w:b/>
        </w:rPr>
      </w:pPr>
      <w:proofErr w:type="spellStart"/>
      <w:r>
        <w:rPr>
          <w:b/>
        </w:rPr>
        <w:t>Chinenyenwa</w:t>
      </w:r>
      <w:proofErr w:type="spellEnd"/>
      <w:r>
        <w:rPr>
          <w:b/>
        </w:rPr>
        <w:t xml:space="preserve"> </w:t>
      </w:r>
      <w:proofErr w:type="spellStart"/>
      <w:r>
        <w:rPr>
          <w:b/>
        </w:rPr>
        <w:t>Mpamaugo</w:t>
      </w:r>
      <w:proofErr w:type="spellEnd"/>
    </w:p>
    <w:p w14:paraId="111F6616" w14:textId="77777777" w:rsidR="00486073" w:rsidRDefault="00486073" w:rsidP="00486073">
      <w:pPr>
        <w:spacing w:line="240" w:lineRule="auto"/>
        <w:ind w:firstLine="0"/>
        <w:jc w:val="center"/>
        <w:rPr>
          <w:b/>
        </w:rPr>
      </w:pPr>
    </w:p>
    <w:p w14:paraId="7C9C060C" w14:textId="62A9D926" w:rsidR="000635D4" w:rsidRDefault="009C4C7F" w:rsidP="00486073">
      <w:pPr>
        <w:spacing w:line="240" w:lineRule="auto"/>
        <w:ind w:firstLine="0"/>
        <w:jc w:val="center"/>
      </w:pPr>
      <w:r>
        <w:t>BA, Columbia University in the City of New York, 2013</w:t>
      </w:r>
    </w:p>
    <w:p w14:paraId="08A0F313" w14:textId="77777777" w:rsidR="00486073" w:rsidRDefault="00486073" w:rsidP="00486073">
      <w:pPr>
        <w:spacing w:line="240" w:lineRule="auto"/>
        <w:ind w:firstLine="0"/>
        <w:jc w:val="center"/>
      </w:pPr>
    </w:p>
    <w:p w14:paraId="23271ABE" w14:textId="77777777" w:rsidR="000635D4" w:rsidRDefault="000635D4" w:rsidP="00486073">
      <w:pPr>
        <w:spacing w:line="240" w:lineRule="auto"/>
        <w:ind w:firstLine="0"/>
        <w:jc w:val="center"/>
        <w:rPr>
          <w:b/>
        </w:rPr>
      </w:pPr>
    </w:p>
    <w:p w14:paraId="2E39B607" w14:textId="77777777" w:rsidR="000635D4" w:rsidRDefault="000635D4" w:rsidP="00486073">
      <w:pPr>
        <w:spacing w:line="240" w:lineRule="auto"/>
        <w:ind w:firstLine="0"/>
        <w:jc w:val="center"/>
        <w:rPr>
          <w:b/>
        </w:rPr>
      </w:pPr>
    </w:p>
    <w:p w14:paraId="7708FD8F" w14:textId="77777777" w:rsidR="000635D4" w:rsidRDefault="000635D4" w:rsidP="00486073">
      <w:pPr>
        <w:spacing w:line="240" w:lineRule="auto"/>
        <w:ind w:firstLine="0"/>
        <w:jc w:val="center"/>
        <w:rPr>
          <w:b/>
        </w:rPr>
      </w:pPr>
    </w:p>
    <w:p w14:paraId="2EF4610B" w14:textId="77777777" w:rsidR="00486073" w:rsidRDefault="00486073" w:rsidP="00486073">
      <w:pPr>
        <w:spacing w:line="240" w:lineRule="auto"/>
        <w:ind w:firstLine="0"/>
        <w:jc w:val="center"/>
        <w:rPr>
          <w:b/>
        </w:rPr>
      </w:pPr>
    </w:p>
    <w:p w14:paraId="703BB3D7" w14:textId="77777777" w:rsidR="00486073" w:rsidRDefault="00486073" w:rsidP="00486073">
      <w:pPr>
        <w:spacing w:line="240" w:lineRule="auto"/>
        <w:ind w:firstLine="0"/>
        <w:jc w:val="center"/>
        <w:rPr>
          <w:b/>
        </w:rPr>
      </w:pPr>
    </w:p>
    <w:p w14:paraId="3D6F3EEF" w14:textId="77777777" w:rsidR="00486073" w:rsidRDefault="00486073" w:rsidP="00486073">
      <w:pPr>
        <w:spacing w:line="240" w:lineRule="auto"/>
        <w:ind w:firstLine="0"/>
        <w:jc w:val="center"/>
        <w:rPr>
          <w:b/>
        </w:rPr>
      </w:pPr>
    </w:p>
    <w:p w14:paraId="6FCE2C2A" w14:textId="77777777" w:rsidR="00486073" w:rsidRDefault="00486073" w:rsidP="00486073">
      <w:pPr>
        <w:spacing w:line="240" w:lineRule="auto"/>
        <w:ind w:firstLine="0"/>
        <w:jc w:val="center"/>
        <w:rPr>
          <w:b/>
        </w:rPr>
      </w:pPr>
    </w:p>
    <w:p w14:paraId="53814330" w14:textId="77777777" w:rsidR="00486073" w:rsidRDefault="00486073" w:rsidP="00486073">
      <w:pPr>
        <w:spacing w:line="240" w:lineRule="auto"/>
        <w:ind w:firstLine="0"/>
        <w:jc w:val="center"/>
        <w:rPr>
          <w:b/>
        </w:rPr>
      </w:pPr>
    </w:p>
    <w:p w14:paraId="20FB7310" w14:textId="77777777" w:rsidR="00486073" w:rsidRDefault="00486073" w:rsidP="00486073">
      <w:pPr>
        <w:spacing w:line="240" w:lineRule="auto"/>
        <w:ind w:firstLine="0"/>
        <w:jc w:val="center"/>
        <w:rPr>
          <w:b/>
        </w:rPr>
      </w:pPr>
    </w:p>
    <w:p w14:paraId="6979F27E" w14:textId="77777777" w:rsidR="000635D4" w:rsidRDefault="000635D4" w:rsidP="00486073">
      <w:pPr>
        <w:spacing w:line="240" w:lineRule="auto"/>
        <w:ind w:firstLine="0"/>
        <w:jc w:val="center"/>
      </w:pPr>
      <w:r>
        <w:t>Submitted to the Graduate Faculty of</w:t>
      </w:r>
    </w:p>
    <w:p w14:paraId="13368E52" w14:textId="7B3028F1" w:rsidR="00486073" w:rsidRDefault="00486073" w:rsidP="009C4C7F">
      <w:pPr>
        <w:spacing w:line="240" w:lineRule="auto"/>
        <w:ind w:firstLine="0"/>
      </w:pPr>
    </w:p>
    <w:p w14:paraId="2EFE9FC7" w14:textId="77777777" w:rsidR="00486073" w:rsidRDefault="00633644" w:rsidP="00486073">
      <w:pPr>
        <w:spacing w:line="240" w:lineRule="auto"/>
        <w:ind w:firstLine="0"/>
        <w:jc w:val="center"/>
      </w:pPr>
      <w:r>
        <w:t xml:space="preserve">Graduate School of Public Health </w:t>
      </w:r>
      <w:r w:rsidR="000635D4">
        <w:t>in partial fulfillment</w:t>
      </w:r>
    </w:p>
    <w:p w14:paraId="794473C6" w14:textId="77777777" w:rsidR="000635D4" w:rsidRDefault="000635D4" w:rsidP="00486073">
      <w:pPr>
        <w:spacing w:line="240" w:lineRule="auto"/>
        <w:ind w:firstLine="0"/>
        <w:jc w:val="center"/>
      </w:pPr>
      <w:r>
        <w:t xml:space="preserve"> </w:t>
      </w:r>
    </w:p>
    <w:p w14:paraId="521A7501" w14:textId="77777777" w:rsidR="000635D4" w:rsidRDefault="000635D4" w:rsidP="00486073">
      <w:pPr>
        <w:spacing w:line="240" w:lineRule="auto"/>
        <w:ind w:firstLine="0"/>
        <w:jc w:val="center"/>
      </w:pPr>
      <w:proofErr w:type="gramStart"/>
      <w:r>
        <w:t>of</w:t>
      </w:r>
      <w:proofErr w:type="gramEnd"/>
      <w:r>
        <w:t xml:space="preserve"> the requirements for the degree of</w:t>
      </w:r>
    </w:p>
    <w:p w14:paraId="5C078DCA" w14:textId="77777777" w:rsidR="00486073" w:rsidRDefault="00486073" w:rsidP="00486073">
      <w:pPr>
        <w:spacing w:line="240" w:lineRule="auto"/>
        <w:ind w:firstLine="0"/>
        <w:jc w:val="center"/>
      </w:pPr>
    </w:p>
    <w:sdt>
      <w:sdtPr>
        <w:alias w:val="Degree"/>
        <w:tag w:val="Degree"/>
        <w:id w:val="1063456363"/>
        <w:placeholder>
          <w:docPart w:val="4050AC5FC4CF434CAF81B3CE03BFC2D8"/>
        </w:placeholder>
        <w:dropDownList>
          <w:listItem w:displayText="Doctor of Dental Medicine" w:value="Doctor of Dental Medicine"/>
          <w:listItem w:displayText="Doctor of Education" w:value="Doctor of Education"/>
          <w:listItem w:displayText="Doctor of Juridical Science" w:value="Doctor of Juridical Science"/>
          <w:listItem w:displayText="Doctor of Medicine" w:value="Doctor of Medicine"/>
          <w:listItem w:displayText="Doctor of Pharmacy" w:value="Doctor of Pharmacy"/>
          <w:listItem w:displayText="Doctor of Philosophy" w:value="Doctor of Philosophy"/>
          <w:listItem w:displayText="Doctor of Psychology" w:value="Doctor of Psychology"/>
          <w:listItem w:displayText="Doctor of Public Health" w:value="Doctor of Public Health"/>
          <w:listItem w:displayText="Master of Arts" w:value="Master of Arts"/>
          <w:listItem w:displayText="Master of Arts in Teaching" w:value="Master of Arts in Teaching"/>
          <w:listItem w:displayText="Master of Business Administration" w:value="Master of Business Administration"/>
          <w:listItem w:displayText="Master of Dental Science" w:value="Master of Dental Science"/>
          <w:listItem w:displayText="Master of Education" w:value="Master of Education"/>
          <w:listItem w:displayText="Master of Fine Arts" w:value="Master of Fine Arts"/>
          <w:listItem w:displayText="Master of Health Administration" w:value="Master of Health Administration"/>
          <w:listItem w:displayText="Master of Health Promotion and Education" w:value="Master of Health Promotion and Education"/>
          <w:listItem w:displayText="Master of International Business" w:value="Master of International Business"/>
          <w:listItem w:displayText="Master of International Development" w:value="Master of International Development"/>
          <w:listItem w:displayText="Master of Library and Information Science" w:value="Master of Library and Information Science"/>
          <w:listItem w:displayText="Master of Occupational Therapy" w:value="Master of Occupational Therapy"/>
          <w:listItem w:displayText="Master of Physical Therapy" w:value="Master of Physical Therapy"/>
          <w:listItem w:displayText="Master of Public Administration" w:value="Master of Public Administration"/>
          <w:listItem w:displayText="Master of Public Health" w:value="Master of Public Health"/>
          <w:listItem w:displayText="Master of Public and International Affairs" w:value="Master of Public and International Affairs"/>
          <w:listItem w:displayText="Master of Public Policy and Management" w:value="Master of Public Policy and Management"/>
          <w:listItem w:displayText="Master of Science" w:value="Master of Science"/>
          <w:listItem w:displayText="Master of Science in Bioengineering" w:value="Master of Science in Bioengineering"/>
          <w:listItem w:displayText="Master of Science in Civil Engeineering" w:value="Master of Science in Civil Engeineering"/>
          <w:listItem w:displayText="Master of Science in Chemical Engineering" w:value="Master of Science in Chemical Engineering"/>
          <w:listItem w:displayText="Master of Science in Computer Engineering" w:value="Master of Science in Computer Engineering"/>
          <w:listItem w:displayText="Master of Science in Electrical Engineering" w:value="Master of Science in Electrical Engineering"/>
          <w:listItem w:displayText="Master of Science in Industrial Engeineering" w:value="Master of Science in Industrial Engeineering"/>
          <w:listItem w:displayText="Master of Science in Information Science" w:value="Master of Science in Information Science"/>
          <w:listItem w:displayText="Master of Studies in Law" w:value="Master of Studies in Law"/>
          <w:listItem w:displayText="Master of Science in Mechanical Engineering" w:value="Master of Science in Mechanical Engineering"/>
          <w:listItem w:displayText="Master of Science in Metallurgical Engineering" w:value="Master of Science in Metallurgical Engineering"/>
          <w:listItem w:displayText="Master of Science in Manufacturing Systems Engineering" w:value="Master of Science in Manufacturing Systems Engineering"/>
          <w:listItem w:displayText="Master of Science in Materials Science and Engineering" w:value="Master of Science in Materials Science and Engineering"/>
          <w:listItem w:displayText="Master of Science in Nursing" w:value="Master of Science in Nursing"/>
          <w:listItem w:displayText="Master of Science in Petroleum Engineering" w:value="Master of Science in Petroleum Engineering"/>
          <w:listItem w:displayText="Master of Science in Telecommunications" w:value="Master of Science in Telecommunications"/>
          <w:listItem w:displayText="Master of Social Work" w:value="Master of Social Work"/>
          <w:listItem w:displayText="Bachelor of Philosophy" w:value="Bachelor of Philosophy"/>
          <w:listItem w:displayText="Bachelor of Arts" w:value="Bachelor of Arts"/>
          <w:listItem w:displayText="Bachelor of Science" w:value="Bachelor of Science"/>
          <w:listItem w:displayText="Bachelor of Science in Business Administration" w:value="Bachelor of Science in Business Administration"/>
          <w:listItem w:displayText="Bachelor of Science in Engineering" w:value="Bachelor of Science in Engineering"/>
          <w:listItem w:displayText="Bachelor of Science in Nursing" w:value="Bachelor of Science in Nursing"/>
        </w:dropDownList>
      </w:sdtPr>
      <w:sdtEndPr>
        <w:rPr>
          <w:color w:val="A6A6A6" w:themeColor="background1" w:themeShade="A6"/>
        </w:rPr>
      </w:sdtEndPr>
      <w:sdtContent>
        <w:p w14:paraId="28D763D6" w14:textId="185C7092" w:rsidR="000635D4" w:rsidRPr="00174952" w:rsidRDefault="009C4C7F" w:rsidP="00486073">
          <w:pPr>
            <w:spacing w:line="240" w:lineRule="auto"/>
            <w:ind w:firstLine="0"/>
            <w:jc w:val="center"/>
            <w:rPr>
              <w:color w:val="A6A6A6" w:themeColor="background1" w:themeShade="A6"/>
            </w:rPr>
          </w:pPr>
          <w:r>
            <w:t>Master of Public Health</w:t>
          </w:r>
        </w:p>
      </w:sdtContent>
    </w:sdt>
    <w:p w14:paraId="6A1DE055" w14:textId="77777777" w:rsidR="000635D4" w:rsidRDefault="000635D4" w:rsidP="00486073">
      <w:pPr>
        <w:tabs>
          <w:tab w:val="left" w:pos="3600"/>
        </w:tabs>
        <w:spacing w:line="240" w:lineRule="auto"/>
        <w:ind w:firstLine="0"/>
        <w:jc w:val="center"/>
      </w:pPr>
    </w:p>
    <w:p w14:paraId="173403AF" w14:textId="77777777" w:rsidR="00486073" w:rsidRDefault="00486073" w:rsidP="00486073">
      <w:pPr>
        <w:tabs>
          <w:tab w:val="left" w:pos="3600"/>
        </w:tabs>
        <w:spacing w:line="240" w:lineRule="auto"/>
        <w:ind w:firstLine="0"/>
        <w:jc w:val="center"/>
      </w:pPr>
    </w:p>
    <w:p w14:paraId="417E0C24" w14:textId="77777777" w:rsidR="00486073" w:rsidRDefault="00486073" w:rsidP="00486073">
      <w:pPr>
        <w:tabs>
          <w:tab w:val="left" w:pos="3600"/>
        </w:tabs>
        <w:spacing w:line="240" w:lineRule="auto"/>
        <w:ind w:firstLine="0"/>
        <w:jc w:val="center"/>
      </w:pPr>
    </w:p>
    <w:p w14:paraId="1BA4AA6E" w14:textId="77777777" w:rsidR="00486073" w:rsidRDefault="00486073" w:rsidP="00486073">
      <w:pPr>
        <w:tabs>
          <w:tab w:val="left" w:pos="3600"/>
        </w:tabs>
        <w:spacing w:line="240" w:lineRule="auto"/>
        <w:ind w:firstLine="0"/>
        <w:jc w:val="center"/>
      </w:pPr>
    </w:p>
    <w:p w14:paraId="172B0046" w14:textId="77777777" w:rsidR="00486073" w:rsidRDefault="00486073" w:rsidP="00486073">
      <w:pPr>
        <w:tabs>
          <w:tab w:val="left" w:pos="3600"/>
        </w:tabs>
        <w:spacing w:line="240" w:lineRule="auto"/>
        <w:ind w:firstLine="0"/>
        <w:jc w:val="center"/>
      </w:pPr>
    </w:p>
    <w:p w14:paraId="67B64DC0" w14:textId="77777777" w:rsidR="00486073" w:rsidRDefault="00486073" w:rsidP="00486073">
      <w:pPr>
        <w:tabs>
          <w:tab w:val="left" w:pos="3600"/>
        </w:tabs>
        <w:spacing w:line="240" w:lineRule="auto"/>
        <w:ind w:firstLine="0"/>
        <w:jc w:val="center"/>
      </w:pPr>
    </w:p>
    <w:p w14:paraId="57D1B429" w14:textId="77777777" w:rsidR="00486073" w:rsidRDefault="00486073" w:rsidP="00486073">
      <w:pPr>
        <w:tabs>
          <w:tab w:val="left" w:pos="3600"/>
        </w:tabs>
        <w:spacing w:line="240" w:lineRule="auto"/>
        <w:ind w:firstLine="0"/>
        <w:jc w:val="center"/>
      </w:pPr>
    </w:p>
    <w:p w14:paraId="22F97AF0" w14:textId="77777777" w:rsidR="00486073" w:rsidRDefault="00486073" w:rsidP="00486073">
      <w:pPr>
        <w:tabs>
          <w:tab w:val="left" w:pos="3600"/>
        </w:tabs>
        <w:spacing w:line="240" w:lineRule="auto"/>
        <w:ind w:firstLine="0"/>
        <w:jc w:val="center"/>
      </w:pPr>
    </w:p>
    <w:p w14:paraId="57EE0E32" w14:textId="77777777" w:rsidR="00486073" w:rsidRDefault="00486073" w:rsidP="00486073">
      <w:pPr>
        <w:tabs>
          <w:tab w:val="left" w:pos="3600"/>
        </w:tabs>
        <w:spacing w:line="240" w:lineRule="auto"/>
        <w:ind w:firstLine="0"/>
        <w:jc w:val="center"/>
      </w:pPr>
    </w:p>
    <w:p w14:paraId="62A3792A" w14:textId="77777777" w:rsidR="00BB500A" w:rsidRDefault="000635D4" w:rsidP="00486073">
      <w:pPr>
        <w:spacing w:line="240" w:lineRule="auto"/>
        <w:ind w:firstLine="0"/>
        <w:jc w:val="center"/>
      </w:pPr>
      <w:r w:rsidRPr="00AB08F3">
        <w:t>University of Pittsburg</w:t>
      </w:r>
      <w:r>
        <w:t>h</w:t>
      </w:r>
    </w:p>
    <w:p w14:paraId="346C3AC4" w14:textId="77777777" w:rsidR="00486073" w:rsidRDefault="00486073" w:rsidP="00486073">
      <w:pPr>
        <w:spacing w:line="240" w:lineRule="auto"/>
        <w:ind w:firstLine="0"/>
        <w:jc w:val="center"/>
      </w:pPr>
    </w:p>
    <w:p w14:paraId="37174A5E" w14:textId="72B3E78B" w:rsidR="00BB500A" w:rsidRDefault="009C4C7F" w:rsidP="00A21542">
      <w:pPr>
        <w:ind w:firstLine="0"/>
        <w:jc w:val="center"/>
        <w:sectPr w:rsidR="00BB500A" w:rsidSect="00367476">
          <w:footerReference w:type="default" r:id="rId8"/>
          <w:headerReference w:type="first" r:id="rId9"/>
          <w:footerReference w:type="first" r:id="rId10"/>
          <w:pgSz w:w="12240" w:h="15840"/>
          <w:pgMar w:top="1440" w:right="1440" w:bottom="1440" w:left="1440" w:header="720" w:footer="720" w:gutter="0"/>
          <w:pgNumType w:fmt="lowerRoman" w:start="1"/>
          <w:cols w:space="720"/>
          <w:titlePg/>
          <w:docGrid w:linePitch="360"/>
        </w:sectPr>
      </w:pPr>
      <w:r>
        <w:t>2019</w:t>
      </w:r>
    </w:p>
    <w:p w14:paraId="138CD7D6" w14:textId="77777777" w:rsidR="000635D4" w:rsidRPr="00B40E08" w:rsidRDefault="000635D4" w:rsidP="0011612C">
      <w:pPr>
        <w:pStyle w:val="CommitteePage"/>
        <w:outlineLvl w:val="9"/>
      </w:pPr>
      <w:r w:rsidRPr="00B40E08">
        <w:lastRenderedPageBreak/>
        <w:t xml:space="preserve">Committee </w:t>
      </w:r>
      <w:r w:rsidR="00B40E08" w:rsidRPr="00B40E08">
        <w:t xml:space="preserve">Membership </w:t>
      </w:r>
      <w:r w:rsidRPr="00B40E08">
        <w:t>Page</w:t>
      </w:r>
    </w:p>
    <w:p w14:paraId="1D40DE7F" w14:textId="77777777" w:rsidR="000635D4" w:rsidRDefault="008F60CE" w:rsidP="00486073">
      <w:pPr>
        <w:spacing w:line="240" w:lineRule="auto"/>
        <w:ind w:firstLine="0"/>
        <w:jc w:val="center"/>
      </w:pPr>
      <w:r>
        <w:t>UNIVERSITY OF PITTSBURGH</w:t>
      </w:r>
    </w:p>
    <w:p w14:paraId="5CA478FD" w14:textId="77777777" w:rsidR="007A43BC" w:rsidRDefault="007A43BC" w:rsidP="00486073">
      <w:pPr>
        <w:spacing w:line="240" w:lineRule="auto"/>
        <w:ind w:firstLine="0"/>
        <w:jc w:val="center"/>
      </w:pPr>
    </w:p>
    <w:sdt>
      <w:sdtPr>
        <w:rPr>
          <w:rStyle w:val="TitleHeading"/>
        </w:rPr>
        <w:alias w:val="Name of School"/>
        <w:tag w:val="Name of School"/>
        <w:id w:val="833486643"/>
        <w:placeholder>
          <w:docPart w:val="08C639D7560D47549777506C1024DCA3"/>
        </w:placeholder>
        <w:dropDownList>
          <w:listItem w:displayText="College of Business Administration" w:value="College of Business Administration"/>
          <w:listItem w:displayText="Dietrich School of Arts and Sciences" w:value="Dietrich School of Arts and Sciences"/>
          <w:listItem w:displayText="Graduate School of Public Health" w:value="Graduate School of Public Health"/>
          <w:listItem w:displayText="Joseph M. Katz Graduate School of Business" w:value="Joseph M. Katz Graduate School of Business"/>
          <w:listItem w:displayText="School of Computing and Information" w:value="School of Computing and Information"/>
          <w:listItem w:displayText="School of Dental Medicine" w:value="School of Dental Medicine"/>
          <w:listItem w:displayText="School of Education" w:value="School of Education"/>
          <w:listItem w:displayText="School of Health and Rehabilitation Sciences" w:value="School of Health and Rehabilitation Sciences"/>
          <w:listItem w:displayText="School of Law" w:value="School of Law"/>
          <w:listItem w:displayText="School of Medicine" w:value="School of Medicine"/>
          <w:listItem w:displayText="School of Nursing" w:value="School of Nursing"/>
          <w:listItem w:displayText="School of Pharmacy" w:value="School of Pharmacy"/>
          <w:listItem w:displayText="School of Social Work" w:value="School of Social Work"/>
          <w:listItem w:displayText="Swanson School of Engineering" w:value="Swanson School of Engineering"/>
          <w:listItem w:displayText="University Honors College" w:value="University Honors College"/>
        </w:dropDownList>
      </w:sdtPr>
      <w:sdtEndPr>
        <w:rPr>
          <w:rStyle w:val="TitleHeading"/>
        </w:rPr>
      </w:sdtEndPr>
      <w:sdtContent>
        <w:p w14:paraId="2CC26D5C" w14:textId="1EFD82DA" w:rsidR="008F60CE" w:rsidRDefault="009C4C7F" w:rsidP="00486073">
          <w:pPr>
            <w:spacing w:line="240" w:lineRule="auto"/>
            <w:ind w:firstLine="0"/>
            <w:jc w:val="center"/>
          </w:pPr>
          <w:r>
            <w:rPr>
              <w:rStyle w:val="TitleHeading"/>
            </w:rPr>
            <w:t>Graduate School of Public Health</w:t>
          </w:r>
        </w:p>
      </w:sdtContent>
    </w:sdt>
    <w:p w14:paraId="39EA2808" w14:textId="77777777" w:rsidR="008F60CE" w:rsidRDefault="008F60CE" w:rsidP="00486073">
      <w:pPr>
        <w:spacing w:line="240" w:lineRule="auto"/>
        <w:ind w:firstLine="0"/>
        <w:jc w:val="center"/>
      </w:pPr>
    </w:p>
    <w:p w14:paraId="670E8AED" w14:textId="77777777" w:rsidR="008F60CE" w:rsidRDefault="008F60CE" w:rsidP="00486073">
      <w:pPr>
        <w:spacing w:line="240" w:lineRule="auto"/>
        <w:ind w:firstLine="0"/>
        <w:jc w:val="center"/>
      </w:pPr>
    </w:p>
    <w:p w14:paraId="33F4A600" w14:textId="77777777" w:rsidR="00486073" w:rsidRDefault="00486073" w:rsidP="00486073">
      <w:pPr>
        <w:spacing w:line="240" w:lineRule="auto"/>
        <w:ind w:firstLine="0"/>
        <w:jc w:val="center"/>
      </w:pPr>
    </w:p>
    <w:p w14:paraId="4B912A29" w14:textId="77777777" w:rsidR="00486073" w:rsidRDefault="00486073" w:rsidP="00486073">
      <w:pPr>
        <w:spacing w:line="240" w:lineRule="auto"/>
        <w:ind w:firstLine="0"/>
        <w:jc w:val="center"/>
      </w:pPr>
    </w:p>
    <w:p w14:paraId="1B0B50C5" w14:textId="77777777" w:rsidR="008F60CE" w:rsidRDefault="008F60CE" w:rsidP="00486073">
      <w:pPr>
        <w:spacing w:line="240" w:lineRule="auto"/>
        <w:ind w:firstLine="0"/>
        <w:jc w:val="center"/>
      </w:pPr>
      <w:r>
        <w:t xml:space="preserve">This </w:t>
      </w:r>
      <w:r w:rsidR="001C6AF5">
        <w:t>essay</w:t>
      </w:r>
      <w:r>
        <w:t xml:space="preserve"> </w:t>
      </w:r>
      <w:proofErr w:type="gramStart"/>
      <w:r>
        <w:t xml:space="preserve">was </w:t>
      </w:r>
      <w:r w:rsidR="001C6AF5">
        <w:t>submitted</w:t>
      </w:r>
      <w:proofErr w:type="gramEnd"/>
    </w:p>
    <w:p w14:paraId="1C26624C" w14:textId="77777777" w:rsidR="00486073" w:rsidRDefault="00486073" w:rsidP="00486073">
      <w:pPr>
        <w:spacing w:line="240" w:lineRule="auto"/>
        <w:ind w:firstLine="0"/>
        <w:jc w:val="center"/>
      </w:pPr>
    </w:p>
    <w:p w14:paraId="0795B117" w14:textId="77777777" w:rsidR="008F60CE" w:rsidRDefault="00486073" w:rsidP="00486073">
      <w:pPr>
        <w:spacing w:line="240" w:lineRule="auto"/>
        <w:ind w:firstLine="0"/>
        <w:jc w:val="center"/>
      </w:pPr>
      <w:proofErr w:type="gramStart"/>
      <w:r>
        <w:t>b</w:t>
      </w:r>
      <w:r w:rsidR="00086364">
        <w:t>y</w:t>
      </w:r>
      <w:proofErr w:type="gramEnd"/>
    </w:p>
    <w:p w14:paraId="14B76AAB" w14:textId="77777777" w:rsidR="00086364" w:rsidRDefault="00086364" w:rsidP="00486073">
      <w:pPr>
        <w:spacing w:line="240" w:lineRule="auto"/>
        <w:ind w:firstLine="0"/>
        <w:jc w:val="center"/>
      </w:pPr>
    </w:p>
    <w:p w14:paraId="5B83D525" w14:textId="77777777" w:rsidR="00486073" w:rsidRDefault="00486073" w:rsidP="00486073">
      <w:pPr>
        <w:spacing w:line="240" w:lineRule="auto"/>
        <w:ind w:firstLine="0"/>
        <w:jc w:val="center"/>
      </w:pPr>
    </w:p>
    <w:p w14:paraId="6B94E107" w14:textId="25DB7FE7" w:rsidR="00F24A51" w:rsidRDefault="009C4C7F" w:rsidP="00486073">
      <w:pPr>
        <w:spacing w:line="240" w:lineRule="auto"/>
        <w:ind w:firstLine="0"/>
        <w:jc w:val="center"/>
        <w:rPr>
          <w:b/>
        </w:rPr>
      </w:pPr>
      <w:proofErr w:type="spellStart"/>
      <w:r>
        <w:rPr>
          <w:b/>
        </w:rPr>
        <w:t>Chinenyenwa</w:t>
      </w:r>
      <w:proofErr w:type="spellEnd"/>
      <w:r>
        <w:rPr>
          <w:b/>
        </w:rPr>
        <w:t xml:space="preserve"> </w:t>
      </w:r>
      <w:proofErr w:type="spellStart"/>
      <w:r>
        <w:rPr>
          <w:b/>
        </w:rPr>
        <w:t>Mpamaugo</w:t>
      </w:r>
      <w:proofErr w:type="spellEnd"/>
    </w:p>
    <w:p w14:paraId="4989BBA9" w14:textId="77777777" w:rsidR="00F24A51" w:rsidRDefault="00F24A51" w:rsidP="00486073">
      <w:pPr>
        <w:spacing w:line="240" w:lineRule="auto"/>
        <w:ind w:firstLine="0"/>
        <w:jc w:val="center"/>
      </w:pPr>
    </w:p>
    <w:p w14:paraId="43F10E72" w14:textId="77777777" w:rsidR="00486073" w:rsidRDefault="001C6AF5" w:rsidP="00486073">
      <w:pPr>
        <w:spacing w:line="240" w:lineRule="auto"/>
        <w:ind w:firstLine="0"/>
        <w:jc w:val="center"/>
      </w:pPr>
      <w:proofErr w:type="gramStart"/>
      <w:r>
        <w:t>on</w:t>
      </w:r>
      <w:proofErr w:type="gramEnd"/>
    </w:p>
    <w:p w14:paraId="11C41345" w14:textId="77777777" w:rsidR="00486073" w:rsidRDefault="00486073" w:rsidP="00486073">
      <w:pPr>
        <w:spacing w:line="240" w:lineRule="auto"/>
        <w:ind w:firstLine="0"/>
        <w:jc w:val="center"/>
      </w:pPr>
    </w:p>
    <w:p w14:paraId="2A23E81A" w14:textId="10ACEC74" w:rsidR="008F60CE" w:rsidRPr="00ED48CB" w:rsidRDefault="00494DD4" w:rsidP="00486073">
      <w:pPr>
        <w:spacing w:line="240" w:lineRule="auto"/>
        <w:ind w:firstLine="0"/>
        <w:jc w:val="center"/>
      </w:pPr>
      <w:sdt>
        <w:sdtPr>
          <w:id w:val="389072482"/>
          <w:placeholder>
            <w:docPart w:val="D017062D6A11400E945671428503B3D3"/>
          </w:placeholder>
          <w:date w:fullDate="2019-04-26T00:00:00Z">
            <w:dateFormat w:val="MMMM d, yyyy"/>
            <w:lid w:val="en-US"/>
            <w:storeMappedDataAs w:val="dateTime"/>
            <w:calendar w:val="gregorian"/>
          </w:date>
        </w:sdtPr>
        <w:sdtEndPr/>
        <w:sdtContent>
          <w:r w:rsidR="009C4C7F">
            <w:t>April 26, 2019</w:t>
          </w:r>
        </w:sdtContent>
      </w:sdt>
      <w:r w:rsidR="001C6AF5" w:rsidRPr="00ED48CB">
        <w:t xml:space="preserve"> </w:t>
      </w:r>
    </w:p>
    <w:p w14:paraId="3E8C0377" w14:textId="77777777" w:rsidR="00486073" w:rsidRDefault="00486073" w:rsidP="00486073">
      <w:pPr>
        <w:spacing w:line="240" w:lineRule="auto"/>
        <w:ind w:firstLine="0"/>
        <w:jc w:val="center"/>
      </w:pPr>
    </w:p>
    <w:p w14:paraId="1C6DB3CA" w14:textId="77777777" w:rsidR="008F60CE" w:rsidRDefault="00086364" w:rsidP="00486073">
      <w:pPr>
        <w:spacing w:line="240" w:lineRule="auto"/>
        <w:ind w:firstLine="0"/>
        <w:jc w:val="center"/>
      </w:pPr>
      <w:proofErr w:type="gramStart"/>
      <w:r>
        <w:t>a</w:t>
      </w:r>
      <w:r w:rsidR="008F60CE">
        <w:t>nd</w:t>
      </w:r>
      <w:proofErr w:type="gramEnd"/>
      <w:r w:rsidR="008F60CE">
        <w:t xml:space="preserve"> approved by</w:t>
      </w:r>
    </w:p>
    <w:p w14:paraId="379711C4" w14:textId="77777777" w:rsidR="00486073" w:rsidRDefault="00486073" w:rsidP="00486073">
      <w:pPr>
        <w:spacing w:line="240" w:lineRule="auto"/>
        <w:ind w:firstLine="0"/>
        <w:jc w:val="center"/>
      </w:pPr>
    </w:p>
    <w:p w14:paraId="39916DB0" w14:textId="77777777" w:rsidR="00EF5C08" w:rsidRDefault="00EF5C08" w:rsidP="00486073">
      <w:pPr>
        <w:spacing w:line="240" w:lineRule="auto"/>
        <w:ind w:firstLine="0"/>
        <w:jc w:val="center"/>
      </w:pPr>
    </w:p>
    <w:p w14:paraId="1B29B87B" w14:textId="69F7A74F" w:rsidR="00B752C4" w:rsidRDefault="00B752C4" w:rsidP="00486073">
      <w:pPr>
        <w:spacing w:line="240" w:lineRule="auto"/>
        <w:ind w:firstLine="0"/>
        <w:jc w:val="center"/>
      </w:pPr>
      <w:r>
        <w:rPr>
          <w:b/>
        </w:rPr>
        <w:t>Essay Advisor</w:t>
      </w:r>
      <w:r w:rsidRPr="00633644">
        <w:rPr>
          <w:b/>
        </w:rPr>
        <w:t xml:space="preserve">: </w:t>
      </w:r>
      <w:r w:rsidR="009C4C7F">
        <w:t>David Finegold</w:t>
      </w:r>
      <w:r>
        <w:t xml:space="preserve">, </w:t>
      </w:r>
      <w:r w:rsidR="009C4C7F">
        <w:t>MD</w:t>
      </w:r>
      <w:r>
        <w:t xml:space="preserve">, </w:t>
      </w:r>
      <w:r w:rsidR="000D70F7">
        <w:t>Professor</w:t>
      </w:r>
      <w:r>
        <w:t xml:space="preserve">, </w:t>
      </w:r>
      <w:r w:rsidR="000D70F7">
        <w:t>Human Genetics and Director, Multidisciplinary Master of Public Health, Graduate School of Public Health</w:t>
      </w:r>
      <w:r>
        <w:t>, University</w:t>
      </w:r>
      <w:r w:rsidR="000D70F7">
        <w:t xml:space="preserve"> of Pittsburgh</w:t>
      </w:r>
    </w:p>
    <w:p w14:paraId="2A96FB5C" w14:textId="77777777" w:rsidR="00B752C4" w:rsidRDefault="00B752C4" w:rsidP="00486073">
      <w:pPr>
        <w:spacing w:line="240" w:lineRule="auto"/>
        <w:ind w:firstLine="0"/>
        <w:jc w:val="center"/>
      </w:pPr>
    </w:p>
    <w:p w14:paraId="7D35C67E" w14:textId="0CDF8A2B" w:rsidR="008F60CE" w:rsidRDefault="00085070" w:rsidP="00486073">
      <w:pPr>
        <w:spacing w:line="240" w:lineRule="auto"/>
        <w:ind w:firstLine="0"/>
        <w:jc w:val="center"/>
      </w:pPr>
      <w:r>
        <w:t>Essay Reader:</w:t>
      </w:r>
      <w:r w:rsidR="008F60CE">
        <w:t xml:space="preserve"> </w:t>
      </w:r>
      <w:r w:rsidR="000D70F7">
        <w:t>Thistle Elias</w:t>
      </w:r>
      <w:r w:rsidR="008F60CE">
        <w:t>,</w:t>
      </w:r>
      <w:r w:rsidR="000D70F7">
        <w:t xml:space="preserve"> </w:t>
      </w:r>
      <w:proofErr w:type="spellStart"/>
      <w:r w:rsidR="000D70F7">
        <w:t>DrPH</w:t>
      </w:r>
      <w:proofErr w:type="spellEnd"/>
      <w:r w:rsidR="000D70F7">
        <w:t>, MPA</w:t>
      </w:r>
      <w:r w:rsidR="00B752C4">
        <w:t>,</w:t>
      </w:r>
      <w:r w:rsidR="000D70F7">
        <w:t xml:space="preserve"> Assistant Professor, Behavioral and Community Health Sciences, Graduate School of Public Health</w:t>
      </w:r>
      <w:r w:rsidR="00EF5C08">
        <w:t>, University</w:t>
      </w:r>
      <w:r w:rsidR="000D70F7">
        <w:t xml:space="preserve"> of Pittsburgh</w:t>
      </w:r>
    </w:p>
    <w:p w14:paraId="130CDA52" w14:textId="77777777" w:rsidR="00486073" w:rsidRDefault="00486073" w:rsidP="00486073">
      <w:pPr>
        <w:spacing w:line="240" w:lineRule="auto"/>
        <w:ind w:firstLine="0"/>
        <w:jc w:val="center"/>
      </w:pPr>
    </w:p>
    <w:p w14:paraId="6F2029B8" w14:textId="300EAB95" w:rsidR="008F60CE" w:rsidRDefault="00085070" w:rsidP="00535D51">
      <w:pPr>
        <w:spacing w:line="240" w:lineRule="auto"/>
        <w:ind w:firstLine="0"/>
        <w:jc w:val="center"/>
      </w:pPr>
      <w:r>
        <w:t>Essay Reader:</w:t>
      </w:r>
      <w:r w:rsidR="008F60CE">
        <w:t xml:space="preserve"> </w:t>
      </w:r>
      <w:r w:rsidR="000D70F7">
        <w:t>Brenda Diergaarde</w:t>
      </w:r>
      <w:r w:rsidR="008F60CE">
        <w:t xml:space="preserve">, </w:t>
      </w:r>
      <w:r w:rsidR="000D70F7">
        <w:t>PhD</w:t>
      </w:r>
      <w:r w:rsidR="00B752C4">
        <w:t xml:space="preserve">, </w:t>
      </w:r>
      <w:r w:rsidR="000D70F7">
        <w:t>Associate Professor</w:t>
      </w:r>
      <w:r w:rsidR="008F60CE">
        <w:t xml:space="preserve">, </w:t>
      </w:r>
      <w:r w:rsidR="000D70F7">
        <w:t>Human Genetics</w:t>
      </w:r>
      <w:r w:rsidR="007E5CB3">
        <w:t>,</w:t>
      </w:r>
      <w:r w:rsidR="00B05084">
        <w:t xml:space="preserve"> Graduate School of Public Health</w:t>
      </w:r>
      <w:r w:rsidR="007E5CB3">
        <w:t>, University</w:t>
      </w:r>
      <w:r w:rsidR="00B05084">
        <w:t xml:space="preserve"> of Pittsburgh</w:t>
      </w:r>
    </w:p>
    <w:p w14:paraId="3FED5EF2" w14:textId="77777777" w:rsidR="00486073" w:rsidRDefault="00486073" w:rsidP="00486073">
      <w:pPr>
        <w:spacing w:line="240" w:lineRule="auto"/>
        <w:ind w:firstLine="0"/>
        <w:jc w:val="center"/>
      </w:pPr>
    </w:p>
    <w:p w14:paraId="1060415C" w14:textId="77777777" w:rsidR="008F60CE" w:rsidRDefault="008F60CE" w:rsidP="00486073">
      <w:pPr>
        <w:spacing w:line="240" w:lineRule="auto"/>
        <w:ind w:firstLine="0"/>
        <w:jc w:val="center"/>
      </w:pPr>
    </w:p>
    <w:p w14:paraId="57B818EC" w14:textId="77777777" w:rsidR="00E76385" w:rsidRDefault="00E76385" w:rsidP="00486073">
      <w:pPr>
        <w:spacing w:line="240" w:lineRule="auto"/>
        <w:ind w:firstLine="0"/>
        <w:jc w:val="center"/>
      </w:pPr>
    </w:p>
    <w:p w14:paraId="4CA0FFE8" w14:textId="77777777" w:rsidR="00E76385" w:rsidRDefault="00E76385" w:rsidP="00486073">
      <w:pPr>
        <w:spacing w:line="240" w:lineRule="auto"/>
        <w:ind w:firstLine="0"/>
        <w:jc w:val="center"/>
      </w:pPr>
    </w:p>
    <w:p w14:paraId="57864FE1" w14:textId="77777777" w:rsidR="00E76385" w:rsidRDefault="00E76385" w:rsidP="00486073">
      <w:pPr>
        <w:spacing w:line="240" w:lineRule="auto"/>
        <w:ind w:firstLine="0"/>
        <w:jc w:val="center"/>
      </w:pPr>
    </w:p>
    <w:p w14:paraId="56B35A75" w14:textId="77777777" w:rsidR="00E76385" w:rsidRDefault="00E76385" w:rsidP="00486073">
      <w:pPr>
        <w:spacing w:line="240" w:lineRule="auto"/>
        <w:ind w:firstLine="0"/>
        <w:jc w:val="center"/>
      </w:pPr>
    </w:p>
    <w:p w14:paraId="39A20DAD" w14:textId="77777777" w:rsidR="00E76385" w:rsidRDefault="00E76385" w:rsidP="00486073">
      <w:pPr>
        <w:spacing w:line="240" w:lineRule="auto"/>
        <w:ind w:firstLine="0"/>
        <w:jc w:val="center"/>
      </w:pPr>
    </w:p>
    <w:p w14:paraId="18F37127" w14:textId="77777777" w:rsidR="00E76385" w:rsidRDefault="00E76385" w:rsidP="00486073">
      <w:pPr>
        <w:spacing w:line="240" w:lineRule="auto"/>
        <w:ind w:firstLine="0"/>
        <w:jc w:val="center"/>
      </w:pPr>
    </w:p>
    <w:p w14:paraId="4E48ADB3" w14:textId="77777777" w:rsidR="00E76385" w:rsidRDefault="00E76385" w:rsidP="00486073">
      <w:pPr>
        <w:spacing w:line="240" w:lineRule="auto"/>
        <w:ind w:firstLine="0"/>
        <w:jc w:val="center"/>
      </w:pPr>
    </w:p>
    <w:p w14:paraId="0CEB72B4" w14:textId="77777777" w:rsidR="0028782F" w:rsidRDefault="00834193" w:rsidP="00130B6B">
      <w:pPr>
        <w:ind w:left="720" w:hanging="720"/>
      </w:pPr>
      <w:r>
        <w:br w:type="page"/>
      </w:r>
    </w:p>
    <w:p w14:paraId="3F9C27CD" w14:textId="77777777" w:rsidR="004F0846" w:rsidRDefault="004F0846" w:rsidP="00486073">
      <w:pPr>
        <w:spacing w:line="240" w:lineRule="auto"/>
        <w:ind w:firstLine="0"/>
        <w:jc w:val="center"/>
      </w:pPr>
    </w:p>
    <w:p w14:paraId="64AFB717" w14:textId="77777777" w:rsidR="004F0846" w:rsidRDefault="004F0846" w:rsidP="00486073">
      <w:pPr>
        <w:spacing w:line="240" w:lineRule="auto"/>
        <w:ind w:firstLine="0"/>
        <w:jc w:val="center"/>
      </w:pPr>
    </w:p>
    <w:p w14:paraId="440FE278" w14:textId="77777777" w:rsidR="004F0846" w:rsidRDefault="004F0846" w:rsidP="00486073">
      <w:pPr>
        <w:spacing w:line="240" w:lineRule="auto"/>
        <w:ind w:firstLine="0"/>
        <w:jc w:val="center"/>
      </w:pPr>
    </w:p>
    <w:p w14:paraId="306FEBC3" w14:textId="77777777" w:rsidR="004F0846" w:rsidRDefault="004F0846" w:rsidP="00486073">
      <w:pPr>
        <w:spacing w:line="240" w:lineRule="auto"/>
        <w:ind w:firstLine="0"/>
        <w:jc w:val="center"/>
      </w:pPr>
    </w:p>
    <w:p w14:paraId="50B46D55" w14:textId="77777777" w:rsidR="004F0846" w:rsidRDefault="004F0846" w:rsidP="00486073">
      <w:pPr>
        <w:spacing w:line="240" w:lineRule="auto"/>
        <w:ind w:firstLine="0"/>
        <w:jc w:val="center"/>
      </w:pPr>
    </w:p>
    <w:p w14:paraId="34D33962" w14:textId="77777777" w:rsidR="004F0846" w:rsidRDefault="004F0846" w:rsidP="00486073">
      <w:pPr>
        <w:spacing w:line="240" w:lineRule="auto"/>
        <w:ind w:firstLine="0"/>
        <w:jc w:val="center"/>
      </w:pPr>
    </w:p>
    <w:p w14:paraId="264D46D6" w14:textId="77777777" w:rsidR="00486073" w:rsidRDefault="00486073" w:rsidP="00486073">
      <w:pPr>
        <w:spacing w:line="240" w:lineRule="auto"/>
        <w:ind w:firstLine="0"/>
        <w:jc w:val="center"/>
      </w:pPr>
    </w:p>
    <w:p w14:paraId="7DA3383C" w14:textId="77777777" w:rsidR="00486073" w:rsidRDefault="00486073" w:rsidP="00486073">
      <w:pPr>
        <w:spacing w:line="240" w:lineRule="auto"/>
        <w:ind w:firstLine="0"/>
        <w:jc w:val="center"/>
      </w:pPr>
    </w:p>
    <w:p w14:paraId="79B15459" w14:textId="77777777" w:rsidR="00486073" w:rsidRDefault="00486073" w:rsidP="00486073">
      <w:pPr>
        <w:spacing w:line="240" w:lineRule="auto"/>
        <w:ind w:firstLine="0"/>
        <w:jc w:val="center"/>
      </w:pPr>
    </w:p>
    <w:p w14:paraId="22FDD298" w14:textId="77777777" w:rsidR="00486073" w:rsidRDefault="00486073" w:rsidP="00486073">
      <w:pPr>
        <w:spacing w:line="240" w:lineRule="auto"/>
        <w:ind w:firstLine="0"/>
        <w:jc w:val="center"/>
      </w:pPr>
    </w:p>
    <w:p w14:paraId="7E84D939" w14:textId="77777777" w:rsidR="00486073" w:rsidRDefault="00486073" w:rsidP="00486073">
      <w:pPr>
        <w:spacing w:line="240" w:lineRule="auto"/>
        <w:ind w:firstLine="0"/>
        <w:jc w:val="center"/>
      </w:pPr>
    </w:p>
    <w:p w14:paraId="498E4EE6" w14:textId="77777777" w:rsidR="004F0846" w:rsidRDefault="004F0846" w:rsidP="00486073">
      <w:pPr>
        <w:spacing w:line="240" w:lineRule="auto"/>
        <w:ind w:firstLine="0"/>
        <w:jc w:val="center"/>
      </w:pPr>
    </w:p>
    <w:p w14:paraId="7375BCAC" w14:textId="77777777" w:rsidR="004F0846" w:rsidRDefault="004F0846" w:rsidP="00486073">
      <w:pPr>
        <w:spacing w:line="240" w:lineRule="auto"/>
        <w:ind w:firstLine="0"/>
        <w:jc w:val="center"/>
      </w:pPr>
    </w:p>
    <w:p w14:paraId="06D3FAA3" w14:textId="77777777" w:rsidR="004F0846" w:rsidRDefault="004F0846" w:rsidP="00486073">
      <w:pPr>
        <w:spacing w:line="240" w:lineRule="auto"/>
        <w:ind w:firstLine="0"/>
        <w:jc w:val="center"/>
      </w:pPr>
    </w:p>
    <w:p w14:paraId="0D430547" w14:textId="77777777" w:rsidR="004F0846" w:rsidRDefault="004F0846" w:rsidP="00486073">
      <w:pPr>
        <w:spacing w:line="240" w:lineRule="auto"/>
        <w:ind w:firstLine="0"/>
        <w:jc w:val="center"/>
      </w:pPr>
    </w:p>
    <w:p w14:paraId="5F2E21E6" w14:textId="77777777" w:rsidR="004F0846" w:rsidRDefault="004F0846" w:rsidP="00486073">
      <w:pPr>
        <w:spacing w:line="240" w:lineRule="auto"/>
        <w:ind w:firstLine="0"/>
        <w:jc w:val="center"/>
      </w:pPr>
    </w:p>
    <w:p w14:paraId="07D75BBC" w14:textId="5B83DD7C" w:rsidR="004F0846" w:rsidRDefault="004F0846" w:rsidP="00486073">
      <w:pPr>
        <w:spacing w:line="240" w:lineRule="auto"/>
        <w:ind w:firstLine="0"/>
        <w:jc w:val="center"/>
      </w:pPr>
      <w:r>
        <w:t xml:space="preserve">Copyright © by </w:t>
      </w:r>
      <w:proofErr w:type="spellStart"/>
      <w:r w:rsidR="00B05084">
        <w:t>Chinenyenwa</w:t>
      </w:r>
      <w:proofErr w:type="spellEnd"/>
      <w:r w:rsidR="00B05084">
        <w:t xml:space="preserve"> </w:t>
      </w:r>
      <w:proofErr w:type="spellStart"/>
      <w:r w:rsidR="00B05084">
        <w:t>Mpamaugo</w:t>
      </w:r>
      <w:proofErr w:type="spellEnd"/>
    </w:p>
    <w:p w14:paraId="6BE6F357" w14:textId="77777777" w:rsidR="00486073" w:rsidRDefault="00486073" w:rsidP="00486073">
      <w:pPr>
        <w:spacing w:line="240" w:lineRule="auto"/>
        <w:ind w:firstLine="0"/>
        <w:jc w:val="center"/>
      </w:pPr>
    </w:p>
    <w:p w14:paraId="16124BB7" w14:textId="59B54866" w:rsidR="004F0846" w:rsidRDefault="00B05084" w:rsidP="00486073">
      <w:pPr>
        <w:spacing w:line="240" w:lineRule="auto"/>
        <w:ind w:firstLine="0"/>
        <w:jc w:val="center"/>
      </w:pPr>
      <w:r>
        <w:t>2019</w:t>
      </w:r>
    </w:p>
    <w:p w14:paraId="56EF6FBD" w14:textId="77777777" w:rsidR="004F0846" w:rsidRDefault="004F0846" w:rsidP="00486073">
      <w:pPr>
        <w:spacing w:line="240" w:lineRule="auto"/>
        <w:ind w:left="720" w:hanging="720"/>
      </w:pPr>
    </w:p>
    <w:p w14:paraId="3A9E91B5" w14:textId="77777777" w:rsidR="004F0846" w:rsidRDefault="004F0846" w:rsidP="00486073">
      <w:pPr>
        <w:spacing w:line="240" w:lineRule="auto"/>
        <w:ind w:left="720" w:hanging="720"/>
      </w:pPr>
    </w:p>
    <w:p w14:paraId="7048A3BE" w14:textId="77777777" w:rsidR="004F0846" w:rsidRDefault="004F0846" w:rsidP="00130B6B">
      <w:pPr>
        <w:ind w:left="720" w:hanging="720"/>
      </w:pPr>
    </w:p>
    <w:p w14:paraId="2DBEABCE" w14:textId="77777777" w:rsidR="004F0846" w:rsidRDefault="004F0846" w:rsidP="00130B6B">
      <w:pPr>
        <w:ind w:left="720" w:hanging="720"/>
      </w:pPr>
    </w:p>
    <w:p w14:paraId="06D1DA60" w14:textId="77777777" w:rsidR="004F0846" w:rsidRDefault="004F0846" w:rsidP="00130B6B">
      <w:pPr>
        <w:ind w:left="720" w:hanging="720"/>
        <w:sectPr w:rsidR="004F0846" w:rsidSect="00BB4FAE">
          <w:footerReference w:type="default" r:id="rId11"/>
          <w:pgSz w:w="12240" w:h="15840"/>
          <w:pgMar w:top="1440" w:right="1440" w:bottom="1440" w:left="1440" w:header="720" w:footer="720" w:gutter="0"/>
          <w:pgNumType w:fmt="lowerRoman" w:start="2"/>
          <w:cols w:space="720"/>
          <w:docGrid w:linePitch="360"/>
        </w:sectPr>
      </w:pPr>
    </w:p>
    <w:p w14:paraId="3BB354DD" w14:textId="77777777" w:rsidR="002B41A8" w:rsidRDefault="002B41A8" w:rsidP="0011612C">
      <w:pPr>
        <w:pStyle w:val="AbstractHeading"/>
        <w:outlineLvl w:val="9"/>
      </w:pPr>
      <w:r>
        <w:lastRenderedPageBreak/>
        <w:t>Abstract</w:t>
      </w:r>
    </w:p>
    <w:p w14:paraId="3F17E147" w14:textId="7728D6B8" w:rsidR="00E76385" w:rsidRPr="002032E8" w:rsidRDefault="00B05084" w:rsidP="00B05084">
      <w:pPr>
        <w:spacing w:line="240" w:lineRule="auto"/>
        <w:ind w:firstLine="0"/>
        <w:jc w:val="right"/>
      </w:pPr>
      <w:r>
        <w:t xml:space="preserve">David Finegold, MD </w:t>
      </w:r>
    </w:p>
    <w:p w14:paraId="122A4739" w14:textId="77777777" w:rsidR="00E76385" w:rsidRDefault="00E76385" w:rsidP="00486073">
      <w:pPr>
        <w:spacing w:line="240" w:lineRule="auto"/>
        <w:ind w:firstLine="0"/>
        <w:jc w:val="center"/>
        <w:rPr>
          <w:b/>
        </w:rPr>
      </w:pPr>
    </w:p>
    <w:p w14:paraId="7AFB14CB" w14:textId="77777777" w:rsidR="00E76385" w:rsidRDefault="00E76385" w:rsidP="00486073">
      <w:pPr>
        <w:spacing w:line="240" w:lineRule="auto"/>
        <w:ind w:firstLine="0"/>
        <w:jc w:val="center"/>
        <w:rPr>
          <w:b/>
        </w:rPr>
      </w:pPr>
    </w:p>
    <w:p w14:paraId="519C0E69" w14:textId="77777777" w:rsidR="00B05084" w:rsidRPr="00B05084" w:rsidRDefault="00B05084" w:rsidP="00B05084">
      <w:pPr>
        <w:spacing w:line="240" w:lineRule="auto"/>
        <w:ind w:firstLine="0"/>
        <w:jc w:val="center"/>
        <w:rPr>
          <w:b/>
        </w:rPr>
      </w:pPr>
      <w:r w:rsidRPr="00B05084">
        <w:rPr>
          <w:b/>
        </w:rPr>
        <w:t xml:space="preserve">The Impact of </w:t>
      </w:r>
      <w:proofErr w:type="spellStart"/>
      <w:r w:rsidRPr="00B05084">
        <w:rPr>
          <w:b/>
        </w:rPr>
        <w:t>Sarcopenia</w:t>
      </w:r>
      <w:proofErr w:type="spellEnd"/>
      <w:r w:rsidRPr="00B05084">
        <w:rPr>
          <w:b/>
        </w:rPr>
        <w:t xml:space="preserve"> on Esophageal Cancer Treatment Outcome</w:t>
      </w:r>
    </w:p>
    <w:p w14:paraId="446992E7" w14:textId="77777777" w:rsidR="00486073" w:rsidRPr="002B41A8" w:rsidRDefault="00486073" w:rsidP="00486073">
      <w:pPr>
        <w:spacing w:line="240" w:lineRule="auto"/>
        <w:ind w:firstLine="0"/>
        <w:jc w:val="center"/>
        <w:rPr>
          <w:b/>
        </w:rPr>
      </w:pPr>
    </w:p>
    <w:p w14:paraId="213590D2" w14:textId="69158A88" w:rsidR="002B41A8" w:rsidRDefault="00B05084" w:rsidP="00486073">
      <w:pPr>
        <w:spacing w:line="240" w:lineRule="auto"/>
        <w:ind w:firstLine="0"/>
        <w:jc w:val="center"/>
      </w:pPr>
      <w:proofErr w:type="spellStart"/>
      <w:r>
        <w:t>Chinenyenwa</w:t>
      </w:r>
      <w:proofErr w:type="spellEnd"/>
      <w:r>
        <w:t xml:space="preserve"> </w:t>
      </w:r>
      <w:proofErr w:type="spellStart"/>
      <w:r>
        <w:t>Mpamaugo</w:t>
      </w:r>
      <w:proofErr w:type="spellEnd"/>
      <w:r w:rsidR="002E78AD">
        <w:t xml:space="preserve">, </w:t>
      </w:r>
      <w:r w:rsidR="00A60905">
        <w:t>MPH</w:t>
      </w:r>
    </w:p>
    <w:p w14:paraId="1F018728" w14:textId="77777777" w:rsidR="00486073" w:rsidRDefault="00486073" w:rsidP="00486073">
      <w:pPr>
        <w:spacing w:line="240" w:lineRule="auto"/>
        <w:ind w:firstLine="0"/>
        <w:jc w:val="center"/>
      </w:pPr>
    </w:p>
    <w:p w14:paraId="18AACC38" w14:textId="60E9C7C2" w:rsidR="002B41A8" w:rsidRDefault="002B41A8" w:rsidP="00486073">
      <w:pPr>
        <w:spacing w:line="240" w:lineRule="auto"/>
        <w:ind w:firstLine="0"/>
        <w:jc w:val="center"/>
      </w:pPr>
      <w:r>
        <w:t xml:space="preserve">University of Pittsburgh, </w:t>
      </w:r>
      <w:r w:rsidR="00B05084">
        <w:t>2019</w:t>
      </w:r>
    </w:p>
    <w:p w14:paraId="6B694D25" w14:textId="77777777" w:rsidR="002B41A8" w:rsidRDefault="002B41A8" w:rsidP="00486073">
      <w:pPr>
        <w:spacing w:line="240" w:lineRule="auto"/>
        <w:ind w:firstLine="0"/>
        <w:jc w:val="center"/>
      </w:pPr>
    </w:p>
    <w:p w14:paraId="41C16540" w14:textId="77777777" w:rsidR="0046438E" w:rsidRDefault="0046438E" w:rsidP="00486073">
      <w:pPr>
        <w:spacing w:line="240" w:lineRule="auto"/>
        <w:ind w:firstLine="0"/>
        <w:jc w:val="center"/>
      </w:pPr>
    </w:p>
    <w:p w14:paraId="335615CD" w14:textId="77777777" w:rsidR="00486073" w:rsidRDefault="00486073" w:rsidP="00486073">
      <w:pPr>
        <w:spacing w:line="240" w:lineRule="auto"/>
        <w:ind w:firstLine="0"/>
        <w:jc w:val="center"/>
      </w:pPr>
    </w:p>
    <w:p w14:paraId="088F333E" w14:textId="77777777" w:rsidR="00EF5C08" w:rsidRDefault="00EF5C08" w:rsidP="00486073">
      <w:pPr>
        <w:spacing w:line="240" w:lineRule="auto"/>
        <w:ind w:firstLine="0"/>
        <w:jc w:val="center"/>
      </w:pPr>
    </w:p>
    <w:p w14:paraId="78AD75DC" w14:textId="77777777" w:rsidR="00EF5C08" w:rsidRDefault="00EF5C08" w:rsidP="00EF5C08">
      <w:pPr>
        <w:spacing w:line="240" w:lineRule="auto"/>
        <w:ind w:firstLine="0"/>
        <w:jc w:val="left"/>
        <w:rPr>
          <w:b/>
        </w:rPr>
      </w:pPr>
      <w:r w:rsidRPr="00EF5C08">
        <w:rPr>
          <w:b/>
        </w:rPr>
        <w:t>Abstract</w:t>
      </w:r>
    </w:p>
    <w:p w14:paraId="318F7CCC" w14:textId="77777777" w:rsidR="0060172C" w:rsidRDefault="0060172C" w:rsidP="00EF5C08">
      <w:pPr>
        <w:spacing w:line="240" w:lineRule="auto"/>
        <w:ind w:firstLine="0"/>
        <w:jc w:val="left"/>
        <w:rPr>
          <w:b/>
        </w:rPr>
      </w:pPr>
    </w:p>
    <w:p w14:paraId="68B36BF5" w14:textId="77777777" w:rsidR="003213CF" w:rsidRDefault="003213CF" w:rsidP="003213CF">
      <w:pPr>
        <w:ind w:firstLine="0"/>
      </w:pPr>
      <w:r w:rsidRPr="00EC0E68">
        <w:rPr>
          <w:b/>
        </w:rPr>
        <w:t>Objective:</w:t>
      </w:r>
      <w:r>
        <w:t xml:space="preserve"> Esophageal cancer is of public health significance as the eighth most common cancer worldwide and the </w:t>
      </w:r>
      <w:proofErr w:type="gramStart"/>
      <w:r>
        <w:t>6</w:t>
      </w:r>
      <w:r w:rsidRPr="00763EDC">
        <w:rPr>
          <w:vertAlign w:val="superscript"/>
        </w:rPr>
        <w:t>th</w:t>
      </w:r>
      <w:proofErr w:type="gramEnd"/>
      <w:r>
        <w:t xml:space="preserve"> leading cause of cancer deaths. The treatment options include medical (</w:t>
      </w:r>
      <w:proofErr w:type="spellStart"/>
      <w:r>
        <w:t>chemoradiation</w:t>
      </w:r>
      <w:proofErr w:type="spellEnd"/>
      <w:r>
        <w:t>) and surgical (</w:t>
      </w:r>
      <w:proofErr w:type="spellStart"/>
      <w:r>
        <w:t>esophagectomy</w:t>
      </w:r>
      <w:proofErr w:type="spellEnd"/>
      <w:r>
        <w:t xml:space="preserve">) interventions. The favored surgical method, minimally invasive </w:t>
      </w:r>
      <w:proofErr w:type="spellStart"/>
      <w:r>
        <w:t>esophagectomy</w:t>
      </w:r>
      <w:proofErr w:type="spellEnd"/>
      <w:r>
        <w:t xml:space="preserve"> (MIE), is associated with significant morbidity and mortality. Currently research </w:t>
      </w:r>
      <w:proofErr w:type="gramStart"/>
      <w:r>
        <w:t>is focused</w:t>
      </w:r>
      <w:proofErr w:type="gramEnd"/>
      <w:r>
        <w:t xml:space="preserve"> on determining prognostic indicators for outcomes following MIE, one of which is </w:t>
      </w:r>
      <w:proofErr w:type="spellStart"/>
      <w:r>
        <w:t>sarcopenia</w:t>
      </w:r>
      <w:proofErr w:type="spellEnd"/>
      <w:r>
        <w:t xml:space="preserve">. </w:t>
      </w:r>
      <w:proofErr w:type="spellStart"/>
      <w:r>
        <w:t>Sarcopenia</w:t>
      </w:r>
      <w:proofErr w:type="spellEnd"/>
      <w:r>
        <w:t xml:space="preserve"> </w:t>
      </w:r>
      <w:proofErr w:type="gramStart"/>
      <w:r>
        <w:t>has been found</w:t>
      </w:r>
      <w:proofErr w:type="gramEnd"/>
      <w:r>
        <w:t xml:space="preserve"> to be associated with increased morbidity following </w:t>
      </w:r>
      <w:proofErr w:type="spellStart"/>
      <w:r>
        <w:t>chemoradiation</w:t>
      </w:r>
      <w:proofErr w:type="spellEnd"/>
      <w:r>
        <w:t xml:space="preserve">, but little is known about its effect on perioperative complications following MIE. We hypothesize that </w:t>
      </w:r>
      <w:proofErr w:type="spellStart"/>
      <w:r>
        <w:t>sarcopenia</w:t>
      </w:r>
      <w:proofErr w:type="spellEnd"/>
      <w:r>
        <w:t xml:space="preserve"> is associated with perioperative complications and worse overall survival for patients receiving MIE as seen in patients receiving </w:t>
      </w:r>
      <w:proofErr w:type="spellStart"/>
      <w:r>
        <w:t>chemoradiation</w:t>
      </w:r>
      <w:proofErr w:type="spellEnd"/>
      <w:r>
        <w:t xml:space="preserve">.  </w:t>
      </w:r>
    </w:p>
    <w:p w14:paraId="46418BA4" w14:textId="77777777" w:rsidR="003213CF" w:rsidRPr="00EC0E68" w:rsidRDefault="003213CF" w:rsidP="003213CF">
      <w:pPr>
        <w:ind w:firstLine="0"/>
      </w:pPr>
      <w:r w:rsidRPr="00184A90">
        <w:rPr>
          <w:b/>
        </w:rPr>
        <w:t>Method:</w:t>
      </w:r>
      <w:r>
        <w:t xml:space="preserve"> In a retrospective study of 102 patients with esophageal cancer who underwent minimally invasive </w:t>
      </w:r>
      <w:proofErr w:type="spellStart"/>
      <w:r>
        <w:t>esophagectomy</w:t>
      </w:r>
      <w:proofErr w:type="spellEnd"/>
      <w:r>
        <w:t xml:space="preserve"> available CT images of each patient, taken within three months prior to the date of surgery, were analyzed to measure total skeletal muscle cross sectional area. These values </w:t>
      </w:r>
      <w:proofErr w:type="gramStart"/>
      <w:r>
        <w:t>were then used</w:t>
      </w:r>
      <w:proofErr w:type="gramEnd"/>
      <w:r>
        <w:t xml:space="preserve"> to calculate skeletal muscle index (SMI), which is skeletal muscle mass cross sectional area normalized by height (cm2/m2). This value </w:t>
      </w:r>
      <w:proofErr w:type="gramStart"/>
      <w:r>
        <w:t>was used</w:t>
      </w:r>
      <w:proofErr w:type="gramEnd"/>
      <w:r>
        <w:t xml:space="preserve"> to identify patients with </w:t>
      </w:r>
      <w:proofErr w:type="spellStart"/>
      <w:r>
        <w:t>sarcopenia</w:t>
      </w:r>
      <w:proofErr w:type="spellEnd"/>
      <w:r>
        <w:t xml:space="preserve">, defined as SMI less than 52.4 cm2/m2 for men and SMI less than 35 cm2/m2 for women. We then evaluated the association of </w:t>
      </w:r>
      <w:proofErr w:type="spellStart"/>
      <w:r>
        <w:t>sarcopenia</w:t>
      </w:r>
      <w:proofErr w:type="spellEnd"/>
      <w:r>
        <w:t xml:space="preserve"> with outcomes after MIE.</w:t>
      </w:r>
    </w:p>
    <w:p w14:paraId="5B96F329" w14:textId="77777777" w:rsidR="003213CF" w:rsidRPr="00EC0E68" w:rsidRDefault="003213CF" w:rsidP="003213CF">
      <w:pPr>
        <w:ind w:firstLine="0"/>
      </w:pPr>
      <w:r w:rsidRPr="009B3606">
        <w:rPr>
          <w:b/>
        </w:rPr>
        <w:lastRenderedPageBreak/>
        <w:t>Results:</w:t>
      </w:r>
      <w:r>
        <w:t xml:space="preserve"> Among the 102 patients who underwent MIE, the prevalence of </w:t>
      </w:r>
      <w:proofErr w:type="spellStart"/>
      <w:r>
        <w:t>sarcopenia</w:t>
      </w:r>
      <w:proofErr w:type="spellEnd"/>
      <w:r>
        <w:t xml:space="preserve"> was 49.0% of which 46 (53.5%) of men and </w:t>
      </w:r>
      <w:proofErr w:type="gramStart"/>
      <w:r>
        <w:t>4</w:t>
      </w:r>
      <w:proofErr w:type="gramEnd"/>
      <w:r>
        <w:t xml:space="preserve"> (25%) of women were classified as having </w:t>
      </w:r>
      <w:proofErr w:type="spellStart"/>
      <w:r>
        <w:t>sarcopenia</w:t>
      </w:r>
      <w:proofErr w:type="spellEnd"/>
      <w:r>
        <w:t xml:space="preserve">. The perioperative 30-day mortality was 0%. Those with </w:t>
      </w:r>
      <w:proofErr w:type="spellStart"/>
      <w:r>
        <w:t>sarcopenia</w:t>
      </w:r>
      <w:proofErr w:type="spellEnd"/>
      <w:r>
        <w:t xml:space="preserve"> were found to have an increase in perioperative morbidity including pneumonia (p = .032) and anastomotic leak (p = .049). </w:t>
      </w:r>
      <w:proofErr w:type="spellStart"/>
      <w:r>
        <w:t>Sarcopenia</w:t>
      </w:r>
      <w:proofErr w:type="spellEnd"/>
      <w:r>
        <w:t xml:space="preserve"> was also found to have a significant effect on overall survival with an over two-time increase from 28 months for patients with </w:t>
      </w:r>
      <w:proofErr w:type="spellStart"/>
      <w:r>
        <w:t>sarcopenia</w:t>
      </w:r>
      <w:proofErr w:type="spellEnd"/>
      <w:r>
        <w:t xml:space="preserve"> to 62 months for patients without (p=0.0065).</w:t>
      </w:r>
    </w:p>
    <w:p w14:paraId="6B75660B" w14:textId="234749F4" w:rsidR="005368F5" w:rsidRPr="005368F5" w:rsidRDefault="003213CF" w:rsidP="000D47D7">
      <w:pPr>
        <w:ind w:firstLine="0"/>
      </w:pPr>
      <w:r w:rsidRPr="009B3606">
        <w:rPr>
          <w:b/>
        </w:rPr>
        <w:t>Conclusions:</w:t>
      </w:r>
      <w:r>
        <w:t xml:space="preserve"> This analysis demonstrates that </w:t>
      </w:r>
      <w:proofErr w:type="spellStart"/>
      <w:r>
        <w:t>sarcopenia</w:t>
      </w:r>
      <w:proofErr w:type="spellEnd"/>
      <w:r>
        <w:t xml:space="preserve">, was associated with an increase in the perioperative complications such as pneumonia, and anastomotic leak. Overall survival appeared to </w:t>
      </w:r>
      <w:proofErr w:type="gramStart"/>
      <w:r>
        <w:t>be decreased</w:t>
      </w:r>
      <w:proofErr w:type="gramEnd"/>
      <w:r>
        <w:t xml:space="preserve"> in patients with </w:t>
      </w:r>
      <w:proofErr w:type="spellStart"/>
      <w:r>
        <w:t>sarcopenia</w:t>
      </w:r>
      <w:proofErr w:type="spellEnd"/>
      <w:r>
        <w:t xml:space="preserve">. This essay demonstrates that regardless of treatment method, </w:t>
      </w:r>
      <w:proofErr w:type="spellStart"/>
      <w:r>
        <w:t>sarcopenia</w:t>
      </w:r>
      <w:proofErr w:type="spellEnd"/>
      <w:r>
        <w:t xml:space="preserve"> leads to more complications for patients with esophageal cancer due to poorer treatment response thus decreasing overall survival and increasing mortality.</w:t>
      </w:r>
    </w:p>
    <w:p w14:paraId="11D8A3F1" w14:textId="77777777" w:rsidR="008A110F" w:rsidRDefault="00130B6B" w:rsidP="0011612C">
      <w:pPr>
        <w:pStyle w:val="TableofContentsHeading"/>
        <w:outlineLvl w:val="9"/>
      </w:pPr>
      <w:r>
        <w:lastRenderedPageBreak/>
        <w:t>Table of Contents</w:t>
      </w:r>
    </w:p>
    <w:p w14:paraId="3CD1A070" w14:textId="2B7ECCE9" w:rsidR="00E20CA2" w:rsidRDefault="00977828">
      <w:pPr>
        <w:pStyle w:val="TOC1"/>
        <w:rPr>
          <w:rFonts w:asciiTheme="minorHAnsi" w:eastAsiaTheme="minorEastAsia" w:hAnsiTheme="minorHAnsi" w:cstheme="minorBidi"/>
          <w:b w:val="0"/>
          <w:noProof/>
          <w:sz w:val="22"/>
          <w:szCs w:val="22"/>
        </w:rPr>
      </w:pPr>
      <w:r>
        <w:rPr>
          <w:bCs/>
        </w:rPr>
        <w:fldChar w:fldCharType="begin"/>
      </w:r>
      <w:r>
        <w:rPr>
          <w:bCs/>
        </w:rPr>
        <w:instrText xml:space="preserve"> TOC \o "3-4" \h \z \t "Heading 1,1,Heading 2,2,App Section,2,Appendix,1,Heading,1,Heading No Tab,1" </w:instrText>
      </w:r>
      <w:r>
        <w:rPr>
          <w:bCs/>
        </w:rPr>
        <w:fldChar w:fldCharType="separate"/>
      </w:r>
      <w:hyperlink w:anchor="_Toc7777357" w:history="1">
        <w:r w:rsidR="00E20CA2" w:rsidRPr="002E637E">
          <w:rPr>
            <w:rStyle w:val="Hyperlink"/>
          </w:rPr>
          <w:t>Preface</w:t>
        </w:r>
        <w:r w:rsidR="00E20CA2">
          <w:rPr>
            <w:noProof/>
            <w:webHidden/>
          </w:rPr>
          <w:tab/>
        </w:r>
        <w:r w:rsidR="00E20CA2">
          <w:rPr>
            <w:noProof/>
            <w:webHidden/>
          </w:rPr>
          <w:fldChar w:fldCharType="begin"/>
        </w:r>
        <w:r w:rsidR="00E20CA2">
          <w:rPr>
            <w:noProof/>
            <w:webHidden/>
          </w:rPr>
          <w:instrText xml:space="preserve"> PAGEREF _Toc7777357 \h </w:instrText>
        </w:r>
        <w:r w:rsidR="00E20CA2">
          <w:rPr>
            <w:noProof/>
            <w:webHidden/>
          </w:rPr>
        </w:r>
        <w:r w:rsidR="00E20CA2">
          <w:rPr>
            <w:noProof/>
            <w:webHidden/>
          </w:rPr>
          <w:fldChar w:fldCharType="separate"/>
        </w:r>
        <w:r w:rsidR="00E20CA2">
          <w:rPr>
            <w:noProof/>
            <w:webHidden/>
          </w:rPr>
          <w:t>ix</w:t>
        </w:r>
        <w:r w:rsidR="00E20CA2">
          <w:rPr>
            <w:noProof/>
            <w:webHidden/>
          </w:rPr>
          <w:fldChar w:fldCharType="end"/>
        </w:r>
      </w:hyperlink>
    </w:p>
    <w:p w14:paraId="5104C17A" w14:textId="6EEF939B" w:rsidR="00E20CA2" w:rsidRDefault="00494DD4">
      <w:pPr>
        <w:pStyle w:val="TOC1"/>
        <w:rPr>
          <w:rFonts w:asciiTheme="minorHAnsi" w:eastAsiaTheme="minorEastAsia" w:hAnsiTheme="minorHAnsi" w:cstheme="minorBidi"/>
          <w:b w:val="0"/>
          <w:noProof/>
          <w:sz w:val="22"/>
          <w:szCs w:val="22"/>
        </w:rPr>
      </w:pPr>
      <w:hyperlink w:anchor="_Toc7777358" w:history="1">
        <w:r w:rsidR="00E20CA2" w:rsidRPr="002E637E">
          <w:rPr>
            <w:rStyle w:val="Hyperlink"/>
          </w:rPr>
          <w:t>1.0 Introduction</w:t>
        </w:r>
        <w:r w:rsidR="00E20CA2">
          <w:rPr>
            <w:noProof/>
            <w:webHidden/>
          </w:rPr>
          <w:tab/>
        </w:r>
        <w:r w:rsidR="00E20CA2">
          <w:rPr>
            <w:noProof/>
            <w:webHidden/>
          </w:rPr>
          <w:fldChar w:fldCharType="begin"/>
        </w:r>
        <w:r w:rsidR="00E20CA2">
          <w:rPr>
            <w:noProof/>
            <w:webHidden/>
          </w:rPr>
          <w:instrText xml:space="preserve"> PAGEREF _Toc7777358 \h </w:instrText>
        </w:r>
        <w:r w:rsidR="00E20CA2">
          <w:rPr>
            <w:noProof/>
            <w:webHidden/>
          </w:rPr>
        </w:r>
        <w:r w:rsidR="00E20CA2">
          <w:rPr>
            <w:noProof/>
            <w:webHidden/>
          </w:rPr>
          <w:fldChar w:fldCharType="separate"/>
        </w:r>
        <w:r w:rsidR="00E20CA2">
          <w:rPr>
            <w:noProof/>
            <w:webHidden/>
          </w:rPr>
          <w:t>1</w:t>
        </w:r>
        <w:r w:rsidR="00E20CA2">
          <w:rPr>
            <w:noProof/>
            <w:webHidden/>
          </w:rPr>
          <w:fldChar w:fldCharType="end"/>
        </w:r>
      </w:hyperlink>
    </w:p>
    <w:p w14:paraId="3E7F4887" w14:textId="12027561" w:rsidR="00E20CA2" w:rsidRDefault="00494DD4">
      <w:pPr>
        <w:pStyle w:val="TOC1"/>
        <w:rPr>
          <w:rFonts w:asciiTheme="minorHAnsi" w:eastAsiaTheme="minorEastAsia" w:hAnsiTheme="minorHAnsi" w:cstheme="minorBidi"/>
          <w:b w:val="0"/>
          <w:noProof/>
          <w:sz w:val="22"/>
          <w:szCs w:val="22"/>
        </w:rPr>
      </w:pPr>
      <w:hyperlink w:anchor="_Toc7777359" w:history="1">
        <w:r w:rsidR="00E20CA2" w:rsidRPr="002E637E">
          <w:rPr>
            <w:rStyle w:val="Hyperlink"/>
          </w:rPr>
          <w:t>2.0 Methods</w:t>
        </w:r>
        <w:r w:rsidR="00E20CA2">
          <w:rPr>
            <w:noProof/>
            <w:webHidden/>
          </w:rPr>
          <w:tab/>
        </w:r>
        <w:r w:rsidR="00E20CA2">
          <w:rPr>
            <w:noProof/>
            <w:webHidden/>
          </w:rPr>
          <w:fldChar w:fldCharType="begin"/>
        </w:r>
        <w:r w:rsidR="00E20CA2">
          <w:rPr>
            <w:noProof/>
            <w:webHidden/>
          </w:rPr>
          <w:instrText xml:space="preserve"> PAGEREF _Toc7777359 \h </w:instrText>
        </w:r>
        <w:r w:rsidR="00E20CA2">
          <w:rPr>
            <w:noProof/>
            <w:webHidden/>
          </w:rPr>
        </w:r>
        <w:r w:rsidR="00E20CA2">
          <w:rPr>
            <w:noProof/>
            <w:webHidden/>
          </w:rPr>
          <w:fldChar w:fldCharType="separate"/>
        </w:r>
        <w:r w:rsidR="00E20CA2">
          <w:rPr>
            <w:noProof/>
            <w:webHidden/>
          </w:rPr>
          <w:t>7</w:t>
        </w:r>
        <w:r w:rsidR="00E20CA2">
          <w:rPr>
            <w:noProof/>
            <w:webHidden/>
          </w:rPr>
          <w:fldChar w:fldCharType="end"/>
        </w:r>
      </w:hyperlink>
    </w:p>
    <w:p w14:paraId="340E2967" w14:textId="67F42799" w:rsidR="00E20CA2" w:rsidRDefault="00494DD4">
      <w:pPr>
        <w:pStyle w:val="TOC2"/>
        <w:rPr>
          <w:rFonts w:asciiTheme="minorHAnsi" w:eastAsiaTheme="minorEastAsia" w:hAnsiTheme="minorHAnsi" w:cstheme="minorBidi"/>
          <w:b w:val="0"/>
          <w:noProof/>
          <w:sz w:val="22"/>
          <w:szCs w:val="22"/>
        </w:rPr>
      </w:pPr>
      <w:hyperlink w:anchor="_Toc7777360" w:history="1">
        <w:r w:rsidR="00E20CA2" w:rsidRPr="002E637E">
          <w:rPr>
            <w:rStyle w:val="Hyperlink"/>
          </w:rPr>
          <w:t>2.1 Study Population</w:t>
        </w:r>
        <w:r w:rsidR="00E20CA2">
          <w:rPr>
            <w:noProof/>
            <w:webHidden/>
          </w:rPr>
          <w:tab/>
        </w:r>
        <w:r w:rsidR="00E20CA2">
          <w:rPr>
            <w:noProof/>
            <w:webHidden/>
          </w:rPr>
          <w:fldChar w:fldCharType="begin"/>
        </w:r>
        <w:r w:rsidR="00E20CA2">
          <w:rPr>
            <w:noProof/>
            <w:webHidden/>
          </w:rPr>
          <w:instrText xml:space="preserve"> PAGEREF _Toc7777360 \h </w:instrText>
        </w:r>
        <w:r w:rsidR="00E20CA2">
          <w:rPr>
            <w:noProof/>
            <w:webHidden/>
          </w:rPr>
        </w:r>
        <w:r w:rsidR="00E20CA2">
          <w:rPr>
            <w:noProof/>
            <w:webHidden/>
          </w:rPr>
          <w:fldChar w:fldCharType="separate"/>
        </w:r>
        <w:r w:rsidR="00E20CA2">
          <w:rPr>
            <w:noProof/>
            <w:webHidden/>
          </w:rPr>
          <w:t>7</w:t>
        </w:r>
        <w:r w:rsidR="00E20CA2">
          <w:rPr>
            <w:noProof/>
            <w:webHidden/>
          </w:rPr>
          <w:fldChar w:fldCharType="end"/>
        </w:r>
      </w:hyperlink>
    </w:p>
    <w:p w14:paraId="1E571D67" w14:textId="0CB52B01" w:rsidR="00E20CA2" w:rsidRDefault="00494DD4">
      <w:pPr>
        <w:pStyle w:val="TOC2"/>
        <w:rPr>
          <w:rFonts w:asciiTheme="minorHAnsi" w:eastAsiaTheme="minorEastAsia" w:hAnsiTheme="minorHAnsi" w:cstheme="minorBidi"/>
          <w:b w:val="0"/>
          <w:noProof/>
          <w:sz w:val="22"/>
          <w:szCs w:val="22"/>
        </w:rPr>
      </w:pPr>
      <w:hyperlink w:anchor="_Toc7777361" w:history="1">
        <w:r w:rsidR="00E20CA2" w:rsidRPr="002E637E">
          <w:rPr>
            <w:rStyle w:val="Hyperlink"/>
          </w:rPr>
          <w:t>2.2 CT analysis of the body composition variables</w:t>
        </w:r>
        <w:r w:rsidR="00E20CA2">
          <w:rPr>
            <w:noProof/>
            <w:webHidden/>
          </w:rPr>
          <w:tab/>
        </w:r>
        <w:r w:rsidR="00E20CA2">
          <w:rPr>
            <w:noProof/>
            <w:webHidden/>
          </w:rPr>
          <w:fldChar w:fldCharType="begin"/>
        </w:r>
        <w:r w:rsidR="00E20CA2">
          <w:rPr>
            <w:noProof/>
            <w:webHidden/>
          </w:rPr>
          <w:instrText xml:space="preserve"> PAGEREF _Toc7777361 \h </w:instrText>
        </w:r>
        <w:r w:rsidR="00E20CA2">
          <w:rPr>
            <w:noProof/>
            <w:webHidden/>
          </w:rPr>
        </w:r>
        <w:r w:rsidR="00E20CA2">
          <w:rPr>
            <w:noProof/>
            <w:webHidden/>
          </w:rPr>
          <w:fldChar w:fldCharType="separate"/>
        </w:r>
        <w:r w:rsidR="00E20CA2">
          <w:rPr>
            <w:noProof/>
            <w:webHidden/>
          </w:rPr>
          <w:t>7</w:t>
        </w:r>
        <w:r w:rsidR="00E20CA2">
          <w:rPr>
            <w:noProof/>
            <w:webHidden/>
          </w:rPr>
          <w:fldChar w:fldCharType="end"/>
        </w:r>
      </w:hyperlink>
    </w:p>
    <w:p w14:paraId="0F0FA8C0" w14:textId="25FF92E7" w:rsidR="00E20CA2" w:rsidRDefault="00494DD4">
      <w:pPr>
        <w:pStyle w:val="TOC2"/>
        <w:rPr>
          <w:rFonts w:asciiTheme="minorHAnsi" w:eastAsiaTheme="minorEastAsia" w:hAnsiTheme="minorHAnsi" w:cstheme="minorBidi"/>
          <w:b w:val="0"/>
          <w:noProof/>
          <w:sz w:val="22"/>
          <w:szCs w:val="22"/>
        </w:rPr>
      </w:pPr>
      <w:hyperlink w:anchor="_Toc7777362" w:history="1">
        <w:r w:rsidR="00E20CA2" w:rsidRPr="002E637E">
          <w:rPr>
            <w:rStyle w:val="Hyperlink"/>
          </w:rPr>
          <w:t>2.3 Statistical Analysis</w:t>
        </w:r>
        <w:r w:rsidR="00E20CA2">
          <w:rPr>
            <w:noProof/>
            <w:webHidden/>
          </w:rPr>
          <w:tab/>
        </w:r>
        <w:r w:rsidR="00E20CA2">
          <w:rPr>
            <w:noProof/>
            <w:webHidden/>
          </w:rPr>
          <w:fldChar w:fldCharType="begin"/>
        </w:r>
        <w:r w:rsidR="00E20CA2">
          <w:rPr>
            <w:noProof/>
            <w:webHidden/>
          </w:rPr>
          <w:instrText xml:space="preserve"> PAGEREF _Toc7777362 \h </w:instrText>
        </w:r>
        <w:r w:rsidR="00E20CA2">
          <w:rPr>
            <w:noProof/>
            <w:webHidden/>
          </w:rPr>
        </w:r>
        <w:r w:rsidR="00E20CA2">
          <w:rPr>
            <w:noProof/>
            <w:webHidden/>
          </w:rPr>
          <w:fldChar w:fldCharType="separate"/>
        </w:r>
        <w:r w:rsidR="00E20CA2">
          <w:rPr>
            <w:noProof/>
            <w:webHidden/>
          </w:rPr>
          <w:t>8</w:t>
        </w:r>
        <w:r w:rsidR="00E20CA2">
          <w:rPr>
            <w:noProof/>
            <w:webHidden/>
          </w:rPr>
          <w:fldChar w:fldCharType="end"/>
        </w:r>
      </w:hyperlink>
    </w:p>
    <w:p w14:paraId="66C9874B" w14:textId="63107079" w:rsidR="00E20CA2" w:rsidRDefault="00494DD4">
      <w:pPr>
        <w:pStyle w:val="TOC1"/>
        <w:rPr>
          <w:rFonts w:asciiTheme="minorHAnsi" w:eastAsiaTheme="minorEastAsia" w:hAnsiTheme="minorHAnsi" w:cstheme="minorBidi"/>
          <w:b w:val="0"/>
          <w:noProof/>
          <w:sz w:val="22"/>
          <w:szCs w:val="22"/>
        </w:rPr>
      </w:pPr>
      <w:hyperlink w:anchor="_Toc7777363" w:history="1">
        <w:r w:rsidR="00E20CA2" w:rsidRPr="002E637E">
          <w:rPr>
            <w:rStyle w:val="Hyperlink"/>
          </w:rPr>
          <w:t>3.0 Results</w:t>
        </w:r>
        <w:r w:rsidR="00E20CA2">
          <w:rPr>
            <w:noProof/>
            <w:webHidden/>
          </w:rPr>
          <w:tab/>
        </w:r>
        <w:r w:rsidR="00E20CA2">
          <w:rPr>
            <w:noProof/>
            <w:webHidden/>
          </w:rPr>
          <w:fldChar w:fldCharType="begin"/>
        </w:r>
        <w:r w:rsidR="00E20CA2">
          <w:rPr>
            <w:noProof/>
            <w:webHidden/>
          </w:rPr>
          <w:instrText xml:space="preserve"> PAGEREF _Toc7777363 \h </w:instrText>
        </w:r>
        <w:r w:rsidR="00E20CA2">
          <w:rPr>
            <w:noProof/>
            <w:webHidden/>
          </w:rPr>
        </w:r>
        <w:r w:rsidR="00E20CA2">
          <w:rPr>
            <w:noProof/>
            <w:webHidden/>
          </w:rPr>
          <w:fldChar w:fldCharType="separate"/>
        </w:r>
        <w:r w:rsidR="00E20CA2">
          <w:rPr>
            <w:noProof/>
            <w:webHidden/>
          </w:rPr>
          <w:t>9</w:t>
        </w:r>
        <w:r w:rsidR="00E20CA2">
          <w:rPr>
            <w:noProof/>
            <w:webHidden/>
          </w:rPr>
          <w:fldChar w:fldCharType="end"/>
        </w:r>
      </w:hyperlink>
    </w:p>
    <w:p w14:paraId="5C583544" w14:textId="5C02EF02" w:rsidR="00E20CA2" w:rsidRDefault="00494DD4">
      <w:pPr>
        <w:pStyle w:val="TOC1"/>
        <w:rPr>
          <w:rFonts w:asciiTheme="minorHAnsi" w:eastAsiaTheme="minorEastAsia" w:hAnsiTheme="minorHAnsi" w:cstheme="minorBidi"/>
          <w:b w:val="0"/>
          <w:noProof/>
          <w:sz w:val="22"/>
          <w:szCs w:val="22"/>
        </w:rPr>
      </w:pPr>
      <w:hyperlink w:anchor="_Toc7777364" w:history="1">
        <w:r w:rsidR="00E20CA2" w:rsidRPr="002E637E">
          <w:rPr>
            <w:rStyle w:val="Hyperlink"/>
          </w:rPr>
          <w:t>4.0 Discussion</w:t>
        </w:r>
        <w:r w:rsidR="00E20CA2">
          <w:rPr>
            <w:noProof/>
            <w:webHidden/>
          </w:rPr>
          <w:tab/>
        </w:r>
        <w:r w:rsidR="00E20CA2">
          <w:rPr>
            <w:noProof/>
            <w:webHidden/>
          </w:rPr>
          <w:fldChar w:fldCharType="begin"/>
        </w:r>
        <w:r w:rsidR="00E20CA2">
          <w:rPr>
            <w:noProof/>
            <w:webHidden/>
          </w:rPr>
          <w:instrText xml:space="preserve"> PAGEREF _Toc7777364 \h </w:instrText>
        </w:r>
        <w:r w:rsidR="00E20CA2">
          <w:rPr>
            <w:noProof/>
            <w:webHidden/>
          </w:rPr>
        </w:r>
        <w:r w:rsidR="00E20CA2">
          <w:rPr>
            <w:noProof/>
            <w:webHidden/>
          </w:rPr>
          <w:fldChar w:fldCharType="separate"/>
        </w:r>
        <w:r w:rsidR="00E20CA2">
          <w:rPr>
            <w:noProof/>
            <w:webHidden/>
          </w:rPr>
          <w:t>11</w:t>
        </w:r>
        <w:r w:rsidR="00E20CA2">
          <w:rPr>
            <w:noProof/>
            <w:webHidden/>
          </w:rPr>
          <w:fldChar w:fldCharType="end"/>
        </w:r>
      </w:hyperlink>
    </w:p>
    <w:p w14:paraId="3F00568F" w14:textId="28A7DB7A" w:rsidR="00E20CA2" w:rsidRDefault="00494DD4">
      <w:pPr>
        <w:pStyle w:val="TOC2"/>
        <w:rPr>
          <w:rFonts w:asciiTheme="minorHAnsi" w:eastAsiaTheme="minorEastAsia" w:hAnsiTheme="minorHAnsi" w:cstheme="minorBidi"/>
          <w:b w:val="0"/>
          <w:noProof/>
          <w:sz w:val="22"/>
          <w:szCs w:val="22"/>
        </w:rPr>
      </w:pPr>
      <w:hyperlink w:anchor="_Toc7777365" w:history="1">
        <w:r w:rsidR="00E20CA2" w:rsidRPr="002E637E">
          <w:rPr>
            <w:rStyle w:val="Hyperlink"/>
          </w:rPr>
          <w:t>4.1 Public Health Relevance</w:t>
        </w:r>
        <w:r w:rsidR="00E20CA2">
          <w:rPr>
            <w:noProof/>
            <w:webHidden/>
          </w:rPr>
          <w:tab/>
        </w:r>
        <w:r w:rsidR="00E20CA2">
          <w:rPr>
            <w:noProof/>
            <w:webHidden/>
          </w:rPr>
          <w:fldChar w:fldCharType="begin"/>
        </w:r>
        <w:r w:rsidR="00E20CA2">
          <w:rPr>
            <w:noProof/>
            <w:webHidden/>
          </w:rPr>
          <w:instrText xml:space="preserve"> PAGEREF _Toc7777365 \h </w:instrText>
        </w:r>
        <w:r w:rsidR="00E20CA2">
          <w:rPr>
            <w:noProof/>
            <w:webHidden/>
          </w:rPr>
        </w:r>
        <w:r w:rsidR="00E20CA2">
          <w:rPr>
            <w:noProof/>
            <w:webHidden/>
          </w:rPr>
          <w:fldChar w:fldCharType="separate"/>
        </w:r>
        <w:r w:rsidR="00E20CA2">
          <w:rPr>
            <w:noProof/>
            <w:webHidden/>
          </w:rPr>
          <w:t>12</w:t>
        </w:r>
        <w:r w:rsidR="00E20CA2">
          <w:rPr>
            <w:noProof/>
            <w:webHidden/>
          </w:rPr>
          <w:fldChar w:fldCharType="end"/>
        </w:r>
      </w:hyperlink>
    </w:p>
    <w:p w14:paraId="0B057229" w14:textId="6267B3FC" w:rsidR="00E20CA2" w:rsidRDefault="00494DD4">
      <w:pPr>
        <w:pStyle w:val="TOC1"/>
        <w:rPr>
          <w:rFonts w:asciiTheme="minorHAnsi" w:eastAsiaTheme="minorEastAsia" w:hAnsiTheme="minorHAnsi" w:cstheme="minorBidi"/>
          <w:b w:val="0"/>
          <w:noProof/>
          <w:sz w:val="22"/>
          <w:szCs w:val="22"/>
        </w:rPr>
      </w:pPr>
      <w:hyperlink w:anchor="_Toc7777366" w:history="1">
        <w:r w:rsidR="00E20CA2" w:rsidRPr="002E637E">
          <w:rPr>
            <w:rStyle w:val="Hyperlink"/>
          </w:rPr>
          <w:t>Appendix Tables and Figures</w:t>
        </w:r>
        <w:r w:rsidR="00E20CA2">
          <w:rPr>
            <w:noProof/>
            <w:webHidden/>
          </w:rPr>
          <w:tab/>
        </w:r>
        <w:r w:rsidR="00E20CA2">
          <w:rPr>
            <w:noProof/>
            <w:webHidden/>
          </w:rPr>
          <w:fldChar w:fldCharType="begin"/>
        </w:r>
        <w:r w:rsidR="00E20CA2">
          <w:rPr>
            <w:noProof/>
            <w:webHidden/>
          </w:rPr>
          <w:instrText xml:space="preserve"> PAGEREF _Toc7777366 \h </w:instrText>
        </w:r>
        <w:r w:rsidR="00E20CA2">
          <w:rPr>
            <w:noProof/>
            <w:webHidden/>
          </w:rPr>
        </w:r>
        <w:r w:rsidR="00E20CA2">
          <w:rPr>
            <w:noProof/>
            <w:webHidden/>
          </w:rPr>
          <w:fldChar w:fldCharType="separate"/>
        </w:r>
        <w:r w:rsidR="00E20CA2">
          <w:rPr>
            <w:noProof/>
            <w:webHidden/>
          </w:rPr>
          <w:t>13</w:t>
        </w:r>
        <w:r w:rsidR="00E20CA2">
          <w:rPr>
            <w:noProof/>
            <w:webHidden/>
          </w:rPr>
          <w:fldChar w:fldCharType="end"/>
        </w:r>
      </w:hyperlink>
    </w:p>
    <w:p w14:paraId="6AF949F0" w14:textId="6B843023" w:rsidR="00E20CA2" w:rsidRDefault="00494DD4">
      <w:pPr>
        <w:pStyle w:val="TOC1"/>
        <w:rPr>
          <w:rFonts w:asciiTheme="minorHAnsi" w:eastAsiaTheme="minorEastAsia" w:hAnsiTheme="minorHAnsi" w:cstheme="minorBidi"/>
          <w:b w:val="0"/>
          <w:noProof/>
          <w:sz w:val="22"/>
          <w:szCs w:val="22"/>
        </w:rPr>
      </w:pPr>
      <w:hyperlink w:anchor="_Toc7777367" w:history="1">
        <w:r w:rsidR="00E20CA2" w:rsidRPr="002E637E">
          <w:rPr>
            <w:rStyle w:val="Hyperlink"/>
          </w:rPr>
          <w:t>Bibliography</w:t>
        </w:r>
        <w:r w:rsidR="00E20CA2">
          <w:rPr>
            <w:noProof/>
            <w:webHidden/>
          </w:rPr>
          <w:tab/>
        </w:r>
        <w:r w:rsidR="00E20CA2">
          <w:rPr>
            <w:noProof/>
            <w:webHidden/>
          </w:rPr>
          <w:fldChar w:fldCharType="begin"/>
        </w:r>
        <w:r w:rsidR="00E20CA2">
          <w:rPr>
            <w:noProof/>
            <w:webHidden/>
          </w:rPr>
          <w:instrText xml:space="preserve"> PAGEREF _Toc7777367 \h </w:instrText>
        </w:r>
        <w:r w:rsidR="00E20CA2">
          <w:rPr>
            <w:noProof/>
            <w:webHidden/>
          </w:rPr>
        </w:r>
        <w:r w:rsidR="00E20CA2">
          <w:rPr>
            <w:noProof/>
            <w:webHidden/>
          </w:rPr>
          <w:fldChar w:fldCharType="separate"/>
        </w:r>
        <w:r w:rsidR="00E20CA2">
          <w:rPr>
            <w:noProof/>
            <w:webHidden/>
          </w:rPr>
          <w:t>16</w:t>
        </w:r>
        <w:r w:rsidR="00E20CA2">
          <w:rPr>
            <w:noProof/>
            <w:webHidden/>
          </w:rPr>
          <w:fldChar w:fldCharType="end"/>
        </w:r>
      </w:hyperlink>
    </w:p>
    <w:p w14:paraId="55424C17" w14:textId="64CD8E1B" w:rsidR="00CB03F9" w:rsidRDefault="00977828" w:rsidP="0011612C">
      <w:pPr>
        <w:pStyle w:val="Preliminary"/>
        <w:outlineLvl w:val="9"/>
      </w:pPr>
      <w:r>
        <w:rPr>
          <w:rFonts w:cs="Times New Roman"/>
          <w:bCs w:val="0"/>
        </w:rPr>
        <w:lastRenderedPageBreak/>
        <w:fldChar w:fldCharType="end"/>
      </w:r>
      <w:r w:rsidR="00CB03F9">
        <w:t xml:space="preserve">List of </w:t>
      </w:r>
      <w:r w:rsidR="00130B6B">
        <w:t>T</w:t>
      </w:r>
      <w:r w:rsidR="00CB03F9" w:rsidRPr="00B424B6">
        <w:t>ables</w:t>
      </w:r>
    </w:p>
    <w:p w14:paraId="1FF45F1A" w14:textId="6A7203E4" w:rsidR="009E35E6" w:rsidRDefault="00CB03F9">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\h \z \c "Table" </w:instrText>
      </w:r>
      <w:r>
        <w:fldChar w:fldCharType="separate"/>
      </w:r>
      <w:hyperlink w:anchor="_Toc7176096" w:history="1">
        <w:r w:rsidR="009E35E6" w:rsidRPr="008F6DC1">
          <w:rPr>
            <w:rStyle w:val="Hyperlink"/>
          </w:rPr>
          <w:t>Table 1</w:t>
        </w:r>
        <w:r w:rsidR="009E35E6" w:rsidRPr="008F6DC1">
          <w:rPr>
            <w:rStyle w:val="Hyperlink"/>
            <w:rFonts w:eastAsiaTheme="minorHAnsi"/>
          </w:rPr>
          <w:t xml:space="preserve"> </w:t>
        </w:r>
        <w:r w:rsidR="009E35E6" w:rsidRPr="008F6DC1">
          <w:rPr>
            <w:rStyle w:val="Hyperlink"/>
          </w:rPr>
          <w:t>Patient Characteristics</w:t>
        </w:r>
        <w:r w:rsidR="009E35E6">
          <w:rPr>
            <w:noProof/>
            <w:webHidden/>
          </w:rPr>
          <w:tab/>
        </w:r>
        <w:r w:rsidR="009E35E6">
          <w:rPr>
            <w:noProof/>
            <w:webHidden/>
          </w:rPr>
          <w:fldChar w:fldCharType="begin"/>
        </w:r>
        <w:r w:rsidR="009E35E6">
          <w:rPr>
            <w:noProof/>
            <w:webHidden/>
          </w:rPr>
          <w:instrText xml:space="preserve"> PAGEREF _Toc7176096 \h </w:instrText>
        </w:r>
        <w:r w:rsidR="009E35E6">
          <w:rPr>
            <w:noProof/>
            <w:webHidden/>
          </w:rPr>
        </w:r>
        <w:r w:rsidR="009E35E6">
          <w:rPr>
            <w:noProof/>
            <w:webHidden/>
          </w:rPr>
          <w:fldChar w:fldCharType="separate"/>
        </w:r>
        <w:r w:rsidR="00557337">
          <w:rPr>
            <w:noProof/>
            <w:webHidden/>
          </w:rPr>
          <w:t>13</w:t>
        </w:r>
        <w:r w:rsidR="009E35E6">
          <w:rPr>
            <w:noProof/>
            <w:webHidden/>
          </w:rPr>
          <w:fldChar w:fldCharType="end"/>
        </w:r>
      </w:hyperlink>
    </w:p>
    <w:p w14:paraId="7CF13C23" w14:textId="4092ECAF" w:rsidR="009E35E6" w:rsidRDefault="00494DD4">
      <w:pPr>
        <w:pStyle w:val="TableofFigures"/>
        <w:tabs>
          <w:tab w:val="right" w:leader="dot" w:pos="9350"/>
        </w:tabs>
        <w:rPr>
          <w:rFonts w:asciiTheme="minorHAnsi" w:eastAsiaTheme="minorEastAsia" w:hAnsiTheme="minorHAnsi" w:cstheme="minorBidi"/>
          <w:noProof/>
          <w:sz w:val="22"/>
          <w:szCs w:val="22"/>
        </w:rPr>
      </w:pPr>
      <w:hyperlink w:anchor="_Toc7176097" w:history="1">
        <w:r w:rsidR="009E35E6" w:rsidRPr="008F6DC1">
          <w:rPr>
            <w:rStyle w:val="Hyperlink"/>
          </w:rPr>
          <w:t>Table 2</w:t>
        </w:r>
        <w:r w:rsidR="009E35E6" w:rsidRPr="008F6DC1">
          <w:rPr>
            <w:rStyle w:val="Hyperlink"/>
            <w:rFonts w:eastAsiaTheme="minorHAnsi"/>
          </w:rPr>
          <w:t xml:space="preserve"> </w:t>
        </w:r>
        <w:r w:rsidR="009E35E6" w:rsidRPr="008F6DC1">
          <w:rPr>
            <w:rStyle w:val="Hyperlink"/>
          </w:rPr>
          <w:t>Perioperative Complications In Patients with Sarcopenia</w:t>
        </w:r>
        <w:r w:rsidR="009E35E6">
          <w:rPr>
            <w:noProof/>
            <w:webHidden/>
          </w:rPr>
          <w:tab/>
        </w:r>
        <w:r w:rsidR="009E35E6">
          <w:rPr>
            <w:noProof/>
            <w:webHidden/>
          </w:rPr>
          <w:fldChar w:fldCharType="begin"/>
        </w:r>
        <w:r w:rsidR="009E35E6">
          <w:rPr>
            <w:noProof/>
            <w:webHidden/>
          </w:rPr>
          <w:instrText xml:space="preserve"> PAGEREF _Toc7176097 \h </w:instrText>
        </w:r>
        <w:r w:rsidR="009E35E6">
          <w:rPr>
            <w:noProof/>
            <w:webHidden/>
          </w:rPr>
        </w:r>
        <w:r w:rsidR="009E35E6">
          <w:rPr>
            <w:noProof/>
            <w:webHidden/>
          </w:rPr>
          <w:fldChar w:fldCharType="separate"/>
        </w:r>
        <w:r w:rsidR="00557337">
          <w:rPr>
            <w:noProof/>
            <w:webHidden/>
          </w:rPr>
          <w:t>14</w:t>
        </w:r>
        <w:r w:rsidR="009E35E6">
          <w:rPr>
            <w:noProof/>
            <w:webHidden/>
          </w:rPr>
          <w:fldChar w:fldCharType="end"/>
        </w:r>
      </w:hyperlink>
    </w:p>
    <w:p w14:paraId="720FDC3B" w14:textId="1DECC954" w:rsidR="00B424B6" w:rsidRDefault="00CB03F9" w:rsidP="0011612C">
      <w:pPr>
        <w:pStyle w:val="Preliminary"/>
        <w:outlineLvl w:val="9"/>
      </w:pPr>
      <w:r>
        <w:lastRenderedPageBreak/>
        <w:fldChar w:fldCharType="end"/>
      </w:r>
      <w:r w:rsidR="00B424B6">
        <w:t xml:space="preserve">List of </w:t>
      </w:r>
      <w:r w:rsidR="00130B6B">
        <w:t>F</w:t>
      </w:r>
      <w:r w:rsidR="00B424B6">
        <w:t>igures</w:t>
      </w:r>
    </w:p>
    <w:p w14:paraId="28A58FBB" w14:textId="0758941E" w:rsidR="009E35E6" w:rsidRDefault="00B424B6">
      <w:pPr>
        <w:pStyle w:val="TableofFigures"/>
        <w:tabs>
          <w:tab w:val="right" w:leader="dot" w:pos="9350"/>
        </w:tabs>
        <w:rPr>
          <w:rFonts w:asciiTheme="minorHAnsi" w:eastAsiaTheme="minorEastAsia" w:hAnsiTheme="minorHAnsi" w:cstheme="minorBidi"/>
          <w:noProof/>
          <w:sz w:val="22"/>
          <w:szCs w:val="22"/>
        </w:rPr>
      </w:pPr>
      <w:r>
        <w:rPr>
          <w:rStyle w:val="Hyperlink"/>
        </w:rPr>
        <w:fldChar w:fldCharType="begin"/>
      </w:r>
      <w:r w:rsidRPr="009E35E6">
        <w:rPr>
          <w:rStyle w:val="Hyperlink"/>
        </w:rPr>
        <w:instrText xml:space="preserve"> TOC \h \z \c "Figure" </w:instrText>
      </w:r>
      <w:r>
        <w:rPr>
          <w:rStyle w:val="Hyperlink"/>
        </w:rPr>
        <w:fldChar w:fldCharType="separate"/>
      </w:r>
      <w:hyperlink w:anchor="_Toc7176155" w:history="1">
        <w:r w:rsidR="009E35E6" w:rsidRPr="00C80088">
          <w:rPr>
            <w:rStyle w:val="Hyperlink"/>
          </w:rPr>
          <w:t>Figure 1 Overall Survival by Sarcopenia Status</w:t>
        </w:r>
        <w:r w:rsidR="009E35E6">
          <w:rPr>
            <w:noProof/>
            <w:webHidden/>
          </w:rPr>
          <w:tab/>
        </w:r>
        <w:r w:rsidR="009E35E6">
          <w:rPr>
            <w:noProof/>
            <w:webHidden/>
          </w:rPr>
          <w:fldChar w:fldCharType="begin"/>
        </w:r>
        <w:r w:rsidR="009E35E6">
          <w:rPr>
            <w:noProof/>
            <w:webHidden/>
          </w:rPr>
          <w:instrText xml:space="preserve"> PAGEREF _Toc7176155 \h </w:instrText>
        </w:r>
        <w:r w:rsidR="009E35E6">
          <w:rPr>
            <w:noProof/>
            <w:webHidden/>
          </w:rPr>
        </w:r>
        <w:r w:rsidR="009E35E6">
          <w:rPr>
            <w:noProof/>
            <w:webHidden/>
          </w:rPr>
          <w:fldChar w:fldCharType="separate"/>
        </w:r>
        <w:r w:rsidR="00557337">
          <w:rPr>
            <w:noProof/>
            <w:webHidden/>
          </w:rPr>
          <w:t>15</w:t>
        </w:r>
        <w:r w:rsidR="009E35E6">
          <w:rPr>
            <w:noProof/>
            <w:webHidden/>
          </w:rPr>
          <w:fldChar w:fldCharType="end"/>
        </w:r>
      </w:hyperlink>
    </w:p>
    <w:p w14:paraId="5D4E2A5D" w14:textId="63EA254B" w:rsidR="00B424B6" w:rsidRDefault="00B424B6" w:rsidP="004E5E20">
      <w:pPr>
        <w:pStyle w:val="Heading"/>
      </w:pPr>
      <w:r>
        <w:lastRenderedPageBreak/>
        <w:fldChar w:fldCharType="end"/>
      </w:r>
      <w:bookmarkStart w:id="0" w:name="_Toc7777357"/>
      <w:r w:rsidR="00130B6B">
        <w:t>Preface</w:t>
      </w:r>
      <w:bookmarkEnd w:id="0"/>
    </w:p>
    <w:p w14:paraId="40407177" w14:textId="77777777" w:rsidR="00494DD4" w:rsidRDefault="00B05084" w:rsidP="00FD1E6B">
      <w:r>
        <w:t xml:space="preserve">I would like to acknowledge my research mentor Dr. Arjun </w:t>
      </w:r>
      <w:proofErr w:type="spellStart"/>
      <w:r>
        <w:t>Pennathur</w:t>
      </w:r>
      <w:proofErr w:type="spellEnd"/>
      <w:r>
        <w:t xml:space="preserve"> for his support throughout the research process. I would also like to thank </w:t>
      </w:r>
      <w:r w:rsidR="00FD1E6B">
        <w:t xml:space="preserve">William </w:t>
      </w:r>
      <w:r>
        <w:t xml:space="preserve">Gooding for helping me with the statistics </w:t>
      </w:r>
      <w:r w:rsidR="00FD1E6B">
        <w:t>in</w:t>
      </w:r>
      <w:r>
        <w:t xml:space="preserve"> my study. Lastly</w:t>
      </w:r>
      <w:r w:rsidR="00FD1E6B">
        <w:t>,</w:t>
      </w:r>
      <w:r>
        <w:t xml:space="preserve"> I would like to thank my essay readers Dr. David Finegold, </w:t>
      </w:r>
    </w:p>
    <w:p w14:paraId="7BCC238A" w14:textId="27714A69" w:rsidR="00007079" w:rsidRDefault="00494DD4" w:rsidP="00494DD4">
      <w:pPr>
        <w:ind w:firstLine="0"/>
      </w:pPr>
      <w:r>
        <w:t xml:space="preserve">Dr. Thistle Elias </w:t>
      </w:r>
      <w:proofErr w:type="spellStart"/>
      <w:r>
        <w:t>DrPH</w:t>
      </w:r>
      <w:proofErr w:type="spellEnd"/>
      <w:r w:rsidR="00FD1E6B">
        <w:t xml:space="preserve"> and Dr. Brenda Diergaarde PhD for reviewing my essay and providing useful insight.</w:t>
      </w:r>
    </w:p>
    <w:p w14:paraId="617C4D48" w14:textId="77777777" w:rsidR="003213CF" w:rsidRDefault="003213CF" w:rsidP="00FF38EA"/>
    <w:p w14:paraId="78ADAF93" w14:textId="77777777" w:rsidR="004F605E" w:rsidRDefault="004F605E" w:rsidP="00FF38EA">
      <w:pPr>
        <w:sectPr w:rsidR="004F605E" w:rsidSect="00492F5A">
          <w:pgSz w:w="12240" w:h="15840"/>
          <w:pgMar w:top="1440" w:right="1440" w:bottom="1440" w:left="1440" w:header="720" w:footer="720" w:gutter="0"/>
          <w:pgNumType w:fmt="lowerRoman"/>
          <w:cols w:space="720"/>
          <w:docGrid w:linePitch="360"/>
        </w:sectPr>
      </w:pPr>
    </w:p>
    <w:p w14:paraId="3A35943D" w14:textId="77777777" w:rsidR="003213CF" w:rsidRPr="00EC0E68" w:rsidRDefault="003213CF" w:rsidP="003213CF">
      <w:pPr>
        <w:pStyle w:val="Heading1"/>
      </w:pPr>
      <w:bookmarkStart w:id="1" w:name="_Toc7777358"/>
      <w:r>
        <w:lastRenderedPageBreak/>
        <w:t>Introduction</w:t>
      </w:r>
      <w:bookmarkEnd w:id="1"/>
    </w:p>
    <w:p w14:paraId="14382158" w14:textId="77777777" w:rsidR="00FD1E6B" w:rsidRPr="00EC0E68" w:rsidRDefault="00FD1E6B" w:rsidP="00FD1E6B">
      <w:r w:rsidRPr="00EC0E68">
        <w:t xml:space="preserve">Esophageal cancer, which includes squamous cell carcinoma (SCC) and adenocarcinoma (ADC), </w:t>
      </w:r>
      <w:proofErr w:type="gramStart"/>
      <w:r w:rsidRPr="00EC0E68">
        <w:t>is currently ranked</w:t>
      </w:r>
      <w:proofErr w:type="gramEnd"/>
      <w:r w:rsidRPr="00EC0E68">
        <w:t xml:space="preserve"> as the eighth most common cancer worldwide. </w:t>
      </w:r>
      <w:r w:rsidRPr="00EC0E68">
        <w:fldChar w:fldCharType="begin"/>
      </w:r>
      <w:r w:rsidRPr="00EC0E68">
        <w:instrText xml:space="preserve"> ADDIN EN.CITE &lt;EndNote&gt;&lt;Cite&gt;&lt;Author&gt;Mao&lt;/Author&gt;&lt;Year&gt;2011&lt;/Year&gt;&lt;RecNum&gt;16&lt;/RecNum&gt;&lt;DisplayText&gt;&lt;style face="superscript"&gt;1&lt;/style&gt;&lt;/DisplayText&gt;&lt;record&gt;&lt;rec-number&gt;16&lt;/rec-number&gt;&lt;foreign-keys&gt;&lt;key app="EN" db-id="pt2xp90wxaver6es9f8vawvnsszrzf5wxsrs" timestamp="1555996137" guid="eae823e1-f751-4561-a2a1-869ca487116b"&gt;16&lt;/key&gt;&lt;/foreign-keys&gt;&lt;ref-type name="Journal Article"&gt;17&lt;/ref-type&gt;&lt;contributors&gt;&lt;authors&gt;&lt;author&gt;Mao, W. M.&lt;/author&gt;&lt;author&gt;Zheng, W. H.&lt;/author&gt;&lt;author&gt;Ling, Z. Q.&lt;/author&gt;&lt;/authors&gt;&lt;/contributors&gt;&lt;auth-address&gt;Zhejiang Cancer Research Institute, Zhejiang Province Cancer Hospital, Zhejiang Cancer Center, Hangzhou, China.&lt;/auth-address&gt;&lt;titles&gt;&lt;title&gt;Epidemiologic risk factors for esophageal cancer development&lt;/title&gt;&lt;secondary-title&gt;Asian Pac J Cancer Prev&lt;/secondary-title&gt;&lt;/titles&gt;&lt;periodical&gt;&lt;full-title&gt;Asian Pac J Cancer Prev&lt;/full-title&gt;&lt;/periodical&gt;&lt;pages&gt;2461-6&lt;/pages&gt;&lt;volume&gt;12&lt;/volume&gt;&lt;number&gt;10&lt;/number&gt;&lt;edition&gt;2012/02/11&lt;/edition&gt;&lt;keywords&gt;&lt;keyword&gt;Age Factors&lt;/keyword&gt;&lt;keyword&gt;Alcoholism&lt;/keyword&gt;&lt;keyword&gt;Asia/epidemiology&lt;/keyword&gt;&lt;keyword&gt;Barrett Esophagus/complications&lt;/keyword&gt;&lt;keyword&gt;Esophageal Neoplasms/*epidemiology/*genetics/pathology&lt;/keyword&gt;&lt;keyword&gt;Feeding Behavior&lt;/keyword&gt;&lt;keyword&gt;Humans&lt;/keyword&gt;&lt;keyword&gt;Nitrosamines/adverse effects&lt;/keyword&gt;&lt;keyword&gt;Nutrition Disorders&lt;/keyword&gt;&lt;keyword&gt;Papillomavirus Infections/complications/pathology&lt;/keyword&gt;&lt;keyword&gt;Retrospective Studies&lt;/keyword&gt;&lt;keyword&gt;Risk Factors&lt;/keyword&gt;&lt;keyword&gt;Sex Factors&lt;/keyword&gt;&lt;keyword&gt;Social Class&lt;/keyword&gt;&lt;keyword&gt;Tobacco Use Disorder&lt;/keyword&gt;&lt;/keywords&gt;&lt;dates&gt;&lt;year&gt;2011&lt;/year&gt;&lt;/dates&gt;&lt;isbn&gt;2476-762X (Electronic)&amp;#xD;1513-7368 (Linking)&lt;/isbn&gt;&lt;accession-num&gt;22320939&lt;/accession-num&gt;&lt;urls&gt;&lt;related-urls&gt;&lt;url&gt;https://www.ncbi.nlm.nih.gov/pubmed/22320939&lt;/url&gt;&lt;/related-urls&gt;&lt;/urls&gt;&lt;/record&gt;&lt;/Cite&gt;&lt;/EndNote&gt;</w:instrText>
      </w:r>
      <w:r w:rsidRPr="00EC0E68">
        <w:fldChar w:fldCharType="separate"/>
      </w:r>
      <w:r w:rsidRPr="00EC0E68">
        <w:rPr>
          <w:vertAlign w:val="superscript"/>
        </w:rPr>
        <w:t>1</w:t>
      </w:r>
      <w:r w:rsidRPr="00EC0E68">
        <w:fldChar w:fldCharType="end"/>
      </w:r>
      <w:r w:rsidRPr="00EC0E68">
        <w:rPr>
          <w:vertAlign w:val="superscript"/>
        </w:rPr>
        <w:t xml:space="preserve"> </w:t>
      </w:r>
      <w:r w:rsidRPr="00EC0E68">
        <w:t>In 2018, the number of new cases of esophageal cancer worldwide was approximately 500,000, up from 450, 000 new cases in 2012, indicating a rise in the incidence of this cancer.</w:t>
      </w:r>
      <w:r w:rsidRPr="00EC0E68">
        <w:fldChar w:fldCharType="begin">
          <w:fldData xml:space="preserve">PEVuZE5vdGU+PENpdGU+PEF1dGhvcj5QYWt6YWQ8L0F1dGhvcj48WWVhcj4yMDE2PC9ZZWFyPjxS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</w:fldData>
        </w:fldChar>
      </w:r>
      <w:r w:rsidRPr="00EC0E68">
        <w:instrText xml:space="preserve"> ADDIN EN.CITE </w:instrText>
      </w:r>
      <w:r w:rsidRPr="00EC0E68">
        <w:fldChar w:fldCharType="begin">
          <w:fldData xml:space="preserve">PEVuZE5vdGU+PENpdGU+PEF1dGhvcj5QYWt6YWQ8L0F1dGhvcj48WWVhcj4yMDE2PC9ZZWFyPjxS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</w:fldData>
        </w:fldChar>
      </w:r>
      <w:r w:rsidRPr="00EC0E68">
        <w:instrText xml:space="preserve"> ADDIN EN.CITE.DATA </w:instrText>
      </w:r>
      <w:r w:rsidRPr="00EC0E68">
        <w:fldChar w:fldCharType="end"/>
      </w:r>
      <w:r w:rsidRPr="00EC0E68">
        <w:fldChar w:fldCharType="separate"/>
      </w:r>
      <w:r w:rsidRPr="00EC0E68">
        <w:rPr>
          <w:vertAlign w:val="superscript"/>
        </w:rPr>
        <w:t>2</w:t>
      </w:r>
      <w:r w:rsidRPr="00EC0E68">
        <w:fldChar w:fldCharType="end"/>
      </w:r>
      <w:r w:rsidRPr="00EC0E68">
        <w:t xml:space="preserve"> Unfortunately, esophageal cancer also has a high fatality rate as the sixth leading cause of death from cancer in the world making it a public health concern across the globe.</w:t>
      </w:r>
      <w:r w:rsidRPr="00EC0E68">
        <w:fldChar w:fldCharType="begin"/>
      </w:r>
      <w:r w:rsidRPr="00EC0E68">
        <w:instrText xml:space="preserve"> ADDIN EN.CITE &lt;EndNote&gt;&lt;Cite&gt;&lt;Author&gt;Mao&lt;/Author&gt;&lt;Year&gt;2011&lt;/Year&gt;&lt;RecNum&gt;16&lt;/RecNum&gt;&lt;DisplayText&gt;&lt;style face="superscript"&gt;1&lt;/style&gt;&lt;/DisplayText&gt;&lt;record&gt;&lt;rec-number&gt;16&lt;/rec-number&gt;&lt;foreign-keys&gt;&lt;key app="EN" db-id="pt2xp90wxaver6es9f8vawvnsszrzf5wxsrs" timestamp="1555996137" guid="eae823e1-f751-4561-a2a1-869ca487116b"&gt;16&lt;/key&gt;&lt;/foreign-keys&gt;&lt;ref-type name="Journal Article"&gt;17&lt;/ref-type&gt;&lt;contributors&gt;&lt;authors&gt;&lt;author&gt;Mao, W. M.&lt;/author&gt;&lt;author&gt;Zheng, W. H.&lt;/author&gt;&lt;author&gt;Ling, Z. Q.&lt;/author&gt;&lt;/authors&gt;&lt;/contributors&gt;&lt;auth-address&gt;Zhejiang Cancer Research Institute, Zhejiang Province Cancer Hospital, Zhejiang Cancer Center, Hangzhou, China.&lt;/auth-address&gt;&lt;titles&gt;&lt;title&gt;Epidemiologic risk factors for esophageal cancer development&lt;/title&gt;&lt;secondary-title&gt;Asian Pac J Cancer Prev&lt;/secondary-title&gt;&lt;/titles&gt;&lt;periodical&gt;&lt;full-title&gt;Asian Pac J Cancer Prev&lt;/full-title&gt;&lt;/periodical&gt;&lt;pages&gt;2461-6&lt;/pages&gt;&lt;volume&gt;12&lt;/volume&gt;&lt;number&gt;10&lt;/number&gt;&lt;edition&gt;2012/02/11&lt;/edition&gt;&lt;keywords&gt;&lt;keyword&gt;Age Factors&lt;/keyword&gt;&lt;keyword&gt;Alcoholism&lt;/keyword&gt;&lt;keyword&gt;Asia/epidemiology&lt;/keyword&gt;&lt;keyword&gt;Barrett Esophagus/complications&lt;/keyword&gt;&lt;keyword&gt;Esophageal Neoplasms/*epidemiology/*genetics/pathology&lt;/keyword&gt;&lt;keyword&gt;Feeding Behavior&lt;/keyword&gt;&lt;keyword&gt;Humans&lt;/keyword&gt;&lt;keyword&gt;Nitrosamines/adverse effects&lt;/keyword&gt;&lt;keyword&gt;Nutrition Disorders&lt;/keyword&gt;&lt;keyword&gt;Papillomavirus Infections/complications/pathology&lt;/keyword&gt;&lt;keyword&gt;Retrospective Studies&lt;/keyword&gt;&lt;keyword&gt;Risk Factors&lt;/keyword&gt;&lt;keyword&gt;Sex Factors&lt;/keyword&gt;&lt;keyword&gt;Social Class&lt;/keyword&gt;&lt;keyword&gt;Tobacco Use Disorder&lt;/keyword&gt;&lt;/keywords&gt;&lt;dates&gt;&lt;year&gt;2011&lt;/year&gt;&lt;/dates&gt;&lt;isbn&gt;2476-762X (Electronic)&amp;#xD;1513-7368 (Linking)&lt;/isbn&gt;&lt;accession-num&gt;22320939&lt;/accession-num&gt;&lt;urls&gt;&lt;related-urls&gt;&lt;url&gt;https://www.ncbi.nlm.nih.gov/pubmed/22320939&lt;/url&gt;&lt;/related-urls&gt;&lt;/urls&gt;&lt;/record&gt;&lt;/Cite&gt;&lt;/EndNote&gt;</w:instrText>
      </w:r>
      <w:r w:rsidRPr="00EC0E68">
        <w:fldChar w:fldCharType="separate"/>
      </w:r>
      <w:r w:rsidRPr="00EC0E68">
        <w:rPr>
          <w:vertAlign w:val="superscript"/>
        </w:rPr>
        <w:t>1</w:t>
      </w:r>
      <w:r w:rsidRPr="00EC0E68">
        <w:fldChar w:fldCharType="end"/>
      </w:r>
      <w:r w:rsidRPr="00EC0E68">
        <w:t xml:space="preserve"> According to the American Cancer Society, in the United States, the incidence of esophageal cancer is expected to be approximately 17,650 people in 2019 with the number of deaths at approximately 16,080 people.</w:t>
      </w:r>
      <w:r w:rsidRPr="00EC0E68">
        <w:fldChar w:fldCharType="begin"/>
      </w:r>
      <w:r w:rsidRPr="00EC0E68">
        <w:instrText xml:space="preserve"> ADDIN EN.CITE &lt;EndNote&gt;&lt;Cite&gt;&lt;Author&gt;Society&lt;/Author&gt;&lt;Year&gt;2017&lt;/Year&gt;&lt;RecNum&gt;1797&lt;/RecNum&gt;&lt;DisplayText&gt;&lt;style face="superscript"&gt;3&lt;/style&gt;&lt;/DisplayText&gt;&lt;record&gt;&lt;rec-number&gt;1797&lt;/rec-number&gt;&lt;foreign-keys&gt;&lt;key app="EN" db-id="pt2xp90wxaver6es9f8vawvnsszrzf5wxsrs" timestamp="1556047356" guid="30ebfe9f-b9da-4ab6-b8f0-109cf8b6a771"&gt;1797&lt;/key&gt;&lt;/foreign-keys&gt;&lt;ref-type name="Web Page"&gt;12&lt;/ref-type&gt;&lt;contributors&gt;&lt;authors&gt;&lt;author&gt;The American Cancer Society&lt;/author&gt;&lt;/authors&gt;&lt;/contributors&gt;&lt;titles&gt;&lt;title&gt;Key Statistics for Esophageal Cancer&lt;/title&gt;&lt;/titles&gt;&lt;volume&gt;2019&lt;/volume&gt;&lt;dates&gt;&lt;year&gt;2017&lt;/year&gt;&lt;pub-dates&gt;&lt;date&gt;2019&lt;/date&gt;&lt;/pub-dates&gt;&lt;/dates&gt;&lt;urls&gt;&lt;related-urls&gt;&lt;url&gt;https://www.cancer.org/cancer/esophagus-cancer/about/key-statistics.html#references&lt;/url&gt;&lt;/related-urls&gt;&lt;/urls&gt;&lt;/record&gt;&lt;/Cite&gt;&lt;/EndNote&gt;</w:instrText>
      </w:r>
      <w:r w:rsidRPr="00EC0E68">
        <w:fldChar w:fldCharType="separate"/>
      </w:r>
      <w:proofErr w:type="gramStart"/>
      <w:r w:rsidRPr="00EC0E68">
        <w:rPr>
          <w:vertAlign w:val="superscript"/>
        </w:rPr>
        <w:t>3</w:t>
      </w:r>
      <w:r w:rsidRPr="00EC0E68">
        <w:fldChar w:fldCharType="end"/>
      </w:r>
      <w:r w:rsidRPr="00EC0E68">
        <w:t xml:space="preserve"> While the incidence of esophageal cancer has remained steady in the United States</w:t>
      </w:r>
      <w:proofErr w:type="gramEnd"/>
      <w:r w:rsidRPr="00EC0E68">
        <w:t xml:space="preserve"> it has continued to rise in other parts of world. </w:t>
      </w:r>
    </w:p>
    <w:p w14:paraId="4863FB32" w14:textId="77777777" w:rsidR="00FD1E6B" w:rsidRPr="00EC0E68" w:rsidRDefault="00FD1E6B" w:rsidP="00FD1E6B">
      <w:r w:rsidRPr="00EC0E68">
        <w:t xml:space="preserve">Before we discuss why there is a difference in incidence in esophageal cancer between the United States and the rest of world, we must first understand that esophageal cancer has differing </w:t>
      </w:r>
      <w:proofErr w:type="spellStart"/>
      <w:r w:rsidRPr="00EC0E68">
        <w:t>histologies</w:t>
      </w:r>
      <w:proofErr w:type="spellEnd"/>
      <w:r w:rsidRPr="00EC0E68">
        <w:t>. Mainly, squamous cell carcinoma (SCC) of the esophagus, which arises from the stratified epithelial lining of the organ, and adenocarcinoma which develops from the columnar glandular cells that replace the squamous epithelium of the esophagus.</w:t>
      </w:r>
      <w:r w:rsidRPr="00EC0E68">
        <w:fldChar w:fldCharType="begin"/>
      </w:r>
      <w:r w:rsidRPr="00EC0E68">
        <w:instrText xml:space="preserve"> ADDIN EN.CITE &lt;EndNote&gt;&lt;Cite&gt;&lt;Author&gt;Pennathur&lt;/Author&gt;&lt;Year&gt;2013&lt;/Year&gt;&lt;RecNum&gt;46&lt;/RecNum&gt;&lt;DisplayText&gt;&lt;style face="superscript"&gt;4&lt;/style&gt;&lt;/DisplayText&gt;&lt;record&gt;&lt;rec-number&gt;46&lt;/rec-number&gt;&lt;foreign-keys&gt;&lt;key app="EN" db-id="pt2xp90wxaver6es9f8vawvnsszrzf5wxsrs" timestamp="1555996292" guid="45a4b9e4-7fd4-42ff-9c85-8872e11d8cab"&gt;46&lt;/key&gt;&lt;/foreign-keys&gt;&lt;ref-type name="Journal Article"&gt;17&lt;/ref-type&gt;&lt;contributors&gt;&lt;authors&gt;&lt;author&gt;Pennathur, A.&lt;/author&gt;&lt;author&gt;Gibson, M. K.&lt;/author&gt;&lt;author&gt;Jobe, B. A.&lt;/author&gt;&lt;author&gt;Luketich, J. D.&lt;/author&gt;&lt;/authors&gt;&lt;/contributors&gt;&lt;auth-address&gt;Department of Cardiothoracic Surgery, University of Pittsburgh School of Medicine, Pittsburgh, PA 15213, USA.&lt;/auth-address&gt;&lt;titles&gt;&lt;title&gt;Oesophageal carcinoma&lt;/title&gt;&lt;secondary-title&gt;Lancet&lt;/secondary-title&gt;&lt;/titles&gt;&lt;periodical&gt;&lt;full-title&gt;Lancet&lt;/full-title&gt;&lt;/periodical&gt;&lt;pages&gt;400-12&lt;/pages&gt;&lt;volume&gt;381&lt;/volume&gt;&lt;number&gt;9864&lt;/number&gt;&lt;edition&gt;2013/02/05&lt;/edition&gt;&lt;keywords&gt;&lt;keyword&gt;Adenocarcinoma/etiology/pathology&lt;/keyword&gt;&lt;keyword&gt;Antineoplastic Combined Chemotherapy Protocols/therapeutic use&lt;/keyword&gt;&lt;keyword&gt;Carcinoma, Squamous Cell/etiology/pathology&lt;/keyword&gt;&lt;keyword&gt;Chemoradiotherapy&lt;/keyword&gt;&lt;keyword&gt;Endosonography&lt;/keyword&gt;&lt;keyword&gt;*Esophageal Neoplasms/diagnosis/etiology/pathology/therapy&lt;/keyword&gt;&lt;keyword&gt;Esophagectomy&lt;/keyword&gt;&lt;keyword&gt;Humans&lt;/keyword&gt;&lt;keyword&gt;Lymph Node Excision&lt;/keyword&gt;&lt;keyword&gt;Neoadjuvant Therapy&lt;/keyword&gt;&lt;keyword&gt;Neoplasm Staging&lt;/keyword&gt;&lt;keyword&gt;Positron-Emission Tomography&lt;/keyword&gt;&lt;keyword&gt;Risk Factors&lt;/keyword&gt;&lt;/keywords&gt;&lt;dates&gt;&lt;year&gt;2013&lt;/year&gt;&lt;pub-dates&gt;&lt;date&gt;Feb 2&lt;/date&gt;&lt;/pub-dates&gt;&lt;/dates&gt;&lt;isbn&gt;1474-547X (Electronic)&amp;#xD;0140-6736 (Linking)&lt;/isbn&gt;&lt;accession-num&gt;23374478&lt;/accession-num&gt;&lt;urls&gt;&lt;related-urls&gt;&lt;url&gt;https://www.ncbi.nlm.nih.gov/pubmed/23374478&lt;/url&gt;&lt;/related-urls&gt;&lt;/urls&gt;&lt;electronic-resource-num&gt;10.1016/S0140-6736(12)60643-6&lt;/electronic-resource-num&gt;&lt;/record&gt;&lt;/Cite&gt;&lt;/EndNote&gt;</w:instrText>
      </w:r>
      <w:r w:rsidRPr="00EC0E68">
        <w:fldChar w:fldCharType="separate"/>
      </w:r>
      <w:r w:rsidRPr="00EC0E68">
        <w:rPr>
          <w:vertAlign w:val="superscript"/>
        </w:rPr>
        <w:t>4</w:t>
      </w:r>
      <w:r w:rsidRPr="00EC0E68">
        <w:fldChar w:fldCharType="end"/>
      </w:r>
      <w:r w:rsidRPr="00EC0E68">
        <w:t xml:space="preserve"> Other types of cancer </w:t>
      </w:r>
      <w:proofErr w:type="spellStart"/>
      <w:r w:rsidRPr="00EC0E68">
        <w:t>histologies</w:t>
      </w:r>
      <w:proofErr w:type="spellEnd"/>
      <w:r w:rsidRPr="00EC0E68">
        <w:t xml:space="preserve"> such as sarcoma, small cell carcinomas, melanomas, and </w:t>
      </w:r>
      <w:proofErr w:type="spellStart"/>
      <w:r w:rsidRPr="00EC0E68">
        <w:t>leiomyosarcomas</w:t>
      </w:r>
      <w:proofErr w:type="spellEnd"/>
      <w:r w:rsidRPr="00EC0E68">
        <w:t xml:space="preserve"> make up less than 1-2% of the total number of cancers of the esophagus.</w:t>
      </w:r>
      <w:r w:rsidRPr="00EC0E68">
        <w:fldChar w:fldCharType="begin"/>
      </w:r>
      <w:r w:rsidRPr="00EC0E68">
        <w:instrText xml:space="preserve"> ADDIN EN.CITE &lt;EndNote&gt;&lt;Cite&gt;&lt;Author&gt;Enzinger&lt;/Author&gt;&lt;Year&gt;2003&lt;/Year&gt;&lt;RecNum&gt;17&lt;/RecNum&gt;&lt;DisplayText&gt;&lt;style face="superscript"&gt;5&lt;/style&gt;&lt;/DisplayText&gt;&lt;record&gt;&lt;rec-number&gt;17&lt;/rec-number&gt;&lt;foreign-keys&gt;&lt;key app="EN" db-id="pt2xp90wxaver6es9f8vawvnsszrzf5wxsrs" timestamp="1555996159" guid="a39dc34f-4bf5-42e0-8c61-9b42772ffc86"&gt;17&lt;/key&gt;&lt;/foreign-keys&gt;&lt;ref-type name="Journal Article"&gt;17&lt;/ref-type&gt;&lt;contributors&gt;&lt;authors&gt;&lt;author&gt;Enzinger, P. C.&lt;/author&gt;&lt;author&gt;Mayer, R. J.&lt;/author&gt;&lt;/authors&gt;&lt;/contributors&gt;&lt;auth-address&gt;Department of Medical Oncology, Dana-Farber Cancer Institute, Boston, MA 02115, USA.&lt;/auth-address&gt;&lt;titles&gt;&lt;title&gt;Esophageal cancer&lt;/title&gt;&lt;secondary-title&gt;N Engl J Med&lt;/secondary-title&gt;&lt;/titles&gt;&lt;periodical&gt;&lt;full-title&gt;N Engl J Med&lt;/full-title&gt;&lt;/periodical&gt;&lt;pages&gt;2241-52&lt;/pages&gt;&lt;volume&gt;349&lt;/volume&gt;&lt;number&gt;23&lt;/number&gt;&lt;edition&gt;2003/12/06&lt;/edition&gt;&lt;keywords&gt;&lt;keyword&gt;Adenocarcinoma/etiology&lt;/keyword&gt;&lt;keyword&gt;Alcohol Drinking/adverse effects&lt;/keyword&gt;&lt;keyword&gt;Carcinoma, Squamous Cell/etiology&lt;/keyword&gt;&lt;keyword&gt;Combined Modality Therapy&lt;/keyword&gt;&lt;keyword&gt;Deglutition Disorders/etiology/therapy&lt;/keyword&gt;&lt;keyword&gt;Esophageal Fistula/etiology/therapy&lt;/keyword&gt;&lt;keyword&gt;*Esophageal Neoplasms/complications/diagnosis/etiology/therapy&lt;/keyword&gt;&lt;keyword&gt;Gastroesophageal Reflux/complications&lt;/keyword&gt;&lt;keyword&gt;Humans&lt;/keyword&gt;&lt;keyword&gt;Incidence&lt;/keyword&gt;&lt;keyword&gt;Neoplasm Staging&lt;/keyword&gt;&lt;keyword&gt;Preoperative Care&lt;/keyword&gt;&lt;keyword&gt;Risk Factors&lt;/keyword&gt;&lt;keyword&gt;Smoking/adverse effects&lt;/keyword&gt;&lt;/keywords&gt;&lt;dates&gt;&lt;year&gt;2003&lt;/year&gt;&lt;pub-dates&gt;&lt;date&gt;Dec 4&lt;/date&gt;&lt;/pub-dates&gt;&lt;/dates&gt;&lt;isbn&gt;1533-4406 (Electronic)&amp;#xD;0028-4793 (Linking)&lt;/isbn&gt;&lt;accession-num&gt;14657432&lt;/accession-num&gt;&lt;urls&gt;&lt;related-urls&gt;&lt;url&gt;https://www.ncbi.nlm.nih.gov/pubmed/14657432&lt;/url&gt;&lt;/related-urls&gt;&lt;/urls&gt;&lt;electronic-resource-num&gt;10.1056/NEJMra035010&lt;/electronic-resource-num&gt;&lt;/record&gt;&lt;/Cite&gt;&lt;/EndNote&gt;</w:instrText>
      </w:r>
      <w:r w:rsidRPr="00EC0E68">
        <w:fldChar w:fldCharType="separate"/>
      </w:r>
      <w:r w:rsidRPr="00EC0E68">
        <w:rPr>
          <w:vertAlign w:val="superscript"/>
        </w:rPr>
        <w:t>5</w:t>
      </w:r>
      <w:r w:rsidRPr="00EC0E68">
        <w:fldChar w:fldCharType="end"/>
      </w:r>
      <w:r w:rsidRPr="00EC0E68">
        <w:t xml:space="preserve">  SCC is the predominate type of esophageal cancer worldwide and is usually found in the upper 2/3</w:t>
      </w:r>
      <w:r w:rsidRPr="00EC0E68">
        <w:rPr>
          <w:vertAlign w:val="superscript"/>
        </w:rPr>
        <w:t>rd</w:t>
      </w:r>
      <w:r w:rsidRPr="00EC0E68">
        <w:t xml:space="preserve"> of the esophagus.</w:t>
      </w:r>
      <w:r w:rsidRPr="00EC0E68">
        <w:rPr>
          <w:vertAlign w:val="superscript"/>
        </w:rPr>
        <w:t>5</w:t>
      </w:r>
      <w:r w:rsidRPr="00EC0E68">
        <w:t xml:space="preserve"> However, over the past decade there has been a shift in the type of esophageal cancer in United States towards a higher prevalence of adenocarcinoma as oppose to squamous cell carcinoma.</w:t>
      </w:r>
      <w:r w:rsidRPr="00EC0E68">
        <w:fldChar w:fldCharType="begin"/>
      </w:r>
      <w:r w:rsidRPr="00EC0E68">
        <w:instrText xml:space="preserve"> ADDIN EN.CITE &lt;EndNote&gt;&lt;Cite&gt;&lt;Author&gt;Pennathur&lt;/Author&gt;&lt;Year&gt;2013&lt;/Year&gt;&lt;RecNum&gt;46&lt;/RecNum&gt;&lt;DisplayText&gt;&lt;style face="superscript"&gt;4&lt;/style&gt;&lt;/DisplayText&gt;&lt;record&gt;&lt;rec-number&gt;46&lt;/rec-number&gt;&lt;foreign-keys&gt;&lt;key app="EN" db-id="pt2xp90wxaver6es9f8vawvnsszrzf5wxsrs" timestamp="1555996292" guid="45a4b9e4-7fd4-42ff-9c85-8872e11d8cab"&gt;46&lt;/key&gt;&lt;/foreign-keys&gt;&lt;ref-type name="Journal Article"&gt;17&lt;/ref-type&gt;&lt;contributors&gt;&lt;authors&gt;&lt;author&gt;Pennathur, A.&lt;/author&gt;&lt;author&gt;Gibson, M. K.&lt;/author&gt;&lt;author&gt;Jobe, B. A.&lt;/author&gt;&lt;author&gt;Luketich, J. D.&lt;/author&gt;&lt;/authors&gt;&lt;/contributors&gt;&lt;auth-address&gt;Department of Cardiothoracic Surgery, University of Pittsburgh School of Medicine, Pittsburgh, PA 15213, USA.&lt;/auth-address&gt;&lt;titles&gt;&lt;title&gt;Oesophageal carcinoma&lt;/title&gt;&lt;secondary-title&gt;Lancet&lt;/secondary-title&gt;&lt;/titles&gt;&lt;periodical&gt;&lt;full-title&gt;Lancet&lt;/full-title&gt;&lt;/periodical&gt;&lt;pages&gt;400-12&lt;/pages&gt;&lt;volume&gt;381&lt;/volume&gt;&lt;number&gt;9864&lt;/number&gt;&lt;edition&gt;2013/02/05&lt;/edition&gt;&lt;keywords&gt;&lt;keyword&gt;Adenocarcinoma/etiology/pathology&lt;/keyword&gt;&lt;keyword&gt;Antineoplastic Combined Chemotherapy Protocols/therapeutic use&lt;/keyword&gt;&lt;keyword&gt;Carcinoma, Squamous Cell/etiology/pathology&lt;/keyword&gt;&lt;keyword&gt;Chemoradiotherapy&lt;/keyword&gt;&lt;keyword&gt;Endosonography&lt;/keyword&gt;&lt;keyword&gt;*Esophageal Neoplasms/diagnosis/etiology/pathology/therapy&lt;/keyword&gt;&lt;keyword&gt;Esophagectomy&lt;/keyword&gt;&lt;keyword&gt;Humans&lt;/keyword&gt;&lt;keyword&gt;Lymph Node Excision&lt;/keyword&gt;&lt;keyword&gt;Neoadjuvant Therapy&lt;/keyword&gt;&lt;keyword&gt;Neoplasm Staging&lt;/keyword&gt;&lt;keyword&gt;Positron-Emission Tomography&lt;/keyword&gt;&lt;keyword&gt;Risk Factors&lt;/keyword&gt;&lt;/keywords&gt;&lt;dates&gt;&lt;year&gt;2013&lt;/year&gt;&lt;pub-dates&gt;&lt;date&gt;Feb 2&lt;/date&gt;&lt;/pub-dates&gt;&lt;/dates&gt;&lt;isbn&gt;1474-547X (Electronic)&amp;#xD;0140-6736 (Linking)&lt;/isbn&gt;&lt;accession-num&gt;23374478&lt;/accession-num&gt;&lt;urls&gt;&lt;related-urls&gt;&lt;url&gt;https://www.ncbi.nlm.nih.gov/pubmed/23374478&lt;/url&gt;&lt;/related-urls&gt;&lt;/urls&gt;&lt;electronic-resource-num&gt;10.1016/S0140-6736(12)60643-6&lt;/electronic-resource-num&gt;&lt;/record&gt;&lt;/Cite&gt;&lt;/EndNote&gt;</w:instrText>
      </w:r>
      <w:r w:rsidRPr="00EC0E68">
        <w:fldChar w:fldCharType="separate"/>
      </w:r>
      <w:r w:rsidRPr="00EC0E68">
        <w:rPr>
          <w:vertAlign w:val="superscript"/>
        </w:rPr>
        <w:t>4</w:t>
      </w:r>
      <w:r w:rsidRPr="00EC0E68">
        <w:fldChar w:fldCharType="end"/>
      </w:r>
      <w:r w:rsidRPr="00EC0E68">
        <w:t xml:space="preserve"> This shift in the type of esophageal cancer is associated with predominance in the specific risk factors associated with the two differing histological types of esophageal cancer. </w:t>
      </w:r>
    </w:p>
    <w:p w14:paraId="3EA878EB" w14:textId="56067736" w:rsidR="00FD1E6B" w:rsidRPr="00EC0E68" w:rsidRDefault="00FD1E6B" w:rsidP="00FD1E6B">
      <w:r w:rsidRPr="00EC0E68">
        <w:lastRenderedPageBreak/>
        <w:t>The risk factors for esophageal SCC include tobacco smoking, low intake of fresh fruits and vegetable, achalasia, alcohol consumption, and low socioeconomic status.</w:t>
      </w:r>
      <w:r w:rsidRPr="00EC0E68">
        <w:fldChar w:fldCharType="begin"/>
      </w:r>
      <w:r w:rsidRPr="00EC0E68">
        <w:instrText xml:space="preserve"> ADDIN EN.CITE &lt;EndNote&gt;&lt;Cite&gt;&lt;Author&gt;Kamangar&lt;/Author&gt;&lt;Year&gt;2009&lt;/Year&gt;&lt;RecNum&gt;1798&lt;/RecNum&gt;&lt;DisplayText&gt;&lt;style face="superscript"&gt;6&lt;/style&gt;&lt;/DisplayText&gt;&lt;record&gt;&lt;rec-number&gt;1798&lt;/rec-number&gt;&lt;foreign-keys&gt;&lt;key app="EN" db-id="pt2xp90wxaver6es9f8vawvnsszrzf5wxsrs" timestamp="1556053874" guid="77cae5e8-1e63-48f0-a7fb-854851407e3e"&gt;1798&lt;/key&gt;&lt;/foreign-keys&gt;&lt;ref-type name="Journal Article"&gt;17&lt;/ref-type&gt;&lt;contributors&gt;&lt;authors&gt;&lt;author&gt;Kamangar, F.&lt;/author&gt;&lt;author&gt;Chow, W. H.&lt;/author&gt;&lt;author&gt;Abnet, C. C.&lt;/author&gt;&lt;author&gt;Dawsey, S. M.&lt;/author&gt;&lt;/authors&gt;&lt;/contributors&gt;&lt;auth-address&gt;Division of Cancer Epidemiology and Genetics, National Cancer Institute/NIH, 6120 Executive Blvd., Bethesda, MD 20892-7232, USA. kamangaf@mail.nih.gov&lt;/auth-address&gt;&lt;titles&gt;&lt;title&gt;Environmental causes of esophageal cancer&lt;/title&gt;&lt;secondary-title&gt;Gastroenterol Clin North Am&lt;/secondary-title&gt;&lt;/titles&gt;&lt;periodical&gt;&lt;full-title&gt;Gastroenterol Clin North Am&lt;/full-title&gt;&lt;/periodical&gt;&lt;pages&gt;27-57, vii&lt;/pages&gt;&lt;volume&gt;38&lt;/volume&gt;&lt;number&gt;1&lt;/number&gt;&lt;edition&gt;2009/03/31&lt;/edition&gt;&lt;keywords&gt;&lt;keyword&gt;Causality&lt;/keyword&gt;&lt;keyword&gt;Diet&lt;/keyword&gt;&lt;keyword&gt;Environment&lt;/keyword&gt;&lt;keyword&gt;Esophageal Neoplasms/*etiology&lt;/keyword&gt;&lt;keyword&gt;Humans&lt;/keyword&gt;&lt;/keywords&gt;&lt;dates&gt;&lt;year&gt;2009&lt;/year&gt;&lt;pub-dates&gt;&lt;date&gt;Mar&lt;/date&gt;&lt;/pub-dates&gt;&lt;/dates&gt;&lt;isbn&gt;1558-1942 (Electronic)&amp;#xD;0889-8553 (Linking)&lt;/isbn&gt;&lt;accession-num&gt;19327566&lt;/accession-num&gt;&lt;urls&gt;&lt;related-urls&gt;&lt;url&gt;https://www.ncbi.nlm.nih.gov/pubmed/19327566&lt;/url&gt;&lt;/related-urls&gt;&lt;/urls&gt;&lt;custom2&gt;PMC2685172&lt;/custom2&gt;&lt;electronic-resource-num&gt;10.1016/j.gtc.2009.01.004&lt;/electronic-resource-num&gt;&lt;/record&gt;&lt;/Cite&gt;&lt;/EndNote&gt;</w:instrText>
      </w:r>
      <w:r w:rsidRPr="00EC0E68">
        <w:fldChar w:fldCharType="separate"/>
      </w:r>
      <w:r w:rsidRPr="00EC0E68">
        <w:rPr>
          <w:vertAlign w:val="superscript"/>
        </w:rPr>
        <w:t>6</w:t>
      </w:r>
      <w:r w:rsidRPr="00EC0E68">
        <w:fldChar w:fldCharType="end"/>
      </w:r>
      <w:r w:rsidRPr="00EC0E68">
        <w:rPr>
          <w:vertAlign w:val="superscript"/>
        </w:rPr>
        <w:t>,</w:t>
      </w:r>
      <w:r w:rsidR="00264294">
        <w:rPr>
          <w:vertAlign w:val="superscript"/>
        </w:rPr>
        <w:t xml:space="preserve"> </w:t>
      </w:r>
      <w:r w:rsidRPr="00EC0E68">
        <w:rPr>
          <w:vertAlign w:val="superscript"/>
        </w:rPr>
        <w:t>1</w:t>
      </w:r>
      <w:r w:rsidRPr="00EC0E68">
        <w:t xml:space="preserve"> Other factors believed to be associated with SCC include poor oral hygiene, HPV infection, and intake of hot drinks.</w:t>
      </w:r>
      <w:r w:rsidRPr="00EC0E68">
        <w:rPr>
          <w:vertAlign w:val="superscript"/>
        </w:rPr>
        <w:t>6</w:t>
      </w:r>
      <w:r w:rsidRPr="00EC0E68">
        <w:t xml:space="preserve"> The link between nutrition and esophagitis (inflammation of the esophagus) suggest a possible method of primary prevention of esophageal cancer worldwide.</w:t>
      </w:r>
      <w:r w:rsidRPr="00EC0E68">
        <w:fldChar w:fldCharType="begin">
          <w:fldData xml:space="preserve">PEVuZE5vdGU+PENpdGU+PEF1dGhvcj5NY0NvbGx1bTwvQXV0aG9yPjxZZWFyPjIwMDY8L1llYXI+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</w:fldData>
        </w:fldChar>
      </w:r>
      <w:r w:rsidRPr="00EC0E68">
        <w:instrText xml:space="preserve"> ADDIN EN.CITE </w:instrText>
      </w:r>
      <w:r w:rsidRPr="00EC0E68">
        <w:fldChar w:fldCharType="begin">
          <w:fldData xml:space="preserve">PEVuZE5vdGU+PENpdGU+PEF1dGhvcj5NY0NvbGx1bTwvQXV0aG9yPjxZZWFyPjIwMDY8L1llYXI+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</w:fldData>
        </w:fldChar>
      </w:r>
      <w:r w:rsidRPr="00EC0E68">
        <w:instrText xml:space="preserve"> ADDIN EN.CITE.DATA </w:instrText>
      </w:r>
      <w:r w:rsidRPr="00EC0E68">
        <w:fldChar w:fldCharType="end"/>
      </w:r>
      <w:r w:rsidRPr="00EC0E68">
        <w:fldChar w:fldCharType="separate"/>
      </w:r>
      <w:r w:rsidRPr="00EC0E68">
        <w:rPr>
          <w:vertAlign w:val="superscript"/>
        </w:rPr>
        <w:t>7</w:t>
      </w:r>
      <w:r w:rsidRPr="00EC0E68">
        <w:fldChar w:fldCharType="end"/>
      </w:r>
      <w:r w:rsidRPr="00EC0E68">
        <w:t xml:space="preserve"> The major risk factors for esophageal adenocarcinoma include gastroesophageal reflux disease (GERD), obesity, Barrett’s esophagus, age, and the male sex.</w:t>
      </w:r>
      <w:r w:rsidRPr="00EC0E68">
        <w:rPr>
          <w:vertAlign w:val="superscript"/>
        </w:rPr>
        <w:t>(</w:t>
      </w:r>
      <w:r w:rsidRPr="00EC0E68">
        <w:rPr>
          <w:vertAlign w:val="superscript"/>
        </w:rPr>
        <w:fldChar w:fldCharType="begin"/>
      </w:r>
      <w:r w:rsidRPr="00EC0E68">
        <w:rPr>
          <w:vertAlign w:val="superscript"/>
        </w:rPr>
        <w:instrText xml:space="preserve"> ADDIN EN.CITE &lt;EndNote&gt;&lt;Cite&gt;&lt;Author&gt;Pennathur&lt;/Author&gt;&lt;Year&gt;2013&lt;/Year&gt;&lt;RecNum&gt;46&lt;/RecNum&gt;&lt;DisplayText&gt;&lt;style face="superscript"&gt;4&lt;/style&gt;&lt;/DisplayText&gt;&lt;record&gt;&lt;rec-number&gt;46&lt;/rec-number&gt;&lt;foreign-keys&gt;&lt;key app="EN" db-id="pt2xp90wxaver6es9f8vawvnsszrzf5wxsrs" timestamp="1555996292" guid="45a4b9e4-7fd4-42ff-9c85-8872e11d8cab"&gt;46&lt;/key&gt;&lt;/foreign-keys&gt;&lt;ref-type name="Journal Article"&gt;17&lt;/ref-type&gt;&lt;contributors&gt;&lt;authors&gt;&lt;author&gt;Pennathur, A.&lt;/author&gt;&lt;author&gt;Gibson, M. K.&lt;/author&gt;&lt;author&gt;Jobe, B. A.&lt;/author&gt;&lt;author&gt;Luketich, J. D.&lt;/author&gt;&lt;/authors&gt;&lt;/contributors&gt;&lt;auth-address&gt;Department of Cardiothoracic Surgery, University of Pittsburgh School of Medicine, Pittsburgh, PA 15213, USA.&lt;/auth-address&gt;&lt;titles&gt;&lt;title&gt;Oesophageal carcinoma&lt;/title&gt;&lt;secondary-title&gt;Lancet&lt;/secondary-title&gt;&lt;/titles&gt;&lt;periodical&gt;&lt;full-title&gt;Lancet&lt;/full-title&gt;&lt;/periodical&gt;&lt;pages&gt;400-12&lt;/pages&gt;&lt;volume&gt;381&lt;/volume&gt;&lt;number&gt;9864&lt;/number&gt;&lt;edition&gt;2013/02/05&lt;/edition&gt;&lt;keywords&gt;&lt;keyword&gt;Adenocarcinoma/etiology/pathology&lt;/keyword&gt;&lt;keyword&gt;Antineoplastic Combined Chemotherapy Protocols/therapeutic use&lt;/keyword&gt;&lt;keyword&gt;Carcinoma, Squamous Cell/etiology/pathology&lt;/keyword&gt;&lt;keyword&gt;Chemoradiotherapy&lt;/keyword&gt;&lt;keyword&gt;Endosonography&lt;/keyword&gt;&lt;keyword&gt;*Esophageal Neoplasms/diagnosis/etiology/pathology/therapy&lt;/keyword&gt;&lt;keyword&gt;Esophagectomy&lt;/keyword&gt;&lt;keyword&gt;Humans&lt;/keyword&gt;&lt;keyword&gt;Lymph Node Excision&lt;/keyword&gt;&lt;keyword&gt;Neoadjuvant Therapy&lt;/keyword&gt;&lt;keyword&gt;Neoplasm Staging&lt;/keyword&gt;&lt;keyword&gt;Positron-Emission Tomography&lt;/keyword&gt;&lt;keyword&gt;Risk Factors&lt;/keyword&gt;&lt;/keywords&gt;&lt;dates&gt;&lt;year&gt;2013&lt;/year&gt;&lt;pub-dates&gt;&lt;date&gt;Feb 2&lt;/date&gt;&lt;/pub-dates&gt;&lt;/dates&gt;&lt;isbn&gt;1474-547X (Electronic)&amp;#xD;0140-6736 (Linking)&lt;/isbn&gt;&lt;accession-num&gt;23374478&lt;/accession-num&gt;&lt;urls&gt;&lt;related-urls&gt;&lt;url&gt;https://www.ncbi.nlm.nih.gov/pubmed/23374478&lt;/url&gt;&lt;/related-urls&gt;&lt;/urls&gt;&lt;electronic-resource-num&gt;10.1016/S0140-6736(12)60643-6&lt;/electronic-resource-num&gt;&lt;/record&gt;&lt;/Cite&gt;&lt;/EndNote&gt;</w:instrText>
      </w:r>
      <w:r w:rsidRPr="00EC0E68">
        <w:rPr>
          <w:vertAlign w:val="superscript"/>
        </w:rPr>
        <w:fldChar w:fldCharType="separate"/>
      </w:r>
      <w:r w:rsidRPr="00EC0E68">
        <w:rPr>
          <w:vertAlign w:val="superscript"/>
        </w:rPr>
        <w:t>4</w:t>
      </w:r>
      <w:r w:rsidRPr="00EC0E68">
        <w:fldChar w:fldCharType="end"/>
      </w:r>
      <w:r w:rsidRPr="00EC0E68">
        <w:rPr>
          <w:vertAlign w:val="superscript"/>
        </w:rPr>
        <w:t>,</w:t>
      </w:r>
      <w:r w:rsidRPr="00EC0E68">
        <w:rPr>
          <w:vertAlign w:val="superscript"/>
        </w:rPr>
        <w:fldChar w:fldCharType="begin"/>
      </w:r>
      <w:r w:rsidRPr="00EC0E68">
        <w:rPr>
          <w:vertAlign w:val="superscript"/>
        </w:rPr>
        <w:instrText xml:space="preserve"> ADDIN EN.CITE &lt;EndNote&gt;&lt;Cite&gt;&lt;Author&gt;Mao&lt;/Author&gt;&lt;Year&gt;2011&lt;/Year&gt;&lt;RecNum&gt;16&lt;/RecNum&gt;&lt;DisplayText&gt;&lt;style face="superscript"&gt;1&lt;/style&gt;&lt;/DisplayText&gt;&lt;record&gt;&lt;rec-number&gt;16&lt;/rec-number&gt;&lt;foreign-keys&gt;&lt;key app="EN" db-id="pt2xp90wxaver6es9f8vawvnsszrzf5wxsrs" timestamp="1555996137" guid="eae823e1-f751-4561-a2a1-869ca487116b"&gt;16&lt;/key&gt;&lt;/foreign-keys&gt;&lt;ref-type name="Journal Article"&gt;17&lt;/ref-type&gt;&lt;contributors&gt;&lt;authors&gt;&lt;author&gt;Mao, W. M.&lt;/author&gt;&lt;author&gt;Zheng, W. H.&lt;/author&gt;&lt;author&gt;Ling, Z. Q.&lt;/author&gt;&lt;/authors&gt;&lt;/contributors&gt;&lt;auth-address&gt;Zhejiang Cancer Research Institute, Zhejiang Province Cancer Hospital, Zhejiang Cancer Center, Hangzhou, China.&lt;/auth-address&gt;&lt;titles&gt;&lt;title&gt;Epidemiologic risk factors for esophageal cancer development&lt;/title&gt;&lt;secondary-title&gt;Asian Pac J Cancer Prev&lt;/secondary-title&gt;&lt;/titles&gt;&lt;periodical&gt;&lt;full-title&gt;Asian Pac J Cancer Prev&lt;/full-title&gt;&lt;/periodical&gt;&lt;pages&gt;2461-6&lt;/pages&gt;&lt;volume&gt;12&lt;/volume&gt;&lt;number&gt;10&lt;/number&gt;&lt;edition&gt;2012/02/11&lt;/edition&gt;&lt;keywords&gt;&lt;keyword&gt;Age Factors&lt;/keyword&gt;&lt;keyword&gt;Alcoholism&lt;/keyword&gt;&lt;keyword&gt;Asia/epidemiology&lt;/keyword&gt;&lt;keyword&gt;Barrett Esophagus/complications&lt;/keyword&gt;&lt;keyword&gt;Esophageal Neoplasms/*epidemiology/*genetics/pathology&lt;/keyword&gt;&lt;keyword&gt;Feeding Behavior&lt;/keyword&gt;&lt;keyword&gt;Humans&lt;/keyword&gt;&lt;keyword&gt;Nitrosamines/adverse effects&lt;/keyword&gt;&lt;keyword&gt;Nutrition Disorders&lt;/keyword&gt;&lt;keyword&gt;Papillomavirus Infections/complications/pathology&lt;/keyword&gt;&lt;keyword&gt;Retrospective Studies&lt;/keyword&gt;&lt;keyword&gt;Risk Factors&lt;/keyword&gt;&lt;keyword&gt;Sex Factors&lt;/keyword&gt;&lt;keyword&gt;Social Class&lt;/keyword&gt;&lt;keyword&gt;Tobacco Use Disorder&lt;/keyword&gt;&lt;/keywords&gt;&lt;dates&gt;&lt;year&gt;2011&lt;/year&gt;&lt;/dates&gt;&lt;isbn&gt;2476-762X (Electronic)&amp;#xD;1513-7368 (Linking)&lt;/isbn&gt;&lt;accession-num&gt;22320939&lt;/accession-num&gt;&lt;urls&gt;&lt;related-urls&gt;&lt;url&gt;https://www.ncbi.nlm.nih.gov/pubmed/22320939&lt;/url&gt;&lt;/related-urls&gt;&lt;/urls&gt;&lt;/record&gt;&lt;/Cite&gt;&lt;/EndNote&gt;</w:instrText>
      </w:r>
      <w:r w:rsidRPr="00EC0E68">
        <w:rPr>
          <w:vertAlign w:val="superscript"/>
        </w:rPr>
        <w:fldChar w:fldCharType="separate"/>
      </w:r>
      <w:r w:rsidRPr="00EC0E68">
        <w:rPr>
          <w:vertAlign w:val="superscript"/>
        </w:rPr>
        <w:t>1</w:t>
      </w:r>
      <w:r w:rsidRPr="00EC0E68">
        <w:fldChar w:fldCharType="end"/>
      </w:r>
      <w:r w:rsidRPr="00EC0E68">
        <w:rPr>
          <w:vertAlign w:val="superscript"/>
        </w:rPr>
        <w:t>)</w:t>
      </w:r>
      <w:r w:rsidRPr="00EC0E68">
        <w:t xml:space="preserve"> Countries that have lower socioeconomic development are more likely to have esophageal cancer, specifically SCC, because of higher rates of malnutrition, poor dentition, and tobacco use.</w:t>
      </w:r>
      <w:r w:rsidRPr="00EC0E68">
        <w:fldChar w:fldCharType="begin">
          <w:fldData xml:space="preserve">PEVuZE5vdGU+PENpdGU+PEF1dGhvcj5Xb25nPC9BdXRob3I+PFllYXI+MjAxODwvWWVhcj48UmVj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=
</w:fldData>
        </w:fldChar>
      </w:r>
      <w:r w:rsidRPr="00EC0E68">
        <w:instrText xml:space="preserve"> ADDIN EN.CITE </w:instrText>
      </w:r>
      <w:r w:rsidRPr="00EC0E68">
        <w:fldChar w:fldCharType="begin">
          <w:fldData xml:space="preserve">PEVuZE5vdGU+PENpdGU+PEF1dGhvcj5Xb25nPC9BdXRob3I+PFllYXI+MjAxODwvWWVhcj48UmVj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=
</w:fldData>
        </w:fldChar>
      </w:r>
      <w:r w:rsidRPr="00EC0E68">
        <w:instrText xml:space="preserve"> ADDIN EN.CITE.DATA </w:instrText>
      </w:r>
      <w:r w:rsidRPr="00EC0E68">
        <w:fldChar w:fldCharType="end"/>
      </w:r>
      <w:r w:rsidRPr="00EC0E68">
        <w:fldChar w:fldCharType="separate"/>
      </w:r>
      <w:proofErr w:type="gramStart"/>
      <w:r w:rsidRPr="00EC0E68">
        <w:rPr>
          <w:vertAlign w:val="superscript"/>
        </w:rPr>
        <w:t>8</w:t>
      </w:r>
      <w:r w:rsidRPr="00EC0E68">
        <w:fldChar w:fldCharType="end"/>
      </w:r>
      <w:r w:rsidRPr="00EC0E68">
        <w:t xml:space="preserve"> The highest number of new diagnoses of esophageal cancer, specifically SCC, is seen among men in Eastern Asia, Southern Africa and Eastern Africa.</w:t>
      </w:r>
      <w:r w:rsidRPr="00EC0E68">
        <w:rPr>
          <w:vertAlign w:val="superscript"/>
        </w:rPr>
        <w:t>1</w:t>
      </w:r>
      <w:r w:rsidRPr="00EC0E68">
        <w:t xml:space="preserve"> From a public health prospective, in order to address the high incidence of SCC in impoverished nations there needs to be a focus on primary prevention through initiatives that help improve nutrition, oral hygiene, and decrease tobacco use.</w:t>
      </w:r>
      <w:proofErr w:type="gramEnd"/>
      <w:r w:rsidRPr="00EC0E68">
        <w:t xml:space="preserve"> Nations with higher socioeconomic development such as Northern Europe and North America, have a higher rate of adenocarcinoma do to a decrease in tobacco use and increase in obesity.</w:t>
      </w:r>
      <w:r w:rsidRPr="00EC0E68">
        <w:rPr>
          <w:vertAlign w:val="superscript"/>
        </w:rPr>
        <w:t xml:space="preserve">8 </w:t>
      </w:r>
      <w:r>
        <w:rPr>
          <w:vertAlign w:val="superscript"/>
        </w:rPr>
        <w:t xml:space="preserve"> </w:t>
      </w:r>
      <w:r>
        <w:t>This suggest a need for initiatives focused on</w:t>
      </w:r>
      <w:r w:rsidRPr="00EC0E68">
        <w:t xml:space="preserve"> addressing obesity and GERD</w:t>
      </w:r>
      <w:r>
        <w:t xml:space="preserve"> in developed nations</w:t>
      </w:r>
      <w:r w:rsidRPr="00EC0E68">
        <w:t xml:space="preserve">.  </w:t>
      </w:r>
    </w:p>
    <w:p w14:paraId="60339B59" w14:textId="77777777" w:rsidR="00FD1E6B" w:rsidRPr="00EC0E68" w:rsidRDefault="00FD1E6B" w:rsidP="00FD1E6B">
      <w:r w:rsidRPr="00EC0E68">
        <w:t>The 5-year survival rate for patients with esophageal cancer is less than 20% up from 5% in 2006.</w:t>
      </w:r>
      <w:r w:rsidRPr="00EC0E68">
        <w:fldChar w:fldCharType="begin"/>
      </w:r>
      <w:r w:rsidRPr="00EC0E68">
        <w:instrText xml:space="preserve"> ADDIN EN.CITE &lt;EndNote&gt;&lt;Cite&gt;&lt;Author&gt;Zhang&lt;/Author&gt;&lt;Year&gt;2013&lt;/Year&gt;&lt;RecNum&gt;981&lt;/RecNum&gt;&lt;DisplayText&gt;&lt;style face="superscript"&gt;9&lt;/style&gt;&lt;/DisplayText&gt;&lt;record&gt;&lt;rec-number&gt;981&lt;/rec-number&gt;&lt;foreign-keys&gt;&lt;key app="EN" db-id="pt2xp90wxaver6es9f8vawvnsszrzf5wxsrs" timestamp="1555997898" guid="6b551069-7b3d-484f-b546-c6268d4d6691"&gt;981&lt;/key&gt;&lt;/foreign-keys&gt;&lt;ref-type name="Journal Article"&gt;17&lt;/ref-type&gt;&lt;contributors&gt;&lt;authors&gt;&lt;author&gt;Zhang, Y.&lt;/author&gt;&lt;/authors&gt;&lt;/contributors&gt;&lt;auth-address&gt;Yuwei Zhang, Department of Environmental and Occupational Health, School of Public Health and Health Services, The George Washington University, Washington, DC 20052, United States.&lt;/auth-address&gt;&lt;titles&gt;&lt;title&gt;Epidemiology of esophageal cancer&lt;/title&gt;&lt;secondary-title&gt;World J Gastroenterol&lt;/secondary-title&gt;&lt;/titles&gt;&lt;periodical&gt;&lt;full-title&gt;World J Gastroenterol&lt;/full-title&gt;&lt;/periodical&gt;&lt;pages&gt;5598-606&lt;/pages&gt;&lt;volume&gt;19&lt;/volume&gt;&lt;number&gt;34&lt;/number&gt;&lt;edition&gt;2013/09/17&lt;/edition&gt;&lt;keywords&gt;&lt;keyword&gt;Adenocarcinoma/*epidemiology/pathology/prevention &amp;amp; control&lt;/keyword&gt;&lt;keyword&gt;Carcinoma, Squamous Cell/*epidemiology/pathology/prevention &amp;amp; control&lt;/keyword&gt;&lt;keyword&gt;Esophageal Neoplasms/*epidemiology/pathology/prevention &amp;amp; control&lt;/keyword&gt;&lt;keyword&gt;Humans&lt;/keyword&gt;&lt;keyword&gt;Incidence&lt;/keyword&gt;&lt;keyword&gt;Mass Screening&lt;/keyword&gt;&lt;keyword&gt;Risk Factors&lt;/keyword&gt;&lt;keyword&gt;Barrett&amp;apos;s esophagus&lt;/keyword&gt;&lt;keyword&gt;Cyclin D1 G870A&lt;/keyword&gt;&lt;keyword&gt;Esophageal neoplasm&lt;/keyword&gt;&lt;keyword&gt;Polymorphism&lt;/keyword&gt;&lt;keyword&gt;Risk factor&lt;/keyword&gt;&lt;keyword&gt;Susceptibility&lt;/keyword&gt;&lt;/keywords&gt;&lt;dates&gt;&lt;year&gt;2013&lt;/year&gt;&lt;pub-dates&gt;&lt;date&gt;Sep 14&lt;/date&gt;&lt;/pub-dates&gt;&lt;/dates&gt;&lt;isbn&gt;2219-2840 (Electronic)&amp;#xD;1007-9327 (Linking)&lt;/isbn&gt;&lt;accession-num&gt;24039351&lt;/accession-num&gt;&lt;urls&gt;&lt;related-urls&gt;&lt;url&gt;https://www.ncbi.nlm.nih.gov/pubmed/24039351&lt;/url&gt;&lt;/related-urls&gt;&lt;/urls&gt;&lt;custom2&gt;PMC3769895&lt;/custom2&gt;&lt;electronic-resource-num&gt;10.3748/wjg.v19.i34.5598&lt;/electronic-resource-num&gt;&lt;/record&gt;&lt;/Cite&gt;&lt;/EndNote&gt;</w:instrText>
      </w:r>
      <w:r w:rsidRPr="00EC0E68">
        <w:fldChar w:fldCharType="separate"/>
      </w:r>
      <w:proofErr w:type="gramStart"/>
      <w:r w:rsidRPr="00EC0E68">
        <w:rPr>
          <w:vertAlign w:val="superscript"/>
        </w:rPr>
        <w:t>9</w:t>
      </w:r>
      <w:r w:rsidRPr="00EC0E68">
        <w:fldChar w:fldCharType="end"/>
      </w:r>
      <w:r w:rsidRPr="00EC0E68">
        <w:t xml:space="preserve"> The mortality rate among people with esophageal cancer is higher in countries of lower socioeconomic development with the highest mortality seen in males in Western Africa, Middle Africa, and Eastern Asia.</w:t>
      </w:r>
      <w:r w:rsidRPr="00EC0E68">
        <w:rPr>
          <w:vertAlign w:val="superscript"/>
        </w:rPr>
        <w:t>2</w:t>
      </w:r>
      <w:r w:rsidRPr="00EC0E68">
        <w:t xml:space="preserve">  Interestingly, esophageal cancer is four times more common and slightly more lethal in men that in women across the world, emphasizing the need for men to be screened for this disease.</w:t>
      </w:r>
      <w:r w:rsidRPr="00EC0E68">
        <w:rPr>
          <w:vertAlign w:val="superscript"/>
        </w:rPr>
        <w:t>9</w:t>
      </w:r>
      <w:r w:rsidRPr="00EC0E68">
        <w:t xml:space="preserve"> One explanation for the reduction of mortality trends  over the last decade may be due to technological advancement of esophageal cancer such as endoscopic </w:t>
      </w:r>
      <w:r w:rsidRPr="00EC0E68">
        <w:lastRenderedPageBreak/>
        <w:t>detection and therapy for early stage disease.</w:t>
      </w:r>
      <w:r w:rsidRPr="00EC0E68">
        <w:rPr>
          <w:vertAlign w:val="superscript"/>
        </w:rPr>
        <w:t>8</w:t>
      </w:r>
      <w:r w:rsidRPr="00EC0E68">
        <w:t xml:space="preserve"> Of note, Barrett’s esophagus is the single most important precancerous disease for esophageal cancer.</w:t>
      </w:r>
      <w:proofErr w:type="gramEnd"/>
      <w:r w:rsidRPr="00EC0E68">
        <w:t xml:space="preserve"> It refers to the progression of squamous cells that normally line the esophagus being replaced by the columnar cells that line the stomach as they migrate up from the stomach to the lower esophagus.</w:t>
      </w:r>
      <w:r w:rsidRPr="00EC0E68">
        <w:fldChar w:fldCharType="begin"/>
      </w:r>
      <w:r w:rsidRPr="00EC0E68">
        <w:instrText xml:space="preserve"> ADDIN EN.CITE &lt;EndNote&gt;&lt;Cite&gt;&lt;Author&gt;Blot&lt;/Author&gt;&lt;Year&gt;1993&lt;/Year&gt;&lt;RecNum&gt;247&lt;/RecNum&gt;&lt;DisplayText&gt;&lt;style face="superscript"&gt;10&lt;/style&gt;&lt;/DisplayText&gt;&lt;record&gt;&lt;rec-number&gt;247&lt;/rec-number&gt;&lt;foreign-keys&gt;&lt;key app="EN" db-id="pt2xp90wxaver6es9f8vawvnsszrzf5wxsrs" timestamp="1555996716" guid="0db3cef5-08b0-4c73-8c24-084de5e44910"&gt;247&lt;/key&gt;&lt;/foreign-keys&gt;&lt;ref-type name="Journal Article"&gt;17&lt;/ref-type&gt;&lt;contributors&gt;&lt;authors&gt;&lt;author&gt;Blot, W. J.&lt;/author&gt;&lt;author&gt;Devesa, S. S.&lt;/author&gt;&lt;author&gt;Fraumeni, J. F., Jr.&lt;/author&gt;&lt;/authors&gt;&lt;/contributors&gt;&lt;titles&gt;&lt;title&gt;Continuing climb in rates of esophageal adenocarcinoma: an update&lt;/title&gt;&lt;secondary-title&gt;JAMA&lt;/secondary-title&gt;&lt;/titles&gt;&lt;periodical&gt;&lt;full-title&gt;JAMA&lt;/full-title&gt;&lt;/periodical&gt;&lt;pages&gt;1320&lt;/pages&gt;&lt;volume&gt;270&lt;/volume&gt;&lt;number&gt;11&lt;/number&gt;&lt;edition&gt;1993/09/15&lt;/edition&gt;&lt;keywords&gt;&lt;keyword&gt;Adenocarcinoma/*epidemiology&lt;/keyword&gt;&lt;keyword&gt;Esophageal Neoplasms/*epidemiology&lt;/keyword&gt;&lt;keyword&gt;Humans&lt;/keyword&gt;&lt;keyword&gt;United States/epidemiology&lt;/keyword&gt;&lt;/keywords&gt;&lt;dates&gt;&lt;year&gt;1993&lt;/year&gt;&lt;pub-dates&gt;&lt;date&gt;Sep 15&lt;/date&gt;&lt;/pub-dates&gt;&lt;/dates&gt;&lt;isbn&gt;0098-7484 (Print)&amp;#xD;0098-7484 (Linking)&lt;/isbn&gt;&lt;accession-num&gt;8360967&lt;/accession-num&gt;&lt;urls&gt;&lt;related-urls&gt;&lt;url&gt;https://www.ncbi.nlm.nih.gov/pubmed/8360967&lt;/url&gt;&lt;/related-urls&gt;&lt;/urls&gt;&lt;/record&gt;&lt;/Cite&gt;&lt;/EndNote&gt;</w:instrText>
      </w:r>
      <w:r w:rsidRPr="00EC0E68">
        <w:fldChar w:fldCharType="separate"/>
      </w:r>
      <w:proofErr w:type="gramStart"/>
      <w:r w:rsidRPr="00EC0E68">
        <w:rPr>
          <w:vertAlign w:val="superscript"/>
        </w:rPr>
        <w:t>10</w:t>
      </w:r>
      <w:r w:rsidRPr="00EC0E68">
        <w:fldChar w:fldCharType="end"/>
      </w:r>
      <w:r w:rsidRPr="00EC0E68">
        <w:t xml:space="preserve"> Patients with Barrett’s esophagus have a 50 to 100-time increase in the risk of developing esophageal cancer when compared to the general population.</w:t>
      </w:r>
      <w:r w:rsidRPr="00EC0E68">
        <w:rPr>
          <w:vertAlign w:val="superscript"/>
        </w:rPr>
        <w:t>9</w:t>
      </w:r>
      <w:r w:rsidRPr="00EC0E68">
        <w:t xml:space="preserve"> With the current advances in endoscopic surveillance programs after Barrett’s esophagus is diagnosed, physicians could detect more early stage cancer and this could facilitate earlier management.</w:t>
      </w:r>
      <w:r w:rsidRPr="00EC0E68">
        <w:rPr>
          <w:vertAlign w:val="superscript"/>
        </w:rPr>
        <w:t>8</w:t>
      </w:r>
      <w:r w:rsidRPr="00EC0E68">
        <w:t xml:space="preserve">  The higher mortality rate observed in people of low socioeconomic nations could be explained by the availability and accessibility of healthcare services which are necessary for early diagnosis and management.</w:t>
      </w:r>
      <w:proofErr w:type="gramEnd"/>
      <w:r w:rsidRPr="00EC0E68">
        <w:t xml:space="preserve"> </w:t>
      </w:r>
    </w:p>
    <w:p w14:paraId="36DB8637" w14:textId="075B234B" w:rsidR="00FD1E6B" w:rsidRPr="00EC0E68" w:rsidRDefault="00FD1E6B" w:rsidP="00FD1E6B">
      <w:r w:rsidRPr="00EC0E68">
        <w:t xml:space="preserve">Treatment of esophageal cancer </w:t>
      </w:r>
      <w:proofErr w:type="gramStart"/>
      <w:r w:rsidRPr="00EC0E68">
        <w:t>is best handled</w:t>
      </w:r>
      <w:proofErr w:type="gramEnd"/>
      <w:r w:rsidRPr="00EC0E68">
        <w:t xml:space="preserve"> with a multidisciplinary approach using both non-surgical and surgical treatment options. Currently treatment options include me</w:t>
      </w:r>
      <w:r>
        <w:t>dical treatment (</w:t>
      </w:r>
      <w:proofErr w:type="spellStart"/>
      <w:r>
        <w:t>chemoradiation</w:t>
      </w:r>
      <w:proofErr w:type="spellEnd"/>
      <w:r w:rsidRPr="00EC0E68">
        <w:t>) and surgical treatment (</w:t>
      </w:r>
      <w:proofErr w:type="spellStart"/>
      <w:r w:rsidRPr="00EC0E68">
        <w:t>esophagectomy</w:t>
      </w:r>
      <w:proofErr w:type="spellEnd"/>
      <w:r w:rsidRPr="00EC0E68">
        <w:t xml:space="preserve">). </w:t>
      </w:r>
      <w:proofErr w:type="spellStart"/>
      <w:r w:rsidRPr="00EC0E68">
        <w:t>Chemoradiation</w:t>
      </w:r>
      <w:proofErr w:type="spellEnd"/>
      <w:r w:rsidRPr="00EC0E68">
        <w:t xml:space="preserve"> is the option most useful for patients with metastasis for which local surgical resection is not an option.</w:t>
      </w:r>
      <w:r w:rsidRPr="00EC0E68">
        <w:fldChar w:fldCharType="begin">
          <w:fldData xml:space="preserve">PEVuZE5vdGU+PENpdGU+PEF1dGhvcj5NY0NvbGx1bTwvQXV0aG9yPjxZZWFyPjIwMDY8L1llYXI+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</w:fldData>
        </w:fldChar>
      </w:r>
      <w:r w:rsidRPr="00EC0E68">
        <w:instrText xml:space="preserve"> ADDIN EN.CITE </w:instrText>
      </w:r>
      <w:r w:rsidRPr="00EC0E68">
        <w:fldChar w:fldCharType="begin">
          <w:fldData xml:space="preserve">PEVuZE5vdGU+PENpdGU+PEF1dGhvcj5NY0NvbGx1bTwvQXV0aG9yPjxZZWFyPjIwMDY8L1llYXI+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</w:fldData>
        </w:fldChar>
      </w:r>
      <w:r w:rsidRPr="00EC0E68">
        <w:instrText xml:space="preserve"> ADDIN EN.CITE.DATA </w:instrText>
      </w:r>
      <w:r w:rsidRPr="00EC0E68">
        <w:fldChar w:fldCharType="end"/>
      </w:r>
      <w:r w:rsidRPr="00EC0E68">
        <w:fldChar w:fldCharType="separate"/>
      </w:r>
      <w:r w:rsidRPr="00EC0E68">
        <w:rPr>
          <w:vertAlign w:val="superscript"/>
        </w:rPr>
        <w:t>7</w:t>
      </w:r>
      <w:r w:rsidRPr="00EC0E68">
        <w:fldChar w:fldCharType="end"/>
      </w:r>
      <w:r w:rsidRPr="00EC0E68">
        <w:t xml:space="preserve"> Surgical interventions are used for patients with locally advanced esophageal carcinoma with high </w:t>
      </w:r>
      <w:proofErr w:type="spellStart"/>
      <w:r w:rsidRPr="00EC0E68">
        <w:t>resectability</w:t>
      </w:r>
      <w:proofErr w:type="spellEnd"/>
      <w:r w:rsidRPr="00EC0E68">
        <w:t>. As surgical interventions have improved it has become the treatment of choice for both SCC and adenocarcinoma of the esophagus.</w:t>
      </w:r>
      <w:r w:rsidRPr="00EC0E68">
        <w:fldChar w:fldCharType="begin">
          <w:fldData xml:space="preserve">PEVuZE5vdGU+PENpdGU+PEF1dGhvcj5QZW5uYXRodXI8L0F1dGhvcj48WWVhcj4yMDA4PC9ZZWFy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</w:fldData>
        </w:fldChar>
      </w:r>
      <w:r w:rsidRPr="00EC0E68">
        <w:instrText xml:space="preserve"> ADDIN EN.CITE </w:instrText>
      </w:r>
      <w:r w:rsidRPr="00EC0E68">
        <w:fldChar w:fldCharType="begin">
          <w:fldData xml:space="preserve">PEVuZE5vdGU+PENpdGU+PEF1dGhvcj5QZW5uYXRodXI8L0F1dGhvcj48WWVhcj4yMDA4PC9ZZWFy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</w:fldData>
        </w:fldChar>
      </w:r>
      <w:r w:rsidRPr="00EC0E68">
        <w:instrText xml:space="preserve"> ADDIN EN.CITE.DATA </w:instrText>
      </w:r>
      <w:r w:rsidRPr="00EC0E68">
        <w:fldChar w:fldCharType="end"/>
      </w:r>
      <w:r w:rsidRPr="00EC0E68">
        <w:fldChar w:fldCharType="separate"/>
      </w:r>
      <w:proofErr w:type="gramStart"/>
      <w:r w:rsidRPr="00EC0E68">
        <w:rPr>
          <w:vertAlign w:val="superscript"/>
        </w:rPr>
        <w:t>11</w:t>
      </w:r>
      <w:proofErr w:type="gramEnd"/>
      <w:r w:rsidRPr="00EC0E68">
        <w:fldChar w:fldCharType="end"/>
      </w:r>
      <w:r w:rsidRPr="00EC0E68">
        <w:t xml:space="preserve"> Minimally invasive </w:t>
      </w:r>
      <w:proofErr w:type="spellStart"/>
      <w:r w:rsidRPr="00EC0E68">
        <w:t>esophagectomy</w:t>
      </w:r>
      <w:proofErr w:type="spellEnd"/>
      <w:r w:rsidRPr="00EC0E68">
        <w:t xml:space="preserve"> (MIE) has mostly replaced open </w:t>
      </w:r>
      <w:proofErr w:type="spellStart"/>
      <w:r w:rsidRPr="00EC0E68">
        <w:t>esophagectomy</w:t>
      </w:r>
      <w:proofErr w:type="spellEnd"/>
      <w:r w:rsidRPr="00EC0E68">
        <w:t>, as it has been shown to decrease overall mortality by an average of two percent.</w:t>
      </w:r>
      <w:r w:rsidRPr="00EC0E68">
        <w:rPr>
          <w:vertAlign w:val="superscript"/>
        </w:rPr>
        <w:fldChar w:fldCharType="begin">
          <w:fldData xml:space="preserve">PEVuZE5vdGU+PENpdGU+PEF1dGhvcj5QZW5uYXRodXI8L0F1dGhvcj48WWVhcj4yMDA5PC9ZZWFy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</w:fldData>
        </w:fldChar>
      </w:r>
      <w:r w:rsidRPr="00EC0E68">
        <w:rPr>
          <w:vertAlign w:val="superscript"/>
        </w:rPr>
        <w:instrText xml:space="preserve"> ADDIN EN.CITE </w:instrText>
      </w:r>
      <w:r w:rsidRPr="00EC0E68">
        <w:rPr>
          <w:vertAlign w:val="superscript"/>
        </w:rPr>
        <w:fldChar w:fldCharType="begin">
          <w:fldData xml:space="preserve">PEVuZE5vdGU+PENpdGU+PEF1dGhvcj5QZW5uYXRodXI8L0F1dGhvcj48WWVhcj4yMDA5PC9ZZWFy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</w:fldData>
        </w:fldChar>
      </w:r>
      <w:r w:rsidRPr="00EC0E68">
        <w:rPr>
          <w:vertAlign w:val="superscript"/>
        </w:rPr>
        <w:instrText xml:space="preserve"> ADDIN EN.CITE.DATA </w:instrText>
      </w:r>
      <w:r w:rsidRPr="00EC0E68">
        <w:fldChar w:fldCharType="end"/>
      </w:r>
      <w:r w:rsidRPr="00EC0E68">
        <w:rPr>
          <w:vertAlign w:val="superscript"/>
        </w:rPr>
      </w:r>
      <w:r w:rsidRPr="00EC0E68">
        <w:rPr>
          <w:vertAlign w:val="superscript"/>
        </w:rPr>
        <w:fldChar w:fldCharType="separate"/>
      </w:r>
      <w:proofErr w:type="gramStart"/>
      <w:r w:rsidRPr="00EC0E68">
        <w:rPr>
          <w:vertAlign w:val="superscript"/>
        </w:rPr>
        <w:t>12</w:t>
      </w:r>
      <w:r w:rsidRPr="00EC0E68">
        <w:fldChar w:fldCharType="end"/>
      </w:r>
      <w:r w:rsidRPr="00EC0E68">
        <w:t xml:space="preserve"> In a systematic review of over 1100 patients using MIE and open </w:t>
      </w:r>
      <w:proofErr w:type="spellStart"/>
      <w:r w:rsidRPr="00EC0E68">
        <w:t>esophagectomy</w:t>
      </w:r>
      <w:proofErr w:type="spellEnd"/>
      <w:r w:rsidRPr="00EC0E68">
        <w:t>, MIE was shown to be associated with decreased hospital stay and morbidity when compared to open esophagectomy.</w:t>
      </w:r>
      <w:r w:rsidRPr="00EC0E68">
        <w:rPr>
          <w:vertAlign w:val="superscript"/>
        </w:rPr>
        <w:t>11</w:t>
      </w:r>
      <w:r w:rsidRPr="00EC0E68">
        <w:t xml:space="preserve"> The so-called Ivor Lewis MIE approach is favored over both the </w:t>
      </w:r>
      <w:proofErr w:type="spellStart"/>
      <w:r w:rsidRPr="00EC0E68">
        <w:t>McKeown</w:t>
      </w:r>
      <w:proofErr w:type="spellEnd"/>
      <w:r w:rsidRPr="00EC0E68">
        <w:t xml:space="preserve"> MIE approach and open </w:t>
      </w:r>
      <w:proofErr w:type="spellStart"/>
      <w:r w:rsidRPr="00EC0E68">
        <w:t>esophagectomy</w:t>
      </w:r>
      <w:proofErr w:type="spellEnd"/>
      <w:r w:rsidRPr="00EC0E68">
        <w:t xml:space="preserve"> because it allows for better access to the distal esophagus and gastroesophageal junction where the vast majority of tumors are </w:t>
      </w:r>
      <w:r w:rsidRPr="00EC0E68">
        <w:lastRenderedPageBreak/>
        <w:t>encountered.</w:t>
      </w:r>
      <w:r w:rsidRPr="00EC0E68">
        <w:fldChar w:fldCharType="begin">
          <w:fldData xml:space="preserve">PEVuZE5vdGU+PENpdGU+PEF1dGhvcj5MdWtldGljaDwvQXV0aG9yPjxZZWFyPjIwMTI8L1llYXI+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</w:fldData>
        </w:fldChar>
      </w:r>
      <w:r w:rsidRPr="00EC0E68">
        <w:instrText xml:space="preserve"> ADDIN EN.CITE </w:instrText>
      </w:r>
      <w:r w:rsidRPr="00EC0E68">
        <w:fldChar w:fldCharType="begin">
          <w:fldData xml:space="preserve">PEVuZE5vdGU+PENpdGU+PEF1dGhvcj5MdWtldGljaDwvQXV0aG9yPjxZZWFyPjIwMTI8L1llYXI+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</w:fldData>
        </w:fldChar>
      </w:r>
      <w:r w:rsidRPr="00EC0E68">
        <w:instrText xml:space="preserve"> ADDIN EN.CITE.DATA </w:instrText>
      </w:r>
      <w:r w:rsidRPr="00EC0E68">
        <w:fldChar w:fldCharType="end"/>
      </w:r>
      <w:r w:rsidRPr="00EC0E68">
        <w:fldChar w:fldCharType="separate"/>
      </w:r>
      <w:proofErr w:type="gramEnd"/>
      <w:r w:rsidRPr="00EC0E68">
        <w:rPr>
          <w:vertAlign w:val="superscript"/>
        </w:rPr>
        <w:t>13</w:t>
      </w:r>
      <w:r w:rsidRPr="00EC0E68">
        <w:fldChar w:fldCharType="end"/>
      </w:r>
      <w:r w:rsidRPr="00EC0E68">
        <w:t xml:space="preserve"> Although surgical resection </w:t>
      </w:r>
      <w:proofErr w:type="gramStart"/>
      <w:r w:rsidRPr="00EC0E68">
        <w:t>is considered</w:t>
      </w:r>
      <w:proofErr w:type="gramEnd"/>
      <w:r w:rsidRPr="00EC0E68">
        <w:t xml:space="preserve"> the treatment of choice for esophageal cancer it is also associated with considerable morbidity and mortality. In an attempt to improve postsurgical outcomes in </w:t>
      </w:r>
      <w:proofErr w:type="gramStart"/>
      <w:r w:rsidRPr="00EC0E68">
        <w:t>patients</w:t>
      </w:r>
      <w:proofErr w:type="gramEnd"/>
      <w:r w:rsidRPr="00EC0E68">
        <w:t xml:space="preserve"> receiving MIE new prognostic indicators are currently being studied and evaluated.</w:t>
      </w:r>
      <w:r w:rsidRPr="00EC0E68">
        <w:fldChar w:fldCharType="begin">
          <w:fldData xml:space="preserve">PEVuZE5vdGU+PENpdGU+PEF1dGhvcj5DaG9pPC9BdXRob3I+PFllYXI+MjAxODwvWWVhcj48UmVj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</w:fldData>
        </w:fldChar>
      </w:r>
      <w:r w:rsidRPr="00EC0E68">
        <w:instrText xml:space="preserve"> ADDIN EN.CITE </w:instrText>
      </w:r>
      <w:r w:rsidRPr="00EC0E68">
        <w:fldChar w:fldCharType="begin">
          <w:fldData xml:space="preserve">PEVuZE5vdGU+PENpdGU+PEF1dGhvcj5DaG9pPC9BdXRob3I+PFllYXI+MjAxODwvWWVhcj48UmVj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</w:fldData>
        </w:fldChar>
      </w:r>
      <w:r w:rsidRPr="00EC0E68">
        <w:instrText xml:space="preserve"> ADDIN EN.CITE.DATA </w:instrText>
      </w:r>
      <w:r w:rsidRPr="00EC0E68">
        <w:fldChar w:fldCharType="end"/>
      </w:r>
      <w:r w:rsidRPr="00EC0E68">
        <w:fldChar w:fldCharType="separate"/>
      </w:r>
      <w:r w:rsidRPr="00EC0E68">
        <w:rPr>
          <w:vertAlign w:val="superscript"/>
        </w:rPr>
        <w:t>14</w:t>
      </w:r>
      <w:r w:rsidRPr="00EC0E68">
        <w:fldChar w:fldCharType="end"/>
      </w:r>
      <w:r w:rsidRPr="00EC0E68">
        <w:t xml:space="preserve"> One potential indicator of patient outcomes following </w:t>
      </w:r>
      <w:proofErr w:type="spellStart"/>
      <w:r w:rsidRPr="00EC0E68">
        <w:t>esophagectomy</w:t>
      </w:r>
      <w:proofErr w:type="spellEnd"/>
      <w:r w:rsidRPr="00EC0E68">
        <w:t xml:space="preserve"> is </w:t>
      </w:r>
      <w:proofErr w:type="spellStart"/>
      <w:r w:rsidRPr="00EC0E68">
        <w:t>sarcopenia</w:t>
      </w:r>
      <w:proofErr w:type="spellEnd"/>
      <w:r w:rsidRPr="00EC0E68">
        <w:t xml:space="preserve"> which has been shown to be associated with poor outcomes in patients for a number of different cancer types.</w:t>
      </w:r>
      <w:r w:rsidRPr="00EC0E68">
        <w:fldChar w:fldCharType="begin"/>
      </w:r>
      <w:r w:rsidRPr="00EC0E68">
        <w:instrText xml:space="preserve"> ADDIN EN.CITE &lt;EndNote&gt;&lt;Cite&gt;&lt;Author&gt;Roubenoff&lt;/Author&gt;&lt;Year&gt;2008&lt;/Year&gt;&lt;RecNum&gt;260&lt;/RecNum&gt;&lt;DisplayText&gt;&lt;style face="superscript"&gt;15&lt;/style&gt;&lt;/DisplayText&gt;&lt;record&gt;&lt;rec-number&gt;260&lt;/rec-number&gt;&lt;foreign-keys&gt;&lt;key app="EN" db-id="pt2xp90wxaver6es9f8vawvnsszrzf5wxsrs" timestamp="1555997301" guid="a09e58c7-1e6d-47e5-9901-a65a0e23dc88"&gt;260&lt;/key&gt;&lt;/foreign-keys&gt;&lt;ref-type name="Journal Article"&gt;17&lt;/ref-type&gt;&lt;contributors&gt;&lt;authors&gt;&lt;author&gt;Roubenoff, R.&lt;/author&gt;&lt;/authors&gt;&lt;/contributors&gt;&lt;titles&gt;&lt;title&gt;Excess baggage: sarcopenia, obesity, and cancer outcomes&lt;/title&gt;&lt;secondary-title&gt;Lancet Oncol&lt;/secondary-title&gt;&lt;/titles&gt;&lt;periodical&gt;&lt;full-title&gt;Lancet Oncol&lt;/full-title&gt;&lt;/periodical&gt;&lt;pages&gt;605-7&lt;/pages&gt;&lt;volume&gt;9&lt;/volume&gt;&lt;number&gt;7&lt;/number&gt;&lt;edition&gt;2008/07/05&lt;/edition&gt;&lt;keywords&gt;&lt;keyword&gt;*Body Composition&lt;/keyword&gt;&lt;keyword&gt;Gastrointestinal Neoplasms/*complications/therapy&lt;/keyword&gt;&lt;keyword&gt;Humans&lt;/keyword&gt;&lt;keyword&gt;Lung Neoplasms/*complications/therapy&lt;/keyword&gt;&lt;keyword&gt;Muscular Diseases/*complications&lt;/keyword&gt;&lt;keyword&gt;Obesity/*complications&lt;/keyword&gt;&lt;keyword&gt;Risk Factors&lt;/keyword&gt;&lt;keyword&gt;Treatment Outcome&lt;/keyword&gt;&lt;/keywords&gt;&lt;dates&gt;&lt;year&gt;2008&lt;/year&gt;&lt;pub-dates&gt;&lt;date&gt;Jul&lt;/date&gt;&lt;/pub-dates&gt;&lt;/dates&gt;&lt;isbn&gt;1474-5488 (Electronic)&amp;#xD;1470-2045 (Linking)&lt;/isbn&gt;&lt;accession-num&gt;18598925&lt;/accession-num&gt;&lt;urls&gt;&lt;related-urls&gt;&lt;url&gt;https://www.ncbi.nlm.nih.gov/pubmed/18598925&lt;/url&gt;&lt;/related-urls&gt;&lt;/urls&gt;&lt;electronic-resource-num&gt;10.1016/S1470-2045(08)70160-8&lt;/electronic-resource-num&gt;&lt;/record&gt;&lt;/Cite&gt;&lt;/EndNote&gt;</w:instrText>
      </w:r>
      <w:r w:rsidRPr="00EC0E68">
        <w:fldChar w:fldCharType="separate"/>
      </w:r>
      <w:r w:rsidRPr="00EC0E68">
        <w:rPr>
          <w:vertAlign w:val="superscript"/>
        </w:rPr>
        <w:t>15</w:t>
      </w:r>
      <w:r w:rsidRPr="00EC0E68">
        <w:fldChar w:fldCharType="end"/>
      </w:r>
    </w:p>
    <w:p w14:paraId="1EB8C080" w14:textId="77777777" w:rsidR="00FD1E6B" w:rsidRPr="00EC0E68" w:rsidRDefault="00FD1E6B" w:rsidP="00FD1E6B">
      <w:proofErr w:type="spellStart"/>
      <w:r w:rsidRPr="00EC0E68">
        <w:t>Sarcopenia</w:t>
      </w:r>
      <w:proofErr w:type="spellEnd"/>
      <w:r w:rsidRPr="00EC0E68">
        <w:t xml:space="preserve"> is a syndrome characterized by the progressive and generalized loss of skeletal muscle mass and strength with risk of adverse outcome such as physical disability and quality of life. </w:t>
      </w:r>
      <w:proofErr w:type="spellStart"/>
      <w:r w:rsidRPr="00EC0E68">
        <w:t>Sarcopenia</w:t>
      </w:r>
      <w:proofErr w:type="spellEnd"/>
      <w:r w:rsidRPr="00EC0E68">
        <w:t xml:space="preserve"> is specifically defined as muscle </w:t>
      </w:r>
      <w:proofErr w:type="gramStart"/>
      <w:r w:rsidRPr="00EC0E68">
        <w:t>mass</w:t>
      </w:r>
      <w:proofErr w:type="gramEnd"/>
      <w:r w:rsidRPr="00EC0E68">
        <w:t xml:space="preserve"> two standard deviations below the mean muscle mass of healthy younger adults, and has been shown to be prevalent in adults with cancer and other common chronic comorbidities.</w:t>
      </w:r>
      <w:r w:rsidRPr="00EC0E68">
        <w:fldChar w:fldCharType="begin">
          <w:fldData xml:space="preserve">PEVuZE5vdGU+PENpdGU+PEF1dGhvcj5TaGFjaGFyPC9BdXRob3I+PFllYXI+MjAxNjwvWWVhcj48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</w:fldData>
        </w:fldChar>
      </w:r>
      <w:r w:rsidRPr="00EC0E68">
        <w:instrText xml:space="preserve"> ADDIN EN.CITE </w:instrText>
      </w:r>
      <w:r w:rsidRPr="00EC0E68">
        <w:fldChar w:fldCharType="begin">
          <w:fldData xml:space="preserve">PEVuZE5vdGU+PENpdGU+PEF1dGhvcj5TaGFjaGFyPC9BdXRob3I+PFllYXI+MjAxNjwvWWVhcj48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</w:fldData>
        </w:fldChar>
      </w:r>
      <w:r w:rsidRPr="00EC0E68">
        <w:instrText xml:space="preserve"> ADDIN EN.CITE.DATA </w:instrText>
      </w:r>
      <w:r w:rsidRPr="00EC0E68">
        <w:fldChar w:fldCharType="end"/>
      </w:r>
      <w:r w:rsidRPr="00EC0E68">
        <w:fldChar w:fldCharType="separate"/>
      </w:r>
      <w:r w:rsidRPr="00EC0E68">
        <w:rPr>
          <w:vertAlign w:val="superscript"/>
        </w:rPr>
        <w:t>16</w:t>
      </w:r>
      <w:r w:rsidRPr="00EC0E68">
        <w:fldChar w:fldCharType="end"/>
      </w:r>
      <w:r w:rsidRPr="00EC0E68">
        <w:t xml:space="preserve"> Many studies have shown a high prevalence of </w:t>
      </w:r>
      <w:proofErr w:type="spellStart"/>
      <w:r w:rsidRPr="00EC0E68">
        <w:t>sarcopenia</w:t>
      </w:r>
      <w:proofErr w:type="spellEnd"/>
      <w:r w:rsidRPr="00EC0E68">
        <w:t xml:space="preserve"> in adults with cancer, 57% of patients with gastric cancer, 27.5% of patients with advanced hepatocellular carcinoma, and 29% of patients with metastatic renal cell carcinoma.</w:t>
      </w:r>
      <w:r w:rsidRPr="00EC0E68">
        <w:fldChar w:fldCharType="begin">
          <w:fldData xml:space="preserve">PEVuZE5vdGU+PENpdGU+PEF1dGhvcj5CYXJhY29zPC9BdXRob3I+PFllYXI+MjAxMzwvWWVhcj48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</w:fldData>
        </w:fldChar>
      </w:r>
      <w:r w:rsidRPr="00EC0E68">
        <w:instrText xml:space="preserve"> ADDIN EN.CITE </w:instrText>
      </w:r>
      <w:r w:rsidRPr="00EC0E68">
        <w:fldChar w:fldCharType="begin">
          <w:fldData xml:space="preserve">PEVuZE5vdGU+PENpdGU+PEF1dGhvcj5CYXJhY29zPC9BdXRob3I+PFllYXI+MjAxMzwvWWVhcj48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</w:fldData>
        </w:fldChar>
      </w:r>
      <w:r w:rsidRPr="00EC0E68">
        <w:instrText xml:space="preserve"> ADDIN EN.CITE.DATA </w:instrText>
      </w:r>
      <w:r w:rsidRPr="00EC0E68">
        <w:fldChar w:fldCharType="end"/>
      </w:r>
      <w:r w:rsidRPr="00EC0E68">
        <w:fldChar w:fldCharType="separate"/>
      </w:r>
      <w:r w:rsidRPr="00EC0E68">
        <w:rPr>
          <w:vertAlign w:val="superscript"/>
        </w:rPr>
        <w:t>17</w:t>
      </w:r>
      <w:r w:rsidRPr="00EC0E68">
        <w:fldChar w:fldCharType="end"/>
      </w:r>
      <w:r w:rsidRPr="00EC0E68">
        <w:t xml:space="preserve"> </w:t>
      </w:r>
      <w:proofErr w:type="spellStart"/>
      <w:r w:rsidRPr="00EC0E68">
        <w:t>Sarcopenia</w:t>
      </w:r>
      <w:proofErr w:type="spellEnd"/>
      <w:r w:rsidRPr="00EC0E68">
        <w:t xml:space="preserve"> in adults with cancer has been associated with postoperative complications and poorer overall survival.</w:t>
      </w:r>
      <w:r w:rsidRPr="00EC0E68">
        <w:fldChar w:fldCharType="begin"/>
      </w:r>
      <w:r w:rsidRPr="00EC0E68">
        <w:instrText xml:space="preserve"> ADDIN EN.CITE &lt;EndNote&gt;&lt;Cite&gt;&lt;Author&gt;Brown&lt;/Author&gt;&lt;Year&gt;2016&lt;/Year&gt;&lt;RecNum&gt;253&lt;/RecNum&gt;&lt;DisplayText&gt;&lt;style face="superscript"&gt;18&lt;/style&gt;&lt;/DisplayText&gt;&lt;record&gt;&lt;rec-number&gt;253&lt;/rec-number&gt;&lt;foreign-keys&gt;&lt;key app="EN" db-id="pt2xp90wxaver6es9f8vawvnsszrzf5wxsrs" timestamp="1555996907" guid="5f4a4aaf-8ad8-4d2b-9e65-3ef4524b8516"&gt;253&lt;/key&gt;&lt;/foreign-keys&gt;&lt;ref-type name="Journal Article"&gt;17&lt;/ref-type&gt;&lt;contributors&gt;&lt;authors&gt;&lt;author&gt;Brown, J. C.&lt;/author&gt;&lt;author&gt;Meyerhardt, J. A.&lt;/author&gt;&lt;/authors&gt;&lt;/contributors&gt;&lt;auth-address&gt;Justin C. Brown, University of Pennsylvania, Philadelphia, PA; and Jeffrey A. Meyerhardt, Dana-Farber Cancer Institute, Boston, MA.&lt;/auth-address&gt;&lt;titles&gt;&lt;title&gt;Obesity and Energy Balance in GI Cancer&lt;/title&gt;&lt;secondary-title&gt;J Clin Oncol&lt;/secondary-title&gt;&lt;/titles&gt;&lt;periodical&gt;&lt;full-title&gt;J Clin Oncol&lt;/full-title&gt;&lt;/periodical&gt;&lt;pages&gt;4217-4224&lt;/pages&gt;&lt;volume&gt;34&lt;/volume&gt;&lt;number&gt;35&lt;/number&gt;&lt;edition&gt;2016/12/03&lt;/edition&gt;&lt;keywords&gt;&lt;keyword&gt;Body Mass Index&lt;/keyword&gt;&lt;keyword&gt;*Energy Metabolism&lt;/keyword&gt;&lt;keyword&gt;Gastrointestinal Neoplasms/*complications/*prevention &amp;amp; control&lt;/keyword&gt;&lt;keyword&gt;Humans&lt;/keyword&gt;&lt;keyword&gt;Obesity/*complications/*prevention &amp;amp; control&lt;/keyword&gt;&lt;keyword&gt;Overweight/*complications/*prevention &amp;amp; control&lt;/keyword&gt;&lt;keyword&gt;Prognosis&lt;/keyword&gt;&lt;keyword&gt;Risk Factors&lt;/keyword&gt;&lt;keyword&gt;Survival Analysis&lt;/keyword&gt;&lt;/keywords&gt;&lt;dates&gt;&lt;year&gt;2016&lt;/year&gt;&lt;pub-dates&gt;&lt;date&gt;Dec 10&lt;/date&gt;&lt;/pub-dates&gt;&lt;/dates&gt;&lt;isbn&gt;1527-7755 (Electronic)&amp;#xD;0732-183X (Linking)&lt;/isbn&gt;&lt;accession-num&gt;27903148&lt;/accession-num&gt;&lt;urls&gt;&lt;related-urls&gt;&lt;url&gt;https://www.ncbi.nlm.nih.gov/pubmed/27903148&lt;/url&gt;&lt;/related-urls&gt;&lt;/urls&gt;&lt;custom2&gt;PMC5544430&lt;/custom2&gt;&lt;electronic-resource-num&gt;10.1200/JCO.2016.66.8699&lt;/electronic-resource-num&gt;&lt;/record&gt;&lt;/Cite&gt;&lt;/EndNote&gt;</w:instrText>
      </w:r>
      <w:r w:rsidRPr="00EC0E68">
        <w:fldChar w:fldCharType="separate"/>
      </w:r>
      <w:r w:rsidRPr="00EC0E68">
        <w:rPr>
          <w:vertAlign w:val="superscript"/>
        </w:rPr>
        <w:t>18</w:t>
      </w:r>
      <w:r w:rsidRPr="00EC0E68">
        <w:fldChar w:fldCharType="end"/>
      </w:r>
      <w:r w:rsidRPr="00EC0E68">
        <w:t xml:space="preserve"> While previous studies have shown that </w:t>
      </w:r>
      <w:proofErr w:type="spellStart"/>
      <w:r w:rsidRPr="00EC0E68">
        <w:t>sarcopenia</w:t>
      </w:r>
      <w:proofErr w:type="spellEnd"/>
      <w:r w:rsidRPr="00EC0E68">
        <w:t xml:space="preserve"> is associated with decreased disease free survival and overall survival for patient that have surgical resection for a number of different cancer types, there is currently little information on </w:t>
      </w:r>
      <w:proofErr w:type="spellStart"/>
      <w:r w:rsidRPr="00EC0E68">
        <w:t>sarcopenia</w:t>
      </w:r>
      <w:proofErr w:type="spellEnd"/>
      <w:r w:rsidRPr="00EC0E68">
        <w:t xml:space="preserve"> and its effects on patient outcomes following minimally invasive esophagectomy.</w:t>
      </w:r>
      <w:r w:rsidRPr="00EC0E68">
        <w:rPr>
          <w:vertAlign w:val="superscript"/>
        </w:rPr>
        <w:t>16</w:t>
      </w:r>
      <w:r w:rsidRPr="00EC0E68">
        <w:t xml:space="preserve"> </w:t>
      </w:r>
    </w:p>
    <w:p w14:paraId="30BDC425" w14:textId="77777777" w:rsidR="00FD1E6B" w:rsidRPr="00EC0E68" w:rsidRDefault="00FD1E6B" w:rsidP="00FD1E6B">
      <w:r w:rsidRPr="00EC0E68">
        <w:t xml:space="preserve">Does </w:t>
      </w:r>
      <w:proofErr w:type="spellStart"/>
      <w:r w:rsidRPr="00EC0E68">
        <w:t>sarcopenia</w:t>
      </w:r>
      <w:proofErr w:type="spellEnd"/>
      <w:r w:rsidRPr="00EC0E68">
        <w:t xml:space="preserve"> affect outcomes of patients receiving medical management for esophageal cancer?  For 50% of the patients with advanced tumor invading adjacent organs or distant metastasis the use of surgery as a curative measure is not possible.</w:t>
      </w:r>
      <w:r w:rsidRPr="00EC0E68">
        <w:fldChar w:fldCharType="begin"/>
      </w:r>
      <w:r w:rsidRPr="00EC0E68">
        <w:instrText xml:space="preserve"> ADDIN EN.CITE &lt;EndNote&gt;&lt;Cite&gt;&lt;Author&gt;Enzinger&lt;/Author&gt;&lt;Year&gt;2003&lt;/Year&gt;&lt;RecNum&gt;982&lt;/RecNum&gt;&lt;DisplayText&gt;&lt;style face="superscript"&gt;5&lt;/style&gt;&lt;/DisplayText&gt;&lt;record&gt;&lt;rec-number&gt;982&lt;/rec-number&gt;&lt;foreign-keys&gt;&lt;key app="EN" db-id="pt2xp90wxaver6es9f8vawvnsszrzf5wxsrs" timestamp="1555997951" guid="4f7df1ea-9539-4d3b-b71b-6d09f92f0949"&gt;982&lt;/key&gt;&lt;/foreign-keys&gt;&lt;ref-type name="Journal Article"&gt;17&lt;/ref-type&gt;&lt;contributors&gt;&lt;authors&gt;&lt;author&gt;Enzinger, P. C.&lt;/author&gt;&lt;author&gt;Mayer, R. J.&lt;/author&gt;&lt;/authors&gt;&lt;/contributors&gt;&lt;auth-address&gt;Department of Medical Oncology, Dana-Farber Cancer Institute, Boston, MA 02115, USA.&lt;/auth-address&gt;&lt;titles&gt;&lt;title&gt;Esophageal cancer&lt;/title&gt;&lt;secondary-title&gt;N Engl J Med&lt;/secondary-title&gt;&lt;/titles&gt;&lt;periodical&gt;&lt;full-title&gt;N Engl J Med&lt;/full-title&gt;&lt;/periodical&gt;&lt;pages&gt;2241-52&lt;/pages&gt;&lt;volume&gt;349&lt;/volume&gt;&lt;number&gt;23&lt;/number&gt;&lt;edition&gt;2003/12/06&lt;/edition&gt;&lt;keywords&gt;&lt;keyword&gt;Adenocarcinoma/etiology&lt;/keyword&gt;&lt;keyword&gt;Alcohol Drinking/adverse effects&lt;/keyword&gt;&lt;keyword&gt;Carcinoma, Squamous Cell/etiology&lt;/keyword&gt;&lt;keyword&gt;Combined Modality Therapy&lt;/keyword&gt;&lt;keyword&gt;Deglutition Disorders/etiology/therapy&lt;/keyword&gt;&lt;keyword&gt;Esophageal Fistula/etiology/therapy&lt;/keyword&gt;&lt;keyword&gt;*Esophageal Neoplasms/complications/diagnosis/etiology/therapy&lt;/keyword&gt;&lt;keyword&gt;Gastroesophageal Reflux/complications&lt;/keyword&gt;&lt;keyword&gt;Humans&lt;/keyword&gt;&lt;keyword&gt;Incidence&lt;/keyword&gt;&lt;keyword&gt;Neoplasm Staging&lt;/keyword&gt;&lt;keyword&gt;Preoperative Care&lt;/keyword&gt;&lt;keyword&gt;Risk Factors&lt;/keyword&gt;&lt;keyword&gt;Smoking/adverse effects&lt;/keyword&gt;&lt;/keywords&gt;&lt;dates&gt;&lt;year&gt;2003&lt;/year&gt;&lt;pub-dates&gt;&lt;date&gt;Dec 4&lt;/date&gt;&lt;/pub-dates&gt;&lt;/dates&gt;&lt;isbn&gt;1533-4406 (Electronic)&amp;#xD;0028-4793 (Linking)&lt;/isbn&gt;&lt;accession-num&gt;14657432&lt;/accession-num&gt;&lt;urls&gt;&lt;related-urls&gt;&lt;url&gt;https://www.ncbi.nlm.nih.gov/pubmed/14657432&lt;/url&gt;&lt;/related-urls&gt;&lt;/urls&gt;&lt;electronic-resource-num&gt;10.1056/NEJMra035010&lt;/electronic-resource-num&gt;&lt;/record&gt;&lt;/Cite&gt;&lt;/EndNote&gt;</w:instrText>
      </w:r>
      <w:r w:rsidRPr="00EC0E68">
        <w:fldChar w:fldCharType="separate"/>
      </w:r>
      <w:r w:rsidRPr="00EC0E68">
        <w:rPr>
          <w:vertAlign w:val="superscript"/>
        </w:rPr>
        <w:t>5</w:t>
      </w:r>
      <w:r w:rsidRPr="00EC0E68">
        <w:fldChar w:fldCharType="end"/>
      </w:r>
      <w:r w:rsidRPr="00EC0E68">
        <w:t xml:space="preserve"> The standard treatment for these patients is definitive </w:t>
      </w:r>
      <w:proofErr w:type="spellStart"/>
      <w:r w:rsidRPr="00EC0E68">
        <w:t>chemoradiation</w:t>
      </w:r>
      <w:proofErr w:type="spellEnd"/>
      <w:r w:rsidRPr="00EC0E68">
        <w:t xml:space="preserve"> therapy. Studies have shown that survival rates remain low both because of the stage of the cancer and the likelihood of remission using </w:t>
      </w:r>
      <w:proofErr w:type="spellStart"/>
      <w:r w:rsidRPr="00EC0E68">
        <w:t>chemoradiation</w:t>
      </w:r>
      <w:proofErr w:type="spellEnd"/>
      <w:r w:rsidRPr="00EC0E68">
        <w:t xml:space="preserve"> </w:t>
      </w:r>
      <w:r w:rsidRPr="00EC0E68">
        <w:lastRenderedPageBreak/>
        <w:t>therapy.</w:t>
      </w:r>
      <w:r w:rsidRPr="00EC0E68">
        <w:fldChar w:fldCharType="begin">
          <w:fldData xml:space="preserve">PEVuZE5vdGU+PENpdGU+PEF1dGhvcj5NY0NvbGx1bTwvQXV0aG9yPjxZZWFyPjIwMDY8L1llYXI+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</w:fldData>
        </w:fldChar>
      </w:r>
      <w:r w:rsidRPr="00EC0E68">
        <w:instrText xml:space="preserve"> ADDIN EN.CITE </w:instrText>
      </w:r>
      <w:r w:rsidRPr="00EC0E68">
        <w:fldChar w:fldCharType="begin">
          <w:fldData xml:space="preserve">PEVuZE5vdGU+PENpdGU+PEF1dGhvcj5NY0NvbGx1bTwvQXV0aG9yPjxZZWFyPjIwMDY8L1llYXI+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</w:fldData>
        </w:fldChar>
      </w:r>
      <w:r w:rsidRPr="00EC0E68">
        <w:instrText xml:space="preserve"> ADDIN EN.CITE.DATA </w:instrText>
      </w:r>
      <w:r w:rsidRPr="00EC0E68">
        <w:fldChar w:fldCharType="end"/>
      </w:r>
      <w:r w:rsidRPr="00EC0E68">
        <w:fldChar w:fldCharType="separate"/>
      </w:r>
      <w:r w:rsidRPr="00EC0E68">
        <w:rPr>
          <w:vertAlign w:val="superscript"/>
        </w:rPr>
        <w:t>7</w:t>
      </w:r>
      <w:r w:rsidRPr="00EC0E68">
        <w:fldChar w:fldCharType="end"/>
      </w:r>
      <w:r w:rsidRPr="00EC0E68">
        <w:t xml:space="preserve"> In a study done by </w:t>
      </w:r>
      <w:proofErr w:type="spellStart"/>
      <w:r w:rsidRPr="00EC0E68">
        <w:t>Sho</w:t>
      </w:r>
      <w:proofErr w:type="spellEnd"/>
      <w:r w:rsidRPr="00EC0E68">
        <w:t xml:space="preserve"> Sato et al., looking at the effect of pretreatment </w:t>
      </w:r>
      <w:proofErr w:type="spellStart"/>
      <w:r w:rsidRPr="00EC0E68">
        <w:t>sarcopenia</w:t>
      </w:r>
      <w:proofErr w:type="spellEnd"/>
      <w:r w:rsidRPr="00EC0E68">
        <w:t xml:space="preserve"> on long-term prognosis of patients with locally advanced esophageal cancer, they found that patients with </w:t>
      </w:r>
      <w:proofErr w:type="spellStart"/>
      <w:r w:rsidRPr="00EC0E68">
        <w:t>sarcopenia</w:t>
      </w:r>
      <w:proofErr w:type="spellEnd"/>
      <w:r w:rsidRPr="00EC0E68">
        <w:t xml:space="preserve"> had poorer overall survival than those without.</w:t>
      </w:r>
      <w:r w:rsidRPr="00EC0E68">
        <w:fldChar w:fldCharType="begin">
          <w:fldData xml:space="preserve">PEVuZE5vdGU+PENpdGU+PEF1dGhvcj5TYXRvPC9BdXRob3I+PFllYXI+MjAxODwvWWVhcj48UmVj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</w:fldData>
        </w:fldChar>
      </w:r>
      <w:r w:rsidRPr="00EC0E68">
        <w:instrText xml:space="preserve"> ADDIN EN.CITE </w:instrText>
      </w:r>
      <w:r w:rsidRPr="00EC0E68">
        <w:fldChar w:fldCharType="begin">
          <w:fldData xml:space="preserve">PEVuZE5vdGU+PENpdGU+PEF1dGhvcj5TYXRvPC9BdXRob3I+PFllYXI+MjAxODwvWWVhcj48UmVj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</w:fldData>
        </w:fldChar>
      </w:r>
      <w:r w:rsidRPr="00EC0E68">
        <w:instrText xml:space="preserve"> ADDIN EN.CITE.DATA </w:instrText>
      </w:r>
      <w:r w:rsidRPr="00EC0E68">
        <w:fldChar w:fldCharType="end"/>
      </w:r>
      <w:r w:rsidRPr="00EC0E68">
        <w:fldChar w:fldCharType="separate"/>
      </w:r>
      <w:r w:rsidRPr="00EC0E68">
        <w:rPr>
          <w:vertAlign w:val="superscript"/>
        </w:rPr>
        <w:t>19</w:t>
      </w:r>
      <w:r w:rsidRPr="00EC0E68">
        <w:fldChar w:fldCharType="end"/>
      </w:r>
      <w:r w:rsidRPr="00EC0E68">
        <w:t xml:space="preserve"> They postulated that the tumor in the </w:t>
      </w:r>
      <w:proofErr w:type="spellStart"/>
      <w:r w:rsidRPr="00EC0E68">
        <w:t>sarcopenia</w:t>
      </w:r>
      <w:proofErr w:type="spellEnd"/>
      <w:r w:rsidRPr="00EC0E68">
        <w:t xml:space="preserve"> group has poorer sensitivity to </w:t>
      </w:r>
      <w:proofErr w:type="spellStart"/>
      <w:r w:rsidRPr="00EC0E68">
        <w:t>chemoradiation</w:t>
      </w:r>
      <w:proofErr w:type="spellEnd"/>
      <w:r w:rsidRPr="00EC0E68">
        <w:t xml:space="preserve">. </w:t>
      </w:r>
      <w:proofErr w:type="gramStart"/>
      <w:r w:rsidRPr="00EC0E68">
        <w:t xml:space="preserve">The 3-year survival rate in patients without </w:t>
      </w:r>
      <w:proofErr w:type="spellStart"/>
      <w:r w:rsidRPr="00EC0E68">
        <w:t>sarcopenia</w:t>
      </w:r>
      <w:proofErr w:type="spellEnd"/>
      <w:r w:rsidRPr="00EC0E68">
        <w:t xml:space="preserve"> was reported as 64% following </w:t>
      </w:r>
      <w:proofErr w:type="spellStart"/>
      <w:r w:rsidRPr="00EC0E68">
        <w:t>chemoradiation</w:t>
      </w:r>
      <w:proofErr w:type="spellEnd"/>
      <w:r w:rsidRPr="00EC0E68">
        <w:t xml:space="preserve"> for esophageal cancer, while those with </w:t>
      </w:r>
      <w:proofErr w:type="spellStart"/>
      <w:r w:rsidRPr="00EC0E68">
        <w:t>sarcopenia</w:t>
      </w:r>
      <w:proofErr w:type="spellEnd"/>
      <w:r w:rsidRPr="00EC0E68">
        <w:t xml:space="preserve"> had a 3-year survival rate of 37% (p=0.01)</w:t>
      </w:r>
      <w:r w:rsidRPr="00EC0E68">
        <w:rPr>
          <w:vertAlign w:val="superscript"/>
        </w:rPr>
        <w:t>19</w:t>
      </w:r>
      <w:r w:rsidRPr="00EC0E68">
        <w:t xml:space="preserve"> In addition, recent studies have postulated that in patients with </w:t>
      </w:r>
      <w:proofErr w:type="spellStart"/>
      <w:r w:rsidRPr="00EC0E68">
        <w:t>sarcopenia</w:t>
      </w:r>
      <w:proofErr w:type="spellEnd"/>
      <w:r w:rsidRPr="00EC0E68">
        <w:t xml:space="preserve"> there is a more robust inflammatory response, increasing the skeletal muscle depletion and worsening their outcomes following medical treatment for esophageal cancer.</w:t>
      </w:r>
      <w:r w:rsidRPr="00EC0E68">
        <w:fldChar w:fldCharType="begin">
          <w:fldData xml:space="preserve">PEVuZE5vdGU+PENpdGU+PEF1dGhvcj5IYXJhZGE8L0F1dGhvcj48WWVhcj4yMDE2PC9ZZWFyPjxS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==
</w:fldData>
        </w:fldChar>
      </w:r>
      <w:r w:rsidRPr="00EC0E68">
        <w:instrText xml:space="preserve"> ADDIN EN.CITE </w:instrText>
      </w:r>
      <w:r w:rsidRPr="00EC0E68">
        <w:fldChar w:fldCharType="begin">
          <w:fldData xml:space="preserve">PEVuZE5vdGU+PENpdGU+PEF1dGhvcj5IYXJhZGE8L0F1dGhvcj48WWVhcj4yMDE2PC9ZZWFyPjxS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==
</w:fldData>
        </w:fldChar>
      </w:r>
      <w:r w:rsidRPr="00EC0E68">
        <w:instrText xml:space="preserve"> ADDIN EN.CITE.DATA </w:instrText>
      </w:r>
      <w:r w:rsidRPr="00EC0E68">
        <w:fldChar w:fldCharType="end"/>
      </w:r>
      <w:r w:rsidRPr="00EC0E68">
        <w:fldChar w:fldCharType="separate"/>
      </w:r>
      <w:r w:rsidRPr="00EC0E68">
        <w:rPr>
          <w:vertAlign w:val="superscript"/>
        </w:rPr>
        <w:t>20</w:t>
      </w:r>
      <w:proofErr w:type="gramEnd"/>
      <w:r w:rsidRPr="00EC0E68">
        <w:fldChar w:fldCharType="end"/>
      </w:r>
      <w:r w:rsidRPr="00EC0E68">
        <w:t xml:space="preserve"> </w:t>
      </w:r>
      <w:proofErr w:type="spellStart"/>
      <w:r w:rsidRPr="00EC0E68">
        <w:t>Sarcopenia</w:t>
      </w:r>
      <w:proofErr w:type="spellEnd"/>
      <w:r w:rsidRPr="00EC0E68">
        <w:t xml:space="preserve"> is also associated with cachexia and is believed to be an independent measure of nutritional status that effects long term prognosis of patient with </w:t>
      </w:r>
      <w:proofErr w:type="spellStart"/>
      <w:r w:rsidRPr="00EC0E68">
        <w:t>unresectable</w:t>
      </w:r>
      <w:proofErr w:type="spellEnd"/>
      <w:r w:rsidRPr="00EC0E68">
        <w:t xml:space="preserve"> esophageal cancer. Not only is nutritional status associated with esophageal cancer it is also associated with </w:t>
      </w:r>
      <w:proofErr w:type="spellStart"/>
      <w:r w:rsidRPr="00EC0E68">
        <w:t>sarcopenia</w:t>
      </w:r>
      <w:proofErr w:type="spellEnd"/>
      <w:r w:rsidRPr="00EC0E68">
        <w:t xml:space="preserve">. From a public health standpoint, optimizing nutritional status has the added benefit of decreasing likelihood of developing esophageal cancer but also addressing </w:t>
      </w:r>
      <w:proofErr w:type="spellStart"/>
      <w:r w:rsidRPr="00EC0E68">
        <w:t>sarcopenia</w:t>
      </w:r>
      <w:proofErr w:type="spellEnd"/>
      <w:r w:rsidRPr="00EC0E68">
        <w:t xml:space="preserve"> by improving overall muscle mass. In conclusion, </w:t>
      </w:r>
      <w:proofErr w:type="spellStart"/>
      <w:r w:rsidRPr="00EC0E68">
        <w:t>sarcopenia</w:t>
      </w:r>
      <w:proofErr w:type="spellEnd"/>
      <w:r w:rsidRPr="00EC0E68">
        <w:t xml:space="preserve"> worsens the </w:t>
      </w:r>
      <w:proofErr w:type="gramStart"/>
      <w:r w:rsidRPr="00EC0E68">
        <w:t>long term</w:t>
      </w:r>
      <w:proofErr w:type="gramEnd"/>
      <w:r w:rsidRPr="00EC0E68">
        <w:t xml:space="preserve"> prognosis of patients with </w:t>
      </w:r>
      <w:proofErr w:type="spellStart"/>
      <w:r w:rsidRPr="00EC0E68">
        <w:t>unresectable</w:t>
      </w:r>
      <w:proofErr w:type="spellEnd"/>
      <w:r w:rsidRPr="00EC0E68">
        <w:t xml:space="preserve"> locally advanced esophageal cancer, however more research needs to be done to fully understand the mechanism driving this outcome.</w:t>
      </w:r>
    </w:p>
    <w:p w14:paraId="7B1A8A84" w14:textId="000AA030" w:rsidR="00FD1E6B" w:rsidRPr="00EC0E68" w:rsidRDefault="00FD1E6B" w:rsidP="00FD1E6B">
      <w:r w:rsidRPr="00EC0E68">
        <w:t xml:space="preserve">How does </w:t>
      </w:r>
      <w:proofErr w:type="spellStart"/>
      <w:r w:rsidRPr="00EC0E68">
        <w:t>sarcopenia</w:t>
      </w:r>
      <w:proofErr w:type="spellEnd"/>
      <w:r w:rsidRPr="00EC0E68">
        <w:t xml:space="preserve"> affect outcomes following MIE? While MIE is becoming the most widely utilized option for surgical management of esophageal cancer, little </w:t>
      </w:r>
      <w:proofErr w:type="gramStart"/>
      <w:r w:rsidRPr="00EC0E68">
        <w:t>is known</w:t>
      </w:r>
      <w:proofErr w:type="gramEnd"/>
      <w:r w:rsidRPr="00EC0E68">
        <w:t xml:space="preserve"> about </w:t>
      </w:r>
      <w:r>
        <w:t xml:space="preserve">the impact of </w:t>
      </w:r>
      <w:proofErr w:type="spellStart"/>
      <w:r>
        <w:t>sarcopenia</w:t>
      </w:r>
      <w:proofErr w:type="spellEnd"/>
      <w:r>
        <w:t xml:space="preserve"> on the</w:t>
      </w:r>
      <w:r w:rsidRPr="00EC0E68">
        <w:t xml:space="preserve"> outcome of patients that receive this treatment. We conducted a study</w:t>
      </w:r>
      <w:r>
        <w:t xml:space="preserve"> at The University for Pittsburgh with</w:t>
      </w:r>
      <w:r w:rsidRPr="00EC0E68">
        <w:t xml:space="preserve"> N=102, to determine how </w:t>
      </w:r>
      <w:proofErr w:type="spellStart"/>
      <w:r w:rsidRPr="00EC0E68">
        <w:t>sarcopenia</w:t>
      </w:r>
      <w:proofErr w:type="spellEnd"/>
      <w:r w:rsidRPr="00EC0E68">
        <w:t xml:space="preserve"> affects outcome of patients with esophageal cancer treated with MIE. While qualification of skeletal muscle mass is not a standard aspect of patient assessment prior to </w:t>
      </w:r>
      <w:proofErr w:type="spellStart"/>
      <w:r w:rsidRPr="00EC0E68">
        <w:t>esophagectomy</w:t>
      </w:r>
      <w:proofErr w:type="spellEnd"/>
      <w:r w:rsidRPr="00EC0E68">
        <w:t xml:space="preserve">, CT images are regularly collected prior to surgery and can be used to assess skeletal muscle mass and provide prognostic </w:t>
      </w:r>
      <w:r w:rsidRPr="00EC0E68">
        <w:lastRenderedPageBreak/>
        <w:t xml:space="preserve">information on the patient. We hypothesized that </w:t>
      </w:r>
      <w:proofErr w:type="spellStart"/>
      <w:r w:rsidRPr="00EC0E68">
        <w:t>sarcopenia</w:t>
      </w:r>
      <w:proofErr w:type="spellEnd"/>
      <w:r w:rsidRPr="00EC0E68">
        <w:t xml:space="preserve"> as measured by skeletal muscle mass calculated from CT images taken of L3 lumbar spine region prior to surgery, would be indicative of worse perioperative outcomes following MIE.  In our study, we aimed to identify an association between </w:t>
      </w:r>
      <w:proofErr w:type="spellStart"/>
      <w:r w:rsidRPr="00EC0E68">
        <w:t>sarcopenia</w:t>
      </w:r>
      <w:proofErr w:type="spellEnd"/>
      <w:r w:rsidRPr="00EC0E68">
        <w:t xml:space="preserve"> and treatment outcomes for patients receiving MIE. We also compared the results of our study to the current data on the impact of </w:t>
      </w:r>
      <w:proofErr w:type="spellStart"/>
      <w:r w:rsidRPr="00EC0E68">
        <w:t>sarcopenia</w:t>
      </w:r>
      <w:proofErr w:type="spellEnd"/>
      <w:r w:rsidRPr="00EC0E68">
        <w:t xml:space="preserve"> on patient outcomes following medical management (</w:t>
      </w:r>
      <w:proofErr w:type="spellStart"/>
      <w:r w:rsidRPr="00EC0E68">
        <w:t>chemorad</w:t>
      </w:r>
      <w:r>
        <w:t>i</w:t>
      </w:r>
      <w:r w:rsidRPr="00EC0E68">
        <w:t>ation</w:t>
      </w:r>
      <w:proofErr w:type="spellEnd"/>
      <w:r w:rsidRPr="00EC0E68">
        <w:t xml:space="preserve"> treatment) for esophageal cancer. </w:t>
      </w:r>
    </w:p>
    <w:p w14:paraId="52C1A16A" w14:textId="77777777" w:rsidR="003213CF" w:rsidRDefault="003213CF" w:rsidP="003213CF">
      <w:pPr>
        <w:rPr>
          <w:color w:val="000000" w:themeColor="text1"/>
        </w:rPr>
      </w:pPr>
    </w:p>
    <w:p w14:paraId="695A4ABA" w14:textId="77777777" w:rsidR="003213CF" w:rsidRDefault="003213CF" w:rsidP="003213CF">
      <w:pPr>
        <w:rPr>
          <w:color w:val="000000" w:themeColor="text1"/>
        </w:rPr>
      </w:pPr>
    </w:p>
    <w:p w14:paraId="47F1BF00" w14:textId="77777777" w:rsidR="003213CF" w:rsidRDefault="003213CF" w:rsidP="003213CF">
      <w:pPr>
        <w:rPr>
          <w:color w:val="000000" w:themeColor="text1"/>
        </w:rPr>
      </w:pPr>
    </w:p>
    <w:p w14:paraId="20393F64" w14:textId="77777777" w:rsidR="003213CF" w:rsidRDefault="003213CF" w:rsidP="003213CF">
      <w:pPr>
        <w:rPr>
          <w:color w:val="000000" w:themeColor="text1"/>
        </w:rPr>
      </w:pPr>
    </w:p>
    <w:p w14:paraId="4F419161" w14:textId="77777777" w:rsidR="003213CF" w:rsidRDefault="003213CF" w:rsidP="003213CF">
      <w:pPr>
        <w:rPr>
          <w:color w:val="000000" w:themeColor="text1"/>
        </w:rPr>
      </w:pPr>
    </w:p>
    <w:p w14:paraId="21731CF8" w14:textId="77777777" w:rsidR="003213CF" w:rsidRDefault="003213CF" w:rsidP="003213CF">
      <w:pPr>
        <w:rPr>
          <w:color w:val="000000" w:themeColor="text1"/>
        </w:rPr>
      </w:pPr>
    </w:p>
    <w:p w14:paraId="582B0AB1" w14:textId="77777777" w:rsidR="003213CF" w:rsidRDefault="003213CF" w:rsidP="003213CF">
      <w:pPr>
        <w:rPr>
          <w:color w:val="000000" w:themeColor="text1"/>
        </w:rPr>
      </w:pPr>
    </w:p>
    <w:p w14:paraId="064615C6" w14:textId="77777777" w:rsidR="003213CF" w:rsidRDefault="003213CF" w:rsidP="003213CF">
      <w:pPr>
        <w:rPr>
          <w:color w:val="000000" w:themeColor="text1"/>
        </w:rPr>
      </w:pPr>
    </w:p>
    <w:p w14:paraId="49BE0EDE" w14:textId="77777777" w:rsidR="003213CF" w:rsidRDefault="003213CF" w:rsidP="003213CF">
      <w:pPr>
        <w:rPr>
          <w:color w:val="000000" w:themeColor="text1"/>
        </w:rPr>
      </w:pPr>
    </w:p>
    <w:p w14:paraId="1B4D2E7F" w14:textId="77777777" w:rsidR="003213CF" w:rsidRDefault="003213CF" w:rsidP="003213CF">
      <w:pPr>
        <w:rPr>
          <w:color w:val="000000" w:themeColor="text1"/>
        </w:rPr>
      </w:pPr>
    </w:p>
    <w:p w14:paraId="7AFD7B6D" w14:textId="77777777" w:rsidR="003213CF" w:rsidRDefault="003213CF" w:rsidP="003213CF">
      <w:pPr>
        <w:rPr>
          <w:color w:val="000000" w:themeColor="text1"/>
        </w:rPr>
      </w:pPr>
    </w:p>
    <w:p w14:paraId="6974F4C3" w14:textId="77777777" w:rsidR="003213CF" w:rsidRDefault="003213CF" w:rsidP="003213CF">
      <w:pPr>
        <w:rPr>
          <w:color w:val="000000" w:themeColor="text1"/>
        </w:rPr>
      </w:pPr>
    </w:p>
    <w:p w14:paraId="46DED9E5" w14:textId="77777777" w:rsidR="003213CF" w:rsidRDefault="003213CF" w:rsidP="003213CF">
      <w:pPr>
        <w:rPr>
          <w:color w:val="000000" w:themeColor="text1"/>
        </w:rPr>
      </w:pPr>
    </w:p>
    <w:p w14:paraId="6E5A0619" w14:textId="77777777" w:rsidR="003213CF" w:rsidRDefault="003213CF" w:rsidP="003213CF">
      <w:pPr>
        <w:rPr>
          <w:b/>
          <w:color w:val="000000" w:themeColor="text1"/>
          <w:sz w:val="28"/>
          <w:szCs w:val="28"/>
        </w:rPr>
      </w:pPr>
    </w:p>
    <w:p w14:paraId="0EA8DA1B" w14:textId="77777777" w:rsidR="003213CF" w:rsidRDefault="003213CF" w:rsidP="003213CF">
      <w:pPr>
        <w:rPr>
          <w:b/>
          <w:color w:val="000000" w:themeColor="text1"/>
          <w:sz w:val="28"/>
          <w:szCs w:val="28"/>
        </w:rPr>
      </w:pPr>
    </w:p>
    <w:p w14:paraId="7EC3FC5F" w14:textId="77777777" w:rsidR="003213CF" w:rsidRDefault="003213CF" w:rsidP="003213CF">
      <w:pPr>
        <w:rPr>
          <w:b/>
          <w:color w:val="000000" w:themeColor="text1"/>
          <w:sz w:val="28"/>
          <w:szCs w:val="28"/>
        </w:rPr>
      </w:pPr>
    </w:p>
    <w:p w14:paraId="3FB5BC0D" w14:textId="14E3D2C0" w:rsidR="003213CF" w:rsidRPr="000A22E7" w:rsidRDefault="003213CF" w:rsidP="003213CF">
      <w:pPr>
        <w:pStyle w:val="Heading1"/>
      </w:pPr>
      <w:bookmarkStart w:id="2" w:name="_Toc7777359"/>
      <w:r w:rsidRPr="000A22E7">
        <w:lastRenderedPageBreak/>
        <w:t>Methods</w:t>
      </w:r>
      <w:bookmarkEnd w:id="2"/>
    </w:p>
    <w:p w14:paraId="39FC1C29" w14:textId="77777777" w:rsidR="003213CF" w:rsidRPr="00E361D0" w:rsidRDefault="003213CF" w:rsidP="003213CF">
      <w:pPr>
        <w:pStyle w:val="Heading2"/>
      </w:pPr>
      <w:bookmarkStart w:id="3" w:name="_Toc7777360"/>
      <w:r>
        <w:t>Study Population</w:t>
      </w:r>
      <w:bookmarkEnd w:id="3"/>
    </w:p>
    <w:p w14:paraId="17D117C8" w14:textId="6E4E3146" w:rsidR="003213CF" w:rsidRPr="007914AF" w:rsidRDefault="003213CF" w:rsidP="003213CF">
      <w:r w:rsidRPr="007914AF">
        <w:t xml:space="preserve">Permission for this retrospective cohort study </w:t>
      </w:r>
      <w:proofErr w:type="gramStart"/>
      <w:r w:rsidRPr="007914AF">
        <w:t>was acquired</w:t>
      </w:r>
      <w:proofErr w:type="gramEnd"/>
      <w:r w:rsidRPr="007914AF">
        <w:t xml:space="preserve"> from the Institutional Review Board of the University of Pittsburgh. </w:t>
      </w:r>
      <w:r>
        <w:t xml:space="preserve">We included all 102 patients who underwent minimally invasive </w:t>
      </w:r>
      <w:proofErr w:type="spellStart"/>
      <w:r>
        <w:t>esophagectomy</w:t>
      </w:r>
      <w:proofErr w:type="spellEnd"/>
      <w:r>
        <w:t xml:space="preserve"> for malignancy between 2008 and 2009 at a UPMC hospital with corresponding CT images for analysis and utilized their medical records for this study. Patient demographics, cancer stage, tumor pathology, and complications </w:t>
      </w:r>
      <w:proofErr w:type="gramStart"/>
      <w:r>
        <w:t xml:space="preserve">were </w:t>
      </w:r>
      <w:r w:rsidR="00264294">
        <w:t>abstracted</w:t>
      </w:r>
      <w:proofErr w:type="gramEnd"/>
      <w:r w:rsidR="00264294">
        <w:t xml:space="preserve">. From each patient, </w:t>
      </w:r>
      <w:r>
        <w:t>Computed tomography (CT) images</w:t>
      </w:r>
      <w:r w:rsidR="00264294">
        <w:t xml:space="preserve"> </w:t>
      </w:r>
      <w:proofErr w:type="gramStart"/>
      <w:r w:rsidR="00264294">
        <w:t>were</w:t>
      </w:r>
      <w:r>
        <w:t xml:space="preserve"> done</w:t>
      </w:r>
      <w:proofErr w:type="gramEnd"/>
      <w:r>
        <w:t xml:space="preserve"> </w:t>
      </w:r>
      <w:r w:rsidRPr="004141EA">
        <w:rPr>
          <w:color w:val="000000" w:themeColor="text1"/>
        </w:rPr>
        <w:t>within a three-month time prior to their date of surgery</w:t>
      </w:r>
      <w:r w:rsidR="00264294">
        <w:rPr>
          <w:color w:val="000000" w:themeColor="text1"/>
        </w:rPr>
        <w:t>.</w:t>
      </w:r>
      <w:r>
        <w:rPr>
          <w:color w:val="000000" w:themeColor="text1"/>
        </w:rPr>
        <w:t xml:space="preserve"> </w:t>
      </w:r>
    </w:p>
    <w:p w14:paraId="4B8A00B0" w14:textId="77777777" w:rsidR="003213CF" w:rsidRPr="00DD46EF" w:rsidRDefault="003213CF" w:rsidP="003213CF">
      <w:pPr>
        <w:pStyle w:val="Heading2"/>
      </w:pPr>
      <w:bookmarkStart w:id="4" w:name="_Toc7777361"/>
      <w:r w:rsidRPr="00E361D0">
        <w:t>CT analysis of the body composition variables</w:t>
      </w:r>
      <w:bookmarkEnd w:id="4"/>
    </w:p>
    <w:p w14:paraId="08494026" w14:textId="48146060" w:rsidR="003213CF" w:rsidRDefault="003213CF" w:rsidP="003213CF">
      <w:pPr>
        <w:rPr>
          <w:vertAlign w:val="superscript"/>
        </w:rPr>
      </w:pPr>
      <w:r>
        <w:t xml:space="preserve">Computed tomography (CT) images </w:t>
      </w:r>
      <w:r w:rsidR="00264294">
        <w:t xml:space="preserve">that </w:t>
      </w:r>
      <w:proofErr w:type="gramStart"/>
      <w:r w:rsidR="00264294">
        <w:t>were done</w:t>
      </w:r>
      <w:proofErr w:type="gramEnd"/>
      <w:r w:rsidR="00264294">
        <w:t xml:space="preserve"> within three months of surgery were evaluated for each</w:t>
      </w:r>
      <w:r>
        <w:t xml:space="preserve"> patient. Skeletal muscle and abdominal adipose tissue areas </w:t>
      </w:r>
      <w:proofErr w:type="gramStart"/>
      <w:r>
        <w:t>were measured</w:t>
      </w:r>
      <w:proofErr w:type="gramEnd"/>
      <w:r>
        <w:t xml:space="preserve"> from the abdominal CT at the third lumbar vertebra (L3). This </w:t>
      </w:r>
      <w:proofErr w:type="gramStart"/>
      <w:r>
        <w:t>was done</w:t>
      </w:r>
      <w:proofErr w:type="gramEnd"/>
      <w:r>
        <w:t xml:space="preserve"> by identifying the L3 vertebra on the patient’s CT scan in the sagittal section. Each L3 image was then analyzed using the Slice-O-</w:t>
      </w:r>
      <w:proofErr w:type="spellStart"/>
      <w:r>
        <w:t>Matic</w:t>
      </w:r>
      <w:proofErr w:type="spellEnd"/>
      <w:r>
        <w:t xml:space="preserve"> software to determine skeletal muscle and abdominal adipose tissue area. The Tissue Hounsfield unit (HU) thresholds were used to identify the skeletal muscle area (-29 to 150 HU).</w:t>
      </w:r>
      <w:r>
        <w:rPr>
          <w:vertAlign w:val="superscript"/>
        </w:rPr>
        <w:fldChar w:fldCharType="begin">
          <w:fldData xml:space="preserve">PEVuZE5vdGU+PENpdGU+PEF1dGhvcj5LYXplbWktQmFqZXN0YW5pPC9BdXRob3I+PFllYXI+MjAx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==
</w:fldData>
        </w:fldChar>
      </w:r>
      <w:r>
        <w:rPr>
          <w:vertAlign w:val="superscript"/>
        </w:rPr>
        <w:instrText xml:space="preserve"> ADDIN EN.CITE </w:instrText>
      </w:r>
      <w:r>
        <w:rPr>
          <w:vertAlign w:val="superscript"/>
        </w:rPr>
        <w:fldChar w:fldCharType="begin">
          <w:fldData xml:space="preserve">PEVuZE5vdGU+PENpdGU+PEF1dGhvcj5LYXplbWktQmFqZXN0YW5pPC9BdXRob3I+PFllYXI+MjAx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==
</w:fldData>
        </w:fldChar>
      </w:r>
      <w:r>
        <w:rPr>
          <w:vertAlign w:val="superscript"/>
        </w:rPr>
        <w:instrText xml:space="preserve"> ADDIN EN.CITE.DATA </w:instrText>
      </w:r>
      <w:r>
        <w:rPr>
          <w:vertAlign w:val="superscript"/>
        </w:rPr>
      </w:r>
      <w:r>
        <w:rPr>
          <w:vertAlign w:val="superscript"/>
        </w:rPr>
        <w:fldChar w:fldCharType="end"/>
      </w:r>
      <w:r>
        <w:rPr>
          <w:vertAlign w:val="superscript"/>
        </w:rPr>
      </w:r>
      <w:r>
        <w:rPr>
          <w:vertAlign w:val="superscript"/>
        </w:rPr>
        <w:fldChar w:fldCharType="separate"/>
      </w:r>
      <w:r>
        <w:rPr>
          <w:noProof/>
          <w:vertAlign w:val="superscript"/>
        </w:rPr>
        <w:t>21</w:t>
      </w:r>
      <w:r>
        <w:rPr>
          <w:vertAlign w:val="superscript"/>
        </w:rPr>
        <w:fldChar w:fldCharType="end"/>
      </w:r>
      <w:r>
        <w:t xml:space="preserve"> The skeletal muscle area includes the psoas, erector </w:t>
      </w:r>
      <w:proofErr w:type="spellStart"/>
      <w:r>
        <w:t>spinae</w:t>
      </w:r>
      <w:proofErr w:type="spellEnd"/>
      <w:r>
        <w:t xml:space="preserve">, quadratus </w:t>
      </w:r>
      <w:proofErr w:type="spellStart"/>
      <w:r>
        <w:t>lumborum</w:t>
      </w:r>
      <w:proofErr w:type="spellEnd"/>
      <w:r>
        <w:t xml:space="preserve">, external and internal oblique, </w:t>
      </w:r>
      <w:proofErr w:type="spellStart"/>
      <w:r>
        <w:t>transversus</w:t>
      </w:r>
      <w:proofErr w:type="spellEnd"/>
      <w:r>
        <w:t xml:space="preserve"> </w:t>
      </w:r>
      <w:proofErr w:type="spellStart"/>
      <w:r>
        <w:t>abdominus</w:t>
      </w:r>
      <w:proofErr w:type="spellEnd"/>
      <w:r>
        <w:t xml:space="preserve">, and rectus </w:t>
      </w:r>
      <w:proofErr w:type="spellStart"/>
      <w:r>
        <w:t>abdominus</w:t>
      </w:r>
      <w:proofErr w:type="spellEnd"/>
      <w:r>
        <w:t xml:space="preserve"> muscles. The body </w:t>
      </w:r>
      <w:r>
        <w:lastRenderedPageBreak/>
        <w:t xml:space="preserve">composition variables </w:t>
      </w:r>
      <w:proofErr w:type="gramStart"/>
      <w:r>
        <w:t>were normalized</w:t>
      </w:r>
      <w:proofErr w:type="gramEnd"/>
      <w:r>
        <w:t xml:space="preserve"> by height in meters squared and expressed as cm</w:t>
      </w:r>
      <w:r>
        <w:rPr>
          <w:vertAlign w:val="superscript"/>
        </w:rPr>
        <w:t>2</w:t>
      </w:r>
      <w:r>
        <w:t>/m</w:t>
      </w:r>
      <w:r>
        <w:rPr>
          <w:vertAlign w:val="superscript"/>
        </w:rPr>
        <w:t>2</w:t>
      </w:r>
      <w:r>
        <w:t>. We termed the measurement of skeletal muscle index (SMI).</w:t>
      </w:r>
      <w:r>
        <w:rPr>
          <w:vertAlign w:val="superscript"/>
        </w:rPr>
        <w:t xml:space="preserve"> </w:t>
      </w:r>
      <w:r>
        <w:rPr>
          <w:vertAlign w:val="superscript"/>
        </w:rPr>
        <w:fldChar w:fldCharType="begin">
          <w:fldData xml:space="preserve">PEVuZE5vdGU+PENpdGU+PEF1dGhvcj5QcmFkbzwvQXV0aG9yPjxZZWFyPjIwMDg8L1llYXI+PFJl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=
</w:fldData>
        </w:fldChar>
      </w:r>
      <w:r>
        <w:rPr>
          <w:vertAlign w:val="superscript"/>
        </w:rPr>
        <w:instrText xml:space="preserve"> ADDIN EN.CITE </w:instrText>
      </w:r>
      <w:r>
        <w:rPr>
          <w:vertAlign w:val="superscript"/>
        </w:rPr>
        <w:fldChar w:fldCharType="begin">
          <w:fldData xml:space="preserve">PEVuZE5vdGU+PENpdGU+PEF1dGhvcj5QcmFkbzwvQXV0aG9yPjxZZWFyPjIwMDg8L1llYXI+PFJl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=
</w:fldData>
        </w:fldChar>
      </w:r>
      <w:r>
        <w:rPr>
          <w:vertAlign w:val="superscript"/>
        </w:rPr>
        <w:instrText xml:space="preserve"> ADDIN EN.CITE.DATA </w:instrText>
      </w:r>
      <w:r>
        <w:rPr>
          <w:vertAlign w:val="superscript"/>
        </w:rPr>
      </w:r>
      <w:r>
        <w:rPr>
          <w:vertAlign w:val="superscript"/>
        </w:rPr>
        <w:fldChar w:fldCharType="end"/>
      </w:r>
      <w:r>
        <w:rPr>
          <w:vertAlign w:val="superscript"/>
        </w:rPr>
      </w:r>
      <w:r>
        <w:rPr>
          <w:vertAlign w:val="superscript"/>
        </w:rPr>
        <w:fldChar w:fldCharType="separate"/>
      </w:r>
      <w:proofErr w:type="gramStart"/>
      <w:r>
        <w:rPr>
          <w:noProof/>
          <w:vertAlign w:val="superscript"/>
        </w:rPr>
        <w:t>22</w:t>
      </w:r>
      <w:r>
        <w:rPr>
          <w:vertAlign w:val="superscript"/>
        </w:rPr>
        <w:fldChar w:fldCharType="end"/>
      </w:r>
      <w:r>
        <w:t xml:space="preserve"> For accuracy</w:t>
      </w:r>
      <w:proofErr w:type="gramEnd"/>
      <w:r>
        <w:t xml:space="preserve"> two slices were measured at the level of L3 and the SMI were averaged together. </w:t>
      </w:r>
      <w:r w:rsidRPr="004141EA">
        <w:t xml:space="preserve">Then to account for reproducibility a second person measured the exact same images a month apart to access between observer reproducibility. </w:t>
      </w:r>
      <w:proofErr w:type="spellStart"/>
      <w:r w:rsidRPr="004141EA">
        <w:t>Sarcopenia</w:t>
      </w:r>
      <w:proofErr w:type="spellEnd"/>
      <w:r w:rsidRPr="004141EA">
        <w:t xml:space="preserve"> </w:t>
      </w:r>
      <w:proofErr w:type="gramStart"/>
      <w:r w:rsidRPr="004141EA">
        <w:t>was defined</w:t>
      </w:r>
      <w:proofErr w:type="gramEnd"/>
      <w:r w:rsidRPr="004141EA">
        <w:t xml:space="preserve"> by using sex-specific cut-off points for L3 </w:t>
      </w:r>
      <w:r>
        <w:t xml:space="preserve">SMI. </w:t>
      </w:r>
      <w:r w:rsidRPr="004141EA">
        <w:t xml:space="preserve">SMI </w:t>
      </w:r>
      <w:proofErr w:type="gramStart"/>
      <w:r w:rsidRPr="004141EA">
        <w:t>was calculated</w:t>
      </w:r>
      <w:proofErr w:type="gramEnd"/>
      <w:r w:rsidRPr="004141EA">
        <w:t xml:space="preserve"> as the area</w:t>
      </w:r>
      <w:r>
        <w:t xml:space="preserve"> of total L3 skeletal muscle (cm</w:t>
      </w:r>
      <w:r>
        <w:rPr>
          <w:vertAlign w:val="superscript"/>
        </w:rPr>
        <w:t>2</w:t>
      </w:r>
      <w:r>
        <w:t>) divided by height square (m</w:t>
      </w:r>
      <w:r>
        <w:rPr>
          <w:vertAlign w:val="superscript"/>
        </w:rPr>
        <w:t>2</w:t>
      </w:r>
      <w:r w:rsidRPr="004141EA">
        <w:t>). Cu</w:t>
      </w:r>
      <w:r>
        <w:t xml:space="preserve">t-off points of SMI for </w:t>
      </w:r>
      <w:proofErr w:type="spellStart"/>
      <w:r>
        <w:t>sarcopenia</w:t>
      </w:r>
      <w:proofErr w:type="spellEnd"/>
      <w:r>
        <w:t xml:space="preserve"> was 52.4 cm</w:t>
      </w:r>
      <w:r>
        <w:rPr>
          <w:vertAlign w:val="superscript"/>
        </w:rPr>
        <w:t>2</w:t>
      </w:r>
      <w:r>
        <w:t>/m</w:t>
      </w:r>
      <w:r>
        <w:rPr>
          <w:vertAlign w:val="superscript"/>
        </w:rPr>
        <w:t>2</w:t>
      </w:r>
      <w:r w:rsidRPr="004141EA">
        <w:rPr>
          <w:position w:val="10"/>
        </w:rPr>
        <w:t xml:space="preserve"> </w:t>
      </w:r>
      <w:r>
        <w:t xml:space="preserve">for men and 38.5 </w:t>
      </w:r>
      <w:r w:rsidRPr="004141EA">
        <w:t>cm</w:t>
      </w:r>
      <w:r>
        <w:rPr>
          <w:vertAlign w:val="superscript"/>
        </w:rPr>
        <w:t>2</w:t>
      </w:r>
      <w:r>
        <w:t>/m</w:t>
      </w:r>
      <w:r>
        <w:rPr>
          <w:vertAlign w:val="superscript"/>
        </w:rPr>
        <w:t>2</w:t>
      </w:r>
      <w:r>
        <w:t xml:space="preserve"> </w:t>
      </w:r>
      <w:r w:rsidRPr="004141EA">
        <w:t>for</w:t>
      </w:r>
      <w:r>
        <w:t xml:space="preserve"> women.</w:t>
      </w:r>
      <w:r>
        <w:rPr>
          <w:vertAlign w:val="superscript"/>
        </w:rPr>
        <w:t>22</w:t>
      </w:r>
    </w:p>
    <w:p w14:paraId="7D2EADF8" w14:textId="77777777" w:rsidR="003213CF" w:rsidRPr="0028099C" w:rsidRDefault="003213CF" w:rsidP="003213CF">
      <w:pPr>
        <w:pStyle w:val="Heading2"/>
      </w:pPr>
      <w:bookmarkStart w:id="5" w:name="_Toc7777362"/>
      <w:r w:rsidRPr="0028099C">
        <w:t>Statistical Analysis</w:t>
      </w:r>
      <w:bookmarkEnd w:id="5"/>
    </w:p>
    <w:p w14:paraId="02D4FDD5" w14:textId="77777777" w:rsidR="003213CF" w:rsidRDefault="003213CF" w:rsidP="003213CF">
      <w:pPr>
        <w:rPr>
          <w:color w:val="000000" w:themeColor="text1"/>
        </w:rPr>
      </w:pPr>
      <w:r w:rsidRPr="00B76F7B">
        <w:rPr>
          <w:color w:val="000000" w:themeColor="text1"/>
        </w:rPr>
        <w:t xml:space="preserve">Quantitative variables </w:t>
      </w:r>
      <w:proofErr w:type="gramStart"/>
      <w:r w:rsidRPr="00B76F7B">
        <w:rPr>
          <w:color w:val="000000" w:themeColor="text1"/>
        </w:rPr>
        <w:t>are expressed</w:t>
      </w:r>
      <w:proofErr w:type="gramEnd"/>
      <w:r w:rsidRPr="00B76F7B">
        <w:rPr>
          <w:color w:val="000000" w:themeColor="text1"/>
        </w:rPr>
        <w:t xml:space="preserve"> as medians with interquartile ranges, unless otherwise indicated. Numbers and percentages </w:t>
      </w:r>
      <w:proofErr w:type="gramStart"/>
      <w:r w:rsidRPr="00B76F7B">
        <w:rPr>
          <w:color w:val="000000" w:themeColor="text1"/>
        </w:rPr>
        <w:t>are used</w:t>
      </w:r>
      <w:proofErr w:type="gramEnd"/>
      <w:r w:rsidRPr="00B76F7B">
        <w:rPr>
          <w:color w:val="000000" w:themeColor="text1"/>
        </w:rPr>
        <w:t xml:space="preserve"> to express the qualitative variables. Differences between groups </w:t>
      </w:r>
      <w:proofErr w:type="gramStart"/>
      <w:r w:rsidRPr="00B76F7B">
        <w:rPr>
          <w:color w:val="000000" w:themeColor="text1"/>
        </w:rPr>
        <w:t>were analyzed</w:t>
      </w:r>
      <w:proofErr w:type="gramEnd"/>
      <w:r w:rsidRPr="00B76F7B">
        <w:rPr>
          <w:color w:val="000000" w:themeColor="text1"/>
        </w:rPr>
        <w:t xml:space="preserve"> using Wilcoxon’s test for continuous variables and Fisher’s exact test for categorical data. Survival time </w:t>
      </w:r>
      <w:proofErr w:type="gramStart"/>
      <w:r w:rsidRPr="00B76F7B">
        <w:rPr>
          <w:color w:val="000000" w:themeColor="text1"/>
        </w:rPr>
        <w:t>was defined</w:t>
      </w:r>
      <w:proofErr w:type="gramEnd"/>
      <w:r w:rsidRPr="00B76F7B">
        <w:rPr>
          <w:color w:val="000000" w:themeColor="text1"/>
        </w:rPr>
        <w:t xml:space="preserve"> as the interval between the first admission to our department for their </w:t>
      </w:r>
      <w:proofErr w:type="spellStart"/>
      <w:r w:rsidRPr="00B76F7B">
        <w:rPr>
          <w:color w:val="000000" w:themeColor="text1"/>
        </w:rPr>
        <w:t>esophagectomy</w:t>
      </w:r>
      <w:proofErr w:type="spellEnd"/>
      <w:r w:rsidRPr="00B76F7B">
        <w:rPr>
          <w:color w:val="000000" w:themeColor="text1"/>
        </w:rPr>
        <w:t xml:space="preserve"> and death. Univariate and multivariate analyses of overall survival </w:t>
      </w:r>
      <w:proofErr w:type="gramStart"/>
      <w:r w:rsidRPr="00B76F7B">
        <w:rPr>
          <w:color w:val="000000" w:themeColor="text1"/>
        </w:rPr>
        <w:t>were performed</w:t>
      </w:r>
      <w:proofErr w:type="gramEnd"/>
      <w:r w:rsidRPr="00B76F7B">
        <w:rPr>
          <w:color w:val="000000" w:themeColor="text1"/>
        </w:rPr>
        <w:t xml:space="preserve"> using Cox’s regression models, and the results are presented as HRs with 95% CIs. </w:t>
      </w:r>
      <w:proofErr w:type="gramStart"/>
      <w:r w:rsidRPr="00B76F7B">
        <w:rPr>
          <w:color w:val="000000" w:themeColor="text1"/>
        </w:rPr>
        <w:t>p</w:t>
      </w:r>
      <w:proofErr w:type="gramEnd"/>
      <w:r w:rsidRPr="00B76F7B">
        <w:rPr>
          <w:color w:val="000000" w:themeColor="text1"/>
        </w:rPr>
        <w:t xml:space="preserve"> values were derived using the Wald test. Variables exhibiting significant associations after univariate analyses were included in the multivariate analysis. </w:t>
      </w:r>
    </w:p>
    <w:p w14:paraId="401A75DF" w14:textId="77777777" w:rsidR="003213CF" w:rsidRPr="00F40C51" w:rsidRDefault="003213CF" w:rsidP="003213CF">
      <w:pPr>
        <w:pStyle w:val="Heading1"/>
      </w:pPr>
      <w:bookmarkStart w:id="6" w:name="_Toc7777363"/>
      <w:r>
        <w:lastRenderedPageBreak/>
        <w:t>Results</w:t>
      </w:r>
      <w:bookmarkEnd w:id="6"/>
    </w:p>
    <w:p w14:paraId="5228CD45" w14:textId="397CD381" w:rsidR="003213CF" w:rsidRDefault="003213CF" w:rsidP="003213CF">
      <w:r>
        <w:tab/>
        <w:t xml:space="preserve">The results in </w:t>
      </w:r>
      <w:r w:rsidRPr="00203CD8">
        <w:rPr>
          <w:i/>
        </w:rPr>
        <w:t>Table 1</w:t>
      </w:r>
      <w:r>
        <w:rPr>
          <w:i/>
        </w:rPr>
        <w:t xml:space="preserve"> </w:t>
      </w:r>
      <w:r w:rsidRPr="005B21EF">
        <w:t>demonstrate that out of a</w:t>
      </w:r>
      <w:r>
        <w:rPr>
          <w:i/>
        </w:rPr>
        <w:t xml:space="preserve"> </w:t>
      </w:r>
      <w:r>
        <w:t xml:space="preserve">total of 102 patients (86 men and 16 women), 50 patients (49.0%) had preoperative </w:t>
      </w:r>
      <w:proofErr w:type="spellStart"/>
      <w:r>
        <w:t>sarcopenia</w:t>
      </w:r>
      <w:proofErr w:type="spellEnd"/>
      <w:r>
        <w:t xml:space="preserve"> compared to 52 patients (50.9%) that did not meet the cutoff for </w:t>
      </w:r>
      <w:proofErr w:type="spellStart"/>
      <w:r>
        <w:t>sarcopenia</w:t>
      </w:r>
      <w:proofErr w:type="spellEnd"/>
      <w:r>
        <w:t xml:space="preserve"> as established in the literature.</w:t>
      </w:r>
      <w:r>
        <w:fldChar w:fldCharType="begin">
          <w:fldData xml:space="preserve">PEVuZE5vdGU+PENpdGU+PEF1dGhvcj5QcmFkbzwvQXV0aG9yPjxZZWFyPjIwMDg8L1llYXI+PFJl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=
</w:fldData>
        </w:fldChar>
      </w:r>
      <w:r>
        <w:instrText xml:space="preserve"> ADDIN EN.CITE </w:instrText>
      </w:r>
      <w:r>
        <w:fldChar w:fldCharType="begin">
          <w:fldData xml:space="preserve">PEVuZE5vdGU+PENpdGU+PEF1dGhvcj5QcmFkbzwvQXV0aG9yPjxZZWFyPjIwMDg8L1llYXI+PFJl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=
</w:fldData>
        </w:fldChar>
      </w:r>
      <w:r>
        <w:instrText xml:space="preserve"> ADDIN EN.CITE.DATA </w:instrText>
      </w:r>
      <w:r>
        <w:fldChar w:fldCharType="end"/>
      </w:r>
      <w:r>
        <w:fldChar w:fldCharType="separate"/>
      </w:r>
      <w:r w:rsidRPr="00BE21A4">
        <w:rPr>
          <w:noProof/>
          <w:vertAlign w:val="superscript"/>
        </w:rPr>
        <w:t>22</w:t>
      </w:r>
      <w:r>
        <w:fldChar w:fldCharType="end"/>
      </w:r>
      <w:r>
        <w:t xml:space="preserve"> The median age for patients with </w:t>
      </w:r>
      <w:proofErr w:type="spellStart"/>
      <w:r>
        <w:t>sarcopenia</w:t>
      </w:r>
      <w:proofErr w:type="spellEnd"/>
      <w:r>
        <w:t xml:space="preserve"> was 70 years old, while the median age for patients without </w:t>
      </w:r>
      <w:proofErr w:type="spellStart"/>
      <w:r>
        <w:t>sarcopenia</w:t>
      </w:r>
      <w:proofErr w:type="spellEnd"/>
      <w:r>
        <w:t xml:space="preserve"> was 64 years old, a statistically significant difference (p</w:t>
      </w:r>
      <w:r w:rsidRPr="00D16166">
        <w:rPr>
          <w:u w:val="single"/>
        </w:rPr>
        <w:t>&lt;</w:t>
      </w:r>
      <w:r>
        <w:t xml:space="preserve"> 0.001). Patients with </w:t>
      </w:r>
      <w:proofErr w:type="spellStart"/>
      <w:r>
        <w:t>sarcopenia</w:t>
      </w:r>
      <w:proofErr w:type="spellEnd"/>
      <w:r>
        <w:t xml:space="preserve"> also had a statistically significantly lower median BMI (26.9kg/m</w:t>
      </w:r>
      <w:r>
        <w:rPr>
          <w:vertAlign w:val="superscript"/>
        </w:rPr>
        <w:t>2</w:t>
      </w:r>
      <w:r>
        <w:t xml:space="preserve">) than patients without </w:t>
      </w:r>
      <w:proofErr w:type="spellStart"/>
      <w:r>
        <w:t>sarcopenia</w:t>
      </w:r>
      <w:proofErr w:type="spellEnd"/>
      <w:r>
        <w:t xml:space="preserve"> (30.7kg/m</w:t>
      </w:r>
      <w:r>
        <w:rPr>
          <w:vertAlign w:val="superscript"/>
        </w:rPr>
        <w:t>2</w:t>
      </w:r>
      <w:r>
        <w:t xml:space="preserve">). Similar to </w:t>
      </w:r>
      <w:proofErr w:type="spellStart"/>
      <w:r w:rsidRPr="000A22E7">
        <w:t>Sho</w:t>
      </w:r>
      <w:proofErr w:type="spellEnd"/>
      <w:r w:rsidRPr="000A22E7">
        <w:t xml:space="preserve"> Sato et al., </w:t>
      </w:r>
      <w:r>
        <w:t xml:space="preserve">who did a study on </w:t>
      </w:r>
      <w:proofErr w:type="spellStart"/>
      <w:r>
        <w:t>sarcopenia</w:t>
      </w:r>
      <w:proofErr w:type="spellEnd"/>
      <w:r>
        <w:t xml:space="preserve"> and </w:t>
      </w:r>
      <w:proofErr w:type="spellStart"/>
      <w:r>
        <w:t>chemoradiation</w:t>
      </w:r>
      <w:proofErr w:type="spellEnd"/>
      <w:r>
        <w:t>, we also foun</w:t>
      </w:r>
      <w:r w:rsidR="00264294">
        <w:t>d that</w:t>
      </w:r>
      <w:r>
        <w:t xml:space="preserve"> patients with </w:t>
      </w:r>
      <w:proofErr w:type="spellStart"/>
      <w:r>
        <w:t>sarcopenia</w:t>
      </w:r>
      <w:proofErr w:type="spellEnd"/>
      <w:r>
        <w:t xml:space="preserve"> had a lower BMI prior to the operation and this group of patients had worse perioperative </w:t>
      </w:r>
      <w:proofErr w:type="gramStart"/>
      <w:r>
        <w:t>complications ,</w:t>
      </w:r>
      <w:proofErr w:type="gramEnd"/>
      <w:r>
        <w:t xml:space="preserve"> likely due to poor nutritional level prior to the operation.</w:t>
      </w:r>
      <w:r>
        <w:fldChar w:fldCharType="begin">
          <w:fldData xml:space="preserve">PEVuZE5vdGU+PENpdGU+PEF1dGhvcj5TYXRvPC9BdXRob3I+PFllYXI+MjAxODwvWWVhcj48UmVj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</w:fldData>
        </w:fldChar>
      </w:r>
      <w:r>
        <w:instrText xml:space="preserve"> ADDIN EN.CITE </w:instrText>
      </w:r>
      <w:r>
        <w:fldChar w:fldCharType="begin">
          <w:fldData xml:space="preserve">PEVuZE5vdGU+PENpdGU+PEF1dGhvcj5TYXRvPC9BdXRob3I+PFllYXI+MjAxODwvWWVhcj48UmVj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</w:fldData>
        </w:fldChar>
      </w:r>
      <w:r>
        <w:instrText xml:space="preserve"> ADDIN EN.CITE.DATA </w:instrText>
      </w:r>
      <w:r>
        <w:fldChar w:fldCharType="end"/>
      </w:r>
      <w:r>
        <w:fldChar w:fldCharType="separate"/>
      </w:r>
      <w:r w:rsidRPr="00BE21A4">
        <w:rPr>
          <w:noProof/>
          <w:vertAlign w:val="superscript"/>
        </w:rPr>
        <w:t>19</w:t>
      </w:r>
      <w:r>
        <w:fldChar w:fldCharType="end"/>
      </w:r>
    </w:p>
    <w:p w14:paraId="0257B812" w14:textId="28F3E0F6" w:rsidR="003213CF" w:rsidRDefault="003213CF" w:rsidP="003213CF">
      <w:proofErr w:type="gramStart"/>
      <w:r>
        <w:t xml:space="preserve">There were a number of perioperative complications associated with </w:t>
      </w:r>
      <w:proofErr w:type="spellStart"/>
      <w:r>
        <w:t>sarcopenia</w:t>
      </w:r>
      <w:proofErr w:type="spellEnd"/>
      <w:r>
        <w:t xml:space="preserve"> as indicated in </w:t>
      </w:r>
      <w:r w:rsidRPr="008809F6">
        <w:rPr>
          <w:i/>
        </w:rPr>
        <w:t>Table 2</w:t>
      </w:r>
      <w:r>
        <w:t>.</w:t>
      </w:r>
      <w:proofErr w:type="gramEnd"/>
      <w:r>
        <w:t xml:space="preserve"> The median length of stay in the hospital was 6 days for patient without </w:t>
      </w:r>
      <w:proofErr w:type="spellStart"/>
      <w:r>
        <w:t>sarcopenia</w:t>
      </w:r>
      <w:proofErr w:type="spellEnd"/>
      <w:r>
        <w:t xml:space="preserve"> and 9.5 days for patients with </w:t>
      </w:r>
      <w:proofErr w:type="spellStart"/>
      <w:r>
        <w:t>sarcopenia</w:t>
      </w:r>
      <w:proofErr w:type="spellEnd"/>
      <w:r>
        <w:t xml:space="preserve"> (p&lt;0.001). It has been </w:t>
      </w:r>
      <w:proofErr w:type="gramStart"/>
      <w:r>
        <w:t>well-studied</w:t>
      </w:r>
      <w:proofErr w:type="gramEnd"/>
      <w:r>
        <w:t xml:space="preserve"> that an increase in hospital stay is associated with worst long term outcomes as it makes patient susceptible to a number of complications, and likely means a more complicated post-operative course. However, </w:t>
      </w:r>
      <w:proofErr w:type="spellStart"/>
      <w:r>
        <w:t>sarcopenia</w:t>
      </w:r>
      <w:proofErr w:type="spellEnd"/>
      <w:r>
        <w:t xml:space="preserve"> had no effect on 30 day in hospital mortality as zero patients died within 30 days following there procedure. One major post-operative complication that was affected by </w:t>
      </w:r>
      <w:proofErr w:type="spellStart"/>
      <w:r>
        <w:t>sarcopenia</w:t>
      </w:r>
      <w:proofErr w:type="spellEnd"/>
      <w:r>
        <w:t xml:space="preserve"> was pneumonia, 10/13 (77% p=0.04), likely due to poor pulmonary function seen with longer hospital stays. The other significant complication was anastomotic leaks (p=0.049) which may be associated with an increased inflammatory response following the procedure inhibiting good wound healing. Of note in </w:t>
      </w:r>
      <w:r w:rsidR="00494DD4">
        <w:rPr>
          <w:i/>
        </w:rPr>
        <w:t>F</w:t>
      </w:r>
      <w:bookmarkStart w:id="7" w:name="_GoBack"/>
      <w:bookmarkEnd w:id="7"/>
      <w:r w:rsidRPr="00615103">
        <w:rPr>
          <w:i/>
        </w:rPr>
        <w:t>igure 1</w:t>
      </w:r>
      <w:r>
        <w:t xml:space="preserve">, there was a </w:t>
      </w:r>
      <w:r w:rsidRPr="005E4148">
        <w:t>decline in overall survival</w:t>
      </w:r>
      <w:r>
        <w:t xml:space="preserve"> </w:t>
      </w:r>
      <w:r w:rsidRPr="005E4148">
        <w:t xml:space="preserve">observed </w:t>
      </w:r>
      <w:r>
        <w:t xml:space="preserve">in the </w:t>
      </w:r>
      <w:r>
        <w:lastRenderedPageBreak/>
        <w:t xml:space="preserve">cohort of patients with </w:t>
      </w:r>
      <w:proofErr w:type="spellStart"/>
      <w:r>
        <w:t>sarcopenia</w:t>
      </w:r>
      <w:proofErr w:type="spellEnd"/>
      <w:r>
        <w:t xml:space="preserve">, with a median survival of 28 months compared to 62 months for patients without </w:t>
      </w:r>
      <w:proofErr w:type="spellStart"/>
      <w:r>
        <w:t>sarcopenia</w:t>
      </w:r>
      <w:proofErr w:type="spellEnd"/>
      <w:r>
        <w:t xml:space="preserve"> (p=0.0065) - thus indicating a survival benefit for patients without </w:t>
      </w:r>
      <w:proofErr w:type="spellStart"/>
      <w:r>
        <w:t>sarcopenia</w:t>
      </w:r>
      <w:proofErr w:type="spellEnd"/>
      <w:r>
        <w:t xml:space="preserve">. </w:t>
      </w:r>
    </w:p>
    <w:p w14:paraId="7A3D4282" w14:textId="77777777" w:rsidR="003213CF" w:rsidRDefault="003213CF" w:rsidP="003213CF">
      <w:pPr>
        <w:rPr>
          <w:color w:val="000000" w:themeColor="text1"/>
        </w:rPr>
      </w:pPr>
    </w:p>
    <w:p w14:paraId="1B2D695F" w14:textId="77777777" w:rsidR="003213CF" w:rsidRDefault="003213CF" w:rsidP="003213CF">
      <w:pPr>
        <w:rPr>
          <w:color w:val="000000" w:themeColor="text1"/>
        </w:rPr>
      </w:pPr>
    </w:p>
    <w:p w14:paraId="38301A88" w14:textId="77777777" w:rsidR="003213CF" w:rsidRDefault="003213CF" w:rsidP="003213CF">
      <w:pPr>
        <w:rPr>
          <w:color w:val="000000" w:themeColor="text1"/>
        </w:rPr>
      </w:pPr>
    </w:p>
    <w:p w14:paraId="2876B603" w14:textId="77777777" w:rsidR="003213CF" w:rsidRDefault="003213CF" w:rsidP="003213CF">
      <w:pPr>
        <w:rPr>
          <w:color w:val="000000" w:themeColor="text1"/>
        </w:rPr>
      </w:pPr>
    </w:p>
    <w:p w14:paraId="6D316C6D" w14:textId="77777777" w:rsidR="003213CF" w:rsidRDefault="003213CF" w:rsidP="003213CF">
      <w:pPr>
        <w:rPr>
          <w:color w:val="000000" w:themeColor="text1"/>
        </w:rPr>
      </w:pPr>
    </w:p>
    <w:p w14:paraId="1C197B8C" w14:textId="77777777" w:rsidR="003213CF" w:rsidRDefault="003213CF" w:rsidP="003213CF">
      <w:pPr>
        <w:rPr>
          <w:color w:val="000000" w:themeColor="text1"/>
        </w:rPr>
      </w:pPr>
    </w:p>
    <w:p w14:paraId="18A57DB5" w14:textId="77777777" w:rsidR="003213CF" w:rsidRDefault="003213CF" w:rsidP="003213CF">
      <w:pPr>
        <w:rPr>
          <w:color w:val="000000" w:themeColor="text1"/>
        </w:rPr>
      </w:pPr>
    </w:p>
    <w:p w14:paraId="1FD4460C" w14:textId="77777777" w:rsidR="003213CF" w:rsidRDefault="003213CF" w:rsidP="003213CF">
      <w:pPr>
        <w:rPr>
          <w:color w:val="000000" w:themeColor="text1"/>
        </w:rPr>
      </w:pPr>
    </w:p>
    <w:p w14:paraId="2D90042A" w14:textId="77777777" w:rsidR="003213CF" w:rsidRDefault="003213CF" w:rsidP="003213CF">
      <w:pPr>
        <w:rPr>
          <w:color w:val="000000" w:themeColor="text1"/>
        </w:rPr>
      </w:pPr>
    </w:p>
    <w:p w14:paraId="08FC95E1" w14:textId="77777777" w:rsidR="003213CF" w:rsidRDefault="003213CF" w:rsidP="003213CF">
      <w:pPr>
        <w:rPr>
          <w:color w:val="000000" w:themeColor="text1"/>
        </w:rPr>
      </w:pPr>
    </w:p>
    <w:p w14:paraId="5D0E8B50" w14:textId="77777777" w:rsidR="003213CF" w:rsidRDefault="003213CF" w:rsidP="003213CF">
      <w:pPr>
        <w:rPr>
          <w:color w:val="000000" w:themeColor="text1"/>
        </w:rPr>
      </w:pPr>
    </w:p>
    <w:p w14:paraId="12036D35" w14:textId="77777777" w:rsidR="003213CF" w:rsidRDefault="003213CF" w:rsidP="003213CF">
      <w:pPr>
        <w:rPr>
          <w:color w:val="000000" w:themeColor="text1"/>
        </w:rPr>
      </w:pPr>
    </w:p>
    <w:p w14:paraId="2881485F" w14:textId="77777777" w:rsidR="003213CF" w:rsidRDefault="003213CF" w:rsidP="003213CF">
      <w:pPr>
        <w:rPr>
          <w:color w:val="000000" w:themeColor="text1"/>
        </w:rPr>
      </w:pPr>
    </w:p>
    <w:p w14:paraId="02C22E3F" w14:textId="77777777" w:rsidR="003213CF" w:rsidRDefault="003213CF" w:rsidP="003213CF">
      <w:pPr>
        <w:rPr>
          <w:color w:val="000000" w:themeColor="text1"/>
        </w:rPr>
      </w:pPr>
    </w:p>
    <w:p w14:paraId="6E74D02B" w14:textId="77777777" w:rsidR="003213CF" w:rsidRDefault="003213CF" w:rsidP="003213CF">
      <w:pPr>
        <w:rPr>
          <w:color w:val="000000" w:themeColor="text1"/>
        </w:rPr>
      </w:pPr>
    </w:p>
    <w:p w14:paraId="1263050D" w14:textId="77777777" w:rsidR="003213CF" w:rsidRDefault="003213CF" w:rsidP="003213CF">
      <w:pPr>
        <w:rPr>
          <w:color w:val="000000" w:themeColor="text1"/>
        </w:rPr>
      </w:pPr>
    </w:p>
    <w:p w14:paraId="7BC57ED6" w14:textId="77777777" w:rsidR="003213CF" w:rsidRDefault="003213CF" w:rsidP="003213CF">
      <w:pPr>
        <w:rPr>
          <w:color w:val="000000" w:themeColor="text1"/>
        </w:rPr>
      </w:pPr>
    </w:p>
    <w:p w14:paraId="629FE402" w14:textId="77777777" w:rsidR="003213CF" w:rsidRDefault="003213CF" w:rsidP="003213CF">
      <w:pPr>
        <w:rPr>
          <w:color w:val="000000" w:themeColor="text1"/>
        </w:rPr>
      </w:pPr>
    </w:p>
    <w:p w14:paraId="2AFAFBC4" w14:textId="77777777" w:rsidR="003213CF" w:rsidRDefault="003213CF" w:rsidP="003213CF">
      <w:pPr>
        <w:rPr>
          <w:color w:val="000000" w:themeColor="text1"/>
        </w:rPr>
      </w:pPr>
    </w:p>
    <w:p w14:paraId="79995C46" w14:textId="77777777" w:rsidR="003213CF" w:rsidRDefault="003213CF" w:rsidP="003213CF">
      <w:pPr>
        <w:rPr>
          <w:color w:val="000000" w:themeColor="text1"/>
        </w:rPr>
      </w:pPr>
    </w:p>
    <w:p w14:paraId="0B75F3FA" w14:textId="77777777" w:rsidR="003213CF" w:rsidRPr="00F40C51" w:rsidRDefault="003213CF" w:rsidP="003213CF">
      <w:pPr>
        <w:pStyle w:val="Heading1"/>
      </w:pPr>
      <w:bookmarkStart w:id="8" w:name="_Toc7777364"/>
      <w:r>
        <w:lastRenderedPageBreak/>
        <w:t>Discussion</w:t>
      </w:r>
      <w:bookmarkEnd w:id="8"/>
      <w:r w:rsidRPr="00F40C51">
        <w:t xml:space="preserve"> </w:t>
      </w:r>
    </w:p>
    <w:p w14:paraId="22FC1EC6" w14:textId="77777777" w:rsidR="00264294" w:rsidRDefault="00264294" w:rsidP="00264294">
      <w:proofErr w:type="spellStart"/>
      <w:r>
        <w:t>Sarcopenia</w:t>
      </w:r>
      <w:proofErr w:type="spellEnd"/>
      <w:r>
        <w:t xml:space="preserve"> </w:t>
      </w:r>
      <w:proofErr w:type="gramStart"/>
      <w:r>
        <w:t>has been shown</w:t>
      </w:r>
      <w:proofErr w:type="gramEnd"/>
      <w:r>
        <w:t xml:space="preserve"> to cause an increase in post-operative complications in patients receiving an </w:t>
      </w:r>
      <w:proofErr w:type="spellStart"/>
      <w:r>
        <w:t>esophagectomy</w:t>
      </w:r>
      <w:proofErr w:type="spellEnd"/>
      <w:r>
        <w:t xml:space="preserve"> for esophageal cancer.</w:t>
      </w:r>
      <w:r>
        <w:fldChar w:fldCharType="begin">
          <w:fldData xml:space="preserve">PEVuZE5vdGU+PENpdGU+PEF1dGhvcj5DaG9pPC9BdXRob3I+PFllYXI+MjAxODwvWWVhcj48UmVj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</w:fldData>
        </w:fldChar>
      </w:r>
      <w:r>
        <w:instrText xml:space="preserve"> ADDIN EN.CITE </w:instrText>
      </w:r>
      <w:r>
        <w:fldChar w:fldCharType="begin">
          <w:fldData xml:space="preserve">PEVuZE5vdGU+PENpdGU+PEF1dGhvcj5DaG9pPC9BdXRob3I+PFllYXI+MjAxODwvWWVhcj48UmVj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</w:fldData>
        </w:fldChar>
      </w:r>
      <w:r>
        <w:instrText xml:space="preserve"> ADDIN EN.CITE.DATA </w:instrText>
      </w:r>
      <w:r>
        <w:fldChar w:fldCharType="end"/>
      </w:r>
      <w:r>
        <w:fldChar w:fldCharType="separate"/>
      </w:r>
      <w:r w:rsidRPr="00BE21A4">
        <w:rPr>
          <w:noProof/>
          <w:vertAlign w:val="superscript"/>
        </w:rPr>
        <w:t>14</w:t>
      </w:r>
      <w:r>
        <w:fldChar w:fldCharType="end"/>
      </w:r>
      <w:r>
        <w:t xml:space="preserve"> However there has been limited data on the impact of </w:t>
      </w:r>
      <w:proofErr w:type="spellStart"/>
      <w:r>
        <w:t>sarcopenia</w:t>
      </w:r>
      <w:proofErr w:type="spellEnd"/>
      <w:r>
        <w:t xml:space="preserve"> on patients </w:t>
      </w:r>
      <w:proofErr w:type="gramStart"/>
      <w:r>
        <w:t>being treated</w:t>
      </w:r>
      <w:proofErr w:type="gramEnd"/>
      <w:r>
        <w:t xml:space="preserve"> with MIE. In this study of 102 patient receiving MIE for esophageal cancer, 50 patients were found to have </w:t>
      </w:r>
      <w:proofErr w:type="spellStart"/>
      <w:r>
        <w:t>sarcopenia</w:t>
      </w:r>
      <w:proofErr w:type="spellEnd"/>
      <w:r>
        <w:t xml:space="preserve">. Previous literature indicates that age is correlated with an increase in </w:t>
      </w:r>
      <w:proofErr w:type="spellStart"/>
      <w:r>
        <w:t>sarcopenia</w:t>
      </w:r>
      <w:proofErr w:type="spellEnd"/>
      <w:r>
        <w:t xml:space="preserve"> and an overall decrease in body muscle mass, and that was also seen in this study as </w:t>
      </w:r>
      <w:proofErr w:type="spellStart"/>
      <w:r>
        <w:t>sarcopenia</w:t>
      </w:r>
      <w:proofErr w:type="spellEnd"/>
      <w:r>
        <w:t xml:space="preserve"> was more prevalent in older patients with the median age of 70 compared to 64 years for patients without sarcopenia.</w:t>
      </w:r>
      <w:r>
        <w:fldChar w:fldCharType="begin"/>
      </w:r>
      <w:r>
        <w:instrText xml:space="preserve"> ADDIN EN.CITE &lt;EndNote&gt;&lt;Cite&gt;&lt;Author&gt;Riccardi&lt;/Author&gt;&lt;Year&gt;1999&lt;/Year&gt;&lt;RecNum&gt;985&lt;/RecNum&gt;&lt;DisplayText&gt;&lt;style face="superscript"&gt;23&lt;/style&gt;&lt;/DisplayText&gt;&lt;record&gt;&lt;rec-number&gt;985&lt;/rec-number&gt;&lt;foreign-keys&gt;&lt;key app="EN" db-id="pt2xp90wxaver6es9f8vawvnsszrzf5wxsrs" timestamp="1555998058" guid="aaad36fa-b373-4941-a02c-14f0914220c1"&gt;985&lt;/key&gt;&lt;/foreign-keys&gt;&lt;ref-type name="Journal Article"&gt;17&lt;/ref-type&gt;&lt;contributors&gt;&lt;authors&gt;&lt;author&gt;Riccardi, D.&lt;/author&gt;&lt;author&gt;Allen, K.&lt;/author&gt;&lt;/authors&gt;&lt;/contributors&gt;&lt;auth-address&gt;Department of Nutrition, H. Lee Moffitt Cancer Center and Research Institute, Tampa, Florida 33612, USA.&lt;/auth-address&gt;&lt;titles&gt;&lt;title&gt;Nutritional Management of Patients With Esophageal and Esophagogastric Junction Cancer&lt;/title&gt;&lt;secondary-title&gt;Cancer Control&lt;/secondary-title&gt;&lt;/titles&gt;&lt;periodical&gt;&lt;full-title&gt;Cancer Control&lt;/full-title&gt;&lt;/periodical&gt;&lt;pages&gt;64-72&lt;/pages&gt;&lt;volume&gt;6&lt;/volume&gt;&lt;number&gt;1&lt;/number&gt;&lt;edition&gt;2000/04/12&lt;/edition&gt;&lt;dates&gt;&lt;year&gt;1999&lt;/year&gt;&lt;pub-dates&gt;&lt;date&gt;Jan&lt;/date&gt;&lt;/pub-dates&gt;&lt;/dates&gt;&lt;isbn&gt;1526-2359 (Electronic)&amp;#xD;1073-2748 (Linking)&lt;/isbn&gt;&lt;accession-num&gt;10758536&lt;/accession-num&gt;&lt;urls&gt;&lt;related-urls&gt;&lt;url&gt;https://www.ncbi.nlm.nih.gov/pubmed/10758536&lt;/url&gt;&lt;/related-urls&gt;&lt;/urls&gt;&lt;electronic-resource-num&gt;10.1177/107327489900600106&lt;/electronic-resource-num&gt;&lt;/record&gt;&lt;/Cite&gt;&lt;/EndNote&gt;</w:instrText>
      </w:r>
      <w:r>
        <w:fldChar w:fldCharType="separate"/>
      </w:r>
      <w:r w:rsidRPr="00BE21A4">
        <w:rPr>
          <w:noProof/>
          <w:vertAlign w:val="superscript"/>
        </w:rPr>
        <w:t>23</w:t>
      </w:r>
      <w:r>
        <w:fldChar w:fldCharType="end"/>
      </w:r>
      <w:r>
        <w:t xml:space="preserve"> </w:t>
      </w:r>
    </w:p>
    <w:p w14:paraId="3D3562C7" w14:textId="77777777" w:rsidR="00264294" w:rsidRDefault="00264294" w:rsidP="00264294">
      <w:r>
        <w:t xml:space="preserve">Our study indicates that patients with preoperative </w:t>
      </w:r>
      <w:proofErr w:type="spellStart"/>
      <w:r>
        <w:t>sarcopenia</w:t>
      </w:r>
      <w:proofErr w:type="spellEnd"/>
      <w:r>
        <w:t xml:space="preserve">, as measured by a decrease in skeletal muscle mass, have an increase in postoperative complications, specially pneumonia and anastomotic leaks. There appears to be an association with pneumonia given that 77% of the patients with postoperative pneumonia also had </w:t>
      </w:r>
      <w:proofErr w:type="spellStart"/>
      <w:r>
        <w:t>sarcopenia</w:t>
      </w:r>
      <w:proofErr w:type="spellEnd"/>
      <w:r>
        <w:t xml:space="preserve">. Those patients with anastomotic leak </w:t>
      </w:r>
      <w:proofErr w:type="gramStart"/>
      <w:r>
        <w:t>were corrected</w:t>
      </w:r>
      <w:proofErr w:type="gramEnd"/>
      <w:r>
        <w:t xml:space="preserve"> with medical intervention, the majority of which were found to have preoperative </w:t>
      </w:r>
      <w:proofErr w:type="spellStart"/>
      <w:r>
        <w:t>sarcopenia</w:t>
      </w:r>
      <w:proofErr w:type="spellEnd"/>
      <w:r>
        <w:t xml:space="preserve">. In addition, </w:t>
      </w:r>
      <w:proofErr w:type="spellStart"/>
      <w:r>
        <w:t>sarcopenia</w:t>
      </w:r>
      <w:proofErr w:type="spellEnd"/>
      <w:r>
        <w:t xml:space="preserve"> was found to have a significant effect on overall survival with an over two-time increase from 28 months for patients with </w:t>
      </w:r>
      <w:proofErr w:type="spellStart"/>
      <w:r>
        <w:t>sarcopenia</w:t>
      </w:r>
      <w:proofErr w:type="spellEnd"/>
      <w:r>
        <w:t xml:space="preserve"> to 62 months for patients without. Going forward t</w:t>
      </w:r>
      <w:r w:rsidRPr="001450B6">
        <w:t xml:space="preserve">he presence of </w:t>
      </w:r>
      <w:proofErr w:type="spellStart"/>
      <w:r w:rsidRPr="001450B6">
        <w:t>sarcopenia</w:t>
      </w:r>
      <w:proofErr w:type="spellEnd"/>
      <w:r w:rsidRPr="001450B6">
        <w:t xml:space="preserve"> may serve as a biomarker, for outcomes </w:t>
      </w:r>
      <w:r>
        <w:t xml:space="preserve">and length of overall survival </w:t>
      </w:r>
      <w:r w:rsidRPr="001450B6">
        <w:t>after resection f</w:t>
      </w:r>
      <w:r>
        <w:t xml:space="preserve">or esophageal cancer. </w:t>
      </w:r>
    </w:p>
    <w:p w14:paraId="441B45C2" w14:textId="77777777" w:rsidR="00264294" w:rsidRPr="00794B8C" w:rsidRDefault="00264294" w:rsidP="009B52C4">
      <w:pPr>
        <w:pStyle w:val="Heading2"/>
      </w:pPr>
      <w:bookmarkStart w:id="9" w:name="_Toc7777365"/>
      <w:r w:rsidRPr="00794B8C">
        <w:lastRenderedPageBreak/>
        <w:t>Public Health Relevance</w:t>
      </w:r>
      <w:bookmarkEnd w:id="9"/>
    </w:p>
    <w:p w14:paraId="0CF52071" w14:textId="4E614822" w:rsidR="003213CF" w:rsidRPr="009B52C4" w:rsidRDefault="00264294" w:rsidP="009B52C4">
      <w:proofErr w:type="spellStart"/>
      <w:r w:rsidRPr="0033395A">
        <w:t>Sarcopenia</w:t>
      </w:r>
      <w:proofErr w:type="spellEnd"/>
      <w:r w:rsidRPr="0033395A">
        <w:t xml:space="preserve"> </w:t>
      </w:r>
      <w:proofErr w:type="gramStart"/>
      <w:r>
        <w:t>can be found</w:t>
      </w:r>
      <w:proofErr w:type="gramEnd"/>
      <w:r>
        <w:t xml:space="preserve"> in all people, from athletes to the elderly. However, studies have shown that physical inactivity hastens the progression of </w:t>
      </w:r>
      <w:proofErr w:type="spellStart"/>
      <w:r>
        <w:t>sarcopenia</w:t>
      </w:r>
      <w:proofErr w:type="spellEnd"/>
      <w:r>
        <w:t xml:space="preserve"> and </w:t>
      </w:r>
      <w:r w:rsidRPr="0033395A">
        <w:t>contributes to disability, reduced ability to cope with the stress of a major illness, and to mortality in the elderly.</w:t>
      </w:r>
      <w:r>
        <w:rPr>
          <w:vertAlign w:val="superscript"/>
        </w:rPr>
        <w:t>23</w:t>
      </w:r>
      <w:r>
        <w:t xml:space="preserve"> </w:t>
      </w:r>
      <w:proofErr w:type="gramStart"/>
      <w:r>
        <w:t>In</w:t>
      </w:r>
      <w:proofErr w:type="gramEnd"/>
      <w:r>
        <w:t xml:space="preserve"> this essay we examined whether </w:t>
      </w:r>
      <w:proofErr w:type="spellStart"/>
      <w:r>
        <w:t>sarcopenia</w:t>
      </w:r>
      <w:proofErr w:type="spellEnd"/>
      <w:r>
        <w:t xml:space="preserve"> is related to an increase in perioperative complications in patients receiving treatment for esophageal cancer regardless of the treatment type. </w:t>
      </w:r>
      <w:r w:rsidRPr="006D7AFD">
        <w:t>Undernutrition has been reported to be as frequent as 79% in patients with advanced esophageal canc</w:t>
      </w:r>
      <w:r>
        <w:t>er before starting treatment</w:t>
      </w:r>
      <w:r w:rsidRPr="006D7AFD">
        <w:t>.</w:t>
      </w:r>
      <w:r>
        <w:fldChar w:fldCharType="begin"/>
      </w:r>
      <w:r>
        <w:instrText xml:space="preserve"> ADDIN EN.CITE &lt;EndNote&gt;&lt;Cite&gt;&lt;Author&gt;Riccardi&lt;/Author&gt;&lt;Year&gt;1999&lt;/Year&gt;&lt;RecNum&gt;985&lt;/RecNum&gt;&lt;DisplayText&gt;&lt;style face="superscript"&gt;23&lt;/style&gt;&lt;/DisplayText&gt;&lt;record&gt;&lt;rec-number&gt;985&lt;/rec-number&gt;&lt;foreign-keys&gt;&lt;key app="EN" db-id="pt2xp90wxaver6es9f8vawvnsszrzf5wxsrs" timestamp="1555998058" guid="aaad36fa-b373-4941-a02c-14f0914220c1"&gt;985&lt;/key&gt;&lt;/foreign-keys&gt;&lt;ref-type name="Journal Article"&gt;17&lt;/ref-type&gt;&lt;contributors&gt;&lt;authors&gt;&lt;author&gt;Riccardi, D.&lt;/author&gt;&lt;author&gt;Allen, K.&lt;/author&gt;&lt;/authors&gt;&lt;/contributors&gt;&lt;auth-address&gt;Department of Nutrition, H. Lee Moffitt Cancer Center and Research Institute, Tampa, Florida 33612, USA.&lt;/auth-address&gt;&lt;titles&gt;&lt;title&gt;Nutritional Management of Patients With Esophageal and Esophagogastric Junction Cancer&lt;/title&gt;&lt;secondary-title&gt;Cancer Control&lt;/secondary-title&gt;&lt;/titles&gt;&lt;periodical&gt;&lt;full-title&gt;Cancer Control&lt;/full-title&gt;&lt;/periodical&gt;&lt;pages&gt;64-72&lt;/pages&gt;&lt;volume&gt;6&lt;/volume&gt;&lt;number&gt;1&lt;/number&gt;&lt;edition&gt;2000/04/12&lt;/edition&gt;&lt;dates&gt;&lt;year&gt;1999&lt;/year&gt;&lt;pub-dates&gt;&lt;date&gt;Jan&lt;/date&gt;&lt;/pub-dates&gt;&lt;/dates&gt;&lt;isbn&gt;1526-2359 (Electronic)&amp;#xD;1073-2748 (Linking)&lt;/isbn&gt;&lt;accession-num&gt;10758536&lt;/accession-num&gt;&lt;urls&gt;&lt;related-urls&gt;&lt;url&gt;https://www.ncbi.nlm.nih.gov/pubmed/10758536&lt;/url&gt;&lt;/related-urls&gt;&lt;/urls&gt;&lt;electronic-resource-num&gt;10.1177/107327489900600106&lt;/electronic-resource-num&gt;&lt;/record&gt;&lt;/Cite&gt;&lt;/EndNote&gt;</w:instrText>
      </w:r>
      <w:r>
        <w:fldChar w:fldCharType="separate"/>
      </w:r>
      <w:r w:rsidRPr="00BE21A4">
        <w:rPr>
          <w:noProof/>
          <w:vertAlign w:val="superscript"/>
        </w:rPr>
        <w:t>23</w:t>
      </w:r>
      <w:r>
        <w:fldChar w:fldCharType="end"/>
      </w:r>
      <w:r w:rsidRPr="006D7AFD">
        <w:t xml:space="preserve"> In these patients, anorexia and dysphagia are the main factors involved in </w:t>
      </w:r>
      <w:r>
        <w:t>the onset of undernutrition</w:t>
      </w:r>
      <w:r w:rsidRPr="006D7AFD">
        <w:t>.</w:t>
      </w:r>
      <w:r>
        <w:fldChar w:fldCharType="begin">
          <w:fldData xml:space="preserve">PEVuZE5vdGU+PENpdGU+PEF1dGhvcj5EaSBGaW9yZTwvQXV0aG9yPjxZZWFyPjIwMDc8L1llYXI+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</w:fldData>
        </w:fldChar>
      </w:r>
      <w:r>
        <w:instrText xml:space="preserve"> ADDIN EN.CITE </w:instrText>
      </w:r>
      <w:r>
        <w:fldChar w:fldCharType="begin">
          <w:fldData xml:space="preserve">PEVuZE5vdGU+PENpdGU+PEF1dGhvcj5EaSBGaW9yZTwvQXV0aG9yPjxZZWFyPjIwMDc8L1llYXI+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</w:fldData>
        </w:fldChar>
      </w:r>
      <w:r>
        <w:instrText xml:space="preserve"> ADDIN EN.CITE.DATA </w:instrText>
      </w:r>
      <w:r>
        <w:fldChar w:fldCharType="end"/>
      </w:r>
      <w:r>
        <w:fldChar w:fldCharType="separate"/>
      </w:r>
      <w:r w:rsidRPr="00855F67">
        <w:rPr>
          <w:noProof/>
          <w:vertAlign w:val="superscript"/>
        </w:rPr>
        <w:t>24</w:t>
      </w:r>
      <w:r>
        <w:fldChar w:fldCharType="end"/>
      </w:r>
      <w:r w:rsidRPr="006D7AFD">
        <w:t xml:space="preserve"> </w:t>
      </w:r>
      <w:r>
        <w:t>L</w:t>
      </w:r>
      <w:r w:rsidRPr="006D7AFD">
        <w:t xml:space="preserve">imitation of oral intake </w:t>
      </w:r>
      <w:proofErr w:type="gramStart"/>
      <w:r w:rsidRPr="006D7AFD">
        <w:t>can be caused</w:t>
      </w:r>
      <w:proofErr w:type="gramEnd"/>
      <w:r w:rsidRPr="006D7AFD">
        <w:t xml:space="preserve"> by tumor obstruction. </w:t>
      </w:r>
      <w:r>
        <w:t xml:space="preserve">Results from our study and the study by </w:t>
      </w:r>
      <w:proofErr w:type="spellStart"/>
      <w:r>
        <w:t>Sho</w:t>
      </w:r>
      <w:proofErr w:type="spellEnd"/>
      <w:r>
        <w:t xml:space="preserve"> Sato </w:t>
      </w:r>
      <w:r w:rsidRPr="00D16166">
        <w:t>et al.</w:t>
      </w:r>
      <w:r>
        <w:t xml:space="preserve"> demonstrate that </w:t>
      </w:r>
      <w:proofErr w:type="spellStart"/>
      <w:r>
        <w:t>sarcopenia</w:t>
      </w:r>
      <w:proofErr w:type="spellEnd"/>
      <w:r>
        <w:t xml:space="preserve"> leads to more complications for patients with esophageal cancer due to poorer treatment response thus decreasing overall survival and increasing mortality. Unfortunately, these findings are not exclusive to esophageal cancer, as </w:t>
      </w:r>
      <w:r w:rsidRPr="006D7AFD">
        <w:t xml:space="preserve">there is significant evidence </w:t>
      </w:r>
      <w:r>
        <w:t>demonstrating</w:t>
      </w:r>
      <w:r w:rsidRPr="006D7AFD">
        <w:t xml:space="preserve"> that </w:t>
      </w:r>
      <w:proofErr w:type="spellStart"/>
      <w:r w:rsidRPr="006D7AFD">
        <w:t>sarcopenia</w:t>
      </w:r>
      <w:proofErr w:type="spellEnd"/>
      <w:r w:rsidRPr="006D7AFD">
        <w:t xml:space="preserve"> is independently associated with poor response to c</w:t>
      </w:r>
      <w:r>
        <w:t xml:space="preserve">ancer therapy in pancreatic, breast, colorectal, and renal-cell, and hepatic </w:t>
      </w:r>
      <w:r w:rsidRPr="006D7AFD">
        <w:t>cancer</w:t>
      </w:r>
      <w:r>
        <w:t>.</w:t>
      </w:r>
      <w:r>
        <w:fldChar w:fldCharType="begin">
          <w:fldData xml:space="preserve">PEVuZE5vdGU+PENpdGU+PEF1dGhvcj5TYXRvPC9BdXRob3I+PFllYXI+MjAxODwvWWVhcj48UmVj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</w:fldData>
        </w:fldChar>
      </w:r>
      <w:r>
        <w:instrText xml:space="preserve"> ADDIN EN.CITE </w:instrText>
      </w:r>
      <w:r>
        <w:fldChar w:fldCharType="begin">
          <w:fldData xml:space="preserve">PEVuZE5vdGU+PENpdGU+PEF1dGhvcj5TYXRvPC9BdXRob3I+PFllYXI+MjAxODwvWWVhcj48UmVj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</w:fldData>
        </w:fldChar>
      </w:r>
      <w:r>
        <w:instrText xml:space="preserve"> ADDIN EN.CITE.DATA </w:instrText>
      </w:r>
      <w:r>
        <w:fldChar w:fldCharType="end"/>
      </w:r>
      <w:r>
        <w:fldChar w:fldCharType="separate"/>
      </w:r>
      <w:r w:rsidRPr="00BE21A4">
        <w:rPr>
          <w:noProof/>
          <w:vertAlign w:val="superscript"/>
        </w:rPr>
        <w:t>19</w:t>
      </w:r>
      <w:r>
        <w:fldChar w:fldCharType="end"/>
      </w:r>
      <w:r>
        <w:t xml:space="preserve"> </w:t>
      </w:r>
      <w:r w:rsidRPr="006D7AFD">
        <w:t xml:space="preserve">In addition, </w:t>
      </w:r>
      <w:proofErr w:type="spellStart"/>
      <w:r w:rsidRPr="006D7AFD">
        <w:t>sarcopenia</w:t>
      </w:r>
      <w:proofErr w:type="spellEnd"/>
      <w:r w:rsidRPr="006D7AFD">
        <w:t xml:space="preserve"> is a promin</w:t>
      </w:r>
      <w:r>
        <w:t>ent feature of malnutrition causing</w:t>
      </w:r>
      <w:r w:rsidRPr="006D7AFD">
        <w:t xml:space="preserve"> cancer progression.</w:t>
      </w:r>
      <w:r>
        <w:rPr>
          <w:vertAlign w:val="superscript"/>
        </w:rPr>
        <w:t xml:space="preserve"> </w:t>
      </w:r>
      <w:r w:rsidRPr="006D7AFD">
        <w:t xml:space="preserve">Undernutrition has been reported as a factor predictive of treatment discontinuation and poor outcomes in patients </w:t>
      </w:r>
      <w:r>
        <w:t>treated at the palliative stage.</w:t>
      </w:r>
      <w:r>
        <w:fldChar w:fldCharType="begin"/>
      </w:r>
      <w:r>
        <w:instrText xml:space="preserve"> ADDIN EN.CITE &lt;EndNote&gt;&lt;Cite&gt;&lt;Author&gt;Riccardi&lt;/Author&gt;&lt;Year&gt;1999&lt;/Year&gt;&lt;RecNum&gt;985&lt;/RecNum&gt;&lt;DisplayText&gt;&lt;style face="superscript"&gt;23&lt;/style&gt;&lt;/DisplayText&gt;&lt;record&gt;&lt;rec-number&gt;985&lt;/rec-number&gt;&lt;foreign-keys&gt;&lt;key app="EN" db-id="pt2xp90wxaver6es9f8vawvnsszrzf5wxsrs" timestamp="1555998058" guid="aaad36fa-b373-4941-a02c-14f0914220c1"&gt;985&lt;/key&gt;&lt;/foreign-keys&gt;&lt;ref-type name="Journal Article"&gt;17&lt;/ref-type&gt;&lt;contributors&gt;&lt;authors&gt;&lt;author&gt;Riccardi, D.&lt;/author&gt;&lt;author&gt;Allen, K.&lt;/author&gt;&lt;/authors&gt;&lt;/contributors&gt;&lt;auth-address&gt;Department of Nutrition, H. Lee Moffitt Cancer Center and Research Institute, Tampa, Florida 33612, USA.&lt;/auth-address&gt;&lt;titles&gt;&lt;title&gt;Nutritional Management of Patients With Esophageal and Esophagogastric Junction Cancer&lt;/title&gt;&lt;secondary-title&gt;Cancer Control&lt;/secondary-title&gt;&lt;/titles&gt;&lt;periodical&gt;&lt;full-title&gt;Cancer Control&lt;/full-title&gt;&lt;/periodical&gt;&lt;pages&gt;64-72&lt;/pages&gt;&lt;volume&gt;6&lt;/volume&gt;&lt;number&gt;1&lt;/number&gt;&lt;edition&gt;2000/04/12&lt;/edition&gt;&lt;dates&gt;&lt;year&gt;1999&lt;/year&gt;&lt;pub-dates&gt;&lt;date&gt;Jan&lt;/date&gt;&lt;/pub-dates&gt;&lt;/dates&gt;&lt;isbn&gt;1526-2359 (Electronic)&amp;#xD;1073-2748 (Linking)&lt;/isbn&gt;&lt;accession-num&gt;10758536&lt;/accession-num&gt;&lt;urls&gt;&lt;related-urls&gt;&lt;url&gt;https://www.ncbi.nlm.nih.gov/pubmed/10758536&lt;/url&gt;&lt;/related-urls&gt;&lt;/urls&gt;&lt;electronic-resource-num&gt;10.1177/107327489900600106&lt;/electronic-resource-num&gt;&lt;/record&gt;&lt;/Cite&gt;&lt;/EndNote&gt;</w:instrText>
      </w:r>
      <w:r>
        <w:fldChar w:fldCharType="separate"/>
      </w:r>
      <w:r w:rsidRPr="00BE21A4">
        <w:rPr>
          <w:noProof/>
          <w:vertAlign w:val="superscript"/>
        </w:rPr>
        <w:t>23</w:t>
      </w:r>
      <w:r>
        <w:fldChar w:fldCharType="end"/>
      </w:r>
      <w:r>
        <w:t xml:space="preserve"> Currently there is much debate about what </w:t>
      </w:r>
      <w:proofErr w:type="gramStart"/>
      <w:r>
        <w:t>can be done</w:t>
      </w:r>
      <w:proofErr w:type="gramEnd"/>
      <w:r>
        <w:t xml:space="preserve"> to improve outcomes for people with </w:t>
      </w:r>
      <w:proofErr w:type="spellStart"/>
      <w:r>
        <w:t>sarcopenia</w:t>
      </w:r>
      <w:proofErr w:type="spellEnd"/>
      <w:r>
        <w:t xml:space="preserve">. Studies have shown that by increasing physical activity in the elderly you can slow down the progression of their </w:t>
      </w:r>
      <w:proofErr w:type="spellStart"/>
      <w:r>
        <w:t>sarcopenia</w:t>
      </w:r>
      <w:proofErr w:type="spellEnd"/>
      <w:r>
        <w:t xml:space="preserve"> and increase overall functional status.</w:t>
      </w:r>
      <w:r>
        <w:fldChar w:fldCharType="begin"/>
      </w:r>
      <w:r>
        <w:instrText xml:space="preserve"> ADDIN EN.CITE &lt;EndNote&gt;&lt;Cite&gt;&lt;Author&gt;Roubenoff&lt;/Author&gt;&lt;Year&gt;2008&lt;/Year&gt;&lt;RecNum&gt;260&lt;/RecNum&gt;&lt;DisplayText&gt;&lt;style face="superscript"&gt;15&lt;/style&gt;&lt;/DisplayText&gt;&lt;record&gt;&lt;rec-number&gt;260&lt;/rec-number&gt;&lt;foreign-keys&gt;&lt;key app="EN" db-id="pt2xp90wxaver6es9f8vawvnsszrzf5wxsrs" timestamp="1555997301" guid="a09e58c7-1e6d-47e5-9901-a65a0e23dc88"&gt;260&lt;/key&gt;&lt;/foreign-keys&gt;&lt;ref-type name="Journal Article"&gt;17&lt;/ref-type&gt;&lt;contributors&gt;&lt;authors&gt;&lt;author&gt;Roubenoff, R.&lt;/author&gt;&lt;/authors&gt;&lt;/contributors&gt;&lt;titles&gt;&lt;title&gt;Excess baggage: sarcopenia, obesity, and cancer outcomes&lt;/title&gt;&lt;secondary-title&gt;Lancet Oncol&lt;/secondary-title&gt;&lt;/titles&gt;&lt;periodical&gt;&lt;full-title&gt;Lancet Oncol&lt;/full-title&gt;&lt;/periodical&gt;&lt;pages&gt;605-7&lt;/pages&gt;&lt;volume&gt;9&lt;/volume&gt;&lt;number&gt;7&lt;/number&gt;&lt;edition&gt;2008/07/05&lt;/edition&gt;&lt;keywords&gt;&lt;keyword&gt;*Body Composition&lt;/keyword&gt;&lt;keyword&gt;Gastrointestinal Neoplasms/*complications/therapy&lt;/keyword&gt;&lt;keyword&gt;Humans&lt;/keyword&gt;&lt;keyword&gt;Lung Neoplasms/*complications/therapy&lt;/keyword&gt;&lt;keyword&gt;Muscular Diseases/*complications&lt;/keyword&gt;&lt;keyword&gt;Obesity/*complications&lt;/keyword&gt;&lt;keyword&gt;Risk Factors&lt;/keyword&gt;&lt;keyword&gt;Treatment Outcome&lt;/keyword&gt;&lt;/keywords&gt;&lt;dates&gt;&lt;year&gt;2008&lt;/year&gt;&lt;pub-dates&gt;&lt;date&gt;Jul&lt;/date&gt;&lt;/pub-dates&gt;&lt;/dates&gt;&lt;isbn&gt;1474-5488 (Electronic)&amp;#xD;1470-2045 (Linking)&lt;/isbn&gt;&lt;accession-num&gt;18598925&lt;/accession-num&gt;&lt;urls&gt;&lt;related-urls&gt;&lt;url&gt;https://www.ncbi.nlm.nih.gov/pubmed/18598925&lt;/url&gt;&lt;/related-urls&gt;&lt;/urls&gt;&lt;electronic-resource-num&gt;10.1016/S1470-2045(08)70160-8&lt;/electronic-resource-num&gt;&lt;/record&gt;&lt;/Cite&gt;&lt;/EndNote&gt;</w:instrText>
      </w:r>
      <w:r>
        <w:fldChar w:fldCharType="separate"/>
      </w:r>
      <w:r w:rsidRPr="00BE21A4">
        <w:rPr>
          <w:noProof/>
          <w:vertAlign w:val="superscript"/>
        </w:rPr>
        <w:t>15</w:t>
      </w:r>
      <w:r>
        <w:fldChar w:fldCharType="end"/>
      </w:r>
      <w:r>
        <w:t xml:space="preserve"> However, as</w:t>
      </w:r>
      <w:r w:rsidRPr="00942431">
        <w:t xml:space="preserve"> the number of elderly persons increases exponentially, a public health approach to prevention and treatment of </w:t>
      </w:r>
      <w:proofErr w:type="spellStart"/>
      <w:r w:rsidRPr="00942431">
        <w:t>sarcopenia</w:t>
      </w:r>
      <w:proofErr w:type="spellEnd"/>
      <w:r w:rsidRPr="00942431">
        <w:t xml:space="preserve">, </w:t>
      </w:r>
      <w:r>
        <w:t xml:space="preserve">with an emphasis on increasing nutritional status and individual </w:t>
      </w:r>
      <w:r w:rsidRPr="00942431">
        <w:t>physical activity at all ages</w:t>
      </w:r>
      <w:r>
        <w:t xml:space="preserve"> will </w:t>
      </w:r>
      <w:r w:rsidRPr="00942431">
        <w:t>be crucial to avoiding an epidemic of disability in the future.</w:t>
      </w:r>
      <w:r>
        <w:fldChar w:fldCharType="begin">
          <w:fldData xml:space="preserve">PEVuZE5vdGU+PENpdGU+PEF1dGhvcj5TYXRvPC9BdXRob3I+PFllYXI+MjAxODwvWWVhcj48UmVj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</w:fldData>
        </w:fldChar>
      </w:r>
      <w:r>
        <w:instrText xml:space="preserve"> ADDIN EN.CITE </w:instrText>
      </w:r>
      <w:r>
        <w:fldChar w:fldCharType="begin">
          <w:fldData xml:space="preserve">PEVuZE5vdGU+PENpdGU+PEF1dGhvcj5TYXRvPC9BdXRob3I+PFllYXI+MjAxODwvWWVhcj48UmVj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</w:fldData>
        </w:fldChar>
      </w:r>
      <w:r>
        <w:instrText xml:space="preserve"> ADDIN EN.CITE.DATA </w:instrText>
      </w:r>
      <w:r>
        <w:fldChar w:fldCharType="end"/>
      </w:r>
      <w:r>
        <w:fldChar w:fldCharType="separate"/>
      </w:r>
      <w:r w:rsidRPr="00BE21A4">
        <w:rPr>
          <w:noProof/>
          <w:vertAlign w:val="superscript"/>
        </w:rPr>
        <w:t>19</w:t>
      </w:r>
      <w:r>
        <w:fldChar w:fldCharType="end"/>
      </w:r>
    </w:p>
    <w:p w14:paraId="48DD0271" w14:textId="1A7ED6B6" w:rsidR="003213CF" w:rsidRDefault="009F6121" w:rsidP="009F6121">
      <w:pPr>
        <w:pStyle w:val="Appendix"/>
        <w:numPr>
          <w:ilvl w:val="0"/>
          <w:numId w:val="0"/>
        </w:numPr>
      </w:pPr>
      <w:bookmarkStart w:id="10" w:name="_Toc7777366"/>
      <w:r>
        <w:lastRenderedPageBreak/>
        <w:t>Appendix Tables and Figures</w:t>
      </w:r>
      <w:bookmarkEnd w:id="10"/>
    </w:p>
    <w:p w14:paraId="577018FA" w14:textId="4C8C90A3" w:rsidR="009F6121" w:rsidRDefault="009F6121" w:rsidP="009F6121">
      <w:pPr>
        <w:pStyle w:val="Caption"/>
        <w:keepNext/>
      </w:pPr>
      <w:bookmarkStart w:id="11" w:name="_Toc7176096"/>
      <w:r>
        <w:t xml:space="preserve">Table </w:t>
      </w:r>
      <w:r>
        <w:fldChar w:fldCharType="begin"/>
      </w:r>
      <w:r>
        <w:instrText xml:space="preserve"> SEQ Table \* ARABIC </w:instrText>
      </w:r>
      <w:r>
        <w:fldChar w:fldCharType="separate"/>
      </w:r>
      <w:r>
        <w:t>1</w:t>
      </w:r>
      <w:r>
        <w:fldChar w:fldCharType="end"/>
      </w:r>
      <w:r w:rsidR="009B52C4" w:rsidRPr="009B52C4">
        <w:rPr>
          <w:rFonts w:eastAsiaTheme="minorHAnsi" w:cstheme="minorBidi"/>
          <w:bCs w:val="0"/>
          <w:noProof w:val="0"/>
          <w:sz w:val="24"/>
          <w:szCs w:val="24"/>
        </w:rPr>
        <w:t xml:space="preserve"> </w:t>
      </w:r>
      <w:r w:rsidR="009B52C4" w:rsidRPr="009B52C4">
        <w:t>Patient Characteristics</w:t>
      </w:r>
      <w:bookmarkEnd w:id="11"/>
    </w:p>
    <w:tbl>
      <w:tblPr>
        <w:tblStyle w:val="PlainTable1"/>
        <w:tblW w:w="8547" w:type="dxa"/>
        <w:tblLook w:val="04A0" w:firstRow="1" w:lastRow="0" w:firstColumn="1" w:lastColumn="0" w:noHBand="0" w:noVBand="1"/>
      </w:tblPr>
      <w:tblGrid>
        <w:gridCol w:w="2225"/>
        <w:gridCol w:w="1581"/>
        <w:gridCol w:w="1935"/>
        <w:gridCol w:w="1666"/>
        <w:gridCol w:w="1140"/>
      </w:tblGrid>
      <w:tr w:rsidR="003213CF" w:rsidRPr="00DA0C5B" w14:paraId="06F0011D" w14:textId="77777777" w:rsidTr="003213CF">
        <w:trPr>
          <w:cnfStyle w:val="100000000000" w:firstRow="1" w:lastRow="0" w:firstColumn="0" w:lastColumn="0" w:oddVBand="0" w:evenVBand="0" w:oddHBand="0"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2225" w:type="dxa"/>
            <w:hideMark/>
          </w:tcPr>
          <w:p w14:paraId="61B37540" w14:textId="77777777" w:rsidR="003213CF" w:rsidRPr="00C43286" w:rsidRDefault="003213CF" w:rsidP="000E4F84">
            <w:pPr>
              <w:spacing w:line="240" w:lineRule="auto"/>
              <w:ind w:firstLine="0"/>
              <w:rPr>
                <w:rFonts w:asciiTheme="minorHAnsi" w:hAnsiTheme="minorHAnsi"/>
              </w:rPr>
            </w:pPr>
          </w:p>
        </w:tc>
        <w:tc>
          <w:tcPr>
            <w:tcW w:w="1581" w:type="dxa"/>
            <w:hideMark/>
          </w:tcPr>
          <w:p w14:paraId="3CA60E0A" w14:textId="77777777" w:rsidR="003213CF" w:rsidRPr="00DA0C5B" w:rsidRDefault="003213CF" w:rsidP="000E4F84">
            <w:pPr>
              <w:spacing w:line="240" w:lineRule="auto"/>
              <w:ind w:firstLine="0"/>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DA0C5B">
              <w:rPr>
                <w:rFonts w:asciiTheme="minorHAnsi" w:hAnsiTheme="minorHAnsi"/>
                <w:sz w:val="20"/>
                <w:szCs w:val="20"/>
              </w:rPr>
              <w:t>Overall</w:t>
            </w:r>
            <w:r>
              <w:rPr>
                <w:rFonts w:asciiTheme="minorHAnsi" w:hAnsiTheme="minorHAnsi"/>
                <w:sz w:val="20"/>
                <w:szCs w:val="20"/>
              </w:rPr>
              <w:t xml:space="preserve"> (n=102)</w:t>
            </w:r>
          </w:p>
        </w:tc>
        <w:tc>
          <w:tcPr>
            <w:tcW w:w="1935" w:type="dxa"/>
            <w:hideMark/>
          </w:tcPr>
          <w:p w14:paraId="49755DCA" w14:textId="77777777" w:rsidR="003213CF" w:rsidRPr="00DA0C5B" w:rsidRDefault="003213CF" w:rsidP="000E4F84">
            <w:pPr>
              <w:spacing w:line="240" w:lineRule="auto"/>
              <w:ind w:firstLine="0"/>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proofErr w:type="spellStart"/>
            <w:r w:rsidRPr="00DA0C5B">
              <w:rPr>
                <w:rFonts w:asciiTheme="minorHAnsi" w:hAnsiTheme="minorHAnsi"/>
                <w:sz w:val="20"/>
                <w:szCs w:val="20"/>
              </w:rPr>
              <w:t>Sarcopenia</w:t>
            </w:r>
            <w:proofErr w:type="spellEnd"/>
            <w:r w:rsidRPr="00DA0C5B">
              <w:rPr>
                <w:rFonts w:asciiTheme="minorHAnsi" w:hAnsiTheme="minorHAnsi"/>
                <w:sz w:val="20"/>
                <w:szCs w:val="20"/>
              </w:rPr>
              <w:t xml:space="preserve"> (n=50)</w:t>
            </w:r>
          </w:p>
        </w:tc>
        <w:tc>
          <w:tcPr>
            <w:tcW w:w="1666" w:type="dxa"/>
            <w:hideMark/>
          </w:tcPr>
          <w:p w14:paraId="369BE527" w14:textId="77777777" w:rsidR="003213CF" w:rsidRPr="00DA0C5B" w:rsidRDefault="003213CF" w:rsidP="000E4F84">
            <w:pPr>
              <w:spacing w:line="240" w:lineRule="auto"/>
              <w:ind w:firstLine="0"/>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DA0C5B">
              <w:rPr>
                <w:rFonts w:asciiTheme="minorHAnsi" w:hAnsiTheme="minorHAnsi"/>
                <w:sz w:val="20"/>
                <w:szCs w:val="20"/>
              </w:rPr>
              <w:t>Non-</w:t>
            </w:r>
            <w:proofErr w:type="spellStart"/>
            <w:r w:rsidRPr="00DA0C5B">
              <w:rPr>
                <w:rFonts w:asciiTheme="minorHAnsi" w:hAnsiTheme="minorHAnsi"/>
                <w:sz w:val="20"/>
                <w:szCs w:val="20"/>
              </w:rPr>
              <w:t>sarcopenia</w:t>
            </w:r>
            <w:proofErr w:type="spellEnd"/>
            <w:r w:rsidRPr="00DA0C5B">
              <w:rPr>
                <w:rFonts w:asciiTheme="minorHAnsi" w:hAnsiTheme="minorHAnsi"/>
                <w:sz w:val="20"/>
                <w:szCs w:val="20"/>
              </w:rPr>
              <w:t xml:space="preserve"> (n=52)</w:t>
            </w:r>
          </w:p>
        </w:tc>
        <w:tc>
          <w:tcPr>
            <w:tcW w:w="1140" w:type="dxa"/>
            <w:hideMark/>
          </w:tcPr>
          <w:p w14:paraId="15B2C9AF" w14:textId="77777777" w:rsidR="003213CF" w:rsidRPr="00DA0C5B" w:rsidRDefault="003213CF" w:rsidP="000E4F84">
            <w:pPr>
              <w:spacing w:line="240" w:lineRule="auto"/>
              <w:ind w:firstLine="0"/>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DA0C5B">
              <w:rPr>
                <w:rFonts w:asciiTheme="minorHAnsi" w:hAnsiTheme="minorHAnsi"/>
                <w:sz w:val="20"/>
                <w:szCs w:val="20"/>
              </w:rPr>
              <w:t>P  value</w:t>
            </w:r>
            <w:r>
              <w:rPr>
                <w:rFonts w:asciiTheme="minorHAnsi" w:hAnsiTheme="minorHAnsi"/>
                <w:sz w:val="20"/>
                <w:szCs w:val="20"/>
              </w:rPr>
              <w:t>*</w:t>
            </w:r>
          </w:p>
        </w:tc>
      </w:tr>
      <w:tr w:rsidR="003213CF" w:rsidRPr="00DA0C5B" w14:paraId="0DF81A90" w14:textId="77777777" w:rsidTr="003213CF">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225" w:type="dxa"/>
            <w:hideMark/>
          </w:tcPr>
          <w:p w14:paraId="40677466" w14:textId="77777777" w:rsidR="003213CF" w:rsidRPr="00DA0C5B" w:rsidRDefault="003213CF" w:rsidP="00385237">
            <w:pPr>
              <w:spacing w:line="240" w:lineRule="auto"/>
              <w:ind w:firstLine="0"/>
              <w:jc w:val="left"/>
              <w:rPr>
                <w:rFonts w:asciiTheme="minorHAnsi" w:hAnsiTheme="minorHAnsi"/>
                <w:sz w:val="20"/>
                <w:szCs w:val="20"/>
              </w:rPr>
            </w:pPr>
            <w:r w:rsidRPr="00DA0C5B">
              <w:rPr>
                <w:rFonts w:asciiTheme="minorHAnsi" w:hAnsiTheme="minorHAnsi"/>
                <w:sz w:val="20"/>
                <w:szCs w:val="20"/>
              </w:rPr>
              <w:t xml:space="preserve">Age, Years [median] </w:t>
            </w:r>
          </w:p>
        </w:tc>
        <w:tc>
          <w:tcPr>
            <w:tcW w:w="1581" w:type="dxa"/>
            <w:hideMark/>
          </w:tcPr>
          <w:p w14:paraId="5BE9561A" w14:textId="77777777" w:rsidR="003213CF" w:rsidRPr="00C43286" w:rsidRDefault="003213CF" w:rsidP="000E4F84">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43286">
              <w:rPr>
                <w:rFonts w:asciiTheme="minorHAnsi" w:hAnsiTheme="minorHAnsi"/>
                <w:bCs/>
                <w:sz w:val="20"/>
                <w:szCs w:val="20"/>
              </w:rPr>
              <w:t>65.5</w:t>
            </w:r>
          </w:p>
        </w:tc>
        <w:tc>
          <w:tcPr>
            <w:tcW w:w="1935" w:type="dxa"/>
            <w:hideMark/>
          </w:tcPr>
          <w:p w14:paraId="2199169D" w14:textId="77777777" w:rsidR="003213CF" w:rsidRPr="00C43286" w:rsidRDefault="003213CF" w:rsidP="000E4F84">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43286">
              <w:rPr>
                <w:rFonts w:asciiTheme="minorHAnsi" w:hAnsiTheme="minorHAnsi"/>
                <w:bCs/>
                <w:sz w:val="20"/>
                <w:szCs w:val="20"/>
              </w:rPr>
              <w:t> 70</w:t>
            </w:r>
          </w:p>
        </w:tc>
        <w:tc>
          <w:tcPr>
            <w:tcW w:w="1666" w:type="dxa"/>
            <w:hideMark/>
          </w:tcPr>
          <w:p w14:paraId="09053F7C" w14:textId="77777777" w:rsidR="003213CF" w:rsidRPr="00C43286" w:rsidRDefault="003213CF" w:rsidP="000E4F84">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43286">
              <w:rPr>
                <w:rFonts w:asciiTheme="minorHAnsi" w:hAnsiTheme="minorHAnsi"/>
                <w:bCs/>
                <w:sz w:val="20"/>
                <w:szCs w:val="20"/>
              </w:rPr>
              <w:t>64</w:t>
            </w:r>
          </w:p>
        </w:tc>
        <w:tc>
          <w:tcPr>
            <w:tcW w:w="1140" w:type="dxa"/>
            <w:hideMark/>
          </w:tcPr>
          <w:p w14:paraId="29611F3C" w14:textId="77777777" w:rsidR="003213CF" w:rsidRPr="00C43286" w:rsidRDefault="003213CF" w:rsidP="000E4F84">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43286">
              <w:rPr>
                <w:rFonts w:asciiTheme="minorHAnsi" w:hAnsiTheme="minorHAnsi"/>
                <w:bCs/>
                <w:sz w:val="20"/>
                <w:szCs w:val="20"/>
              </w:rPr>
              <w:t>.001</w:t>
            </w:r>
          </w:p>
        </w:tc>
      </w:tr>
      <w:tr w:rsidR="003213CF" w:rsidRPr="00DA0C5B" w14:paraId="0AEB63FD" w14:textId="77777777" w:rsidTr="003213CF">
        <w:trPr>
          <w:trHeight w:val="651"/>
        </w:trPr>
        <w:tc>
          <w:tcPr>
            <w:cnfStyle w:val="001000000000" w:firstRow="0" w:lastRow="0" w:firstColumn="1" w:lastColumn="0" w:oddVBand="0" w:evenVBand="0" w:oddHBand="0" w:evenHBand="0" w:firstRowFirstColumn="0" w:firstRowLastColumn="0" w:lastRowFirstColumn="0" w:lastRowLastColumn="0"/>
            <w:tcW w:w="2225" w:type="dxa"/>
            <w:hideMark/>
          </w:tcPr>
          <w:p w14:paraId="021FD105" w14:textId="77777777" w:rsidR="003213CF" w:rsidRPr="00DA0C5B" w:rsidRDefault="003213CF" w:rsidP="00385237">
            <w:pPr>
              <w:spacing w:line="240" w:lineRule="auto"/>
              <w:ind w:firstLine="0"/>
              <w:jc w:val="left"/>
              <w:rPr>
                <w:rFonts w:asciiTheme="minorHAnsi" w:hAnsiTheme="minorHAnsi"/>
                <w:sz w:val="20"/>
                <w:szCs w:val="20"/>
              </w:rPr>
            </w:pPr>
            <w:r w:rsidRPr="00DA0C5B">
              <w:rPr>
                <w:rFonts w:asciiTheme="minorHAnsi" w:hAnsiTheme="minorHAnsi"/>
                <w:sz w:val="20"/>
                <w:szCs w:val="20"/>
              </w:rPr>
              <w:t>Gender</w:t>
            </w:r>
            <w:r>
              <w:rPr>
                <w:rFonts w:asciiTheme="minorHAnsi" w:hAnsiTheme="minorHAnsi"/>
                <w:sz w:val="20"/>
                <w:szCs w:val="20"/>
              </w:rPr>
              <w:t xml:space="preserve"> (</w:t>
            </w:r>
            <w:proofErr w:type="gramStart"/>
            <w:r>
              <w:rPr>
                <w:rFonts w:asciiTheme="minorHAnsi" w:hAnsiTheme="minorHAnsi"/>
                <w:sz w:val="20"/>
                <w:szCs w:val="20"/>
              </w:rPr>
              <w:t>n(</w:t>
            </w:r>
            <w:proofErr w:type="gramEnd"/>
            <w:r>
              <w:rPr>
                <w:rFonts w:asciiTheme="minorHAnsi" w:hAnsiTheme="minorHAnsi"/>
                <w:sz w:val="20"/>
                <w:szCs w:val="20"/>
              </w:rPr>
              <w:t>%))</w:t>
            </w:r>
          </w:p>
          <w:p w14:paraId="19A263F7" w14:textId="77777777" w:rsidR="003213CF" w:rsidRPr="00DA0C5B" w:rsidRDefault="003213CF" w:rsidP="00385237">
            <w:pPr>
              <w:spacing w:line="240" w:lineRule="auto"/>
              <w:ind w:firstLine="0"/>
              <w:jc w:val="left"/>
              <w:rPr>
                <w:rFonts w:asciiTheme="minorHAnsi" w:hAnsiTheme="minorHAnsi"/>
                <w:sz w:val="20"/>
                <w:szCs w:val="20"/>
              </w:rPr>
            </w:pPr>
            <w:r w:rsidRPr="00DA0C5B">
              <w:rPr>
                <w:rFonts w:asciiTheme="minorHAnsi" w:hAnsiTheme="minorHAnsi"/>
                <w:sz w:val="20"/>
                <w:szCs w:val="20"/>
              </w:rPr>
              <w:t xml:space="preserve">    Male</w:t>
            </w:r>
          </w:p>
        </w:tc>
        <w:tc>
          <w:tcPr>
            <w:tcW w:w="1581" w:type="dxa"/>
            <w:hideMark/>
          </w:tcPr>
          <w:p w14:paraId="05E1C896" w14:textId="77777777" w:rsidR="003213CF" w:rsidRPr="00C43286" w:rsidRDefault="003213CF" w:rsidP="000E4F84">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43286">
              <w:rPr>
                <w:rFonts w:asciiTheme="minorHAnsi" w:hAnsiTheme="minorHAnsi"/>
                <w:bCs/>
                <w:sz w:val="20"/>
                <w:szCs w:val="20"/>
              </w:rPr>
              <w:t> </w:t>
            </w:r>
          </w:p>
          <w:p w14:paraId="41D8E268" w14:textId="77777777" w:rsidR="003213CF" w:rsidRPr="00C43286" w:rsidRDefault="003213CF" w:rsidP="000E4F84">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43286">
              <w:rPr>
                <w:rFonts w:asciiTheme="minorHAnsi" w:hAnsiTheme="minorHAnsi"/>
                <w:bCs/>
                <w:sz w:val="20"/>
                <w:szCs w:val="20"/>
              </w:rPr>
              <w:t>86 (84%)</w:t>
            </w:r>
          </w:p>
        </w:tc>
        <w:tc>
          <w:tcPr>
            <w:tcW w:w="1935" w:type="dxa"/>
            <w:hideMark/>
          </w:tcPr>
          <w:p w14:paraId="3872874C" w14:textId="77777777" w:rsidR="003213CF" w:rsidRPr="00C43286" w:rsidRDefault="003213CF" w:rsidP="000E4F84">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43286">
              <w:rPr>
                <w:rFonts w:asciiTheme="minorHAnsi" w:hAnsiTheme="minorHAnsi"/>
                <w:bCs/>
                <w:sz w:val="20"/>
                <w:szCs w:val="20"/>
              </w:rPr>
              <w:t> </w:t>
            </w:r>
          </w:p>
          <w:p w14:paraId="1CBD4E72" w14:textId="77777777" w:rsidR="003213CF" w:rsidRPr="00C43286" w:rsidRDefault="003213CF" w:rsidP="000E4F84">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43286">
              <w:rPr>
                <w:rFonts w:asciiTheme="minorHAnsi" w:hAnsiTheme="minorHAnsi"/>
                <w:bCs/>
                <w:sz w:val="20"/>
                <w:szCs w:val="20"/>
              </w:rPr>
              <w:t>46 (92%)</w:t>
            </w:r>
          </w:p>
        </w:tc>
        <w:tc>
          <w:tcPr>
            <w:tcW w:w="1666" w:type="dxa"/>
            <w:hideMark/>
          </w:tcPr>
          <w:p w14:paraId="25772B1B" w14:textId="77777777" w:rsidR="003213CF" w:rsidRPr="00C43286" w:rsidRDefault="003213CF" w:rsidP="000E4F84">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bCs/>
                <w:sz w:val="20"/>
                <w:szCs w:val="20"/>
              </w:rPr>
            </w:pPr>
          </w:p>
          <w:p w14:paraId="67BD6D6B" w14:textId="77777777" w:rsidR="003213CF" w:rsidRPr="00C43286" w:rsidRDefault="003213CF" w:rsidP="000E4F84">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43286">
              <w:rPr>
                <w:rFonts w:asciiTheme="minorHAnsi" w:hAnsiTheme="minorHAnsi"/>
                <w:bCs/>
                <w:sz w:val="20"/>
                <w:szCs w:val="20"/>
              </w:rPr>
              <w:t>40 (77%)</w:t>
            </w:r>
          </w:p>
        </w:tc>
        <w:tc>
          <w:tcPr>
            <w:tcW w:w="1140" w:type="dxa"/>
            <w:hideMark/>
          </w:tcPr>
          <w:p w14:paraId="691B8E11" w14:textId="77777777" w:rsidR="003213CF" w:rsidRPr="00C43286" w:rsidRDefault="003213CF" w:rsidP="000E4F84">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bCs/>
                <w:sz w:val="20"/>
                <w:szCs w:val="20"/>
              </w:rPr>
            </w:pPr>
          </w:p>
          <w:p w14:paraId="6126071A" w14:textId="77777777" w:rsidR="003213CF" w:rsidRPr="00C43286" w:rsidRDefault="003213CF" w:rsidP="000E4F84">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43286">
              <w:rPr>
                <w:rFonts w:asciiTheme="minorHAnsi" w:hAnsiTheme="minorHAnsi"/>
                <w:bCs/>
                <w:sz w:val="20"/>
                <w:szCs w:val="20"/>
              </w:rPr>
              <w:t>.0</w:t>
            </w:r>
            <w:r>
              <w:rPr>
                <w:rFonts w:asciiTheme="minorHAnsi" w:hAnsiTheme="minorHAnsi"/>
                <w:bCs/>
                <w:sz w:val="20"/>
                <w:szCs w:val="20"/>
              </w:rPr>
              <w:t>4</w:t>
            </w:r>
          </w:p>
        </w:tc>
      </w:tr>
      <w:tr w:rsidR="003213CF" w:rsidRPr="00DA0C5B" w14:paraId="15E8CE19" w14:textId="77777777" w:rsidTr="003213CF">
        <w:trPr>
          <w:cnfStyle w:val="000000100000" w:firstRow="0" w:lastRow="0" w:firstColumn="0" w:lastColumn="0" w:oddVBand="0" w:evenVBand="0" w:oddHBand="1" w:evenHBand="0" w:firstRowFirstColumn="0" w:firstRowLastColumn="0" w:lastRowFirstColumn="0" w:lastRowLastColumn="0"/>
          <w:trHeight w:val="614"/>
        </w:trPr>
        <w:tc>
          <w:tcPr>
            <w:cnfStyle w:val="001000000000" w:firstRow="0" w:lastRow="0" w:firstColumn="1" w:lastColumn="0" w:oddVBand="0" w:evenVBand="0" w:oddHBand="0" w:evenHBand="0" w:firstRowFirstColumn="0" w:firstRowLastColumn="0" w:lastRowFirstColumn="0" w:lastRowLastColumn="0"/>
            <w:tcW w:w="2225" w:type="dxa"/>
            <w:hideMark/>
          </w:tcPr>
          <w:p w14:paraId="036797D6" w14:textId="77777777" w:rsidR="003213CF" w:rsidRPr="00DA0C5B" w:rsidRDefault="003213CF" w:rsidP="00385237">
            <w:pPr>
              <w:spacing w:line="240" w:lineRule="auto"/>
              <w:ind w:firstLine="0"/>
              <w:jc w:val="left"/>
              <w:rPr>
                <w:rFonts w:asciiTheme="minorHAnsi" w:hAnsiTheme="minorHAnsi"/>
                <w:sz w:val="20"/>
                <w:szCs w:val="20"/>
              </w:rPr>
            </w:pPr>
            <w:r w:rsidRPr="00DA0C5B">
              <w:rPr>
                <w:rFonts w:asciiTheme="minorHAnsi" w:hAnsiTheme="minorHAnsi"/>
                <w:sz w:val="20"/>
                <w:szCs w:val="20"/>
              </w:rPr>
              <w:t>Body Mass index, kg/m</w:t>
            </w:r>
            <w:r w:rsidRPr="00DA0C5B">
              <w:rPr>
                <w:rFonts w:asciiTheme="minorHAnsi" w:hAnsiTheme="minorHAnsi"/>
                <w:sz w:val="20"/>
                <w:szCs w:val="20"/>
                <w:vertAlign w:val="superscript"/>
              </w:rPr>
              <w:t>2</w:t>
            </w:r>
            <w:r w:rsidRPr="00DA0C5B">
              <w:rPr>
                <w:rFonts w:asciiTheme="minorHAnsi" w:hAnsiTheme="minorHAnsi"/>
                <w:sz w:val="20"/>
                <w:szCs w:val="20"/>
              </w:rPr>
              <w:t xml:space="preserve"> (median)</w:t>
            </w:r>
          </w:p>
        </w:tc>
        <w:tc>
          <w:tcPr>
            <w:tcW w:w="1581" w:type="dxa"/>
            <w:hideMark/>
          </w:tcPr>
          <w:p w14:paraId="3838A5B0" w14:textId="77777777" w:rsidR="003213CF" w:rsidRPr="00C43286" w:rsidRDefault="003213CF" w:rsidP="000E4F84">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43286">
              <w:rPr>
                <w:rFonts w:asciiTheme="minorHAnsi" w:hAnsiTheme="minorHAnsi"/>
                <w:bCs/>
                <w:sz w:val="20"/>
                <w:szCs w:val="20"/>
              </w:rPr>
              <w:t>28.1</w:t>
            </w:r>
          </w:p>
        </w:tc>
        <w:tc>
          <w:tcPr>
            <w:tcW w:w="1935" w:type="dxa"/>
            <w:hideMark/>
          </w:tcPr>
          <w:p w14:paraId="70392C92" w14:textId="77777777" w:rsidR="003213CF" w:rsidRPr="00C43286" w:rsidRDefault="003213CF" w:rsidP="000E4F84">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43286">
              <w:rPr>
                <w:rFonts w:asciiTheme="minorHAnsi" w:hAnsiTheme="minorHAnsi"/>
                <w:bCs/>
                <w:sz w:val="20"/>
                <w:szCs w:val="20"/>
              </w:rPr>
              <w:t>26.9</w:t>
            </w:r>
          </w:p>
        </w:tc>
        <w:tc>
          <w:tcPr>
            <w:tcW w:w="1666" w:type="dxa"/>
            <w:hideMark/>
          </w:tcPr>
          <w:p w14:paraId="5C6FE2DC" w14:textId="77777777" w:rsidR="003213CF" w:rsidRPr="00C43286" w:rsidRDefault="003213CF" w:rsidP="000E4F84">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43286">
              <w:rPr>
                <w:rFonts w:asciiTheme="minorHAnsi" w:hAnsiTheme="minorHAnsi"/>
                <w:bCs/>
                <w:sz w:val="20"/>
                <w:szCs w:val="20"/>
              </w:rPr>
              <w:t>30.7</w:t>
            </w:r>
          </w:p>
        </w:tc>
        <w:tc>
          <w:tcPr>
            <w:tcW w:w="1140" w:type="dxa"/>
            <w:hideMark/>
          </w:tcPr>
          <w:p w14:paraId="4B5EFBA5" w14:textId="77777777" w:rsidR="003213CF" w:rsidRPr="00C43286" w:rsidRDefault="003213CF" w:rsidP="000E4F84">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43286">
              <w:rPr>
                <w:rFonts w:asciiTheme="minorHAnsi" w:hAnsiTheme="minorHAnsi"/>
                <w:bCs/>
                <w:sz w:val="20"/>
                <w:szCs w:val="20"/>
              </w:rPr>
              <w:t>&lt;.001</w:t>
            </w:r>
          </w:p>
        </w:tc>
      </w:tr>
      <w:tr w:rsidR="003213CF" w:rsidRPr="00DA0C5B" w14:paraId="08EFB323" w14:textId="77777777" w:rsidTr="009B52C4">
        <w:trPr>
          <w:trHeight w:val="512"/>
        </w:trPr>
        <w:tc>
          <w:tcPr>
            <w:cnfStyle w:val="001000000000" w:firstRow="0" w:lastRow="0" w:firstColumn="1" w:lastColumn="0" w:oddVBand="0" w:evenVBand="0" w:oddHBand="0" w:evenHBand="0" w:firstRowFirstColumn="0" w:firstRowLastColumn="0" w:lastRowFirstColumn="0" w:lastRowLastColumn="0"/>
            <w:tcW w:w="2225" w:type="dxa"/>
            <w:hideMark/>
          </w:tcPr>
          <w:p w14:paraId="28239966" w14:textId="5300DE3B" w:rsidR="003213CF" w:rsidRPr="00DA0C5B" w:rsidRDefault="003213CF" w:rsidP="00385237">
            <w:pPr>
              <w:spacing w:line="240" w:lineRule="auto"/>
              <w:ind w:firstLine="0"/>
              <w:jc w:val="left"/>
              <w:rPr>
                <w:rFonts w:asciiTheme="minorHAnsi" w:hAnsiTheme="minorHAnsi"/>
                <w:sz w:val="20"/>
                <w:szCs w:val="20"/>
              </w:rPr>
            </w:pPr>
            <w:proofErr w:type="spellStart"/>
            <w:r w:rsidRPr="00DA0C5B">
              <w:rPr>
                <w:rFonts w:asciiTheme="minorHAnsi" w:hAnsiTheme="minorHAnsi"/>
                <w:sz w:val="20"/>
                <w:szCs w:val="20"/>
              </w:rPr>
              <w:t>SmokerHx</w:t>
            </w:r>
            <w:proofErr w:type="spellEnd"/>
            <w:r w:rsidRPr="00DA0C5B">
              <w:rPr>
                <w:rFonts w:asciiTheme="minorHAnsi" w:hAnsiTheme="minorHAnsi"/>
                <w:sz w:val="20"/>
                <w:szCs w:val="20"/>
              </w:rPr>
              <w:t xml:space="preserve"> (</w:t>
            </w:r>
            <w:proofErr w:type="gramStart"/>
            <w:r w:rsidRPr="00DA0C5B">
              <w:rPr>
                <w:rFonts w:asciiTheme="minorHAnsi" w:hAnsiTheme="minorHAnsi"/>
                <w:sz w:val="20"/>
                <w:szCs w:val="20"/>
              </w:rPr>
              <w:t>n(</w:t>
            </w:r>
            <w:proofErr w:type="gramEnd"/>
            <w:r w:rsidRPr="00DA0C5B">
              <w:rPr>
                <w:rFonts w:asciiTheme="minorHAnsi" w:hAnsiTheme="minorHAnsi"/>
                <w:sz w:val="20"/>
                <w:szCs w:val="20"/>
              </w:rPr>
              <w:t xml:space="preserve">%)) </w:t>
            </w:r>
          </w:p>
        </w:tc>
        <w:tc>
          <w:tcPr>
            <w:tcW w:w="1581" w:type="dxa"/>
            <w:hideMark/>
          </w:tcPr>
          <w:p w14:paraId="78C0981F" w14:textId="77777777" w:rsidR="003213CF" w:rsidRPr="00C43286" w:rsidRDefault="003213CF" w:rsidP="000E4F84">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43286">
              <w:rPr>
                <w:rFonts w:asciiTheme="minorHAnsi" w:hAnsiTheme="minorHAnsi"/>
                <w:bCs/>
                <w:sz w:val="20"/>
                <w:szCs w:val="20"/>
              </w:rPr>
              <w:t>71 (70%) </w:t>
            </w:r>
          </w:p>
        </w:tc>
        <w:tc>
          <w:tcPr>
            <w:tcW w:w="1935" w:type="dxa"/>
            <w:hideMark/>
          </w:tcPr>
          <w:p w14:paraId="0F98D4B3" w14:textId="77777777" w:rsidR="003213CF" w:rsidRPr="00C43286" w:rsidRDefault="003213CF" w:rsidP="000E4F84">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43286">
              <w:rPr>
                <w:rFonts w:asciiTheme="minorHAnsi" w:hAnsiTheme="minorHAnsi"/>
                <w:bCs/>
                <w:sz w:val="20"/>
                <w:szCs w:val="20"/>
              </w:rPr>
              <w:t>33 (66%) </w:t>
            </w:r>
          </w:p>
        </w:tc>
        <w:tc>
          <w:tcPr>
            <w:tcW w:w="1666" w:type="dxa"/>
            <w:hideMark/>
          </w:tcPr>
          <w:p w14:paraId="75249F2E" w14:textId="77777777" w:rsidR="003213CF" w:rsidRPr="00C43286" w:rsidRDefault="003213CF" w:rsidP="000E4F84">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43286">
              <w:rPr>
                <w:rFonts w:asciiTheme="minorHAnsi" w:hAnsiTheme="minorHAnsi"/>
                <w:bCs/>
                <w:sz w:val="20"/>
                <w:szCs w:val="20"/>
              </w:rPr>
              <w:t>38 (73%)</w:t>
            </w:r>
          </w:p>
        </w:tc>
        <w:tc>
          <w:tcPr>
            <w:tcW w:w="1140" w:type="dxa"/>
            <w:hideMark/>
          </w:tcPr>
          <w:p w14:paraId="18FBA4D8" w14:textId="77777777" w:rsidR="003213CF" w:rsidRPr="00C43286" w:rsidRDefault="003213CF" w:rsidP="000E4F84">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43286">
              <w:rPr>
                <w:rFonts w:asciiTheme="minorHAnsi" w:hAnsiTheme="minorHAnsi"/>
                <w:bCs/>
                <w:sz w:val="20"/>
                <w:szCs w:val="20"/>
              </w:rPr>
              <w:t>.4</w:t>
            </w:r>
            <w:r>
              <w:rPr>
                <w:rFonts w:asciiTheme="minorHAnsi" w:hAnsiTheme="minorHAnsi"/>
                <w:bCs/>
                <w:sz w:val="20"/>
                <w:szCs w:val="20"/>
              </w:rPr>
              <w:t>4</w:t>
            </w:r>
          </w:p>
        </w:tc>
      </w:tr>
      <w:tr w:rsidR="003213CF" w:rsidRPr="00DA0C5B" w14:paraId="04449BF6" w14:textId="77777777" w:rsidTr="00385237">
        <w:trPr>
          <w:cnfStyle w:val="000000100000" w:firstRow="0" w:lastRow="0" w:firstColumn="0" w:lastColumn="0" w:oddVBand="0" w:evenVBand="0" w:oddHBand="1" w:evenHBand="0" w:firstRowFirstColumn="0" w:firstRowLastColumn="0" w:lastRowFirstColumn="0" w:lastRowLastColumn="0"/>
          <w:trHeight w:val="1070"/>
        </w:trPr>
        <w:tc>
          <w:tcPr>
            <w:cnfStyle w:val="001000000000" w:firstRow="0" w:lastRow="0" w:firstColumn="1" w:lastColumn="0" w:oddVBand="0" w:evenVBand="0" w:oddHBand="0" w:evenHBand="0" w:firstRowFirstColumn="0" w:firstRowLastColumn="0" w:lastRowFirstColumn="0" w:lastRowLastColumn="0"/>
            <w:tcW w:w="2225" w:type="dxa"/>
            <w:hideMark/>
          </w:tcPr>
          <w:p w14:paraId="6EB7EFD2" w14:textId="77777777" w:rsidR="003213CF" w:rsidRPr="00DA0C5B" w:rsidRDefault="003213CF" w:rsidP="00385237">
            <w:pPr>
              <w:spacing w:line="240" w:lineRule="auto"/>
              <w:ind w:firstLine="0"/>
              <w:jc w:val="left"/>
              <w:rPr>
                <w:rFonts w:asciiTheme="minorHAnsi" w:hAnsiTheme="minorHAnsi"/>
                <w:sz w:val="20"/>
                <w:szCs w:val="20"/>
              </w:rPr>
            </w:pPr>
            <w:proofErr w:type="spellStart"/>
            <w:r w:rsidRPr="00DA0C5B">
              <w:rPr>
                <w:rFonts w:asciiTheme="minorHAnsi" w:hAnsiTheme="minorHAnsi"/>
                <w:sz w:val="20"/>
                <w:szCs w:val="20"/>
              </w:rPr>
              <w:t>Zubrod</w:t>
            </w:r>
            <w:proofErr w:type="spellEnd"/>
            <w:r>
              <w:rPr>
                <w:rFonts w:asciiTheme="minorHAnsi" w:hAnsiTheme="minorHAnsi"/>
                <w:sz w:val="20"/>
                <w:szCs w:val="20"/>
              </w:rPr>
              <w:t xml:space="preserve"> (n (%))</w:t>
            </w:r>
          </w:p>
          <w:p w14:paraId="21784EA4" w14:textId="77777777" w:rsidR="003213CF" w:rsidRPr="00DA0C5B" w:rsidRDefault="003213CF" w:rsidP="00385237">
            <w:pPr>
              <w:spacing w:line="240" w:lineRule="auto"/>
              <w:ind w:firstLine="0"/>
              <w:jc w:val="left"/>
              <w:rPr>
                <w:rFonts w:asciiTheme="minorHAnsi" w:hAnsiTheme="minorHAnsi"/>
                <w:sz w:val="20"/>
                <w:szCs w:val="20"/>
              </w:rPr>
            </w:pPr>
            <w:r>
              <w:rPr>
                <w:rFonts w:asciiTheme="minorHAnsi" w:hAnsiTheme="minorHAnsi"/>
                <w:sz w:val="20"/>
                <w:szCs w:val="20"/>
              </w:rPr>
              <w:t xml:space="preserve"> </w:t>
            </w:r>
            <w:r w:rsidRPr="00DA0C5B">
              <w:rPr>
                <w:rFonts w:asciiTheme="minorHAnsi" w:hAnsiTheme="minorHAnsi"/>
                <w:sz w:val="20"/>
                <w:szCs w:val="20"/>
              </w:rPr>
              <w:t>0</w:t>
            </w:r>
          </w:p>
          <w:p w14:paraId="1F6DAD17" w14:textId="77777777" w:rsidR="003213CF" w:rsidRPr="00DA0C5B" w:rsidRDefault="003213CF" w:rsidP="00385237">
            <w:pPr>
              <w:spacing w:line="240" w:lineRule="auto"/>
              <w:ind w:firstLine="0"/>
              <w:jc w:val="left"/>
              <w:rPr>
                <w:rFonts w:asciiTheme="minorHAnsi" w:hAnsiTheme="minorHAnsi"/>
                <w:sz w:val="20"/>
                <w:szCs w:val="20"/>
              </w:rPr>
            </w:pPr>
            <w:r>
              <w:rPr>
                <w:rFonts w:asciiTheme="minorHAnsi" w:hAnsiTheme="minorHAnsi"/>
                <w:sz w:val="20"/>
                <w:szCs w:val="20"/>
              </w:rPr>
              <w:t xml:space="preserve"> </w:t>
            </w:r>
            <w:r w:rsidRPr="00DA0C5B">
              <w:rPr>
                <w:rFonts w:asciiTheme="minorHAnsi" w:hAnsiTheme="minorHAnsi"/>
                <w:sz w:val="20"/>
                <w:szCs w:val="20"/>
              </w:rPr>
              <w:t>1</w:t>
            </w:r>
          </w:p>
          <w:p w14:paraId="4D961815" w14:textId="77777777" w:rsidR="003213CF" w:rsidRPr="00DA0C5B" w:rsidRDefault="003213CF" w:rsidP="00385237">
            <w:pPr>
              <w:spacing w:line="240" w:lineRule="auto"/>
              <w:ind w:firstLine="0"/>
              <w:jc w:val="left"/>
              <w:rPr>
                <w:rFonts w:asciiTheme="minorHAnsi" w:hAnsiTheme="minorHAnsi"/>
                <w:sz w:val="20"/>
                <w:szCs w:val="20"/>
              </w:rPr>
            </w:pPr>
            <w:r>
              <w:rPr>
                <w:rFonts w:asciiTheme="minorHAnsi" w:hAnsiTheme="minorHAnsi"/>
                <w:sz w:val="20"/>
                <w:szCs w:val="20"/>
              </w:rPr>
              <w:t xml:space="preserve"> </w:t>
            </w:r>
            <w:r w:rsidRPr="00DA0C5B">
              <w:rPr>
                <w:rFonts w:asciiTheme="minorHAnsi" w:hAnsiTheme="minorHAnsi"/>
                <w:sz w:val="20"/>
                <w:szCs w:val="20"/>
              </w:rPr>
              <w:t>2</w:t>
            </w:r>
          </w:p>
        </w:tc>
        <w:tc>
          <w:tcPr>
            <w:tcW w:w="1581" w:type="dxa"/>
            <w:hideMark/>
          </w:tcPr>
          <w:p w14:paraId="1226B779" w14:textId="77777777" w:rsidR="003213CF" w:rsidRPr="00C43286" w:rsidRDefault="003213CF" w:rsidP="000E4F84">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bCs/>
                <w:sz w:val="20"/>
                <w:szCs w:val="20"/>
              </w:rPr>
            </w:pPr>
          </w:p>
          <w:p w14:paraId="72594843" w14:textId="77777777" w:rsidR="003213CF" w:rsidRPr="00C43286" w:rsidRDefault="003213CF" w:rsidP="000E4F84">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43286">
              <w:rPr>
                <w:rFonts w:asciiTheme="minorHAnsi" w:hAnsiTheme="minorHAnsi"/>
                <w:bCs/>
                <w:sz w:val="20"/>
                <w:szCs w:val="20"/>
              </w:rPr>
              <w:t xml:space="preserve">8 </w:t>
            </w:r>
            <w:proofErr w:type="gramStart"/>
            <w:r w:rsidRPr="00C43286">
              <w:rPr>
                <w:rFonts w:asciiTheme="minorHAnsi" w:hAnsiTheme="minorHAnsi"/>
                <w:bCs/>
                <w:sz w:val="20"/>
                <w:szCs w:val="20"/>
              </w:rPr>
              <w:t>( 8</w:t>
            </w:r>
            <w:proofErr w:type="gramEnd"/>
            <w:r w:rsidRPr="00C43286">
              <w:rPr>
                <w:rFonts w:asciiTheme="minorHAnsi" w:hAnsiTheme="minorHAnsi"/>
                <w:bCs/>
                <w:sz w:val="20"/>
                <w:szCs w:val="20"/>
              </w:rPr>
              <w:t>%)</w:t>
            </w:r>
          </w:p>
          <w:p w14:paraId="66363217" w14:textId="77777777" w:rsidR="003213CF" w:rsidRPr="00C43286" w:rsidRDefault="003213CF" w:rsidP="000E4F84">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43286">
              <w:rPr>
                <w:rFonts w:asciiTheme="minorHAnsi" w:hAnsiTheme="minorHAnsi"/>
                <w:bCs/>
                <w:sz w:val="20"/>
                <w:szCs w:val="20"/>
              </w:rPr>
              <w:t>93 (91%)</w:t>
            </w:r>
          </w:p>
          <w:p w14:paraId="482C9105" w14:textId="77777777" w:rsidR="003213CF" w:rsidRPr="00C43286" w:rsidRDefault="003213CF" w:rsidP="000E4F84">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43286">
              <w:rPr>
                <w:rFonts w:asciiTheme="minorHAnsi" w:hAnsiTheme="minorHAnsi"/>
                <w:bCs/>
                <w:sz w:val="20"/>
                <w:szCs w:val="20"/>
              </w:rPr>
              <w:t>1 (0.98%)</w:t>
            </w:r>
          </w:p>
        </w:tc>
        <w:tc>
          <w:tcPr>
            <w:tcW w:w="1935" w:type="dxa"/>
            <w:hideMark/>
          </w:tcPr>
          <w:p w14:paraId="70C43F89" w14:textId="77777777" w:rsidR="003213CF" w:rsidRPr="00C43286" w:rsidRDefault="003213CF" w:rsidP="000E4F84">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bCs/>
                <w:sz w:val="20"/>
                <w:szCs w:val="20"/>
              </w:rPr>
            </w:pPr>
          </w:p>
          <w:p w14:paraId="33C658FD" w14:textId="77777777" w:rsidR="003213CF" w:rsidRPr="00C43286" w:rsidRDefault="003213CF" w:rsidP="000E4F84">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43286">
              <w:rPr>
                <w:rFonts w:asciiTheme="minorHAnsi" w:hAnsiTheme="minorHAnsi"/>
                <w:bCs/>
                <w:sz w:val="20"/>
                <w:szCs w:val="20"/>
              </w:rPr>
              <w:t>4 (8%)</w:t>
            </w:r>
          </w:p>
          <w:p w14:paraId="5B50C33E" w14:textId="77777777" w:rsidR="003213CF" w:rsidRPr="00C43286" w:rsidRDefault="003213CF" w:rsidP="000E4F84">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43286">
              <w:rPr>
                <w:rFonts w:asciiTheme="minorHAnsi" w:hAnsiTheme="minorHAnsi"/>
                <w:bCs/>
                <w:sz w:val="20"/>
                <w:szCs w:val="20"/>
              </w:rPr>
              <w:t>46(92%)</w:t>
            </w:r>
          </w:p>
          <w:p w14:paraId="445EF97D" w14:textId="77777777" w:rsidR="003213CF" w:rsidRPr="00C43286" w:rsidRDefault="003213CF" w:rsidP="000E4F84">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43286">
              <w:rPr>
                <w:rFonts w:asciiTheme="minorHAnsi" w:hAnsiTheme="minorHAnsi"/>
                <w:bCs/>
                <w:sz w:val="20"/>
                <w:szCs w:val="20"/>
              </w:rPr>
              <w:t>0 (0%)</w:t>
            </w:r>
          </w:p>
        </w:tc>
        <w:tc>
          <w:tcPr>
            <w:tcW w:w="1666" w:type="dxa"/>
            <w:hideMark/>
          </w:tcPr>
          <w:p w14:paraId="0A9613B2" w14:textId="77777777" w:rsidR="003213CF" w:rsidRPr="00C43286" w:rsidRDefault="003213CF" w:rsidP="000E4F84">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bCs/>
                <w:sz w:val="20"/>
                <w:szCs w:val="20"/>
              </w:rPr>
            </w:pPr>
          </w:p>
          <w:p w14:paraId="3A7E3AA1" w14:textId="77777777" w:rsidR="003213CF" w:rsidRPr="00C43286" w:rsidRDefault="003213CF" w:rsidP="000E4F84">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43286">
              <w:rPr>
                <w:rFonts w:asciiTheme="minorHAnsi" w:hAnsiTheme="minorHAnsi"/>
                <w:bCs/>
                <w:sz w:val="20"/>
                <w:szCs w:val="20"/>
              </w:rPr>
              <w:t>4 (8%)</w:t>
            </w:r>
          </w:p>
          <w:p w14:paraId="179BF75A" w14:textId="77777777" w:rsidR="003213CF" w:rsidRPr="00C43286" w:rsidRDefault="003213CF" w:rsidP="000E4F84">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43286">
              <w:rPr>
                <w:rFonts w:asciiTheme="minorHAnsi" w:hAnsiTheme="minorHAnsi"/>
                <w:bCs/>
                <w:sz w:val="20"/>
                <w:szCs w:val="20"/>
              </w:rPr>
              <w:t>47 (90%)</w:t>
            </w:r>
          </w:p>
          <w:p w14:paraId="556CE866" w14:textId="77777777" w:rsidR="003213CF" w:rsidRPr="00C43286" w:rsidRDefault="003213CF" w:rsidP="000E4F84">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43286">
              <w:rPr>
                <w:rFonts w:asciiTheme="minorHAnsi" w:hAnsiTheme="minorHAnsi"/>
                <w:bCs/>
                <w:sz w:val="20"/>
                <w:szCs w:val="20"/>
              </w:rPr>
              <w:t>1 (2%)</w:t>
            </w:r>
          </w:p>
        </w:tc>
        <w:tc>
          <w:tcPr>
            <w:tcW w:w="1140" w:type="dxa"/>
            <w:hideMark/>
          </w:tcPr>
          <w:p w14:paraId="4E1C6D71" w14:textId="77777777" w:rsidR="003213CF" w:rsidRDefault="003213CF" w:rsidP="000E4F84">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bCs/>
                <w:sz w:val="20"/>
                <w:szCs w:val="20"/>
              </w:rPr>
            </w:pPr>
          </w:p>
          <w:p w14:paraId="339F6078" w14:textId="77777777" w:rsidR="003213CF" w:rsidRPr="0012765F" w:rsidRDefault="003213CF" w:rsidP="000E4F84">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bCs/>
                <w:sz w:val="20"/>
                <w:szCs w:val="20"/>
              </w:rPr>
            </w:pPr>
            <w:r w:rsidRPr="00C43286">
              <w:rPr>
                <w:rFonts w:asciiTheme="minorHAnsi" w:hAnsiTheme="minorHAnsi"/>
                <w:bCs/>
                <w:sz w:val="20"/>
                <w:szCs w:val="20"/>
              </w:rPr>
              <w:t>.6</w:t>
            </w:r>
            <w:r>
              <w:rPr>
                <w:rFonts w:asciiTheme="minorHAnsi" w:hAnsiTheme="minorHAnsi"/>
                <w:bCs/>
                <w:sz w:val="20"/>
                <w:szCs w:val="20"/>
              </w:rPr>
              <w:t>2</w:t>
            </w:r>
          </w:p>
        </w:tc>
      </w:tr>
      <w:tr w:rsidR="003213CF" w:rsidRPr="00DA0C5B" w14:paraId="279B32A1" w14:textId="77777777" w:rsidTr="00385237">
        <w:trPr>
          <w:trHeight w:val="890"/>
        </w:trPr>
        <w:tc>
          <w:tcPr>
            <w:cnfStyle w:val="001000000000" w:firstRow="0" w:lastRow="0" w:firstColumn="1" w:lastColumn="0" w:oddVBand="0" w:evenVBand="0" w:oddHBand="0" w:evenHBand="0" w:firstRowFirstColumn="0" w:firstRowLastColumn="0" w:lastRowFirstColumn="0" w:lastRowLastColumn="0"/>
            <w:tcW w:w="2225" w:type="dxa"/>
            <w:hideMark/>
          </w:tcPr>
          <w:p w14:paraId="571FE0F7" w14:textId="77777777" w:rsidR="003213CF" w:rsidRPr="00DA0C5B" w:rsidRDefault="003213CF" w:rsidP="00385237">
            <w:pPr>
              <w:spacing w:line="240" w:lineRule="auto"/>
              <w:ind w:firstLine="0"/>
              <w:jc w:val="left"/>
              <w:rPr>
                <w:rFonts w:asciiTheme="minorHAnsi" w:hAnsiTheme="minorHAnsi"/>
                <w:sz w:val="20"/>
                <w:szCs w:val="20"/>
              </w:rPr>
            </w:pPr>
            <w:r w:rsidRPr="00DA0C5B">
              <w:rPr>
                <w:rFonts w:asciiTheme="minorHAnsi" w:hAnsiTheme="minorHAnsi"/>
                <w:sz w:val="20"/>
                <w:szCs w:val="20"/>
              </w:rPr>
              <w:t xml:space="preserve">Cancer Type </w:t>
            </w:r>
            <w:r>
              <w:rPr>
                <w:rFonts w:asciiTheme="minorHAnsi" w:hAnsiTheme="minorHAnsi"/>
                <w:sz w:val="20"/>
                <w:szCs w:val="20"/>
              </w:rPr>
              <w:t>(</w:t>
            </w:r>
            <w:proofErr w:type="gramStart"/>
            <w:r>
              <w:rPr>
                <w:rFonts w:asciiTheme="minorHAnsi" w:hAnsiTheme="minorHAnsi"/>
                <w:sz w:val="20"/>
                <w:szCs w:val="20"/>
              </w:rPr>
              <w:t>n</w:t>
            </w:r>
            <w:r w:rsidRPr="00DA0C5B">
              <w:rPr>
                <w:rFonts w:asciiTheme="minorHAnsi" w:hAnsiTheme="minorHAnsi"/>
                <w:sz w:val="20"/>
                <w:szCs w:val="20"/>
              </w:rPr>
              <w:t>(</w:t>
            </w:r>
            <w:proofErr w:type="gramEnd"/>
            <w:r w:rsidRPr="00DA0C5B">
              <w:rPr>
                <w:rFonts w:asciiTheme="minorHAnsi" w:hAnsiTheme="minorHAnsi"/>
                <w:sz w:val="20"/>
                <w:szCs w:val="20"/>
              </w:rPr>
              <w:t>%)</w:t>
            </w:r>
            <w:r>
              <w:rPr>
                <w:rFonts w:asciiTheme="minorHAnsi" w:hAnsiTheme="minorHAnsi"/>
                <w:sz w:val="20"/>
                <w:szCs w:val="20"/>
              </w:rPr>
              <w:t>)</w:t>
            </w:r>
          </w:p>
          <w:p w14:paraId="7D065133" w14:textId="77777777" w:rsidR="003213CF" w:rsidRPr="00DA0C5B" w:rsidRDefault="003213CF" w:rsidP="00385237">
            <w:pPr>
              <w:spacing w:line="240" w:lineRule="auto"/>
              <w:ind w:firstLine="0"/>
              <w:jc w:val="left"/>
              <w:rPr>
                <w:rFonts w:asciiTheme="minorHAnsi" w:hAnsiTheme="minorHAnsi"/>
                <w:sz w:val="20"/>
                <w:szCs w:val="20"/>
              </w:rPr>
            </w:pPr>
            <w:r w:rsidRPr="00DA0C5B">
              <w:rPr>
                <w:rFonts w:asciiTheme="minorHAnsi" w:hAnsiTheme="minorHAnsi"/>
                <w:sz w:val="20"/>
                <w:szCs w:val="20"/>
              </w:rPr>
              <w:t xml:space="preserve"> Adenocarcinoma</w:t>
            </w:r>
            <w:r>
              <w:rPr>
                <w:rFonts w:asciiTheme="minorHAnsi" w:hAnsiTheme="minorHAnsi"/>
                <w:sz w:val="20"/>
                <w:szCs w:val="20"/>
              </w:rPr>
              <w:t xml:space="preserve"> </w:t>
            </w:r>
          </w:p>
          <w:p w14:paraId="7665F9D3" w14:textId="77777777" w:rsidR="003213CF" w:rsidRPr="00DA0C5B" w:rsidRDefault="003213CF" w:rsidP="00385237">
            <w:pPr>
              <w:spacing w:line="240" w:lineRule="auto"/>
              <w:ind w:firstLine="0"/>
              <w:jc w:val="left"/>
              <w:rPr>
                <w:rFonts w:asciiTheme="minorHAnsi" w:hAnsiTheme="minorHAnsi"/>
                <w:sz w:val="20"/>
                <w:szCs w:val="20"/>
              </w:rPr>
            </w:pPr>
            <w:r w:rsidRPr="00DA0C5B">
              <w:rPr>
                <w:rFonts w:asciiTheme="minorHAnsi" w:hAnsiTheme="minorHAnsi"/>
                <w:sz w:val="20"/>
                <w:szCs w:val="20"/>
              </w:rPr>
              <w:t xml:space="preserve"> Squamous CC</w:t>
            </w:r>
            <w:r>
              <w:rPr>
                <w:rFonts w:asciiTheme="minorHAnsi" w:hAnsiTheme="minorHAnsi"/>
                <w:sz w:val="20"/>
                <w:szCs w:val="20"/>
              </w:rPr>
              <w:t xml:space="preserve"> </w:t>
            </w:r>
          </w:p>
        </w:tc>
        <w:tc>
          <w:tcPr>
            <w:tcW w:w="1581" w:type="dxa"/>
            <w:hideMark/>
          </w:tcPr>
          <w:p w14:paraId="412E0DDC" w14:textId="77777777" w:rsidR="003213CF" w:rsidRPr="00C43286" w:rsidRDefault="003213CF" w:rsidP="000E4F84">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43286">
              <w:rPr>
                <w:rFonts w:asciiTheme="minorHAnsi" w:hAnsiTheme="minorHAnsi"/>
                <w:bCs/>
                <w:sz w:val="20"/>
                <w:szCs w:val="20"/>
              </w:rPr>
              <w:t> </w:t>
            </w:r>
          </w:p>
          <w:p w14:paraId="1ED694A7" w14:textId="77777777" w:rsidR="003213CF" w:rsidRPr="00C43286" w:rsidRDefault="003213CF" w:rsidP="000E4F84">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43286">
              <w:rPr>
                <w:rFonts w:asciiTheme="minorHAnsi" w:hAnsiTheme="minorHAnsi"/>
                <w:bCs/>
                <w:sz w:val="20"/>
                <w:szCs w:val="20"/>
              </w:rPr>
              <w:t xml:space="preserve">80 </w:t>
            </w:r>
            <w:r w:rsidRPr="00C43286">
              <w:rPr>
                <w:rFonts w:asciiTheme="minorHAnsi" w:hAnsiTheme="minorHAnsi"/>
                <w:sz w:val="20"/>
                <w:szCs w:val="20"/>
              </w:rPr>
              <w:t>(78%)</w:t>
            </w:r>
          </w:p>
          <w:p w14:paraId="29119B71" w14:textId="77777777" w:rsidR="003213CF" w:rsidRPr="00C43286" w:rsidRDefault="003213CF" w:rsidP="000E4F84">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43286">
              <w:rPr>
                <w:rFonts w:asciiTheme="minorHAnsi" w:hAnsiTheme="minorHAnsi"/>
                <w:bCs/>
                <w:sz w:val="20"/>
                <w:szCs w:val="20"/>
              </w:rPr>
              <w:t>6 (</w:t>
            </w:r>
            <w:r>
              <w:rPr>
                <w:rFonts w:asciiTheme="minorHAnsi" w:hAnsiTheme="minorHAnsi"/>
                <w:sz w:val="20"/>
                <w:szCs w:val="20"/>
              </w:rPr>
              <w:t>6</w:t>
            </w:r>
            <w:r w:rsidRPr="00C43286">
              <w:rPr>
                <w:rFonts w:asciiTheme="minorHAnsi" w:hAnsiTheme="minorHAnsi"/>
                <w:sz w:val="20"/>
                <w:szCs w:val="20"/>
              </w:rPr>
              <w:t>%)</w:t>
            </w:r>
          </w:p>
        </w:tc>
        <w:tc>
          <w:tcPr>
            <w:tcW w:w="1935" w:type="dxa"/>
            <w:hideMark/>
          </w:tcPr>
          <w:p w14:paraId="2385108D" w14:textId="77777777" w:rsidR="003213CF" w:rsidRPr="00C43286" w:rsidRDefault="003213CF" w:rsidP="000E4F84">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bCs/>
                <w:sz w:val="20"/>
                <w:szCs w:val="20"/>
              </w:rPr>
            </w:pPr>
          </w:p>
          <w:p w14:paraId="42D8A42D" w14:textId="77777777" w:rsidR="003213CF" w:rsidRPr="00C43286" w:rsidRDefault="003213CF" w:rsidP="000E4F84">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43286">
              <w:rPr>
                <w:rFonts w:asciiTheme="minorHAnsi" w:hAnsiTheme="minorHAnsi"/>
                <w:bCs/>
                <w:sz w:val="20"/>
                <w:szCs w:val="20"/>
              </w:rPr>
              <w:t>39</w:t>
            </w:r>
            <w:r>
              <w:rPr>
                <w:rFonts w:asciiTheme="minorHAnsi" w:hAnsiTheme="minorHAnsi"/>
                <w:bCs/>
                <w:sz w:val="20"/>
                <w:szCs w:val="20"/>
              </w:rPr>
              <w:t xml:space="preserve"> (78%)</w:t>
            </w:r>
          </w:p>
          <w:p w14:paraId="0C1F199C" w14:textId="77777777" w:rsidR="003213CF" w:rsidRPr="00C43286" w:rsidRDefault="003213CF" w:rsidP="000E4F84">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43286">
              <w:rPr>
                <w:rFonts w:asciiTheme="minorHAnsi" w:hAnsiTheme="minorHAnsi"/>
                <w:bCs/>
                <w:sz w:val="20"/>
                <w:szCs w:val="20"/>
              </w:rPr>
              <w:t>4</w:t>
            </w:r>
            <w:r>
              <w:rPr>
                <w:rFonts w:asciiTheme="minorHAnsi" w:hAnsiTheme="minorHAnsi"/>
                <w:bCs/>
                <w:sz w:val="20"/>
                <w:szCs w:val="20"/>
              </w:rPr>
              <w:t xml:space="preserve"> (8%)</w:t>
            </w:r>
          </w:p>
        </w:tc>
        <w:tc>
          <w:tcPr>
            <w:tcW w:w="1666" w:type="dxa"/>
            <w:hideMark/>
          </w:tcPr>
          <w:p w14:paraId="20261F2F" w14:textId="77777777" w:rsidR="003213CF" w:rsidRPr="00C43286" w:rsidRDefault="003213CF" w:rsidP="000E4F84">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bCs/>
                <w:sz w:val="20"/>
                <w:szCs w:val="20"/>
              </w:rPr>
            </w:pPr>
          </w:p>
          <w:p w14:paraId="718719AD" w14:textId="77777777" w:rsidR="003213CF" w:rsidRPr="00C43286" w:rsidRDefault="003213CF" w:rsidP="000E4F84">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43286">
              <w:rPr>
                <w:rFonts w:asciiTheme="minorHAnsi" w:hAnsiTheme="minorHAnsi"/>
                <w:bCs/>
                <w:sz w:val="20"/>
                <w:szCs w:val="20"/>
              </w:rPr>
              <w:t>41</w:t>
            </w:r>
            <w:r>
              <w:rPr>
                <w:rFonts w:asciiTheme="minorHAnsi" w:hAnsiTheme="minorHAnsi"/>
                <w:bCs/>
                <w:sz w:val="20"/>
                <w:szCs w:val="20"/>
              </w:rPr>
              <w:t xml:space="preserve"> (78%)</w:t>
            </w:r>
          </w:p>
          <w:p w14:paraId="66F0E640" w14:textId="77777777" w:rsidR="003213CF" w:rsidRPr="00C43286" w:rsidRDefault="003213CF" w:rsidP="000E4F84">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43286">
              <w:rPr>
                <w:rFonts w:asciiTheme="minorHAnsi" w:hAnsiTheme="minorHAnsi"/>
                <w:bCs/>
                <w:sz w:val="20"/>
                <w:szCs w:val="20"/>
              </w:rPr>
              <w:t>2</w:t>
            </w:r>
            <w:r>
              <w:rPr>
                <w:rFonts w:asciiTheme="minorHAnsi" w:hAnsiTheme="minorHAnsi"/>
                <w:bCs/>
                <w:sz w:val="20"/>
                <w:szCs w:val="20"/>
              </w:rPr>
              <w:t xml:space="preserve"> (4%)</w:t>
            </w:r>
          </w:p>
        </w:tc>
        <w:tc>
          <w:tcPr>
            <w:tcW w:w="1140" w:type="dxa"/>
            <w:hideMark/>
          </w:tcPr>
          <w:p w14:paraId="42BE0E60" w14:textId="77777777" w:rsidR="003213CF" w:rsidRPr="00C43286" w:rsidRDefault="003213CF" w:rsidP="000E4F84">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bCs/>
                <w:sz w:val="20"/>
                <w:szCs w:val="20"/>
              </w:rPr>
            </w:pPr>
          </w:p>
          <w:p w14:paraId="103A4CA6" w14:textId="77777777" w:rsidR="003213CF" w:rsidRPr="00C43286" w:rsidRDefault="003213CF" w:rsidP="000E4F84">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43286">
              <w:rPr>
                <w:rFonts w:asciiTheme="minorHAnsi" w:hAnsiTheme="minorHAnsi"/>
                <w:bCs/>
                <w:sz w:val="20"/>
                <w:szCs w:val="20"/>
              </w:rPr>
              <w:t>.7</w:t>
            </w:r>
            <w:r>
              <w:rPr>
                <w:rFonts w:asciiTheme="minorHAnsi" w:hAnsiTheme="minorHAnsi"/>
                <w:bCs/>
                <w:sz w:val="20"/>
                <w:szCs w:val="20"/>
              </w:rPr>
              <w:t>4</w:t>
            </w:r>
          </w:p>
        </w:tc>
      </w:tr>
      <w:tr w:rsidR="003213CF" w:rsidRPr="00DA0C5B" w14:paraId="75568C93" w14:textId="77777777" w:rsidTr="003213CF">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225" w:type="dxa"/>
            <w:hideMark/>
          </w:tcPr>
          <w:p w14:paraId="07F2186B" w14:textId="35E598D9" w:rsidR="003213CF" w:rsidRPr="00DA0C5B" w:rsidRDefault="003213CF" w:rsidP="00385237">
            <w:pPr>
              <w:spacing w:line="240" w:lineRule="auto"/>
              <w:ind w:firstLine="0"/>
              <w:jc w:val="left"/>
              <w:rPr>
                <w:rFonts w:asciiTheme="minorHAnsi" w:hAnsiTheme="minorHAnsi"/>
                <w:sz w:val="20"/>
                <w:szCs w:val="20"/>
              </w:rPr>
            </w:pPr>
            <w:r w:rsidRPr="00385237">
              <w:rPr>
                <w:rFonts w:asciiTheme="minorHAnsi" w:hAnsiTheme="minorHAnsi"/>
                <w:sz w:val="20"/>
                <w:szCs w:val="20"/>
              </w:rPr>
              <w:t>Received</w:t>
            </w:r>
            <w:r w:rsidR="00385237">
              <w:rPr>
                <w:rFonts w:asciiTheme="minorHAnsi" w:hAnsiTheme="minorHAnsi"/>
                <w:sz w:val="20"/>
                <w:szCs w:val="20"/>
              </w:rPr>
              <w:t xml:space="preserve"> </w:t>
            </w:r>
            <w:r w:rsidRPr="00385237">
              <w:rPr>
                <w:rFonts w:asciiTheme="minorHAnsi" w:hAnsiTheme="minorHAnsi"/>
                <w:sz w:val="20"/>
                <w:szCs w:val="20"/>
              </w:rPr>
              <w:t>induction</w:t>
            </w:r>
            <w:r w:rsidRPr="00DA0C5B">
              <w:rPr>
                <w:rFonts w:asciiTheme="minorHAnsi" w:hAnsiTheme="minorHAnsi"/>
                <w:sz w:val="20"/>
                <w:szCs w:val="20"/>
              </w:rPr>
              <w:t xml:space="preserve"> </w:t>
            </w:r>
            <w:r>
              <w:rPr>
                <w:rFonts w:asciiTheme="minorHAnsi" w:hAnsiTheme="minorHAnsi"/>
                <w:sz w:val="20"/>
                <w:szCs w:val="20"/>
              </w:rPr>
              <w:t xml:space="preserve">  </w:t>
            </w:r>
            <w:proofErr w:type="spellStart"/>
            <w:proofErr w:type="gramStart"/>
            <w:r w:rsidRPr="00DA0C5B">
              <w:rPr>
                <w:rFonts w:asciiTheme="minorHAnsi" w:hAnsiTheme="minorHAnsi"/>
                <w:sz w:val="20"/>
                <w:szCs w:val="20"/>
              </w:rPr>
              <w:t>Tx</w:t>
            </w:r>
            <w:proofErr w:type="spellEnd"/>
            <w:r w:rsidRPr="00DA0C5B">
              <w:rPr>
                <w:rFonts w:asciiTheme="minorHAnsi" w:hAnsiTheme="minorHAnsi"/>
                <w:sz w:val="20"/>
                <w:szCs w:val="20"/>
              </w:rPr>
              <w:t>(</w:t>
            </w:r>
            <w:proofErr w:type="gramEnd"/>
            <w:r w:rsidRPr="00DA0C5B">
              <w:rPr>
                <w:rFonts w:asciiTheme="minorHAnsi" w:hAnsiTheme="minorHAnsi"/>
                <w:sz w:val="20"/>
                <w:szCs w:val="20"/>
              </w:rPr>
              <w:t>%)</w:t>
            </w:r>
          </w:p>
        </w:tc>
        <w:tc>
          <w:tcPr>
            <w:tcW w:w="1581" w:type="dxa"/>
            <w:hideMark/>
          </w:tcPr>
          <w:p w14:paraId="6D9F70BF" w14:textId="77777777" w:rsidR="003213CF" w:rsidRPr="00C43286" w:rsidRDefault="003213CF" w:rsidP="000E4F84">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43286">
              <w:rPr>
                <w:rFonts w:asciiTheme="minorHAnsi" w:hAnsiTheme="minorHAnsi"/>
                <w:bCs/>
                <w:sz w:val="20"/>
                <w:szCs w:val="20"/>
              </w:rPr>
              <w:t>26 (25%) </w:t>
            </w:r>
          </w:p>
        </w:tc>
        <w:tc>
          <w:tcPr>
            <w:tcW w:w="1935" w:type="dxa"/>
            <w:hideMark/>
          </w:tcPr>
          <w:p w14:paraId="18B55237" w14:textId="77777777" w:rsidR="003213CF" w:rsidRPr="00C43286" w:rsidRDefault="003213CF" w:rsidP="000E4F84">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43286">
              <w:rPr>
                <w:rFonts w:asciiTheme="minorHAnsi" w:hAnsiTheme="minorHAnsi"/>
                <w:bCs/>
                <w:sz w:val="20"/>
                <w:szCs w:val="20"/>
              </w:rPr>
              <w:t>14 (28%)</w:t>
            </w:r>
          </w:p>
        </w:tc>
        <w:tc>
          <w:tcPr>
            <w:tcW w:w="1666" w:type="dxa"/>
            <w:hideMark/>
          </w:tcPr>
          <w:p w14:paraId="7F1FC126" w14:textId="77777777" w:rsidR="003213CF" w:rsidRPr="00C43286" w:rsidRDefault="003213CF" w:rsidP="000E4F84">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43286">
              <w:rPr>
                <w:rFonts w:asciiTheme="minorHAnsi" w:hAnsiTheme="minorHAnsi"/>
                <w:bCs/>
                <w:sz w:val="20"/>
                <w:szCs w:val="20"/>
              </w:rPr>
              <w:t>12(23%)</w:t>
            </w:r>
          </w:p>
        </w:tc>
        <w:tc>
          <w:tcPr>
            <w:tcW w:w="1140" w:type="dxa"/>
            <w:hideMark/>
          </w:tcPr>
          <w:p w14:paraId="0041BF5A" w14:textId="77777777" w:rsidR="003213CF" w:rsidRPr="00C43286" w:rsidRDefault="003213CF" w:rsidP="000E4F84">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43286">
              <w:rPr>
                <w:rFonts w:asciiTheme="minorHAnsi" w:hAnsiTheme="minorHAnsi"/>
                <w:bCs/>
                <w:sz w:val="20"/>
                <w:szCs w:val="20"/>
              </w:rPr>
              <w:t>.5</w:t>
            </w:r>
            <w:r>
              <w:rPr>
                <w:rFonts w:asciiTheme="minorHAnsi" w:hAnsiTheme="minorHAnsi"/>
                <w:bCs/>
                <w:sz w:val="20"/>
                <w:szCs w:val="20"/>
              </w:rPr>
              <w:t>7</w:t>
            </w:r>
          </w:p>
        </w:tc>
      </w:tr>
      <w:tr w:rsidR="003213CF" w:rsidRPr="00DA0C5B" w14:paraId="2B895DD9" w14:textId="77777777" w:rsidTr="003213CF">
        <w:trPr>
          <w:trHeight w:val="927"/>
        </w:trPr>
        <w:tc>
          <w:tcPr>
            <w:cnfStyle w:val="001000000000" w:firstRow="0" w:lastRow="0" w:firstColumn="1" w:lastColumn="0" w:oddVBand="0" w:evenVBand="0" w:oddHBand="0" w:evenHBand="0" w:firstRowFirstColumn="0" w:firstRowLastColumn="0" w:lastRowFirstColumn="0" w:lastRowLastColumn="0"/>
            <w:tcW w:w="2225" w:type="dxa"/>
            <w:hideMark/>
          </w:tcPr>
          <w:p w14:paraId="145BDC0B" w14:textId="77777777" w:rsidR="003213CF" w:rsidRPr="00DA0C5B" w:rsidRDefault="003213CF" w:rsidP="00385237">
            <w:pPr>
              <w:spacing w:line="240" w:lineRule="auto"/>
              <w:ind w:firstLine="0"/>
              <w:jc w:val="left"/>
              <w:rPr>
                <w:rFonts w:asciiTheme="minorHAnsi" w:hAnsiTheme="minorHAnsi"/>
                <w:sz w:val="20"/>
                <w:szCs w:val="20"/>
              </w:rPr>
            </w:pPr>
            <w:r w:rsidRPr="00DA0C5B">
              <w:rPr>
                <w:rFonts w:asciiTheme="minorHAnsi" w:hAnsiTheme="minorHAnsi"/>
                <w:sz w:val="20"/>
                <w:szCs w:val="20"/>
              </w:rPr>
              <w:t xml:space="preserve">Operation Type </w:t>
            </w:r>
            <w:r>
              <w:rPr>
                <w:rFonts w:asciiTheme="minorHAnsi" w:hAnsiTheme="minorHAnsi"/>
                <w:sz w:val="20"/>
                <w:szCs w:val="20"/>
              </w:rPr>
              <w:t>(</w:t>
            </w:r>
            <w:proofErr w:type="gramStart"/>
            <w:r>
              <w:rPr>
                <w:rFonts w:asciiTheme="minorHAnsi" w:hAnsiTheme="minorHAnsi"/>
                <w:sz w:val="20"/>
                <w:szCs w:val="20"/>
              </w:rPr>
              <w:t>n(</w:t>
            </w:r>
            <w:proofErr w:type="gramEnd"/>
            <w:r>
              <w:rPr>
                <w:rFonts w:asciiTheme="minorHAnsi" w:hAnsiTheme="minorHAnsi"/>
                <w:sz w:val="20"/>
                <w:szCs w:val="20"/>
              </w:rPr>
              <w:t>%))</w:t>
            </w:r>
          </w:p>
          <w:p w14:paraId="23153E6E" w14:textId="77777777" w:rsidR="003213CF" w:rsidRPr="00DA0C5B" w:rsidRDefault="003213CF" w:rsidP="00385237">
            <w:pPr>
              <w:spacing w:line="240" w:lineRule="auto"/>
              <w:ind w:firstLine="0"/>
              <w:jc w:val="left"/>
              <w:rPr>
                <w:rFonts w:asciiTheme="minorHAnsi" w:hAnsiTheme="minorHAnsi"/>
                <w:sz w:val="20"/>
                <w:szCs w:val="20"/>
              </w:rPr>
            </w:pPr>
            <w:r>
              <w:rPr>
                <w:rFonts w:asciiTheme="minorHAnsi" w:hAnsiTheme="minorHAnsi"/>
                <w:sz w:val="20"/>
                <w:szCs w:val="20"/>
              </w:rPr>
              <w:t xml:space="preserve">  </w:t>
            </w:r>
            <w:r w:rsidRPr="00DA0C5B">
              <w:rPr>
                <w:rFonts w:asciiTheme="minorHAnsi" w:hAnsiTheme="minorHAnsi"/>
                <w:sz w:val="20"/>
                <w:szCs w:val="20"/>
              </w:rPr>
              <w:t>MIE Ivor Lewi</w:t>
            </w:r>
            <w:r>
              <w:rPr>
                <w:rFonts w:asciiTheme="minorHAnsi" w:hAnsiTheme="minorHAnsi"/>
                <w:sz w:val="20"/>
                <w:szCs w:val="20"/>
              </w:rPr>
              <w:t xml:space="preserve"> </w:t>
            </w:r>
          </w:p>
          <w:p w14:paraId="0108D0CA" w14:textId="77777777" w:rsidR="003213CF" w:rsidRPr="00DA0C5B" w:rsidRDefault="003213CF" w:rsidP="00385237">
            <w:pPr>
              <w:spacing w:line="240" w:lineRule="auto"/>
              <w:ind w:firstLine="0"/>
              <w:jc w:val="left"/>
              <w:rPr>
                <w:rFonts w:asciiTheme="minorHAnsi" w:hAnsiTheme="minorHAnsi"/>
                <w:sz w:val="20"/>
                <w:szCs w:val="20"/>
              </w:rPr>
            </w:pPr>
            <w:r>
              <w:rPr>
                <w:rFonts w:asciiTheme="minorHAnsi" w:hAnsiTheme="minorHAnsi"/>
                <w:sz w:val="20"/>
                <w:szCs w:val="20"/>
              </w:rPr>
              <w:t xml:space="preserve">  </w:t>
            </w:r>
            <w:r w:rsidRPr="00DA0C5B">
              <w:rPr>
                <w:rFonts w:asciiTheme="minorHAnsi" w:hAnsiTheme="minorHAnsi"/>
                <w:sz w:val="20"/>
                <w:szCs w:val="20"/>
              </w:rPr>
              <w:t xml:space="preserve">MIE </w:t>
            </w:r>
            <w:proofErr w:type="spellStart"/>
            <w:r w:rsidRPr="00DA0C5B">
              <w:rPr>
                <w:rFonts w:asciiTheme="minorHAnsi" w:hAnsiTheme="minorHAnsi"/>
                <w:sz w:val="20"/>
                <w:szCs w:val="20"/>
              </w:rPr>
              <w:t>McKeown</w:t>
            </w:r>
            <w:proofErr w:type="spellEnd"/>
            <w:r>
              <w:rPr>
                <w:rFonts w:asciiTheme="minorHAnsi" w:hAnsiTheme="minorHAnsi"/>
                <w:sz w:val="20"/>
                <w:szCs w:val="20"/>
              </w:rPr>
              <w:t xml:space="preserve">  </w:t>
            </w:r>
          </w:p>
        </w:tc>
        <w:tc>
          <w:tcPr>
            <w:tcW w:w="1581" w:type="dxa"/>
            <w:hideMark/>
          </w:tcPr>
          <w:p w14:paraId="4A3E8C28" w14:textId="77777777" w:rsidR="003213CF" w:rsidRPr="00C43286" w:rsidRDefault="003213CF" w:rsidP="000E4F84">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43286">
              <w:rPr>
                <w:rFonts w:asciiTheme="minorHAnsi" w:hAnsiTheme="minorHAnsi"/>
                <w:bCs/>
                <w:sz w:val="20"/>
                <w:szCs w:val="20"/>
              </w:rPr>
              <w:t> </w:t>
            </w:r>
          </w:p>
          <w:p w14:paraId="5C93ABE7" w14:textId="77777777" w:rsidR="003213CF" w:rsidRPr="00C43286" w:rsidRDefault="003213CF" w:rsidP="000E4F84">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43286">
              <w:rPr>
                <w:rFonts w:asciiTheme="minorHAnsi" w:hAnsiTheme="minorHAnsi"/>
                <w:bCs/>
                <w:sz w:val="20"/>
                <w:szCs w:val="20"/>
              </w:rPr>
              <w:t xml:space="preserve">97 </w:t>
            </w:r>
            <w:r w:rsidRPr="00C43286">
              <w:rPr>
                <w:rFonts w:asciiTheme="minorHAnsi" w:hAnsiTheme="minorHAnsi"/>
                <w:sz w:val="20"/>
                <w:szCs w:val="20"/>
              </w:rPr>
              <w:t>(95%)</w:t>
            </w:r>
          </w:p>
          <w:p w14:paraId="2836AC43" w14:textId="77777777" w:rsidR="003213CF" w:rsidRPr="00C43286" w:rsidRDefault="003213CF" w:rsidP="000E4F84">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43286">
              <w:rPr>
                <w:rFonts w:asciiTheme="minorHAnsi" w:hAnsiTheme="minorHAnsi"/>
                <w:bCs/>
                <w:sz w:val="20"/>
                <w:szCs w:val="20"/>
              </w:rPr>
              <w:t xml:space="preserve">5 </w:t>
            </w:r>
            <w:r w:rsidRPr="00C43286">
              <w:rPr>
                <w:rFonts w:asciiTheme="minorHAnsi" w:hAnsiTheme="minorHAnsi"/>
                <w:sz w:val="20"/>
                <w:szCs w:val="20"/>
              </w:rPr>
              <w:t>(</w:t>
            </w:r>
            <w:r>
              <w:rPr>
                <w:rFonts w:asciiTheme="minorHAnsi" w:hAnsiTheme="minorHAnsi"/>
                <w:sz w:val="20"/>
                <w:szCs w:val="20"/>
              </w:rPr>
              <w:t>5</w:t>
            </w:r>
            <w:r w:rsidRPr="00C43286">
              <w:rPr>
                <w:rFonts w:asciiTheme="minorHAnsi" w:hAnsiTheme="minorHAnsi"/>
                <w:sz w:val="20"/>
                <w:szCs w:val="20"/>
              </w:rPr>
              <w:t>%)</w:t>
            </w:r>
          </w:p>
        </w:tc>
        <w:tc>
          <w:tcPr>
            <w:tcW w:w="1935" w:type="dxa"/>
            <w:hideMark/>
          </w:tcPr>
          <w:p w14:paraId="547B5D08" w14:textId="77777777" w:rsidR="003213CF" w:rsidRPr="00C43286" w:rsidRDefault="003213CF" w:rsidP="000E4F84">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bCs/>
                <w:sz w:val="20"/>
                <w:szCs w:val="20"/>
              </w:rPr>
            </w:pPr>
          </w:p>
          <w:p w14:paraId="1BACDBD1" w14:textId="77777777" w:rsidR="003213CF" w:rsidRPr="00C43286" w:rsidRDefault="003213CF" w:rsidP="000E4F84">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43286">
              <w:rPr>
                <w:rFonts w:asciiTheme="minorHAnsi" w:hAnsiTheme="minorHAnsi"/>
                <w:bCs/>
                <w:sz w:val="20"/>
                <w:szCs w:val="20"/>
              </w:rPr>
              <w:t xml:space="preserve">48 </w:t>
            </w:r>
            <w:r>
              <w:rPr>
                <w:rFonts w:asciiTheme="minorHAnsi" w:hAnsiTheme="minorHAnsi"/>
                <w:bCs/>
                <w:sz w:val="20"/>
                <w:szCs w:val="20"/>
              </w:rPr>
              <w:t>(96%)</w:t>
            </w:r>
          </w:p>
          <w:p w14:paraId="5179A795" w14:textId="77777777" w:rsidR="003213CF" w:rsidRPr="00C43286" w:rsidRDefault="003213CF" w:rsidP="000E4F84">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43286">
              <w:rPr>
                <w:rFonts w:asciiTheme="minorHAnsi" w:hAnsiTheme="minorHAnsi"/>
                <w:bCs/>
                <w:sz w:val="20"/>
                <w:szCs w:val="20"/>
              </w:rPr>
              <w:t>2</w:t>
            </w:r>
            <w:r>
              <w:rPr>
                <w:rFonts w:asciiTheme="minorHAnsi" w:hAnsiTheme="minorHAnsi"/>
                <w:bCs/>
                <w:sz w:val="20"/>
                <w:szCs w:val="20"/>
              </w:rPr>
              <w:t xml:space="preserve"> (4%)</w:t>
            </w:r>
          </w:p>
        </w:tc>
        <w:tc>
          <w:tcPr>
            <w:tcW w:w="1666" w:type="dxa"/>
            <w:hideMark/>
          </w:tcPr>
          <w:p w14:paraId="431EE3FC" w14:textId="77777777" w:rsidR="003213CF" w:rsidRPr="00C43286" w:rsidRDefault="003213CF" w:rsidP="000E4F84">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bCs/>
                <w:sz w:val="20"/>
                <w:szCs w:val="20"/>
              </w:rPr>
            </w:pPr>
          </w:p>
          <w:p w14:paraId="131D00C2" w14:textId="77777777" w:rsidR="003213CF" w:rsidRPr="00C43286" w:rsidRDefault="003213CF" w:rsidP="000E4F84">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43286">
              <w:rPr>
                <w:rFonts w:asciiTheme="minorHAnsi" w:hAnsiTheme="minorHAnsi"/>
                <w:bCs/>
                <w:sz w:val="20"/>
                <w:szCs w:val="20"/>
              </w:rPr>
              <w:t>49</w:t>
            </w:r>
            <w:r>
              <w:rPr>
                <w:rFonts w:asciiTheme="minorHAnsi" w:hAnsiTheme="minorHAnsi"/>
                <w:bCs/>
                <w:sz w:val="20"/>
                <w:szCs w:val="20"/>
              </w:rPr>
              <w:t xml:space="preserve"> (94%)</w:t>
            </w:r>
          </w:p>
          <w:p w14:paraId="5AB2CD85" w14:textId="77777777" w:rsidR="003213CF" w:rsidRPr="00C43286" w:rsidRDefault="003213CF" w:rsidP="000E4F84">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43286">
              <w:rPr>
                <w:rFonts w:asciiTheme="minorHAnsi" w:hAnsiTheme="minorHAnsi"/>
                <w:bCs/>
                <w:sz w:val="20"/>
                <w:szCs w:val="20"/>
              </w:rPr>
              <w:t>3</w:t>
            </w:r>
            <w:r>
              <w:rPr>
                <w:rFonts w:asciiTheme="minorHAnsi" w:hAnsiTheme="minorHAnsi"/>
                <w:bCs/>
                <w:sz w:val="20"/>
                <w:szCs w:val="20"/>
              </w:rPr>
              <w:t xml:space="preserve"> (6%)</w:t>
            </w:r>
          </w:p>
        </w:tc>
        <w:tc>
          <w:tcPr>
            <w:tcW w:w="1140" w:type="dxa"/>
            <w:hideMark/>
          </w:tcPr>
          <w:p w14:paraId="18834641" w14:textId="77777777" w:rsidR="003213CF" w:rsidRPr="00C43286" w:rsidRDefault="003213CF" w:rsidP="000E4F84">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bCs/>
                <w:sz w:val="20"/>
                <w:szCs w:val="20"/>
              </w:rPr>
            </w:pPr>
          </w:p>
          <w:p w14:paraId="7F2AE468" w14:textId="77777777" w:rsidR="003213CF" w:rsidRPr="00C43286" w:rsidRDefault="003213CF" w:rsidP="000E4F84">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43286">
              <w:rPr>
                <w:rFonts w:asciiTheme="minorHAnsi" w:hAnsiTheme="minorHAnsi"/>
                <w:bCs/>
                <w:sz w:val="20"/>
                <w:szCs w:val="20"/>
              </w:rPr>
              <w:t>.6</w:t>
            </w:r>
            <w:r>
              <w:rPr>
                <w:rFonts w:asciiTheme="minorHAnsi" w:hAnsiTheme="minorHAnsi"/>
                <w:bCs/>
                <w:sz w:val="20"/>
                <w:szCs w:val="20"/>
              </w:rPr>
              <w:t>2</w:t>
            </w:r>
          </w:p>
        </w:tc>
      </w:tr>
      <w:tr w:rsidR="003213CF" w:rsidRPr="00DA0C5B" w14:paraId="66F07408" w14:textId="77777777" w:rsidTr="003213CF">
        <w:trPr>
          <w:cnfStyle w:val="000000100000" w:firstRow="0" w:lastRow="0" w:firstColumn="0" w:lastColumn="0" w:oddVBand="0" w:evenVBand="0" w:oddHBand="1" w:evenHBand="0" w:firstRowFirstColumn="0" w:firstRowLastColumn="0" w:lastRowFirstColumn="0" w:lastRowLastColumn="0"/>
          <w:trHeight w:val="1497"/>
        </w:trPr>
        <w:tc>
          <w:tcPr>
            <w:cnfStyle w:val="001000000000" w:firstRow="0" w:lastRow="0" w:firstColumn="1" w:lastColumn="0" w:oddVBand="0" w:evenVBand="0" w:oddHBand="0" w:evenHBand="0" w:firstRowFirstColumn="0" w:firstRowLastColumn="0" w:lastRowFirstColumn="0" w:lastRowLastColumn="0"/>
            <w:tcW w:w="2225" w:type="dxa"/>
            <w:hideMark/>
          </w:tcPr>
          <w:p w14:paraId="4FE20F3E" w14:textId="77777777" w:rsidR="003213CF" w:rsidRPr="00DA0C5B" w:rsidRDefault="003213CF" w:rsidP="00385237">
            <w:pPr>
              <w:spacing w:line="240" w:lineRule="auto"/>
              <w:ind w:firstLine="0"/>
              <w:jc w:val="left"/>
              <w:rPr>
                <w:rFonts w:asciiTheme="minorHAnsi" w:hAnsiTheme="minorHAnsi"/>
                <w:sz w:val="20"/>
                <w:szCs w:val="20"/>
              </w:rPr>
            </w:pPr>
            <w:r w:rsidRPr="00DA0C5B">
              <w:rPr>
                <w:rFonts w:asciiTheme="minorHAnsi" w:hAnsiTheme="minorHAnsi"/>
                <w:sz w:val="20"/>
                <w:szCs w:val="20"/>
              </w:rPr>
              <w:t xml:space="preserve">Age-Adjusted </w:t>
            </w:r>
            <w:proofErr w:type="spellStart"/>
            <w:r w:rsidRPr="00DA0C5B">
              <w:rPr>
                <w:rFonts w:asciiTheme="minorHAnsi" w:hAnsiTheme="minorHAnsi"/>
                <w:sz w:val="20"/>
                <w:szCs w:val="20"/>
              </w:rPr>
              <w:t>Charlson</w:t>
            </w:r>
            <w:proofErr w:type="spellEnd"/>
            <w:r w:rsidRPr="00DA0C5B">
              <w:rPr>
                <w:rFonts w:asciiTheme="minorHAnsi" w:hAnsiTheme="minorHAnsi"/>
                <w:sz w:val="20"/>
                <w:szCs w:val="20"/>
              </w:rPr>
              <w:t xml:space="preserve"> Comorbidity Index</w:t>
            </w:r>
          </w:p>
          <w:p w14:paraId="2E6FAD51" w14:textId="77777777" w:rsidR="003213CF" w:rsidRPr="00DA0C5B" w:rsidRDefault="003213CF" w:rsidP="00385237">
            <w:pPr>
              <w:spacing w:line="240" w:lineRule="auto"/>
              <w:ind w:firstLine="0"/>
              <w:jc w:val="left"/>
              <w:rPr>
                <w:rFonts w:asciiTheme="minorHAnsi" w:hAnsiTheme="minorHAnsi"/>
                <w:sz w:val="20"/>
                <w:szCs w:val="20"/>
              </w:rPr>
            </w:pPr>
            <w:r w:rsidRPr="00DA0C5B">
              <w:rPr>
                <w:rFonts w:asciiTheme="minorHAnsi" w:hAnsiTheme="minorHAnsi"/>
                <w:sz w:val="20"/>
                <w:szCs w:val="20"/>
              </w:rPr>
              <w:t xml:space="preserve">   Median</w:t>
            </w:r>
          </w:p>
          <w:p w14:paraId="0D58D691" w14:textId="77777777" w:rsidR="003213CF" w:rsidRPr="00DA0C5B" w:rsidRDefault="003213CF" w:rsidP="00385237">
            <w:pPr>
              <w:spacing w:line="240" w:lineRule="auto"/>
              <w:ind w:firstLine="0"/>
              <w:jc w:val="left"/>
              <w:rPr>
                <w:rFonts w:asciiTheme="minorHAnsi" w:hAnsiTheme="minorHAnsi"/>
                <w:sz w:val="20"/>
                <w:szCs w:val="20"/>
              </w:rPr>
            </w:pPr>
            <w:r w:rsidRPr="00DA0C5B">
              <w:rPr>
                <w:rFonts w:asciiTheme="minorHAnsi" w:hAnsiTheme="minorHAnsi"/>
                <w:sz w:val="20"/>
                <w:szCs w:val="20"/>
              </w:rPr>
              <w:t xml:space="preserve">   IQR</w:t>
            </w:r>
          </w:p>
        </w:tc>
        <w:tc>
          <w:tcPr>
            <w:tcW w:w="1581" w:type="dxa"/>
            <w:hideMark/>
          </w:tcPr>
          <w:p w14:paraId="242C3FDC" w14:textId="77777777" w:rsidR="003213CF" w:rsidRDefault="003213CF" w:rsidP="000E4F84">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bCs/>
                <w:sz w:val="20"/>
                <w:szCs w:val="20"/>
              </w:rPr>
            </w:pPr>
          </w:p>
          <w:p w14:paraId="509AA3D4" w14:textId="77777777" w:rsidR="003213CF" w:rsidRDefault="003213CF" w:rsidP="000E4F84">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bCs/>
                <w:sz w:val="20"/>
                <w:szCs w:val="20"/>
              </w:rPr>
            </w:pPr>
          </w:p>
          <w:p w14:paraId="578BCBBD" w14:textId="77777777" w:rsidR="003213CF" w:rsidRPr="00C43286" w:rsidRDefault="003213CF" w:rsidP="000E4F84">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43286">
              <w:rPr>
                <w:rFonts w:asciiTheme="minorHAnsi" w:hAnsiTheme="minorHAnsi"/>
                <w:bCs/>
                <w:sz w:val="20"/>
                <w:szCs w:val="20"/>
              </w:rPr>
              <w:t>3</w:t>
            </w:r>
          </w:p>
          <w:p w14:paraId="2913F5B1" w14:textId="77777777" w:rsidR="003213CF" w:rsidRPr="00C43286" w:rsidRDefault="003213CF" w:rsidP="000E4F84">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43286">
              <w:rPr>
                <w:rFonts w:asciiTheme="minorHAnsi" w:hAnsiTheme="minorHAnsi"/>
                <w:bCs/>
                <w:sz w:val="20"/>
                <w:szCs w:val="20"/>
              </w:rPr>
              <w:t>0 – 4</w:t>
            </w:r>
          </w:p>
        </w:tc>
        <w:tc>
          <w:tcPr>
            <w:tcW w:w="1935" w:type="dxa"/>
            <w:hideMark/>
          </w:tcPr>
          <w:p w14:paraId="7DC54D94" w14:textId="77777777" w:rsidR="003213CF" w:rsidRDefault="003213CF" w:rsidP="000E4F84">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bCs/>
                <w:sz w:val="20"/>
                <w:szCs w:val="20"/>
              </w:rPr>
            </w:pPr>
          </w:p>
          <w:p w14:paraId="153E3582" w14:textId="77777777" w:rsidR="003213CF" w:rsidRDefault="003213CF" w:rsidP="000E4F84">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bCs/>
                <w:sz w:val="20"/>
                <w:szCs w:val="20"/>
              </w:rPr>
            </w:pPr>
          </w:p>
          <w:p w14:paraId="0E9770C1" w14:textId="77777777" w:rsidR="003213CF" w:rsidRPr="00C43286" w:rsidRDefault="003213CF" w:rsidP="000E4F84">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43286">
              <w:rPr>
                <w:rFonts w:asciiTheme="minorHAnsi" w:hAnsiTheme="minorHAnsi"/>
                <w:bCs/>
                <w:sz w:val="20"/>
                <w:szCs w:val="20"/>
              </w:rPr>
              <w:t>3</w:t>
            </w:r>
          </w:p>
          <w:p w14:paraId="62CD5C40" w14:textId="77777777" w:rsidR="003213CF" w:rsidRPr="00C43286" w:rsidRDefault="003213CF" w:rsidP="000E4F84">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43286">
              <w:rPr>
                <w:rFonts w:asciiTheme="minorHAnsi" w:hAnsiTheme="minorHAnsi"/>
                <w:bCs/>
                <w:sz w:val="20"/>
                <w:szCs w:val="20"/>
              </w:rPr>
              <w:t>0 – 4.75</w:t>
            </w:r>
          </w:p>
        </w:tc>
        <w:tc>
          <w:tcPr>
            <w:tcW w:w="1666" w:type="dxa"/>
            <w:hideMark/>
          </w:tcPr>
          <w:p w14:paraId="7B58EFAB" w14:textId="77777777" w:rsidR="003213CF" w:rsidRDefault="003213CF" w:rsidP="000E4F84">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bCs/>
                <w:sz w:val="20"/>
                <w:szCs w:val="20"/>
              </w:rPr>
            </w:pPr>
          </w:p>
          <w:p w14:paraId="1DEF6CF5" w14:textId="77777777" w:rsidR="003213CF" w:rsidRDefault="003213CF" w:rsidP="000E4F84">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bCs/>
                <w:sz w:val="20"/>
                <w:szCs w:val="20"/>
              </w:rPr>
            </w:pPr>
          </w:p>
          <w:p w14:paraId="0533B3F8" w14:textId="77777777" w:rsidR="003213CF" w:rsidRPr="00C43286" w:rsidRDefault="003213CF" w:rsidP="000E4F84">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43286">
              <w:rPr>
                <w:rFonts w:asciiTheme="minorHAnsi" w:hAnsiTheme="minorHAnsi"/>
                <w:bCs/>
                <w:sz w:val="20"/>
                <w:szCs w:val="20"/>
              </w:rPr>
              <w:t>3</w:t>
            </w:r>
          </w:p>
          <w:p w14:paraId="2B8BF714" w14:textId="77777777" w:rsidR="003213CF" w:rsidRPr="00C43286" w:rsidRDefault="003213CF" w:rsidP="000E4F84">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43286">
              <w:rPr>
                <w:rFonts w:asciiTheme="minorHAnsi" w:hAnsiTheme="minorHAnsi"/>
                <w:bCs/>
                <w:sz w:val="20"/>
                <w:szCs w:val="20"/>
              </w:rPr>
              <w:t>0-4 </w:t>
            </w:r>
          </w:p>
        </w:tc>
        <w:tc>
          <w:tcPr>
            <w:tcW w:w="1140" w:type="dxa"/>
            <w:hideMark/>
          </w:tcPr>
          <w:p w14:paraId="339286C5" w14:textId="77777777" w:rsidR="003213CF" w:rsidRDefault="003213CF" w:rsidP="000E4F84">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bCs/>
                <w:sz w:val="20"/>
                <w:szCs w:val="20"/>
              </w:rPr>
            </w:pPr>
          </w:p>
          <w:p w14:paraId="1748F881" w14:textId="77777777" w:rsidR="003213CF" w:rsidRDefault="003213CF" w:rsidP="000E4F84">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bCs/>
                <w:sz w:val="20"/>
                <w:szCs w:val="20"/>
              </w:rPr>
            </w:pPr>
          </w:p>
          <w:p w14:paraId="65722488" w14:textId="77777777" w:rsidR="003213CF" w:rsidRPr="00C43286" w:rsidRDefault="003213CF" w:rsidP="000E4F84">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43286">
              <w:rPr>
                <w:rFonts w:asciiTheme="minorHAnsi" w:hAnsiTheme="minorHAnsi"/>
                <w:bCs/>
                <w:sz w:val="20"/>
                <w:szCs w:val="20"/>
              </w:rPr>
              <w:t>.41</w:t>
            </w:r>
          </w:p>
        </w:tc>
      </w:tr>
    </w:tbl>
    <w:p w14:paraId="31A05610" w14:textId="77777777" w:rsidR="003213CF" w:rsidRPr="00DF5091" w:rsidRDefault="003213CF" w:rsidP="003213CF">
      <w:pPr>
        <w:spacing w:line="240" w:lineRule="auto"/>
        <w:ind w:firstLine="90"/>
        <w:rPr>
          <w:color w:val="000000" w:themeColor="text1"/>
          <w:sz w:val="20"/>
          <w:szCs w:val="20"/>
        </w:rPr>
      </w:pPr>
      <w:r w:rsidRPr="00DF5091">
        <w:rPr>
          <w:rFonts w:ascii="Times" w:hAnsi="Times" w:cs="Times"/>
          <w:color w:val="000000"/>
          <w:sz w:val="20"/>
          <w:szCs w:val="20"/>
        </w:rPr>
        <w:t>*Wilcoxon’s test for continuous variables and Fisher’s exact test for categorical data</w:t>
      </w:r>
    </w:p>
    <w:p w14:paraId="6F1260A7" w14:textId="77777777" w:rsidR="003213CF" w:rsidRDefault="003213CF" w:rsidP="003213CF">
      <w:pPr>
        <w:spacing w:line="240" w:lineRule="auto"/>
        <w:ind w:firstLine="90"/>
        <w:rPr>
          <w:color w:val="000000" w:themeColor="text1"/>
        </w:rPr>
      </w:pPr>
    </w:p>
    <w:p w14:paraId="2F12D364" w14:textId="77777777" w:rsidR="003213CF" w:rsidRDefault="003213CF" w:rsidP="003213CF">
      <w:pPr>
        <w:spacing w:line="240" w:lineRule="auto"/>
        <w:ind w:firstLine="90"/>
        <w:rPr>
          <w:color w:val="000000" w:themeColor="text1"/>
        </w:rPr>
      </w:pPr>
    </w:p>
    <w:p w14:paraId="00446C63" w14:textId="77777777" w:rsidR="003213CF" w:rsidRDefault="003213CF" w:rsidP="003213CF">
      <w:pPr>
        <w:rPr>
          <w:color w:val="000000" w:themeColor="text1"/>
        </w:rPr>
      </w:pPr>
    </w:p>
    <w:p w14:paraId="5BFEC943" w14:textId="77777777" w:rsidR="003213CF" w:rsidRDefault="003213CF" w:rsidP="003213CF">
      <w:pPr>
        <w:rPr>
          <w:color w:val="000000" w:themeColor="text1"/>
        </w:rPr>
      </w:pPr>
    </w:p>
    <w:p w14:paraId="587BEB21" w14:textId="77777777" w:rsidR="003213CF" w:rsidRDefault="003213CF" w:rsidP="003213CF">
      <w:pPr>
        <w:rPr>
          <w:color w:val="000000" w:themeColor="text1"/>
        </w:rPr>
      </w:pPr>
    </w:p>
    <w:p w14:paraId="24F82669" w14:textId="77777777" w:rsidR="003213CF" w:rsidRDefault="003213CF" w:rsidP="003213CF">
      <w:pPr>
        <w:rPr>
          <w:color w:val="000000" w:themeColor="text1"/>
        </w:rPr>
      </w:pPr>
    </w:p>
    <w:p w14:paraId="6AA135C6" w14:textId="77777777" w:rsidR="003213CF" w:rsidRDefault="003213CF" w:rsidP="003213CF">
      <w:pPr>
        <w:rPr>
          <w:color w:val="000000" w:themeColor="text1"/>
        </w:rPr>
      </w:pPr>
    </w:p>
    <w:p w14:paraId="22FF08EE" w14:textId="02185A4B" w:rsidR="009F6121" w:rsidRDefault="009F6121" w:rsidP="009F6121">
      <w:pPr>
        <w:pStyle w:val="Caption"/>
        <w:keepNext/>
      </w:pPr>
      <w:bookmarkStart w:id="12" w:name="_Toc7176097"/>
      <w:r>
        <w:lastRenderedPageBreak/>
        <w:t xml:space="preserve">Table </w:t>
      </w:r>
      <w:r>
        <w:fldChar w:fldCharType="begin"/>
      </w:r>
      <w:r>
        <w:instrText xml:space="preserve"> SEQ Table \* ARABIC </w:instrText>
      </w:r>
      <w:r>
        <w:fldChar w:fldCharType="separate"/>
      </w:r>
      <w:r>
        <w:t>2</w:t>
      </w:r>
      <w:r>
        <w:fldChar w:fldCharType="end"/>
      </w:r>
      <w:r w:rsidR="009B52C4" w:rsidRPr="009B52C4">
        <w:rPr>
          <w:rFonts w:eastAsiaTheme="minorHAnsi" w:cstheme="minorBidi"/>
          <w:bCs w:val="0"/>
          <w:noProof w:val="0"/>
          <w:sz w:val="24"/>
          <w:szCs w:val="24"/>
        </w:rPr>
        <w:t xml:space="preserve"> </w:t>
      </w:r>
      <w:r w:rsidR="009B52C4" w:rsidRPr="009B52C4">
        <w:t>Perioperative Complications</w:t>
      </w:r>
      <w:r w:rsidR="0016288C">
        <w:t xml:space="preserve"> In Patients with</w:t>
      </w:r>
      <w:r w:rsidR="009B52C4">
        <w:t xml:space="preserve"> Sarcopenia</w:t>
      </w:r>
      <w:bookmarkEnd w:id="12"/>
    </w:p>
    <w:tbl>
      <w:tblPr>
        <w:tblStyle w:val="PlainTable1"/>
        <w:tblW w:w="8718" w:type="dxa"/>
        <w:tblLook w:val="04A0" w:firstRow="1" w:lastRow="0" w:firstColumn="1" w:lastColumn="0" w:noHBand="0" w:noVBand="1"/>
      </w:tblPr>
      <w:tblGrid>
        <w:gridCol w:w="2965"/>
        <w:gridCol w:w="1123"/>
        <w:gridCol w:w="1261"/>
        <w:gridCol w:w="1358"/>
        <w:gridCol w:w="2011"/>
      </w:tblGrid>
      <w:tr w:rsidR="003213CF" w:rsidRPr="006C49D6" w14:paraId="048B9DAF" w14:textId="77777777" w:rsidTr="003213CF">
        <w:trPr>
          <w:cnfStyle w:val="100000000000" w:firstRow="1" w:lastRow="0" w:firstColumn="0" w:lastColumn="0" w:oddVBand="0" w:evenVBand="0" w:oddHBand="0"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2965" w:type="dxa"/>
            <w:hideMark/>
          </w:tcPr>
          <w:p w14:paraId="4598EF01" w14:textId="77777777" w:rsidR="003213CF" w:rsidRPr="00C43286" w:rsidRDefault="003213CF" w:rsidP="000E4F84">
            <w:pPr>
              <w:spacing w:line="240" w:lineRule="auto"/>
              <w:ind w:firstLine="0"/>
              <w:jc w:val="left"/>
              <w:rPr>
                <w:rFonts w:asciiTheme="minorHAnsi" w:hAnsiTheme="minorHAnsi"/>
              </w:rPr>
            </w:pPr>
          </w:p>
        </w:tc>
        <w:tc>
          <w:tcPr>
            <w:tcW w:w="1123" w:type="dxa"/>
            <w:hideMark/>
          </w:tcPr>
          <w:p w14:paraId="1715DFCB" w14:textId="77777777" w:rsidR="003213CF" w:rsidRPr="006C49D6" w:rsidRDefault="003213CF" w:rsidP="000E4F84">
            <w:pPr>
              <w:spacing w:line="240" w:lineRule="auto"/>
              <w:ind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6C49D6">
              <w:rPr>
                <w:rFonts w:asciiTheme="minorHAnsi" w:hAnsiTheme="minorHAnsi"/>
                <w:sz w:val="20"/>
                <w:szCs w:val="20"/>
              </w:rPr>
              <w:t>Overall</w:t>
            </w:r>
          </w:p>
        </w:tc>
        <w:tc>
          <w:tcPr>
            <w:tcW w:w="2619" w:type="dxa"/>
            <w:gridSpan w:val="2"/>
            <w:hideMark/>
          </w:tcPr>
          <w:p w14:paraId="3D372DD6" w14:textId="77777777" w:rsidR="003213CF" w:rsidRPr="006C49D6" w:rsidRDefault="003213CF" w:rsidP="000E4F84">
            <w:pPr>
              <w:spacing w:line="240" w:lineRule="auto"/>
              <w:ind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proofErr w:type="spellStart"/>
            <w:r w:rsidRPr="006C49D6">
              <w:rPr>
                <w:rFonts w:asciiTheme="minorHAnsi" w:hAnsiTheme="minorHAnsi"/>
                <w:sz w:val="20"/>
                <w:szCs w:val="20"/>
              </w:rPr>
              <w:t>Sarcopenia</w:t>
            </w:r>
            <w:proofErr w:type="spellEnd"/>
          </w:p>
        </w:tc>
        <w:tc>
          <w:tcPr>
            <w:tcW w:w="2011" w:type="dxa"/>
            <w:hideMark/>
          </w:tcPr>
          <w:p w14:paraId="08E64256" w14:textId="77777777" w:rsidR="003213CF" w:rsidRPr="006C49D6" w:rsidRDefault="003213CF" w:rsidP="000E4F84">
            <w:pPr>
              <w:spacing w:line="240" w:lineRule="auto"/>
              <w:ind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6C49D6">
              <w:rPr>
                <w:rFonts w:asciiTheme="minorHAnsi" w:hAnsiTheme="minorHAnsi"/>
                <w:sz w:val="20"/>
                <w:szCs w:val="20"/>
              </w:rPr>
              <w:t>P Value</w:t>
            </w:r>
            <w:r>
              <w:rPr>
                <w:rFonts w:asciiTheme="minorHAnsi" w:hAnsiTheme="minorHAnsi"/>
                <w:sz w:val="20"/>
                <w:szCs w:val="20"/>
              </w:rPr>
              <w:t xml:space="preserve"> </w:t>
            </w:r>
            <w:r w:rsidRPr="000C7326">
              <w:rPr>
                <w:rFonts w:asciiTheme="minorHAnsi" w:hAnsiTheme="minorHAnsi"/>
                <w:b w:val="0"/>
                <w:sz w:val="20"/>
                <w:szCs w:val="20"/>
              </w:rPr>
              <w:t>(Fisher’s Exact Test)</w:t>
            </w:r>
          </w:p>
        </w:tc>
      </w:tr>
      <w:tr w:rsidR="003213CF" w:rsidRPr="006C49D6" w14:paraId="06402558" w14:textId="77777777" w:rsidTr="003213CF">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2965" w:type="dxa"/>
            <w:hideMark/>
          </w:tcPr>
          <w:p w14:paraId="7B2CFE24" w14:textId="77777777" w:rsidR="003213CF" w:rsidRPr="00385237" w:rsidRDefault="003213CF" w:rsidP="000E4F84">
            <w:pPr>
              <w:spacing w:line="240" w:lineRule="auto"/>
              <w:ind w:firstLine="0"/>
              <w:jc w:val="left"/>
              <w:rPr>
                <w:rFonts w:asciiTheme="minorHAnsi" w:hAnsiTheme="minorHAnsi"/>
                <w:sz w:val="20"/>
                <w:szCs w:val="20"/>
              </w:rPr>
            </w:pPr>
          </w:p>
        </w:tc>
        <w:tc>
          <w:tcPr>
            <w:tcW w:w="1123" w:type="dxa"/>
            <w:hideMark/>
          </w:tcPr>
          <w:p w14:paraId="081E946E" w14:textId="77777777" w:rsidR="003213CF" w:rsidRPr="00385237" w:rsidRDefault="003213CF" w:rsidP="000E4F84">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385237">
              <w:rPr>
                <w:rFonts w:asciiTheme="minorHAnsi" w:hAnsiTheme="minorHAnsi"/>
                <w:b/>
                <w:sz w:val="20"/>
                <w:szCs w:val="20"/>
              </w:rPr>
              <w:t>N = 102</w:t>
            </w:r>
          </w:p>
        </w:tc>
        <w:tc>
          <w:tcPr>
            <w:tcW w:w="1261" w:type="dxa"/>
            <w:hideMark/>
          </w:tcPr>
          <w:p w14:paraId="1831026D" w14:textId="77777777" w:rsidR="003213CF" w:rsidRPr="006C49D6" w:rsidRDefault="003213CF" w:rsidP="000E4F84">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6C49D6">
              <w:rPr>
                <w:rFonts w:asciiTheme="minorHAnsi" w:hAnsiTheme="minorHAnsi"/>
                <w:b/>
                <w:bCs/>
                <w:sz w:val="20"/>
                <w:szCs w:val="20"/>
              </w:rPr>
              <w:t>Yes (N = 50)</w:t>
            </w:r>
          </w:p>
        </w:tc>
        <w:tc>
          <w:tcPr>
            <w:tcW w:w="1358" w:type="dxa"/>
            <w:hideMark/>
          </w:tcPr>
          <w:p w14:paraId="2B36C77F" w14:textId="77777777" w:rsidR="003213CF" w:rsidRPr="006C49D6" w:rsidRDefault="003213CF" w:rsidP="000E4F84">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6C49D6">
              <w:rPr>
                <w:rFonts w:asciiTheme="minorHAnsi" w:hAnsiTheme="minorHAnsi"/>
                <w:b/>
                <w:bCs/>
                <w:sz w:val="20"/>
                <w:szCs w:val="20"/>
              </w:rPr>
              <w:t>No (N = 52)</w:t>
            </w:r>
          </w:p>
        </w:tc>
        <w:tc>
          <w:tcPr>
            <w:tcW w:w="2011" w:type="dxa"/>
            <w:hideMark/>
          </w:tcPr>
          <w:p w14:paraId="6F9019F1" w14:textId="77777777" w:rsidR="003213CF" w:rsidRPr="006C49D6" w:rsidRDefault="003213CF" w:rsidP="000E4F84">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r w:rsidR="003213CF" w:rsidRPr="006C49D6" w14:paraId="0C177173" w14:textId="77777777" w:rsidTr="003213CF">
        <w:trPr>
          <w:trHeight w:val="463"/>
        </w:trPr>
        <w:tc>
          <w:tcPr>
            <w:cnfStyle w:val="001000000000" w:firstRow="0" w:lastRow="0" w:firstColumn="1" w:lastColumn="0" w:oddVBand="0" w:evenVBand="0" w:oddHBand="0" w:evenHBand="0" w:firstRowFirstColumn="0" w:firstRowLastColumn="0" w:lastRowFirstColumn="0" w:lastRowLastColumn="0"/>
            <w:tcW w:w="2965" w:type="dxa"/>
            <w:hideMark/>
          </w:tcPr>
          <w:p w14:paraId="65E55EEF" w14:textId="77777777" w:rsidR="003213CF" w:rsidRPr="006C49D6" w:rsidRDefault="003213CF" w:rsidP="00385237">
            <w:pPr>
              <w:spacing w:line="240" w:lineRule="auto"/>
              <w:ind w:firstLine="0"/>
              <w:jc w:val="left"/>
              <w:rPr>
                <w:rFonts w:asciiTheme="minorHAnsi" w:hAnsiTheme="minorHAnsi"/>
                <w:sz w:val="20"/>
                <w:szCs w:val="20"/>
              </w:rPr>
            </w:pPr>
            <w:r w:rsidRPr="006C49D6">
              <w:rPr>
                <w:rFonts w:asciiTheme="minorHAnsi" w:hAnsiTheme="minorHAnsi"/>
                <w:sz w:val="20"/>
                <w:szCs w:val="20"/>
              </w:rPr>
              <w:t>In Hospital Mortality</w:t>
            </w:r>
          </w:p>
        </w:tc>
        <w:tc>
          <w:tcPr>
            <w:tcW w:w="1123" w:type="dxa"/>
            <w:hideMark/>
          </w:tcPr>
          <w:p w14:paraId="2B77D8FB" w14:textId="77777777" w:rsidR="003213CF" w:rsidRPr="0012765F" w:rsidRDefault="003213CF" w:rsidP="0038523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1</w:t>
            </w:r>
            <w:r>
              <w:rPr>
                <w:rFonts w:asciiTheme="minorHAnsi" w:hAnsiTheme="minorHAnsi"/>
                <w:bCs/>
                <w:sz w:val="20"/>
                <w:szCs w:val="20"/>
              </w:rPr>
              <w:t xml:space="preserve"> (.98%)</w:t>
            </w:r>
          </w:p>
        </w:tc>
        <w:tc>
          <w:tcPr>
            <w:tcW w:w="1261" w:type="dxa"/>
            <w:hideMark/>
          </w:tcPr>
          <w:p w14:paraId="2FCBED13" w14:textId="77777777" w:rsidR="003213CF" w:rsidRPr="0012765F" w:rsidRDefault="003213CF" w:rsidP="0038523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1</w:t>
            </w:r>
            <w:r>
              <w:rPr>
                <w:rFonts w:asciiTheme="minorHAnsi" w:hAnsiTheme="minorHAnsi"/>
                <w:bCs/>
                <w:sz w:val="20"/>
                <w:szCs w:val="20"/>
              </w:rPr>
              <w:t xml:space="preserve"> (2%)</w:t>
            </w:r>
          </w:p>
        </w:tc>
        <w:tc>
          <w:tcPr>
            <w:tcW w:w="1358" w:type="dxa"/>
            <w:hideMark/>
          </w:tcPr>
          <w:p w14:paraId="3D52CE37" w14:textId="77777777" w:rsidR="003213CF" w:rsidRPr="0012765F" w:rsidRDefault="003213CF" w:rsidP="0038523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0</w:t>
            </w:r>
          </w:p>
        </w:tc>
        <w:tc>
          <w:tcPr>
            <w:tcW w:w="2011" w:type="dxa"/>
            <w:hideMark/>
          </w:tcPr>
          <w:p w14:paraId="2CBDE56E" w14:textId="77777777" w:rsidR="003213CF" w:rsidRPr="0012765F" w:rsidRDefault="003213CF" w:rsidP="0038523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.3</w:t>
            </w:r>
            <w:r>
              <w:rPr>
                <w:rFonts w:asciiTheme="minorHAnsi" w:hAnsiTheme="minorHAnsi"/>
                <w:bCs/>
                <w:sz w:val="20"/>
                <w:szCs w:val="20"/>
              </w:rPr>
              <w:t>1</w:t>
            </w:r>
          </w:p>
        </w:tc>
      </w:tr>
      <w:tr w:rsidR="003213CF" w:rsidRPr="006C49D6" w14:paraId="59822E69" w14:textId="77777777" w:rsidTr="003213CF">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965" w:type="dxa"/>
            <w:hideMark/>
          </w:tcPr>
          <w:p w14:paraId="7A67FD00" w14:textId="77777777" w:rsidR="003213CF" w:rsidRPr="006C49D6" w:rsidRDefault="003213CF" w:rsidP="00385237">
            <w:pPr>
              <w:spacing w:line="240" w:lineRule="auto"/>
              <w:ind w:firstLine="0"/>
              <w:jc w:val="left"/>
              <w:rPr>
                <w:rFonts w:asciiTheme="minorHAnsi" w:hAnsiTheme="minorHAnsi"/>
                <w:sz w:val="20"/>
                <w:szCs w:val="20"/>
              </w:rPr>
            </w:pPr>
            <w:proofErr w:type="gramStart"/>
            <w:r w:rsidRPr="006C49D6">
              <w:rPr>
                <w:rFonts w:asciiTheme="minorHAnsi" w:hAnsiTheme="minorHAnsi"/>
                <w:sz w:val="20"/>
                <w:szCs w:val="20"/>
              </w:rPr>
              <w:t>30 day</w:t>
            </w:r>
            <w:proofErr w:type="gramEnd"/>
            <w:r w:rsidRPr="006C49D6">
              <w:rPr>
                <w:rFonts w:asciiTheme="minorHAnsi" w:hAnsiTheme="minorHAnsi"/>
                <w:sz w:val="20"/>
                <w:szCs w:val="20"/>
              </w:rPr>
              <w:t xml:space="preserve"> mortality (%)</w:t>
            </w:r>
          </w:p>
        </w:tc>
        <w:tc>
          <w:tcPr>
            <w:tcW w:w="1123" w:type="dxa"/>
            <w:hideMark/>
          </w:tcPr>
          <w:p w14:paraId="0261D9FF" w14:textId="77777777" w:rsidR="003213CF" w:rsidRPr="0012765F" w:rsidRDefault="003213CF" w:rsidP="0038523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0</w:t>
            </w:r>
          </w:p>
        </w:tc>
        <w:tc>
          <w:tcPr>
            <w:tcW w:w="1261" w:type="dxa"/>
            <w:hideMark/>
          </w:tcPr>
          <w:p w14:paraId="7EF4BBD0" w14:textId="77777777" w:rsidR="003213CF" w:rsidRPr="0012765F" w:rsidRDefault="003213CF" w:rsidP="0038523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0</w:t>
            </w:r>
          </w:p>
        </w:tc>
        <w:tc>
          <w:tcPr>
            <w:tcW w:w="1358" w:type="dxa"/>
            <w:hideMark/>
          </w:tcPr>
          <w:p w14:paraId="0DD612E7" w14:textId="77777777" w:rsidR="003213CF" w:rsidRPr="0012765F" w:rsidRDefault="003213CF" w:rsidP="0038523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0</w:t>
            </w:r>
          </w:p>
        </w:tc>
        <w:tc>
          <w:tcPr>
            <w:tcW w:w="2011" w:type="dxa"/>
            <w:hideMark/>
          </w:tcPr>
          <w:p w14:paraId="689FE788" w14:textId="77777777" w:rsidR="003213CF" w:rsidRPr="0012765F" w:rsidRDefault="003213CF" w:rsidP="0038523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r w:rsidR="003213CF" w:rsidRPr="006C49D6" w14:paraId="180BCF88" w14:textId="77777777" w:rsidTr="003213CF">
        <w:trPr>
          <w:trHeight w:val="305"/>
        </w:trPr>
        <w:tc>
          <w:tcPr>
            <w:cnfStyle w:val="001000000000" w:firstRow="0" w:lastRow="0" w:firstColumn="1" w:lastColumn="0" w:oddVBand="0" w:evenVBand="0" w:oddHBand="0" w:evenHBand="0" w:firstRowFirstColumn="0" w:firstRowLastColumn="0" w:lastRowFirstColumn="0" w:lastRowLastColumn="0"/>
            <w:tcW w:w="2965" w:type="dxa"/>
            <w:hideMark/>
          </w:tcPr>
          <w:p w14:paraId="78FBF294" w14:textId="77777777" w:rsidR="00385237" w:rsidRDefault="003213CF" w:rsidP="00385237">
            <w:pPr>
              <w:spacing w:line="240" w:lineRule="auto"/>
              <w:ind w:firstLine="0"/>
              <w:jc w:val="left"/>
              <w:rPr>
                <w:rFonts w:asciiTheme="minorHAnsi" w:hAnsiTheme="minorHAnsi"/>
                <w:sz w:val="20"/>
                <w:szCs w:val="20"/>
              </w:rPr>
            </w:pPr>
            <w:r w:rsidRPr="006C49D6">
              <w:rPr>
                <w:rFonts w:asciiTheme="minorHAnsi" w:hAnsiTheme="minorHAnsi"/>
                <w:sz w:val="20"/>
                <w:szCs w:val="20"/>
              </w:rPr>
              <w:t>Length of Stay (median)</w:t>
            </w:r>
            <w:r w:rsidR="00385237">
              <w:rPr>
                <w:rFonts w:asciiTheme="minorHAnsi" w:hAnsiTheme="minorHAnsi"/>
                <w:sz w:val="20"/>
                <w:szCs w:val="20"/>
              </w:rPr>
              <w:t xml:space="preserve"> </w:t>
            </w:r>
          </w:p>
          <w:p w14:paraId="723B6276" w14:textId="5B036A55" w:rsidR="003213CF" w:rsidRPr="006C49D6" w:rsidRDefault="00385237" w:rsidP="00385237">
            <w:pPr>
              <w:spacing w:line="240" w:lineRule="auto"/>
              <w:ind w:firstLine="0"/>
              <w:jc w:val="left"/>
              <w:rPr>
                <w:rFonts w:asciiTheme="minorHAnsi" w:hAnsiTheme="minorHAnsi"/>
                <w:sz w:val="20"/>
                <w:szCs w:val="20"/>
              </w:rPr>
            </w:pPr>
            <w:r>
              <w:rPr>
                <w:rFonts w:asciiTheme="minorHAnsi" w:hAnsiTheme="minorHAnsi"/>
                <w:sz w:val="20"/>
                <w:szCs w:val="20"/>
              </w:rPr>
              <w:t>(4-66 days)</w:t>
            </w:r>
          </w:p>
        </w:tc>
        <w:tc>
          <w:tcPr>
            <w:tcW w:w="1123" w:type="dxa"/>
            <w:hideMark/>
          </w:tcPr>
          <w:p w14:paraId="6B3D2D6B" w14:textId="77777777" w:rsidR="003213CF" w:rsidRPr="0012765F" w:rsidRDefault="003213CF" w:rsidP="0038523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7</w:t>
            </w:r>
          </w:p>
        </w:tc>
        <w:tc>
          <w:tcPr>
            <w:tcW w:w="1261" w:type="dxa"/>
            <w:hideMark/>
          </w:tcPr>
          <w:p w14:paraId="25045915" w14:textId="77777777" w:rsidR="003213CF" w:rsidRPr="0012765F" w:rsidRDefault="003213CF" w:rsidP="0038523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9.5</w:t>
            </w:r>
          </w:p>
        </w:tc>
        <w:tc>
          <w:tcPr>
            <w:tcW w:w="1358" w:type="dxa"/>
            <w:hideMark/>
          </w:tcPr>
          <w:p w14:paraId="32DA542B" w14:textId="77777777" w:rsidR="003213CF" w:rsidRPr="0012765F" w:rsidRDefault="003213CF" w:rsidP="0038523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6</w:t>
            </w:r>
          </w:p>
        </w:tc>
        <w:tc>
          <w:tcPr>
            <w:tcW w:w="2011" w:type="dxa"/>
            <w:hideMark/>
          </w:tcPr>
          <w:p w14:paraId="7CDBD1C8" w14:textId="77777777" w:rsidR="003213CF" w:rsidRPr="0012765F" w:rsidRDefault="003213CF" w:rsidP="0038523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&lt;.001</w:t>
            </w:r>
          </w:p>
        </w:tc>
      </w:tr>
      <w:tr w:rsidR="003213CF" w:rsidRPr="006C49D6" w14:paraId="5B93195E" w14:textId="77777777" w:rsidTr="003213CF">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965" w:type="dxa"/>
            <w:hideMark/>
          </w:tcPr>
          <w:p w14:paraId="18256136" w14:textId="77777777" w:rsidR="003213CF" w:rsidRPr="006C49D6" w:rsidRDefault="003213CF" w:rsidP="00385237">
            <w:pPr>
              <w:spacing w:line="240" w:lineRule="auto"/>
              <w:ind w:firstLine="0"/>
              <w:jc w:val="left"/>
              <w:rPr>
                <w:rFonts w:asciiTheme="minorHAnsi" w:hAnsiTheme="minorHAnsi"/>
                <w:sz w:val="20"/>
                <w:szCs w:val="20"/>
              </w:rPr>
            </w:pPr>
            <w:r w:rsidRPr="006C49D6">
              <w:rPr>
                <w:rFonts w:asciiTheme="minorHAnsi" w:hAnsiTheme="minorHAnsi"/>
                <w:sz w:val="20"/>
                <w:szCs w:val="20"/>
              </w:rPr>
              <w:t>Recurrent Nerve Palsy</w:t>
            </w:r>
          </w:p>
        </w:tc>
        <w:tc>
          <w:tcPr>
            <w:tcW w:w="1123" w:type="dxa"/>
            <w:hideMark/>
          </w:tcPr>
          <w:p w14:paraId="6D0F0F0F" w14:textId="77777777" w:rsidR="003213CF" w:rsidRPr="0012765F" w:rsidRDefault="003213CF" w:rsidP="0038523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0</w:t>
            </w:r>
          </w:p>
        </w:tc>
        <w:tc>
          <w:tcPr>
            <w:tcW w:w="1261" w:type="dxa"/>
            <w:hideMark/>
          </w:tcPr>
          <w:p w14:paraId="75C1A65C" w14:textId="77777777" w:rsidR="003213CF" w:rsidRPr="0012765F" w:rsidRDefault="003213CF" w:rsidP="0038523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0</w:t>
            </w:r>
          </w:p>
        </w:tc>
        <w:tc>
          <w:tcPr>
            <w:tcW w:w="1358" w:type="dxa"/>
            <w:hideMark/>
          </w:tcPr>
          <w:p w14:paraId="211817A0" w14:textId="77777777" w:rsidR="003213CF" w:rsidRPr="0012765F" w:rsidRDefault="003213CF" w:rsidP="0038523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0</w:t>
            </w:r>
          </w:p>
        </w:tc>
        <w:tc>
          <w:tcPr>
            <w:tcW w:w="2011" w:type="dxa"/>
            <w:hideMark/>
          </w:tcPr>
          <w:p w14:paraId="344F26DF" w14:textId="77777777" w:rsidR="003213CF" w:rsidRPr="0012765F" w:rsidRDefault="003213CF" w:rsidP="0038523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r w:rsidR="003213CF" w:rsidRPr="006C49D6" w14:paraId="30180CA8" w14:textId="77777777" w:rsidTr="00385237">
        <w:trPr>
          <w:trHeight w:val="1133"/>
        </w:trPr>
        <w:tc>
          <w:tcPr>
            <w:cnfStyle w:val="001000000000" w:firstRow="0" w:lastRow="0" w:firstColumn="1" w:lastColumn="0" w:oddVBand="0" w:evenVBand="0" w:oddHBand="0" w:evenHBand="0" w:firstRowFirstColumn="0" w:firstRowLastColumn="0" w:lastRowFirstColumn="0" w:lastRowLastColumn="0"/>
            <w:tcW w:w="2965" w:type="dxa"/>
            <w:hideMark/>
          </w:tcPr>
          <w:p w14:paraId="35411B9E" w14:textId="77777777" w:rsidR="003213CF" w:rsidRPr="006C49D6" w:rsidRDefault="003213CF" w:rsidP="00385237">
            <w:pPr>
              <w:spacing w:line="240" w:lineRule="auto"/>
              <w:ind w:firstLine="0"/>
              <w:jc w:val="left"/>
              <w:rPr>
                <w:rFonts w:asciiTheme="minorHAnsi" w:hAnsiTheme="minorHAnsi"/>
                <w:sz w:val="20"/>
                <w:szCs w:val="20"/>
              </w:rPr>
            </w:pPr>
            <w:r w:rsidRPr="006C49D6">
              <w:rPr>
                <w:rFonts w:asciiTheme="minorHAnsi" w:hAnsiTheme="minorHAnsi"/>
                <w:sz w:val="20"/>
                <w:szCs w:val="20"/>
              </w:rPr>
              <w:t>Cardiac Complications</w:t>
            </w:r>
          </w:p>
          <w:p w14:paraId="1DCD4887" w14:textId="77777777" w:rsidR="003213CF" w:rsidRPr="006C49D6" w:rsidRDefault="003213CF" w:rsidP="00385237">
            <w:pPr>
              <w:spacing w:line="240" w:lineRule="auto"/>
              <w:ind w:firstLine="0"/>
              <w:jc w:val="left"/>
              <w:rPr>
                <w:rFonts w:asciiTheme="minorHAnsi" w:hAnsiTheme="minorHAnsi"/>
                <w:sz w:val="20"/>
                <w:szCs w:val="20"/>
              </w:rPr>
            </w:pPr>
            <w:r w:rsidRPr="006C49D6">
              <w:rPr>
                <w:rFonts w:asciiTheme="minorHAnsi" w:hAnsiTheme="minorHAnsi"/>
                <w:sz w:val="20"/>
                <w:szCs w:val="20"/>
              </w:rPr>
              <w:t>Atrial arrhythmia</w:t>
            </w:r>
          </w:p>
          <w:p w14:paraId="67642B7F" w14:textId="77777777" w:rsidR="003213CF" w:rsidRPr="006C49D6" w:rsidRDefault="003213CF" w:rsidP="00385237">
            <w:pPr>
              <w:spacing w:line="240" w:lineRule="auto"/>
              <w:ind w:firstLine="0"/>
              <w:jc w:val="left"/>
              <w:rPr>
                <w:rFonts w:asciiTheme="minorHAnsi" w:hAnsiTheme="minorHAnsi"/>
                <w:sz w:val="20"/>
                <w:szCs w:val="20"/>
              </w:rPr>
            </w:pPr>
            <w:r w:rsidRPr="006C49D6">
              <w:rPr>
                <w:rFonts w:asciiTheme="minorHAnsi" w:hAnsiTheme="minorHAnsi"/>
                <w:sz w:val="20"/>
                <w:szCs w:val="20"/>
              </w:rPr>
              <w:t>MI</w:t>
            </w:r>
          </w:p>
          <w:p w14:paraId="08E599C8" w14:textId="77777777" w:rsidR="003213CF" w:rsidRPr="006C49D6" w:rsidRDefault="003213CF" w:rsidP="00385237">
            <w:pPr>
              <w:spacing w:line="240" w:lineRule="auto"/>
              <w:ind w:firstLine="0"/>
              <w:jc w:val="left"/>
              <w:rPr>
                <w:rFonts w:asciiTheme="minorHAnsi" w:hAnsiTheme="minorHAnsi"/>
                <w:sz w:val="20"/>
                <w:szCs w:val="20"/>
              </w:rPr>
            </w:pPr>
            <w:r w:rsidRPr="006C49D6">
              <w:rPr>
                <w:rFonts w:asciiTheme="minorHAnsi" w:hAnsiTheme="minorHAnsi"/>
                <w:sz w:val="20"/>
                <w:szCs w:val="20"/>
              </w:rPr>
              <w:t>DVT</w:t>
            </w:r>
          </w:p>
        </w:tc>
        <w:tc>
          <w:tcPr>
            <w:tcW w:w="1123" w:type="dxa"/>
            <w:hideMark/>
          </w:tcPr>
          <w:p w14:paraId="6B493DAF" w14:textId="77777777" w:rsidR="003213CF" w:rsidRDefault="003213CF" w:rsidP="0038523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bCs/>
                <w:sz w:val="20"/>
                <w:szCs w:val="20"/>
              </w:rPr>
            </w:pPr>
          </w:p>
          <w:p w14:paraId="73D04CF8" w14:textId="77777777" w:rsidR="003213CF" w:rsidRPr="0012765F" w:rsidRDefault="003213CF" w:rsidP="0038523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29 (28%)</w:t>
            </w:r>
          </w:p>
          <w:p w14:paraId="1925C39A" w14:textId="77777777" w:rsidR="003213CF" w:rsidRPr="0012765F" w:rsidRDefault="003213CF" w:rsidP="0038523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1 </w:t>
            </w:r>
            <w:r>
              <w:rPr>
                <w:rFonts w:asciiTheme="minorHAnsi" w:hAnsiTheme="minorHAnsi"/>
                <w:bCs/>
                <w:sz w:val="20"/>
                <w:szCs w:val="20"/>
              </w:rPr>
              <w:t>(.98%)</w:t>
            </w:r>
          </w:p>
          <w:p w14:paraId="58CDA803" w14:textId="77777777" w:rsidR="003213CF" w:rsidRPr="0012765F" w:rsidRDefault="003213CF" w:rsidP="0038523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5</w:t>
            </w:r>
            <w:r>
              <w:rPr>
                <w:rFonts w:asciiTheme="minorHAnsi" w:hAnsiTheme="minorHAnsi"/>
                <w:bCs/>
                <w:sz w:val="20"/>
                <w:szCs w:val="20"/>
              </w:rPr>
              <w:t xml:space="preserve"> (5%)</w:t>
            </w:r>
          </w:p>
        </w:tc>
        <w:tc>
          <w:tcPr>
            <w:tcW w:w="1261" w:type="dxa"/>
            <w:hideMark/>
          </w:tcPr>
          <w:p w14:paraId="64B3565A" w14:textId="77777777" w:rsidR="003213CF" w:rsidRDefault="003213CF" w:rsidP="0038523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bCs/>
                <w:sz w:val="20"/>
                <w:szCs w:val="20"/>
              </w:rPr>
            </w:pPr>
          </w:p>
          <w:p w14:paraId="4F049DAD" w14:textId="77777777" w:rsidR="003213CF" w:rsidRPr="0012765F" w:rsidRDefault="003213CF" w:rsidP="0038523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19 (38%)</w:t>
            </w:r>
          </w:p>
          <w:p w14:paraId="7F21CDA9" w14:textId="77777777" w:rsidR="003213CF" w:rsidRPr="0012765F" w:rsidRDefault="003213CF" w:rsidP="0038523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1</w:t>
            </w:r>
            <w:r>
              <w:rPr>
                <w:rFonts w:asciiTheme="minorHAnsi" w:hAnsiTheme="minorHAnsi"/>
                <w:bCs/>
                <w:sz w:val="20"/>
                <w:szCs w:val="20"/>
              </w:rPr>
              <w:t xml:space="preserve"> (2%)</w:t>
            </w:r>
          </w:p>
          <w:p w14:paraId="4EDBC81A" w14:textId="77777777" w:rsidR="003213CF" w:rsidRPr="0012765F" w:rsidRDefault="003213CF" w:rsidP="0038523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3</w:t>
            </w:r>
            <w:r>
              <w:rPr>
                <w:rFonts w:asciiTheme="minorHAnsi" w:hAnsiTheme="minorHAnsi"/>
                <w:bCs/>
                <w:sz w:val="20"/>
                <w:szCs w:val="20"/>
              </w:rPr>
              <w:t xml:space="preserve"> (6%)</w:t>
            </w:r>
          </w:p>
        </w:tc>
        <w:tc>
          <w:tcPr>
            <w:tcW w:w="1358" w:type="dxa"/>
            <w:hideMark/>
          </w:tcPr>
          <w:p w14:paraId="60986316" w14:textId="77777777" w:rsidR="003213CF" w:rsidRDefault="003213CF" w:rsidP="0038523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bCs/>
                <w:sz w:val="20"/>
                <w:szCs w:val="20"/>
              </w:rPr>
            </w:pPr>
          </w:p>
          <w:p w14:paraId="511E346F" w14:textId="77777777" w:rsidR="003213CF" w:rsidRPr="0012765F" w:rsidRDefault="003213CF" w:rsidP="0038523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10 (19%)</w:t>
            </w:r>
          </w:p>
          <w:p w14:paraId="0ECE6051" w14:textId="77777777" w:rsidR="003213CF" w:rsidRPr="0012765F" w:rsidRDefault="003213CF" w:rsidP="0038523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0</w:t>
            </w:r>
            <w:r>
              <w:rPr>
                <w:rFonts w:asciiTheme="minorHAnsi" w:hAnsiTheme="minorHAnsi"/>
                <w:bCs/>
                <w:sz w:val="20"/>
                <w:szCs w:val="20"/>
              </w:rPr>
              <w:t xml:space="preserve"> (0%)</w:t>
            </w:r>
          </w:p>
          <w:p w14:paraId="1E51BCAC" w14:textId="77777777" w:rsidR="003213CF" w:rsidRPr="0012765F" w:rsidRDefault="003213CF" w:rsidP="0038523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2</w:t>
            </w:r>
            <w:r>
              <w:rPr>
                <w:rFonts w:asciiTheme="minorHAnsi" w:hAnsiTheme="minorHAnsi"/>
                <w:bCs/>
                <w:sz w:val="20"/>
                <w:szCs w:val="20"/>
              </w:rPr>
              <w:t xml:space="preserve"> (4%)</w:t>
            </w:r>
          </w:p>
        </w:tc>
        <w:tc>
          <w:tcPr>
            <w:tcW w:w="2011" w:type="dxa"/>
            <w:hideMark/>
          </w:tcPr>
          <w:p w14:paraId="40BFE3A2" w14:textId="77777777" w:rsidR="003213CF" w:rsidRDefault="003213CF" w:rsidP="0038523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bCs/>
                <w:sz w:val="20"/>
                <w:szCs w:val="20"/>
              </w:rPr>
            </w:pPr>
          </w:p>
          <w:p w14:paraId="1C8C8CD4" w14:textId="77777777" w:rsidR="003213CF" w:rsidRPr="0012765F" w:rsidRDefault="003213CF" w:rsidP="0038523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.0</w:t>
            </w:r>
            <w:r>
              <w:rPr>
                <w:rFonts w:asciiTheme="minorHAnsi" w:hAnsiTheme="minorHAnsi"/>
                <w:bCs/>
                <w:sz w:val="20"/>
                <w:szCs w:val="20"/>
              </w:rPr>
              <w:t>4</w:t>
            </w:r>
          </w:p>
          <w:p w14:paraId="570365B9" w14:textId="77777777" w:rsidR="003213CF" w:rsidRPr="0012765F" w:rsidRDefault="003213CF" w:rsidP="0038523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.3</w:t>
            </w:r>
            <w:r>
              <w:rPr>
                <w:rFonts w:asciiTheme="minorHAnsi" w:hAnsiTheme="minorHAnsi"/>
                <w:bCs/>
                <w:sz w:val="20"/>
                <w:szCs w:val="20"/>
              </w:rPr>
              <w:t>1</w:t>
            </w:r>
          </w:p>
          <w:p w14:paraId="386259B3" w14:textId="77777777" w:rsidR="003213CF" w:rsidRPr="0012765F" w:rsidRDefault="003213CF" w:rsidP="0038523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.6</w:t>
            </w:r>
            <w:r>
              <w:rPr>
                <w:rFonts w:asciiTheme="minorHAnsi" w:hAnsiTheme="minorHAnsi"/>
                <w:bCs/>
                <w:sz w:val="20"/>
                <w:szCs w:val="20"/>
              </w:rPr>
              <w:t>2</w:t>
            </w:r>
          </w:p>
        </w:tc>
      </w:tr>
      <w:tr w:rsidR="003213CF" w:rsidRPr="006C49D6" w14:paraId="3041285E" w14:textId="77777777" w:rsidTr="00385237">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2965" w:type="dxa"/>
            <w:hideMark/>
          </w:tcPr>
          <w:p w14:paraId="25AA60B3" w14:textId="77777777" w:rsidR="003213CF" w:rsidRPr="006C49D6" w:rsidRDefault="003213CF" w:rsidP="00385237">
            <w:pPr>
              <w:spacing w:line="240" w:lineRule="auto"/>
              <w:ind w:firstLine="0"/>
              <w:jc w:val="left"/>
              <w:rPr>
                <w:rFonts w:asciiTheme="minorHAnsi" w:hAnsiTheme="minorHAnsi"/>
                <w:sz w:val="20"/>
                <w:szCs w:val="20"/>
              </w:rPr>
            </w:pPr>
            <w:r w:rsidRPr="006C49D6">
              <w:rPr>
                <w:rFonts w:asciiTheme="minorHAnsi" w:hAnsiTheme="minorHAnsi"/>
                <w:sz w:val="20"/>
                <w:szCs w:val="20"/>
              </w:rPr>
              <w:t>Pulmonary Complications</w:t>
            </w:r>
          </w:p>
          <w:p w14:paraId="144C7A70" w14:textId="77777777" w:rsidR="003213CF" w:rsidRPr="006C49D6" w:rsidRDefault="003213CF" w:rsidP="00385237">
            <w:pPr>
              <w:spacing w:line="240" w:lineRule="auto"/>
              <w:ind w:firstLine="0"/>
              <w:jc w:val="left"/>
              <w:rPr>
                <w:rFonts w:asciiTheme="minorHAnsi" w:hAnsiTheme="minorHAnsi"/>
                <w:sz w:val="20"/>
                <w:szCs w:val="20"/>
              </w:rPr>
            </w:pPr>
            <w:r w:rsidRPr="006C49D6">
              <w:rPr>
                <w:rFonts w:asciiTheme="minorHAnsi" w:hAnsiTheme="minorHAnsi"/>
                <w:sz w:val="20"/>
                <w:szCs w:val="20"/>
              </w:rPr>
              <w:t>Pneumonia</w:t>
            </w:r>
          </w:p>
          <w:p w14:paraId="5501D222" w14:textId="77777777" w:rsidR="003213CF" w:rsidRPr="006C49D6" w:rsidRDefault="003213CF" w:rsidP="00385237">
            <w:pPr>
              <w:spacing w:line="240" w:lineRule="auto"/>
              <w:ind w:firstLine="0"/>
              <w:jc w:val="left"/>
              <w:rPr>
                <w:rFonts w:asciiTheme="minorHAnsi" w:hAnsiTheme="minorHAnsi"/>
                <w:sz w:val="20"/>
                <w:szCs w:val="20"/>
              </w:rPr>
            </w:pPr>
            <w:r w:rsidRPr="006C49D6">
              <w:rPr>
                <w:rFonts w:asciiTheme="minorHAnsi" w:hAnsiTheme="minorHAnsi"/>
                <w:sz w:val="20"/>
                <w:szCs w:val="20"/>
              </w:rPr>
              <w:t>ARDS</w:t>
            </w:r>
          </w:p>
        </w:tc>
        <w:tc>
          <w:tcPr>
            <w:tcW w:w="1123" w:type="dxa"/>
            <w:hideMark/>
          </w:tcPr>
          <w:p w14:paraId="41E74C13" w14:textId="77777777" w:rsidR="003213CF" w:rsidRPr="0012765F" w:rsidRDefault="003213CF" w:rsidP="0038523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14:paraId="615E5A0E" w14:textId="77777777" w:rsidR="003213CF" w:rsidRPr="0012765F" w:rsidRDefault="003213CF" w:rsidP="0038523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13 (13%)</w:t>
            </w:r>
          </w:p>
          <w:p w14:paraId="7BB1AD2A" w14:textId="77777777" w:rsidR="003213CF" w:rsidRPr="0012765F" w:rsidRDefault="003213CF" w:rsidP="0038523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2</w:t>
            </w:r>
            <w:r>
              <w:rPr>
                <w:rFonts w:asciiTheme="minorHAnsi" w:hAnsiTheme="minorHAnsi"/>
                <w:bCs/>
                <w:sz w:val="20"/>
                <w:szCs w:val="20"/>
              </w:rPr>
              <w:t xml:space="preserve"> (2%)</w:t>
            </w:r>
          </w:p>
        </w:tc>
        <w:tc>
          <w:tcPr>
            <w:tcW w:w="1261" w:type="dxa"/>
            <w:hideMark/>
          </w:tcPr>
          <w:p w14:paraId="6A4D1B8B" w14:textId="77777777" w:rsidR="003213CF" w:rsidRPr="0012765F" w:rsidRDefault="003213CF" w:rsidP="0038523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sz w:val="20"/>
                <w:szCs w:val="20"/>
              </w:rPr>
            </w:pPr>
          </w:p>
          <w:p w14:paraId="2B2683EE" w14:textId="77777777" w:rsidR="003213CF" w:rsidRPr="0012765F" w:rsidRDefault="003213CF" w:rsidP="0038523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10 (20%)</w:t>
            </w:r>
          </w:p>
          <w:p w14:paraId="7FA01288" w14:textId="77777777" w:rsidR="003213CF" w:rsidRPr="0012765F" w:rsidRDefault="003213CF" w:rsidP="0038523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1</w:t>
            </w:r>
            <w:r>
              <w:rPr>
                <w:rFonts w:asciiTheme="minorHAnsi" w:hAnsiTheme="minorHAnsi"/>
                <w:bCs/>
                <w:sz w:val="20"/>
                <w:szCs w:val="20"/>
              </w:rPr>
              <w:t xml:space="preserve"> (2%)</w:t>
            </w:r>
          </w:p>
        </w:tc>
        <w:tc>
          <w:tcPr>
            <w:tcW w:w="1358" w:type="dxa"/>
            <w:hideMark/>
          </w:tcPr>
          <w:p w14:paraId="3AF3D9C7" w14:textId="77777777" w:rsidR="003213CF" w:rsidRPr="0012765F" w:rsidRDefault="003213CF" w:rsidP="0038523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sz w:val="20"/>
                <w:szCs w:val="20"/>
              </w:rPr>
            </w:pPr>
          </w:p>
          <w:p w14:paraId="37F67033" w14:textId="77777777" w:rsidR="003213CF" w:rsidRPr="0012765F" w:rsidRDefault="003213CF" w:rsidP="0038523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3 (6%)</w:t>
            </w:r>
          </w:p>
          <w:p w14:paraId="043B2441" w14:textId="77777777" w:rsidR="003213CF" w:rsidRPr="0012765F" w:rsidRDefault="003213CF" w:rsidP="0038523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1</w:t>
            </w:r>
            <w:r>
              <w:rPr>
                <w:rFonts w:asciiTheme="minorHAnsi" w:hAnsiTheme="minorHAnsi"/>
                <w:bCs/>
                <w:sz w:val="20"/>
                <w:szCs w:val="20"/>
              </w:rPr>
              <w:t xml:space="preserve"> (2%)</w:t>
            </w:r>
          </w:p>
        </w:tc>
        <w:tc>
          <w:tcPr>
            <w:tcW w:w="2011" w:type="dxa"/>
            <w:hideMark/>
          </w:tcPr>
          <w:p w14:paraId="6BEA8F47" w14:textId="77777777" w:rsidR="003213CF" w:rsidRPr="0012765F" w:rsidRDefault="003213CF" w:rsidP="0038523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sz w:val="20"/>
                <w:szCs w:val="20"/>
              </w:rPr>
            </w:pPr>
          </w:p>
          <w:p w14:paraId="20878371" w14:textId="77777777" w:rsidR="003213CF" w:rsidRPr="0012765F" w:rsidRDefault="003213CF" w:rsidP="0038523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.03</w:t>
            </w:r>
            <w:r>
              <w:rPr>
                <w:rFonts w:asciiTheme="minorHAnsi" w:hAnsiTheme="minorHAnsi"/>
                <w:bCs/>
                <w:sz w:val="20"/>
                <w:szCs w:val="20"/>
              </w:rPr>
              <w:t>2</w:t>
            </w:r>
          </w:p>
          <w:p w14:paraId="09CA4837" w14:textId="77777777" w:rsidR="003213CF" w:rsidRPr="0012765F" w:rsidRDefault="003213CF" w:rsidP="0038523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.9</w:t>
            </w:r>
            <w:r>
              <w:rPr>
                <w:rFonts w:asciiTheme="minorHAnsi" w:hAnsiTheme="minorHAnsi"/>
                <w:bCs/>
                <w:sz w:val="20"/>
                <w:szCs w:val="20"/>
              </w:rPr>
              <w:t>8</w:t>
            </w:r>
          </w:p>
        </w:tc>
      </w:tr>
      <w:tr w:rsidR="003213CF" w:rsidRPr="006C49D6" w14:paraId="69C7F368" w14:textId="77777777" w:rsidTr="003213CF">
        <w:trPr>
          <w:trHeight w:val="456"/>
        </w:trPr>
        <w:tc>
          <w:tcPr>
            <w:cnfStyle w:val="001000000000" w:firstRow="0" w:lastRow="0" w:firstColumn="1" w:lastColumn="0" w:oddVBand="0" w:evenVBand="0" w:oddHBand="0" w:evenHBand="0" w:firstRowFirstColumn="0" w:firstRowLastColumn="0" w:lastRowFirstColumn="0" w:lastRowLastColumn="0"/>
            <w:tcW w:w="2965" w:type="dxa"/>
            <w:hideMark/>
          </w:tcPr>
          <w:p w14:paraId="4EB67570" w14:textId="77777777" w:rsidR="003213CF" w:rsidRPr="006C49D6" w:rsidRDefault="003213CF" w:rsidP="00385237">
            <w:pPr>
              <w:spacing w:line="240" w:lineRule="auto"/>
              <w:ind w:firstLine="0"/>
              <w:jc w:val="left"/>
              <w:rPr>
                <w:rFonts w:asciiTheme="minorHAnsi" w:hAnsiTheme="minorHAnsi"/>
                <w:sz w:val="20"/>
                <w:szCs w:val="20"/>
              </w:rPr>
            </w:pPr>
            <w:r w:rsidRPr="006C49D6">
              <w:rPr>
                <w:rFonts w:asciiTheme="minorHAnsi" w:hAnsiTheme="minorHAnsi"/>
                <w:sz w:val="20"/>
                <w:szCs w:val="20"/>
              </w:rPr>
              <w:t>Reintubation</w:t>
            </w:r>
          </w:p>
        </w:tc>
        <w:tc>
          <w:tcPr>
            <w:tcW w:w="1123" w:type="dxa"/>
            <w:hideMark/>
          </w:tcPr>
          <w:p w14:paraId="48C43AFB" w14:textId="77777777" w:rsidR="003213CF" w:rsidRPr="0012765F" w:rsidRDefault="003213CF" w:rsidP="0038523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17 (17%)</w:t>
            </w:r>
          </w:p>
        </w:tc>
        <w:tc>
          <w:tcPr>
            <w:tcW w:w="1261" w:type="dxa"/>
            <w:hideMark/>
          </w:tcPr>
          <w:p w14:paraId="2B177B3D" w14:textId="77777777" w:rsidR="003213CF" w:rsidRPr="0012765F" w:rsidRDefault="003213CF" w:rsidP="0038523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10(22%)</w:t>
            </w:r>
          </w:p>
        </w:tc>
        <w:tc>
          <w:tcPr>
            <w:tcW w:w="1358" w:type="dxa"/>
            <w:hideMark/>
          </w:tcPr>
          <w:p w14:paraId="3EDF94A6" w14:textId="77777777" w:rsidR="003213CF" w:rsidRPr="0012765F" w:rsidRDefault="003213CF" w:rsidP="0038523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7 (17%)</w:t>
            </w:r>
          </w:p>
        </w:tc>
        <w:tc>
          <w:tcPr>
            <w:tcW w:w="2011" w:type="dxa"/>
            <w:hideMark/>
          </w:tcPr>
          <w:p w14:paraId="225674B4" w14:textId="77777777" w:rsidR="003213CF" w:rsidRPr="0012765F" w:rsidRDefault="003213CF" w:rsidP="0038523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.1</w:t>
            </w:r>
            <w:r>
              <w:rPr>
                <w:rFonts w:asciiTheme="minorHAnsi" w:hAnsiTheme="minorHAnsi"/>
                <w:bCs/>
                <w:sz w:val="20"/>
                <w:szCs w:val="20"/>
              </w:rPr>
              <w:t>6</w:t>
            </w:r>
          </w:p>
        </w:tc>
      </w:tr>
      <w:tr w:rsidR="003213CF" w:rsidRPr="006C49D6" w14:paraId="4E899A35" w14:textId="77777777" w:rsidTr="00385237">
        <w:trPr>
          <w:cnfStyle w:val="000000100000" w:firstRow="0" w:lastRow="0" w:firstColumn="0" w:lastColumn="0" w:oddVBand="0" w:evenVBand="0" w:oddHBand="1"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2965" w:type="dxa"/>
            <w:hideMark/>
          </w:tcPr>
          <w:p w14:paraId="36D1CAB4" w14:textId="77777777" w:rsidR="003213CF" w:rsidRPr="006C49D6" w:rsidRDefault="003213CF" w:rsidP="00385237">
            <w:pPr>
              <w:spacing w:line="240" w:lineRule="auto"/>
              <w:ind w:firstLine="0"/>
              <w:jc w:val="left"/>
              <w:rPr>
                <w:rFonts w:asciiTheme="minorHAnsi" w:hAnsiTheme="minorHAnsi"/>
                <w:sz w:val="20"/>
                <w:szCs w:val="20"/>
              </w:rPr>
            </w:pPr>
            <w:r w:rsidRPr="006C49D6">
              <w:rPr>
                <w:rFonts w:asciiTheme="minorHAnsi" w:hAnsiTheme="minorHAnsi"/>
                <w:sz w:val="20"/>
                <w:szCs w:val="20"/>
              </w:rPr>
              <w:t>Urologic</w:t>
            </w:r>
          </w:p>
          <w:p w14:paraId="295A20C7" w14:textId="77777777" w:rsidR="003213CF" w:rsidRPr="006C49D6" w:rsidRDefault="003213CF" w:rsidP="00385237">
            <w:pPr>
              <w:spacing w:line="240" w:lineRule="auto"/>
              <w:ind w:firstLine="0"/>
              <w:jc w:val="left"/>
              <w:rPr>
                <w:rFonts w:asciiTheme="minorHAnsi" w:hAnsiTheme="minorHAnsi"/>
                <w:sz w:val="20"/>
                <w:szCs w:val="20"/>
              </w:rPr>
            </w:pPr>
            <w:r w:rsidRPr="006C49D6">
              <w:rPr>
                <w:rFonts w:asciiTheme="minorHAnsi" w:hAnsiTheme="minorHAnsi"/>
                <w:sz w:val="20"/>
                <w:szCs w:val="20"/>
              </w:rPr>
              <w:t>Acute Renal failure</w:t>
            </w:r>
          </w:p>
          <w:p w14:paraId="01A82D6A" w14:textId="77777777" w:rsidR="003213CF" w:rsidRPr="006C49D6" w:rsidRDefault="003213CF" w:rsidP="00385237">
            <w:pPr>
              <w:spacing w:line="240" w:lineRule="auto"/>
              <w:ind w:firstLine="0"/>
              <w:jc w:val="left"/>
              <w:rPr>
                <w:rFonts w:asciiTheme="minorHAnsi" w:hAnsiTheme="minorHAnsi"/>
                <w:sz w:val="20"/>
                <w:szCs w:val="20"/>
              </w:rPr>
            </w:pPr>
            <w:r w:rsidRPr="006C49D6">
              <w:rPr>
                <w:rFonts w:asciiTheme="minorHAnsi" w:hAnsiTheme="minorHAnsi"/>
                <w:sz w:val="20"/>
                <w:szCs w:val="20"/>
              </w:rPr>
              <w:t>Urinary tract Infection</w:t>
            </w:r>
          </w:p>
        </w:tc>
        <w:tc>
          <w:tcPr>
            <w:tcW w:w="1123" w:type="dxa"/>
            <w:hideMark/>
          </w:tcPr>
          <w:p w14:paraId="2BE2FB0C" w14:textId="77777777" w:rsidR="003213CF" w:rsidRPr="0012765F" w:rsidRDefault="003213CF" w:rsidP="0038523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14:paraId="3DC5D666" w14:textId="77777777" w:rsidR="003213CF" w:rsidRPr="0012765F" w:rsidRDefault="003213CF" w:rsidP="0038523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3</w:t>
            </w:r>
            <w:r>
              <w:rPr>
                <w:rFonts w:asciiTheme="minorHAnsi" w:hAnsiTheme="minorHAnsi"/>
                <w:bCs/>
                <w:sz w:val="20"/>
                <w:szCs w:val="20"/>
              </w:rPr>
              <w:t xml:space="preserve"> (3%)</w:t>
            </w:r>
          </w:p>
          <w:p w14:paraId="69BEE0A1" w14:textId="77777777" w:rsidR="003213CF" w:rsidRPr="0012765F" w:rsidRDefault="003213CF" w:rsidP="0038523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4</w:t>
            </w:r>
            <w:r>
              <w:rPr>
                <w:rFonts w:asciiTheme="minorHAnsi" w:hAnsiTheme="minorHAnsi"/>
                <w:bCs/>
                <w:sz w:val="20"/>
                <w:szCs w:val="20"/>
              </w:rPr>
              <w:t xml:space="preserve"> (4%)</w:t>
            </w:r>
          </w:p>
        </w:tc>
        <w:tc>
          <w:tcPr>
            <w:tcW w:w="1261" w:type="dxa"/>
            <w:hideMark/>
          </w:tcPr>
          <w:p w14:paraId="5ABC7347" w14:textId="77777777" w:rsidR="003213CF" w:rsidRPr="0012765F" w:rsidRDefault="003213CF" w:rsidP="0038523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sz w:val="20"/>
                <w:szCs w:val="20"/>
              </w:rPr>
            </w:pPr>
          </w:p>
          <w:p w14:paraId="0A9F4F20" w14:textId="77777777" w:rsidR="003213CF" w:rsidRPr="0012765F" w:rsidRDefault="003213CF" w:rsidP="0038523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2</w:t>
            </w:r>
            <w:r>
              <w:rPr>
                <w:rFonts w:asciiTheme="minorHAnsi" w:hAnsiTheme="minorHAnsi"/>
                <w:bCs/>
                <w:sz w:val="20"/>
                <w:szCs w:val="20"/>
              </w:rPr>
              <w:t xml:space="preserve"> (4%)</w:t>
            </w:r>
          </w:p>
          <w:p w14:paraId="1CAB3A6C" w14:textId="77777777" w:rsidR="003213CF" w:rsidRPr="0012765F" w:rsidRDefault="003213CF" w:rsidP="0038523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3</w:t>
            </w:r>
            <w:r>
              <w:rPr>
                <w:rFonts w:asciiTheme="minorHAnsi" w:hAnsiTheme="minorHAnsi"/>
                <w:bCs/>
                <w:sz w:val="20"/>
                <w:szCs w:val="20"/>
              </w:rPr>
              <w:t xml:space="preserve"> (6%)</w:t>
            </w:r>
          </w:p>
        </w:tc>
        <w:tc>
          <w:tcPr>
            <w:tcW w:w="1358" w:type="dxa"/>
            <w:hideMark/>
          </w:tcPr>
          <w:p w14:paraId="6FECF2C2" w14:textId="77777777" w:rsidR="003213CF" w:rsidRPr="0012765F" w:rsidRDefault="003213CF" w:rsidP="0038523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sz w:val="20"/>
                <w:szCs w:val="20"/>
              </w:rPr>
            </w:pPr>
          </w:p>
          <w:p w14:paraId="7029FF26" w14:textId="77777777" w:rsidR="003213CF" w:rsidRPr="0012765F" w:rsidRDefault="003213CF" w:rsidP="0038523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1</w:t>
            </w:r>
            <w:r>
              <w:rPr>
                <w:rFonts w:asciiTheme="minorHAnsi" w:hAnsiTheme="minorHAnsi"/>
                <w:bCs/>
                <w:sz w:val="20"/>
                <w:szCs w:val="20"/>
              </w:rPr>
              <w:t xml:space="preserve"> (2%)</w:t>
            </w:r>
          </w:p>
          <w:p w14:paraId="162E4C9E" w14:textId="77777777" w:rsidR="003213CF" w:rsidRPr="0012765F" w:rsidRDefault="003213CF" w:rsidP="0038523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1</w:t>
            </w:r>
            <w:r>
              <w:rPr>
                <w:rFonts w:asciiTheme="minorHAnsi" w:hAnsiTheme="minorHAnsi"/>
                <w:bCs/>
                <w:sz w:val="20"/>
                <w:szCs w:val="20"/>
              </w:rPr>
              <w:t xml:space="preserve"> (2%)</w:t>
            </w:r>
          </w:p>
        </w:tc>
        <w:tc>
          <w:tcPr>
            <w:tcW w:w="2011" w:type="dxa"/>
            <w:hideMark/>
          </w:tcPr>
          <w:p w14:paraId="093E0DF6" w14:textId="77777777" w:rsidR="003213CF" w:rsidRDefault="003213CF" w:rsidP="0038523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sz w:val="20"/>
                <w:szCs w:val="20"/>
              </w:rPr>
            </w:pPr>
          </w:p>
          <w:p w14:paraId="2CAA5190" w14:textId="77777777" w:rsidR="003213CF" w:rsidRPr="0012765F" w:rsidRDefault="003213CF" w:rsidP="0038523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.5</w:t>
            </w:r>
            <w:r>
              <w:rPr>
                <w:rFonts w:asciiTheme="minorHAnsi" w:hAnsiTheme="minorHAnsi"/>
                <w:bCs/>
                <w:sz w:val="20"/>
                <w:szCs w:val="20"/>
              </w:rPr>
              <w:t>4</w:t>
            </w:r>
          </w:p>
          <w:p w14:paraId="1D07C7D3" w14:textId="77777777" w:rsidR="003213CF" w:rsidRPr="0012765F" w:rsidRDefault="003213CF" w:rsidP="0038523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.2</w:t>
            </w:r>
            <w:r>
              <w:rPr>
                <w:rFonts w:asciiTheme="minorHAnsi" w:hAnsiTheme="minorHAnsi"/>
                <w:bCs/>
                <w:sz w:val="20"/>
                <w:szCs w:val="20"/>
              </w:rPr>
              <w:t>9</w:t>
            </w:r>
          </w:p>
        </w:tc>
      </w:tr>
      <w:tr w:rsidR="003213CF" w:rsidRPr="006C49D6" w14:paraId="153AB2D7" w14:textId="77777777" w:rsidTr="00385237">
        <w:trPr>
          <w:trHeight w:val="890"/>
        </w:trPr>
        <w:tc>
          <w:tcPr>
            <w:cnfStyle w:val="001000000000" w:firstRow="0" w:lastRow="0" w:firstColumn="1" w:lastColumn="0" w:oddVBand="0" w:evenVBand="0" w:oddHBand="0" w:evenHBand="0" w:firstRowFirstColumn="0" w:firstRowLastColumn="0" w:lastRowFirstColumn="0" w:lastRowLastColumn="0"/>
            <w:tcW w:w="2965" w:type="dxa"/>
            <w:hideMark/>
          </w:tcPr>
          <w:p w14:paraId="0FEDB1B5" w14:textId="77777777" w:rsidR="003213CF" w:rsidRPr="006C49D6" w:rsidRDefault="003213CF" w:rsidP="00385237">
            <w:pPr>
              <w:spacing w:line="240" w:lineRule="auto"/>
              <w:ind w:firstLine="0"/>
              <w:jc w:val="left"/>
              <w:rPr>
                <w:rFonts w:asciiTheme="minorHAnsi" w:hAnsiTheme="minorHAnsi"/>
                <w:sz w:val="20"/>
                <w:szCs w:val="20"/>
              </w:rPr>
            </w:pPr>
            <w:r w:rsidRPr="006C49D6">
              <w:rPr>
                <w:rFonts w:asciiTheme="minorHAnsi" w:hAnsiTheme="minorHAnsi"/>
                <w:sz w:val="20"/>
                <w:szCs w:val="20"/>
              </w:rPr>
              <w:t>Wound Infection</w:t>
            </w:r>
          </w:p>
          <w:p w14:paraId="2CC7270D" w14:textId="77777777" w:rsidR="003213CF" w:rsidRPr="006C49D6" w:rsidRDefault="003213CF" w:rsidP="00385237">
            <w:pPr>
              <w:spacing w:line="240" w:lineRule="auto"/>
              <w:ind w:firstLine="0"/>
              <w:jc w:val="left"/>
              <w:rPr>
                <w:rFonts w:asciiTheme="minorHAnsi" w:hAnsiTheme="minorHAnsi"/>
                <w:sz w:val="20"/>
                <w:szCs w:val="20"/>
              </w:rPr>
            </w:pPr>
            <w:r w:rsidRPr="006C49D6">
              <w:rPr>
                <w:rFonts w:asciiTheme="minorHAnsi" w:hAnsiTheme="minorHAnsi"/>
                <w:sz w:val="20"/>
                <w:szCs w:val="20"/>
              </w:rPr>
              <w:t>Skin Dehiscing</w:t>
            </w:r>
          </w:p>
          <w:p w14:paraId="6F31DD56" w14:textId="77777777" w:rsidR="003213CF" w:rsidRPr="006C49D6" w:rsidRDefault="003213CF" w:rsidP="00385237">
            <w:pPr>
              <w:spacing w:line="240" w:lineRule="auto"/>
              <w:ind w:firstLine="0"/>
              <w:jc w:val="left"/>
              <w:rPr>
                <w:rFonts w:asciiTheme="minorHAnsi" w:hAnsiTheme="minorHAnsi"/>
                <w:sz w:val="20"/>
                <w:szCs w:val="20"/>
              </w:rPr>
            </w:pPr>
            <w:r w:rsidRPr="006C49D6">
              <w:rPr>
                <w:rFonts w:asciiTheme="minorHAnsi" w:hAnsiTheme="minorHAnsi"/>
                <w:sz w:val="20"/>
                <w:szCs w:val="20"/>
              </w:rPr>
              <w:t>Infections Requiring Open Drain</w:t>
            </w:r>
          </w:p>
        </w:tc>
        <w:tc>
          <w:tcPr>
            <w:tcW w:w="1123" w:type="dxa"/>
            <w:hideMark/>
          </w:tcPr>
          <w:p w14:paraId="67050E3F" w14:textId="77777777" w:rsidR="003213CF" w:rsidRPr="0012765F" w:rsidRDefault="003213CF" w:rsidP="0038523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2</w:t>
            </w:r>
            <w:r>
              <w:rPr>
                <w:rFonts w:asciiTheme="minorHAnsi" w:hAnsiTheme="minorHAnsi"/>
                <w:bCs/>
                <w:sz w:val="20"/>
                <w:szCs w:val="20"/>
              </w:rPr>
              <w:t xml:space="preserve"> (2%)</w:t>
            </w:r>
          </w:p>
          <w:p w14:paraId="48007734" w14:textId="77777777" w:rsidR="003213CF" w:rsidRPr="0012765F" w:rsidRDefault="003213CF" w:rsidP="0038523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0</w:t>
            </w:r>
            <w:r>
              <w:rPr>
                <w:rFonts w:asciiTheme="minorHAnsi" w:hAnsiTheme="minorHAnsi"/>
                <w:bCs/>
                <w:sz w:val="20"/>
                <w:szCs w:val="20"/>
              </w:rPr>
              <w:t xml:space="preserve"> (0%)</w:t>
            </w:r>
          </w:p>
          <w:p w14:paraId="54E9EA72" w14:textId="77777777" w:rsidR="003213CF" w:rsidRPr="0012765F" w:rsidRDefault="003213CF" w:rsidP="0038523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1</w:t>
            </w:r>
            <w:r>
              <w:rPr>
                <w:rFonts w:asciiTheme="minorHAnsi" w:hAnsiTheme="minorHAnsi"/>
                <w:bCs/>
                <w:sz w:val="20"/>
                <w:szCs w:val="20"/>
              </w:rPr>
              <w:t xml:space="preserve"> (1%)</w:t>
            </w:r>
          </w:p>
        </w:tc>
        <w:tc>
          <w:tcPr>
            <w:tcW w:w="1261" w:type="dxa"/>
            <w:hideMark/>
          </w:tcPr>
          <w:p w14:paraId="2CD3E81D" w14:textId="77777777" w:rsidR="003213CF" w:rsidRPr="0012765F" w:rsidRDefault="003213CF" w:rsidP="0038523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0</w:t>
            </w:r>
            <w:r>
              <w:rPr>
                <w:rFonts w:asciiTheme="minorHAnsi" w:hAnsiTheme="minorHAnsi"/>
                <w:bCs/>
                <w:sz w:val="20"/>
                <w:szCs w:val="20"/>
              </w:rPr>
              <w:t xml:space="preserve"> (0%)</w:t>
            </w:r>
          </w:p>
          <w:p w14:paraId="587C6C10" w14:textId="77777777" w:rsidR="003213CF" w:rsidRPr="0012765F" w:rsidRDefault="003213CF" w:rsidP="0038523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0</w:t>
            </w:r>
            <w:r>
              <w:rPr>
                <w:rFonts w:asciiTheme="minorHAnsi" w:hAnsiTheme="minorHAnsi"/>
                <w:bCs/>
                <w:sz w:val="20"/>
                <w:szCs w:val="20"/>
              </w:rPr>
              <w:t xml:space="preserve"> (0%)</w:t>
            </w:r>
          </w:p>
          <w:p w14:paraId="384A7F40" w14:textId="77777777" w:rsidR="003213CF" w:rsidRPr="0012765F" w:rsidRDefault="003213CF" w:rsidP="0038523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1</w:t>
            </w:r>
            <w:r>
              <w:rPr>
                <w:rFonts w:asciiTheme="minorHAnsi" w:hAnsiTheme="minorHAnsi"/>
                <w:bCs/>
                <w:sz w:val="20"/>
                <w:szCs w:val="20"/>
              </w:rPr>
              <w:t xml:space="preserve"> (2%)</w:t>
            </w:r>
          </w:p>
        </w:tc>
        <w:tc>
          <w:tcPr>
            <w:tcW w:w="1358" w:type="dxa"/>
            <w:hideMark/>
          </w:tcPr>
          <w:p w14:paraId="1D008122" w14:textId="77777777" w:rsidR="003213CF" w:rsidRPr="0012765F" w:rsidRDefault="003213CF" w:rsidP="0038523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2</w:t>
            </w:r>
            <w:r>
              <w:rPr>
                <w:rFonts w:asciiTheme="minorHAnsi" w:hAnsiTheme="minorHAnsi"/>
                <w:bCs/>
                <w:sz w:val="20"/>
                <w:szCs w:val="20"/>
              </w:rPr>
              <w:t xml:space="preserve"> (4%)</w:t>
            </w:r>
          </w:p>
          <w:p w14:paraId="3766C8BF" w14:textId="77777777" w:rsidR="003213CF" w:rsidRPr="0012765F" w:rsidRDefault="003213CF" w:rsidP="0038523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0</w:t>
            </w:r>
            <w:r>
              <w:rPr>
                <w:rFonts w:asciiTheme="minorHAnsi" w:hAnsiTheme="minorHAnsi"/>
                <w:bCs/>
                <w:sz w:val="20"/>
                <w:szCs w:val="20"/>
              </w:rPr>
              <w:t xml:space="preserve"> (0%)</w:t>
            </w:r>
          </w:p>
          <w:p w14:paraId="7D302797" w14:textId="77777777" w:rsidR="003213CF" w:rsidRPr="0012765F" w:rsidRDefault="003213CF" w:rsidP="0038523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0</w:t>
            </w:r>
            <w:r>
              <w:rPr>
                <w:rFonts w:asciiTheme="minorHAnsi" w:hAnsiTheme="minorHAnsi"/>
                <w:bCs/>
                <w:sz w:val="20"/>
                <w:szCs w:val="20"/>
              </w:rPr>
              <w:t xml:space="preserve"> (0%)</w:t>
            </w:r>
          </w:p>
        </w:tc>
        <w:tc>
          <w:tcPr>
            <w:tcW w:w="2011" w:type="dxa"/>
            <w:hideMark/>
          </w:tcPr>
          <w:p w14:paraId="3B6BD4C0" w14:textId="77777777" w:rsidR="003213CF" w:rsidRPr="0012765F" w:rsidRDefault="003213CF" w:rsidP="0038523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.16</w:t>
            </w:r>
          </w:p>
          <w:p w14:paraId="32CD9E32" w14:textId="77777777" w:rsidR="003213CF" w:rsidRPr="0012765F" w:rsidRDefault="003213CF" w:rsidP="0038523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.3</w:t>
            </w:r>
            <w:r>
              <w:rPr>
                <w:rFonts w:asciiTheme="minorHAnsi" w:hAnsiTheme="minorHAnsi"/>
                <w:bCs/>
                <w:sz w:val="20"/>
                <w:szCs w:val="20"/>
              </w:rPr>
              <w:t>1</w:t>
            </w:r>
          </w:p>
        </w:tc>
      </w:tr>
      <w:tr w:rsidR="003213CF" w:rsidRPr="006C49D6" w14:paraId="46A7F938" w14:textId="77777777" w:rsidTr="003213CF">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965" w:type="dxa"/>
            <w:hideMark/>
          </w:tcPr>
          <w:p w14:paraId="07EBB14F" w14:textId="77777777" w:rsidR="003213CF" w:rsidRPr="006C49D6" w:rsidRDefault="003213CF" w:rsidP="00385237">
            <w:pPr>
              <w:spacing w:line="240" w:lineRule="auto"/>
              <w:ind w:firstLine="0"/>
              <w:jc w:val="left"/>
              <w:rPr>
                <w:rFonts w:asciiTheme="minorHAnsi" w:hAnsiTheme="minorHAnsi"/>
                <w:sz w:val="20"/>
                <w:szCs w:val="20"/>
              </w:rPr>
            </w:pPr>
            <w:r w:rsidRPr="006C49D6">
              <w:rPr>
                <w:rFonts w:asciiTheme="minorHAnsi" w:hAnsiTheme="minorHAnsi"/>
                <w:sz w:val="20"/>
                <w:szCs w:val="20"/>
              </w:rPr>
              <w:t>Anastomotic Leak Medical or Surgical Intervention</w:t>
            </w:r>
          </w:p>
        </w:tc>
        <w:tc>
          <w:tcPr>
            <w:tcW w:w="1123" w:type="dxa"/>
            <w:hideMark/>
          </w:tcPr>
          <w:p w14:paraId="77FDD6F2" w14:textId="77777777" w:rsidR="003213CF" w:rsidRPr="0012765F" w:rsidRDefault="003213CF" w:rsidP="0038523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 xml:space="preserve">10 </w:t>
            </w:r>
            <w:r>
              <w:rPr>
                <w:rFonts w:asciiTheme="minorHAnsi" w:hAnsiTheme="minorHAnsi"/>
                <w:bCs/>
                <w:sz w:val="20"/>
                <w:szCs w:val="20"/>
              </w:rPr>
              <w:t>(10%)</w:t>
            </w:r>
          </w:p>
        </w:tc>
        <w:tc>
          <w:tcPr>
            <w:tcW w:w="1261" w:type="dxa"/>
            <w:hideMark/>
          </w:tcPr>
          <w:p w14:paraId="602C0B68" w14:textId="77777777" w:rsidR="003213CF" w:rsidRPr="0012765F" w:rsidRDefault="003213CF" w:rsidP="0038523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 xml:space="preserve">8 </w:t>
            </w:r>
            <w:r>
              <w:rPr>
                <w:rFonts w:asciiTheme="minorHAnsi" w:hAnsiTheme="minorHAnsi"/>
                <w:bCs/>
                <w:sz w:val="20"/>
                <w:szCs w:val="20"/>
              </w:rPr>
              <w:t>(16%)</w:t>
            </w:r>
          </w:p>
        </w:tc>
        <w:tc>
          <w:tcPr>
            <w:tcW w:w="1358" w:type="dxa"/>
            <w:hideMark/>
          </w:tcPr>
          <w:p w14:paraId="14BE7A9D" w14:textId="77777777" w:rsidR="003213CF" w:rsidRPr="0012765F" w:rsidRDefault="003213CF" w:rsidP="0038523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 xml:space="preserve">2 </w:t>
            </w:r>
            <w:r>
              <w:rPr>
                <w:rFonts w:asciiTheme="minorHAnsi" w:hAnsiTheme="minorHAnsi"/>
                <w:bCs/>
                <w:sz w:val="20"/>
                <w:szCs w:val="20"/>
              </w:rPr>
              <w:t>(4%)</w:t>
            </w:r>
          </w:p>
        </w:tc>
        <w:tc>
          <w:tcPr>
            <w:tcW w:w="2011" w:type="dxa"/>
            <w:hideMark/>
          </w:tcPr>
          <w:p w14:paraId="6A7286BD" w14:textId="77777777" w:rsidR="003213CF" w:rsidRPr="0012765F" w:rsidRDefault="003213CF" w:rsidP="0038523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2765F">
              <w:rPr>
                <w:rFonts w:asciiTheme="minorHAnsi" w:hAnsiTheme="minorHAnsi"/>
                <w:bCs/>
                <w:sz w:val="20"/>
                <w:szCs w:val="20"/>
              </w:rPr>
              <w:t>.049</w:t>
            </w:r>
          </w:p>
        </w:tc>
      </w:tr>
    </w:tbl>
    <w:p w14:paraId="3510BD26" w14:textId="77777777" w:rsidR="003213CF" w:rsidRDefault="003213CF" w:rsidP="000E4F84">
      <w:pPr>
        <w:spacing w:line="240" w:lineRule="auto"/>
        <w:ind w:firstLine="0"/>
        <w:jc w:val="left"/>
        <w:rPr>
          <w:color w:val="000000" w:themeColor="text1"/>
        </w:rPr>
      </w:pPr>
    </w:p>
    <w:p w14:paraId="5E35328B" w14:textId="77777777" w:rsidR="003213CF" w:rsidRDefault="003213CF" w:rsidP="003213CF">
      <w:pPr>
        <w:spacing w:line="240" w:lineRule="auto"/>
        <w:rPr>
          <w:color w:val="000000" w:themeColor="text1"/>
        </w:rPr>
      </w:pPr>
    </w:p>
    <w:p w14:paraId="39E0F33C" w14:textId="77777777" w:rsidR="003213CF" w:rsidRDefault="003213CF" w:rsidP="003213CF">
      <w:pPr>
        <w:rPr>
          <w:color w:val="000000" w:themeColor="text1"/>
        </w:rPr>
      </w:pPr>
    </w:p>
    <w:p w14:paraId="05E01E7D" w14:textId="77777777" w:rsidR="003213CF" w:rsidRDefault="003213CF" w:rsidP="003213CF">
      <w:pPr>
        <w:rPr>
          <w:color w:val="000000" w:themeColor="text1"/>
        </w:rPr>
      </w:pPr>
    </w:p>
    <w:p w14:paraId="01FE6526" w14:textId="77777777" w:rsidR="003213CF" w:rsidRDefault="003213CF" w:rsidP="003213CF">
      <w:pPr>
        <w:rPr>
          <w:color w:val="000000" w:themeColor="text1"/>
        </w:rPr>
      </w:pPr>
    </w:p>
    <w:p w14:paraId="177B1E13" w14:textId="77777777" w:rsidR="003213CF" w:rsidRDefault="003213CF" w:rsidP="003213CF">
      <w:pPr>
        <w:rPr>
          <w:color w:val="000000" w:themeColor="text1"/>
        </w:rPr>
      </w:pPr>
    </w:p>
    <w:p w14:paraId="693D8C61" w14:textId="77777777" w:rsidR="003213CF" w:rsidRDefault="003213CF" w:rsidP="003213CF">
      <w:pPr>
        <w:rPr>
          <w:b/>
          <w:color w:val="000000" w:themeColor="text1"/>
        </w:rPr>
      </w:pPr>
    </w:p>
    <w:p w14:paraId="793F4F09" w14:textId="77777777" w:rsidR="003213CF" w:rsidRDefault="003213CF" w:rsidP="009F6121">
      <w:pPr>
        <w:ind w:hanging="180"/>
        <w:rPr>
          <w:color w:val="000000" w:themeColor="text1"/>
        </w:rPr>
      </w:pPr>
      <w:r w:rsidRPr="00127C8D">
        <w:rPr>
          <w:noProof/>
        </w:rPr>
        <w:lastRenderedPageBreak/>
        <w:drawing>
          <wp:inline distT="0" distB="0" distL="0" distR="0" wp14:anchorId="0B5F0940" wp14:editId="2719A6D8">
            <wp:extent cx="5943600" cy="402145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2"/>
                    <a:srcRect t="9438"/>
                    <a:stretch/>
                  </pic:blipFill>
                  <pic:spPr bwMode="auto">
                    <a:xfrm>
                      <a:off x="0" y="0"/>
                      <a:ext cx="5943600" cy="4021455"/>
                    </a:xfrm>
                    <a:prstGeom prst="rect">
                      <a:avLst/>
                    </a:prstGeom>
                    <a:ln>
                      <a:noFill/>
                    </a:ln>
                    <a:extLst>
                      <a:ext uri="{53640926-AAD7-44D8-BBD7-CCE9431645EC}">
                        <a14:shadowObscured xmlns:a14="http://schemas.microsoft.com/office/drawing/2010/main"/>
                      </a:ext>
                    </a:extLst>
                  </pic:spPr>
                </pic:pic>
              </a:graphicData>
            </a:graphic>
          </wp:inline>
        </w:drawing>
      </w:r>
    </w:p>
    <w:p w14:paraId="0CC7F865" w14:textId="5905ECF9" w:rsidR="003213CF" w:rsidRDefault="009F6121" w:rsidP="009F6121">
      <w:pPr>
        <w:pStyle w:val="Caption"/>
        <w:rPr>
          <w:color w:val="000000" w:themeColor="text1"/>
        </w:rPr>
      </w:pPr>
      <w:bookmarkStart w:id="13" w:name="_Toc7176155"/>
      <w:r>
        <w:t xml:space="preserve">Figure </w:t>
      </w:r>
      <w:r>
        <w:fldChar w:fldCharType="begin"/>
      </w:r>
      <w:r>
        <w:instrText xml:space="preserve"> SEQ Figure \* ARABIC </w:instrText>
      </w:r>
      <w:r>
        <w:fldChar w:fldCharType="separate"/>
      </w:r>
      <w:r>
        <w:t>1</w:t>
      </w:r>
      <w:r>
        <w:fldChar w:fldCharType="end"/>
      </w:r>
      <w:r w:rsidR="00385237">
        <w:t xml:space="preserve"> </w:t>
      </w:r>
      <w:r w:rsidR="00385237" w:rsidRPr="00385237">
        <w:t>Overall Survival</w:t>
      </w:r>
      <w:r w:rsidR="009E35E6">
        <w:t xml:space="preserve"> by Sarcopenia Status</w:t>
      </w:r>
      <w:bookmarkEnd w:id="13"/>
    </w:p>
    <w:p w14:paraId="6E90F25C" w14:textId="77777777" w:rsidR="003213CF" w:rsidRDefault="003213CF" w:rsidP="003213CF">
      <w:pPr>
        <w:rPr>
          <w:color w:val="000000" w:themeColor="text1"/>
        </w:rPr>
      </w:pPr>
    </w:p>
    <w:p w14:paraId="49AEB20D" w14:textId="77777777" w:rsidR="003213CF" w:rsidRDefault="003213CF" w:rsidP="003213CF">
      <w:pPr>
        <w:rPr>
          <w:color w:val="000000" w:themeColor="text1"/>
        </w:rPr>
      </w:pPr>
    </w:p>
    <w:p w14:paraId="0C939A75" w14:textId="189AAFC2" w:rsidR="003213CF" w:rsidRDefault="003213CF" w:rsidP="003213CF">
      <w:pPr>
        <w:ind w:firstLine="0"/>
        <w:rPr>
          <w:color w:val="000000" w:themeColor="text1"/>
        </w:rPr>
      </w:pPr>
    </w:p>
    <w:p w14:paraId="0155640C" w14:textId="339101D7" w:rsidR="00F93FB5" w:rsidRDefault="00F93FB5" w:rsidP="003213CF">
      <w:pPr>
        <w:ind w:firstLine="0"/>
        <w:rPr>
          <w:color w:val="000000" w:themeColor="text1"/>
        </w:rPr>
      </w:pPr>
    </w:p>
    <w:p w14:paraId="5D0068B9" w14:textId="359475A6" w:rsidR="00F93FB5" w:rsidRDefault="00F93FB5" w:rsidP="003213CF">
      <w:pPr>
        <w:ind w:firstLine="0"/>
        <w:rPr>
          <w:color w:val="000000" w:themeColor="text1"/>
        </w:rPr>
      </w:pPr>
    </w:p>
    <w:p w14:paraId="1B722C76" w14:textId="7BCC7F94" w:rsidR="00F93FB5" w:rsidRDefault="00F93FB5" w:rsidP="003213CF">
      <w:pPr>
        <w:ind w:firstLine="0"/>
        <w:rPr>
          <w:color w:val="000000" w:themeColor="text1"/>
        </w:rPr>
      </w:pPr>
    </w:p>
    <w:p w14:paraId="6F4749D9" w14:textId="5CECAD0D" w:rsidR="00F93FB5" w:rsidRDefault="00F93FB5" w:rsidP="003213CF">
      <w:pPr>
        <w:ind w:firstLine="0"/>
        <w:rPr>
          <w:color w:val="000000" w:themeColor="text1"/>
        </w:rPr>
      </w:pPr>
    </w:p>
    <w:p w14:paraId="7EB7AF00" w14:textId="1E5B70F7" w:rsidR="00F93FB5" w:rsidRDefault="00F93FB5" w:rsidP="003213CF">
      <w:pPr>
        <w:ind w:firstLine="0"/>
        <w:rPr>
          <w:color w:val="000000" w:themeColor="text1"/>
        </w:rPr>
      </w:pPr>
    </w:p>
    <w:p w14:paraId="350969C1" w14:textId="34CF4E88" w:rsidR="00F93FB5" w:rsidRDefault="00F93FB5" w:rsidP="003213CF">
      <w:pPr>
        <w:ind w:firstLine="0"/>
        <w:rPr>
          <w:color w:val="000000" w:themeColor="text1"/>
        </w:rPr>
      </w:pPr>
    </w:p>
    <w:p w14:paraId="7A6C7C8B" w14:textId="77777777" w:rsidR="00F93FB5" w:rsidRPr="003B3B1B" w:rsidRDefault="00F93FB5" w:rsidP="00F93FB5">
      <w:pPr>
        <w:pStyle w:val="Heading"/>
      </w:pPr>
      <w:bookmarkStart w:id="14" w:name="_Toc7777367"/>
      <w:r>
        <w:lastRenderedPageBreak/>
        <w:t>Bibliography</w:t>
      </w:r>
      <w:bookmarkEnd w:id="14"/>
    </w:p>
    <w:p w14:paraId="2EF2D0AA" w14:textId="77777777" w:rsidR="00F93FB5" w:rsidRPr="00BE21A4" w:rsidRDefault="00F93FB5" w:rsidP="00F93FB5">
      <w:pPr>
        <w:pStyle w:val="EndNoteBibliography"/>
        <w:ind w:left="720" w:hanging="720"/>
        <w:rPr>
          <w:noProof/>
        </w:rPr>
      </w:pPr>
      <w:r>
        <w:fldChar w:fldCharType="begin"/>
      </w:r>
      <w:r>
        <w:instrText xml:space="preserve"> ADDIN EN.REFLIST </w:instrText>
      </w:r>
      <w:r>
        <w:fldChar w:fldCharType="separate"/>
      </w:r>
      <w:r w:rsidRPr="00BE21A4">
        <w:rPr>
          <w:noProof/>
        </w:rPr>
        <w:t>1.</w:t>
      </w:r>
      <w:r w:rsidRPr="00BE21A4">
        <w:rPr>
          <w:noProof/>
        </w:rPr>
        <w:tab/>
        <w:t xml:space="preserve">Mao WM, Zheng WH, Ling ZQ. Epidemiologic risk factors for esophageal cancer development. </w:t>
      </w:r>
      <w:r w:rsidRPr="00BE21A4">
        <w:rPr>
          <w:i/>
          <w:noProof/>
        </w:rPr>
        <w:t xml:space="preserve">Asian Pac J Cancer Prev. </w:t>
      </w:r>
      <w:r w:rsidRPr="00BE21A4">
        <w:rPr>
          <w:noProof/>
        </w:rPr>
        <w:t>2011;12(10):2461-2466.</w:t>
      </w:r>
    </w:p>
    <w:p w14:paraId="343BE073" w14:textId="77777777" w:rsidR="00F93FB5" w:rsidRPr="00BE21A4" w:rsidRDefault="00F93FB5" w:rsidP="00F93FB5">
      <w:pPr>
        <w:pStyle w:val="EndNoteBibliography"/>
        <w:ind w:left="720" w:hanging="720"/>
        <w:rPr>
          <w:noProof/>
        </w:rPr>
      </w:pPr>
      <w:r w:rsidRPr="00BE21A4">
        <w:rPr>
          <w:noProof/>
        </w:rPr>
        <w:t>2.</w:t>
      </w:r>
      <w:r w:rsidRPr="00BE21A4">
        <w:rPr>
          <w:noProof/>
        </w:rPr>
        <w:tab/>
        <w:t xml:space="preserve">Pakzad R, Mohammadian-Hafshejani A, Khosravi B, et al. The incidence and mortality of esophageal cancer and their relationship to development in Asia. </w:t>
      </w:r>
      <w:r w:rsidRPr="00BE21A4">
        <w:rPr>
          <w:i/>
          <w:noProof/>
        </w:rPr>
        <w:t xml:space="preserve">Ann Transl Med. </w:t>
      </w:r>
      <w:r w:rsidRPr="00BE21A4">
        <w:rPr>
          <w:noProof/>
        </w:rPr>
        <w:t>2016;4(2):29.</w:t>
      </w:r>
    </w:p>
    <w:p w14:paraId="781E7BAF" w14:textId="77777777" w:rsidR="00F93FB5" w:rsidRPr="00BE21A4" w:rsidRDefault="00F93FB5" w:rsidP="00F93FB5">
      <w:pPr>
        <w:pStyle w:val="EndNoteBibliography"/>
        <w:ind w:left="720" w:hanging="720"/>
        <w:rPr>
          <w:noProof/>
        </w:rPr>
      </w:pPr>
      <w:r w:rsidRPr="00BE21A4">
        <w:rPr>
          <w:noProof/>
        </w:rPr>
        <w:t>3.</w:t>
      </w:r>
      <w:r w:rsidRPr="00BE21A4">
        <w:rPr>
          <w:noProof/>
        </w:rPr>
        <w:tab/>
        <w:t xml:space="preserve">Society TAC. Key Statistics for Esophageal Cancer. </w:t>
      </w:r>
      <w:hyperlink r:id="rId13" w:anchor="references" w:history="1">
        <w:r w:rsidRPr="00BE21A4">
          <w:rPr>
            <w:rStyle w:val="Hyperlink"/>
            <w:rFonts w:cstheme="minorBidi"/>
          </w:rPr>
          <w:t>https://www.cancer.org/cancer/esophagus-cancer/about/key-statistics.html - references</w:t>
        </w:r>
      </w:hyperlink>
    </w:p>
    <w:p w14:paraId="447BD598" w14:textId="77777777" w:rsidR="00F93FB5" w:rsidRPr="00BE21A4" w:rsidRDefault="00F93FB5" w:rsidP="00F93FB5">
      <w:pPr>
        <w:pStyle w:val="EndNoteBibliography"/>
        <w:ind w:left="720"/>
        <w:rPr>
          <w:noProof/>
        </w:rPr>
      </w:pPr>
      <w:r w:rsidRPr="00BE21A4">
        <w:rPr>
          <w:noProof/>
        </w:rPr>
        <w:t>. Published 2017. Updated 2019. Accessed2019.</w:t>
      </w:r>
    </w:p>
    <w:p w14:paraId="5DBE0D25" w14:textId="77777777" w:rsidR="00F93FB5" w:rsidRPr="00BE21A4" w:rsidRDefault="00F93FB5" w:rsidP="00F93FB5">
      <w:pPr>
        <w:pStyle w:val="EndNoteBibliography"/>
        <w:ind w:left="720" w:hanging="720"/>
        <w:rPr>
          <w:noProof/>
        </w:rPr>
      </w:pPr>
      <w:r w:rsidRPr="00BE21A4">
        <w:rPr>
          <w:noProof/>
        </w:rPr>
        <w:t>4.</w:t>
      </w:r>
      <w:r w:rsidRPr="00BE21A4">
        <w:rPr>
          <w:noProof/>
        </w:rPr>
        <w:tab/>
        <w:t xml:space="preserve">Pennathur A, Gibson MK, Jobe BA, Luketich JD. Oesophageal carcinoma. </w:t>
      </w:r>
      <w:r w:rsidRPr="00BE21A4">
        <w:rPr>
          <w:i/>
          <w:noProof/>
        </w:rPr>
        <w:t xml:space="preserve">Lancet. </w:t>
      </w:r>
      <w:r w:rsidRPr="00BE21A4">
        <w:rPr>
          <w:noProof/>
        </w:rPr>
        <w:t>2013;381(9864):400-412.</w:t>
      </w:r>
    </w:p>
    <w:p w14:paraId="5F0B37FB" w14:textId="77777777" w:rsidR="00F93FB5" w:rsidRPr="00BE21A4" w:rsidRDefault="00F93FB5" w:rsidP="00F93FB5">
      <w:pPr>
        <w:pStyle w:val="EndNoteBibliography"/>
        <w:ind w:left="720" w:hanging="720"/>
        <w:rPr>
          <w:noProof/>
        </w:rPr>
      </w:pPr>
      <w:r w:rsidRPr="00BE21A4">
        <w:rPr>
          <w:noProof/>
        </w:rPr>
        <w:t>5.</w:t>
      </w:r>
      <w:r w:rsidRPr="00BE21A4">
        <w:rPr>
          <w:noProof/>
        </w:rPr>
        <w:tab/>
        <w:t xml:space="preserve">Enzinger PC, Mayer RJ. Esophageal cancer. </w:t>
      </w:r>
      <w:r w:rsidRPr="00BE21A4">
        <w:rPr>
          <w:i/>
          <w:noProof/>
        </w:rPr>
        <w:t xml:space="preserve">N Engl J Med. </w:t>
      </w:r>
      <w:r w:rsidRPr="00BE21A4">
        <w:rPr>
          <w:noProof/>
        </w:rPr>
        <w:t>2003;349(23):2241-2252.</w:t>
      </w:r>
    </w:p>
    <w:p w14:paraId="4C6F7578" w14:textId="77777777" w:rsidR="00F93FB5" w:rsidRPr="00BE21A4" w:rsidRDefault="00F93FB5" w:rsidP="00F93FB5">
      <w:pPr>
        <w:pStyle w:val="EndNoteBibliography"/>
        <w:ind w:left="720" w:hanging="720"/>
        <w:rPr>
          <w:noProof/>
        </w:rPr>
      </w:pPr>
      <w:r w:rsidRPr="00BE21A4">
        <w:rPr>
          <w:noProof/>
        </w:rPr>
        <w:t>6.</w:t>
      </w:r>
      <w:r w:rsidRPr="00BE21A4">
        <w:rPr>
          <w:noProof/>
        </w:rPr>
        <w:tab/>
        <w:t xml:space="preserve">Kamangar F, Chow WH, Abnet CC, Dawsey SM. Environmental causes of esophageal cancer. </w:t>
      </w:r>
      <w:r w:rsidRPr="00BE21A4">
        <w:rPr>
          <w:i/>
          <w:noProof/>
        </w:rPr>
        <w:t xml:space="preserve">Gastroenterol Clin North Am. </w:t>
      </w:r>
      <w:r w:rsidRPr="00BE21A4">
        <w:rPr>
          <w:noProof/>
        </w:rPr>
        <w:t>2009;38(1):27-57, vii.</w:t>
      </w:r>
    </w:p>
    <w:p w14:paraId="6AFA5BE6" w14:textId="77777777" w:rsidR="00F93FB5" w:rsidRPr="00BE21A4" w:rsidRDefault="00F93FB5" w:rsidP="00F93FB5">
      <w:pPr>
        <w:pStyle w:val="EndNoteBibliography"/>
        <w:ind w:left="720" w:hanging="720"/>
        <w:rPr>
          <w:noProof/>
        </w:rPr>
      </w:pPr>
      <w:r w:rsidRPr="00BE21A4">
        <w:rPr>
          <w:noProof/>
        </w:rPr>
        <w:t>7.</w:t>
      </w:r>
      <w:r w:rsidRPr="00BE21A4">
        <w:rPr>
          <w:noProof/>
        </w:rPr>
        <w:tab/>
        <w:t xml:space="preserve">McCollum AD, Wu B, Clark JW, et al. The combination of capecitabine and thalidomide in previously treated, refractory metastatic colorectal cancer. </w:t>
      </w:r>
      <w:r w:rsidRPr="00BE21A4">
        <w:rPr>
          <w:i/>
          <w:noProof/>
        </w:rPr>
        <w:t xml:space="preserve">Am J Clin Oncol. </w:t>
      </w:r>
      <w:r w:rsidRPr="00BE21A4">
        <w:rPr>
          <w:noProof/>
        </w:rPr>
        <w:t>2006;29(1):40-44.</w:t>
      </w:r>
    </w:p>
    <w:p w14:paraId="21A4888F" w14:textId="77777777" w:rsidR="00F93FB5" w:rsidRPr="00BE21A4" w:rsidRDefault="00F93FB5" w:rsidP="00F93FB5">
      <w:pPr>
        <w:pStyle w:val="EndNoteBibliography"/>
        <w:ind w:left="720" w:hanging="720"/>
        <w:rPr>
          <w:noProof/>
        </w:rPr>
      </w:pPr>
      <w:r w:rsidRPr="00BE21A4">
        <w:rPr>
          <w:noProof/>
        </w:rPr>
        <w:t>8.</w:t>
      </w:r>
      <w:r w:rsidRPr="00BE21A4">
        <w:rPr>
          <w:noProof/>
        </w:rPr>
        <w:tab/>
        <w:t xml:space="preserve">Wong MCS, Hamilton W, Whiteman DC, et al. Global Incidence and mortality of oesophageal cancer and their correlation with socioeconomic indicators temporal patterns and trends in 41 countries. </w:t>
      </w:r>
      <w:r w:rsidRPr="00BE21A4">
        <w:rPr>
          <w:i/>
          <w:noProof/>
        </w:rPr>
        <w:t xml:space="preserve">Sci Rep. </w:t>
      </w:r>
      <w:r w:rsidRPr="00BE21A4">
        <w:rPr>
          <w:noProof/>
        </w:rPr>
        <w:t>2018;8(1):4522.</w:t>
      </w:r>
    </w:p>
    <w:p w14:paraId="40178F1F" w14:textId="77777777" w:rsidR="00F93FB5" w:rsidRPr="00BE21A4" w:rsidRDefault="00F93FB5" w:rsidP="00F93FB5">
      <w:pPr>
        <w:pStyle w:val="EndNoteBibliography"/>
        <w:ind w:left="720" w:hanging="720"/>
        <w:rPr>
          <w:noProof/>
        </w:rPr>
      </w:pPr>
      <w:r w:rsidRPr="00BE21A4">
        <w:rPr>
          <w:noProof/>
        </w:rPr>
        <w:t>9.</w:t>
      </w:r>
      <w:r w:rsidRPr="00BE21A4">
        <w:rPr>
          <w:noProof/>
        </w:rPr>
        <w:tab/>
        <w:t xml:space="preserve">Zhang Y. Epidemiology of esophageal cancer. </w:t>
      </w:r>
      <w:r w:rsidRPr="00BE21A4">
        <w:rPr>
          <w:i/>
          <w:noProof/>
        </w:rPr>
        <w:t xml:space="preserve">World J Gastroenterol. </w:t>
      </w:r>
      <w:r w:rsidRPr="00BE21A4">
        <w:rPr>
          <w:noProof/>
        </w:rPr>
        <w:t>2013;19(34):5598-5606.</w:t>
      </w:r>
    </w:p>
    <w:p w14:paraId="62DA6270" w14:textId="77777777" w:rsidR="00F93FB5" w:rsidRPr="00BE21A4" w:rsidRDefault="00F93FB5" w:rsidP="00F93FB5">
      <w:pPr>
        <w:pStyle w:val="EndNoteBibliography"/>
        <w:ind w:left="720" w:hanging="720"/>
        <w:rPr>
          <w:noProof/>
        </w:rPr>
      </w:pPr>
      <w:r w:rsidRPr="00BE21A4">
        <w:rPr>
          <w:noProof/>
        </w:rPr>
        <w:t>10.</w:t>
      </w:r>
      <w:r w:rsidRPr="00BE21A4">
        <w:rPr>
          <w:noProof/>
        </w:rPr>
        <w:tab/>
        <w:t xml:space="preserve">Blot WJ, Devesa SS, Fraumeni JF, Jr. Continuing climb in rates of esophageal adenocarcinoma: an update. </w:t>
      </w:r>
      <w:r w:rsidRPr="00BE21A4">
        <w:rPr>
          <w:i/>
          <w:noProof/>
        </w:rPr>
        <w:t xml:space="preserve">JAMA. </w:t>
      </w:r>
      <w:r w:rsidRPr="00BE21A4">
        <w:rPr>
          <w:noProof/>
        </w:rPr>
        <w:t>1993;270(11):1320.</w:t>
      </w:r>
    </w:p>
    <w:p w14:paraId="6EFF5C25" w14:textId="77777777" w:rsidR="00F93FB5" w:rsidRPr="00BE21A4" w:rsidRDefault="00F93FB5" w:rsidP="00F93FB5">
      <w:pPr>
        <w:pStyle w:val="EndNoteBibliography"/>
        <w:ind w:left="720" w:hanging="720"/>
        <w:rPr>
          <w:noProof/>
        </w:rPr>
      </w:pPr>
      <w:r w:rsidRPr="00BE21A4">
        <w:rPr>
          <w:noProof/>
        </w:rPr>
        <w:t>11.</w:t>
      </w:r>
      <w:r w:rsidRPr="00BE21A4">
        <w:rPr>
          <w:noProof/>
        </w:rPr>
        <w:tab/>
        <w:t xml:space="preserve">Pennathur A, Luketich JD. Resection for esophageal cancer: strategies for optimal management. </w:t>
      </w:r>
      <w:r w:rsidRPr="00BE21A4">
        <w:rPr>
          <w:i/>
          <w:noProof/>
        </w:rPr>
        <w:t xml:space="preserve">Ann Thorac Surg. </w:t>
      </w:r>
      <w:r w:rsidRPr="00BE21A4">
        <w:rPr>
          <w:noProof/>
        </w:rPr>
        <w:t>2008;85(2):S751-756.</w:t>
      </w:r>
    </w:p>
    <w:p w14:paraId="557EE223" w14:textId="77777777" w:rsidR="00F93FB5" w:rsidRPr="00BE21A4" w:rsidRDefault="00F93FB5" w:rsidP="00F93FB5">
      <w:pPr>
        <w:pStyle w:val="EndNoteBibliography"/>
        <w:ind w:left="720" w:hanging="720"/>
        <w:rPr>
          <w:noProof/>
        </w:rPr>
      </w:pPr>
      <w:r w:rsidRPr="00BE21A4">
        <w:rPr>
          <w:noProof/>
        </w:rPr>
        <w:t>12.</w:t>
      </w:r>
      <w:r w:rsidRPr="00BE21A4">
        <w:rPr>
          <w:noProof/>
        </w:rPr>
        <w:tab/>
        <w:t xml:space="preserve">Pennathur A, Farkas A, Krasinskas AM, et al. Esophagectomy for T1 esophageal cancer: outcomes in 100 patients and implications for endoscopic therapy. </w:t>
      </w:r>
      <w:r w:rsidRPr="00BE21A4">
        <w:rPr>
          <w:i/>
          <w:noProof/>
        </w:rPr>
        <w:t xml:space="preserve">Ann Thorac Surg. </w:t>
      </w:r>
      <w:r w:rsidRPr="00BE21A4">
        <w:rPr>
          <w:noProof/>
        </w:rPr>
        <w:t>2009;87(4):1048-1054; discussion 1054-1045.</w:t>
      </w:r>
    </w:p>
    <w:p w14:paraId="7FB64BBA" w14:textId="77777777" w:rsidR="00F93FB5" w:rsidRPr="00BE21A4" w:rsidRDefault="00F93FB5" w:rsidP="00F93FB5">
      <w:pPr>
        <w:pStyle w:val="EndNoteBibliography"/>
        <w:ind w:left="720" w:hanging="720"/>
        <w:rPr>
          <w:noProof/>
        </w:rPr>
      </w:pPr>
      <w:r w:rsidRPr="00BE21A4">
        <w:rPr>
          <w:noProof/>
        </w:rPr>
        <w:t>13.</w:t>
      </w:r>
      <w:r w:rsidRPr="00BE21A4">
        <w:rPr>
          <w:noProof/>
        </w:rPr>
        <w:tab/>
        <w:t xml:space="preserve">Luketich JD, Pennathur A, Awais O, et al. Outcomes after minimally invasive esophagectomy: review of over 1000 patients. </w:t>
      </w:r>
      <w:r w:rsidRPr="00BE21A4">
        <w:rPr>
          <w:i/>
          <w:noProof/>
        </w:rPr>
        <w:t xml:space="preserve">Ann Surg. </w:t>
      </w:r>
      <w:r w:rsidRPr="00BE21A4">
        <w:rPr>
          <w:noProof/>
        </w:rPr>
        <w:t>2012;256(1):95-103.</w:t>
      </w:r>
    </w:p>
    <w:p w14:paraId="0F8417CF" w14:textId="77777777" w:rsidR="00F93FB5" w:rsidRPr="00BE21A4" w:rsidRDefault="00F93FB5" w:rsidP="00F93FB5">
      <w:pPr>
        <w:pStyle w:val="EndNoteBibliography"/>
        <w:ind w:left="720" w:hanging="720"/>
        <w:rPr>
          <w:noProof/>
        </w:rPr>
      </w:pPr>
      <w:r w:rsidRPr="00BE21A4">
        <w:rPr>
          <w:noProof/>
        </w:rPr>
        <w:t>14.</w:t>
      </w:r>
      <w:r w:rsidRPr="00BE21A4">
        <w:rPr>
          <w:noProof/>
        </w:rPr>
        <w:tab/>
        <w:t xml:space="preserve">Choi MH, Oh SN, Lee IK, Oh ST, Won DD. Sarcopenia is negatively associated with long-term outcomes in locally advanced rectal cancer. </w:t>
      </w:r>
      <w:r w:rsidRPr="00BE21A4">
        <w:rPr>
          <w:i/>
          <w:noProof/>
        </w:rPr>
        <w:t xml:space="preserve">J Cachexia Sarcopenia Muscle. </w:t>
      </w:r>
      <w:r w:rsidRPr="00BE21A4">
        <w:rPr>
          <w:noProof/>
        </w:rPr>
        <w:t>2018;9(1):53-59.</w:t>
      </w:r>
    </w:p>
    <w:p w14:paraId="59920FC7" w14:textId="77777777" w:rsidR="00F93FB5" w:rsidRPr="00BE21A4" w:rsidRDefault="00F93FB5" w:rsidP="00F93FB5">
      <w:pPr>
        <w:pStyle w:val="EndNoteBibliography"/>
        <w:ind w:left="720" w:hanging="720"/>
        <w:rPr>
          <w:noProof/>
        </w:rPr>
      </w:pPr>
      <w:r w:rsidRPr="00BE21A4">
        <w:rPr>
          <w:noProof/>
        </w:rPr>
        <w:t>15.</w:t>
      </w:r>
      <w:r w:rsidRPr="00BE21A4">
        <w:rPr>
          <w:noProof/>
        </w:rPr>
        <w:tab/>
        <w:t xml:space="preserve">Roubenoff R. Excess baggage: sarcopenia, obesity, and cancer outcomes. </w:t>
      </w:r>
      <w:r w:rsidRPr="00BE21A4">
        <w:rPr>
          <w:i/>
          <w:noProof/>
        </w:rPr>
        <w:t xml:space="preserve">Lancet Oncol. </w:t>
      </w:r>
      <w:r w:rsidRPr="00BE21A4">
        <w:rPr>
          <w:noProof/>
        </w:rPr>
        <w:t>2008;9(7):605-607.</w:t>
      </w:r>
    </w:p>
    <w:p w14:paraId="53742C3E" w14:textId="77777777" w:rsidR="00F93FB5" w:rsidRPr="00BE21A4" w:rsidRDefault="00F93FB5" w:rsidP="00F93FB5">
      <w:pPr>
        <w:pStyle w:val="EndNoteBibliography"/>
        <w:ind w:left="720" w:hanging="720"/>
        <w:rPr>
          <w:noProof/>
        </w:rPr>
      </w:pPr>
      <w:r w:rsidRPr="00BE21A4">
        <w:rPr>
          <w:noProof/>
        </w:rPr>
        <w:t>16.</w:t>
      </w:r>
      <w:r w:rsidRPr="00BE21A4">
        <w:rPr>
          <w:noProof/>
        </w:rPr>
        <w:tab/>
        <w:t xml:space="preserve">Shachar SS, Williams GR, Muss HB, Nishijima TF. Prognostic value of sarcopenia in adults with solid tumours: A meta-analysis and systematic review. </w:t>
      </w:r>
      <w:r w:rsidRPr="00BE21A4">
        <w:rPr>
          <w:i/>
          <w:noProof/>
        </w:rPr>
        <w:t xml:space="preserve">Eur J Cancer. </w:t>
      </w:r>
      <w:r w:rsidRPr="00BE21A4">
        <w:rPr>
          <w:noProof/>
        </w:rPr>
        <w:t>2016;57:58-67.</w:t>
      </w:r>
    </w:p>
    <w:p w14:paraId="2AD23665" w14:textId="77777777" w:rsidR="00F93FB5" w:rsidRPr="00BE21A4" w:rsidRDefault="00F93FB5" w:rsidP="00F93FB5">
      <w:pPr>
        <w:pStyle w:val="EndNoteBibliography"/>
        <w:ind w:left="720" w:hanging="720"/>
        <w:rPr>
          <w:noProof/>
        </w:rPr>
      </w:pPr>
      <w:r w:rsidRPr="00BE21A4">
        <w:rPr>
          <w:noProof/>
        </w:rPr>
        <w:t>17.</w:t>
      </w:r>
      <w:r w:rsidRPr="00BE21A4">
        <w:rPr>
          <w:noProof/>
        </w:rPr>
        <w:tab/>
        <w:t xml:space="preserve">Baracos V, Kazemi-Bajestani SM. Clinical outcomes related to muscle mass in humans with cancer and catabolic illnesses. </w:t>
      </w:r>
      <w:r w:rsidRPr="00BE21A4">
        <w:rPr>
          <w:i/>
          <w:noProof/>
        </w:rPr>
        <w:t xml:space="preserve">Int J Biochem Cell Biol. </w:t>
      </w:r>
      <w:r w:rsidRPr="00BE21A4">
        <w:rPr>
          <w:noProof/>
        </w:rPr>
        <w:t>2013;45(10):2302-2308.</w:t>
      </w:r>
    </w:p>
    <w:p w14:paraId="5D7D7B6F" w14:textId="77777777" w:rsidR="00F93FB5" w:rsidRPr="00BE21A4" w:rsidRDefault="00F93FB5" w:rsidP="00F93FB5">
      <w:pPr>
        <w:pStyle w:val="EndNoteBibliography"/>
        <w:ind w:left="720" w:hanging="720"/>
        <w:rPr>
          <w:noProof/>
        </w:rPr>
      </w:pPr>
      <w:r w:rsidRPr="00BE21A4">
        <w:rPr>
          <w:noProof/>
        </w:rPr>
        <w:lastRenderedPageBreak/>
        <w:t>18.</w:t>
      </w:r>
      <w:r w:rsidRPr="00BE21A4">
        <w:rPr>
          <w:noProof/>
        </w:rPr>
        <w:tab/>
        <w:t xml:space="preserve">Brown JC, Meyerhardt JA. Obesity and Energy Balance in GI Cancer. </w:t>
      </w:r>
      <w:r w:rsidRPr="00BE21A4">
        <w:rPr>
          <w:i/>
          <w:noProof/>
        </w:rPr>
        <w:t xml:space="preserve">J Clin Oncol. </w:t>
      </w:r>
      <w:r w:rsidRPr="00BE21A4">
        <w:rPr>
          <w:noProof/>
        </w:rPr>
        <w:t>2016;34(35):4217-4224.</w:t>
      </w:r>
    </w:p>
    <w:p w14:paraId="31F53AC0" w14:textId="77777777" w:rsidR="00F93FB5" w:rsidRPr="00BE21A4" w:rsidRDefault="00F93FB5" w:rsidP="00F93FB5">
      <w:pPr>
        <w:pStyle w:val="EndNoteBibliography"/>
        <w:ind w:left="720" w:hanging="720"/>
        <w:rPr>
          <w:noProof/>
        </w:rPr>
      </w:pPr>
      <w:r w:rsidRPr="00BE21A4">
        <w:rPr>
          <w:noProof/>
        </w:rPr>
        <w:t>19.</w:t>
      </w:r>
      <w:r w:rsidRPr="00BE21A4">
        <w:rPr>
          <w:noProof/>
        </w:rPr>
        <w:tab/>
        <w:t xml:space="preserve">Sato S, Kunisaki C, Suematsu H, et al. Impact of Sarcopenia in Patients with Unresectable Locally Advanced Esophageal Cancer Receiving Chemoradiotherapy. </w:t>
      </w:r>
      <w:r w:rsidRPr="00BE21A4">
        <w:rPr>
          <w:i/>
          <w:noProof/>
        </w:rPr>
        <w:t xml:space="preserve">In Vivo. </w:t>
      </w:r>
      <w:r w:rsidRPr="00BE21A4">
        <w:rPr>
          <w:noProof/>
        </w:rPr>
        <w:t>2018;32(3):603-610.</w:t>
      </w:r>
    </w:p>
    <w:p w14:paraId="27DBA108" w14:textId="77777777" w:rsidR="00F93FB5" w:rsidRPr="00BE21A4" w:rsidRDefault="00F93FB5" w:rsidP="00F93FB5">
      <w:pPr>
        <w:pStyle w:val="EndNoteBibliography"/>
        <w:ind w:left="720" w:hanging="720"/>
        <w:rPr>
          <w:noProof/>
        </w:rPr>
      </w:pPr>
      <w:r w:rsidRPr="00BE21A4">
        <w:rPr>
          <w:noProof/>
        </w:rPr>
        <w:t>20.</w:t>
      </w:r>
      <w:r w:rsidRPr="00BE21A4">
        <w:rPr>
          <w:noProof/>
        </w:rPr>
        <w:tab/>
        <w:t xml:space="preserve">Harada K, Ida S, Baba Y, et al. Prognostic and clinical impact of sarcopenia in esophageal squamous cell carcinoma. </w:t>
      </w:r>
      <w:r w:rsidRPr="00BE21A4">
        <w:rPr>
          <w:i/>
          <w:noProof/>
        </w:rPr>
        <w:t xml:space="preserve">Dis Esophagus. </w:t>
      </w:r>
      <w:r w:rsidRPr="00BE21A4">
        <w:rPr>
          <w:noProof/>
        </w:rPr>
        <w:t>2016;29(6):627-633.</w:t>
      </w:r>
    </w:p>
    <w:p w14:paraId="2FBD7C1C" w14:textId="77777777" w:rsidR="00F93FB5" w:rsidRPr="00BE21A4" w:rsidRDefault="00F93FB5" w:rsidP="00F93FB5">
      <w:pPr>
        <w:pStyle w:val="EndNoteBibliography"/>
        <w:ind w:left="720" w:hanging="720"/>
        <w:rPr>
          <w:noProof/>
        </w:rPr>
      </w:pPr>
      <w:r w:rsidRPr="00BE21A4">
        <w:rPr>
          <w:noProof/>
        </w:rPr>
        <w:t>21.</w:t>
      </w:r>
      <w:r w:rsidRPr="00BE21A4">
        <w:rPr>
          <w:noProof/>
        </w:rPr>
        <w:tab/>
        <w:t xml:space="preserve">Kazemi-Bajestani SM, Mazurak VC, Baracos V. Computed tomography-defined muscle and fat wasting are associated with cancer clinical outcomes. </w:t>
      </w:r>
      <w:r w:rsidRPr="00BE21A4">
        <w:rPr>
          <w:i/>
          <w:noProof/>
        </w:rPr>
        <w:t xml:space="preserve">Semin Cell Dev Biol. </w:t>
      </w:r>
      <w:r w:rsidRPr="00BE21A4">
        <w:rPr>
          <w:noProof/>
        </w:rPr>
        <w:t>2016;54:2-10.</w:t>
      </w:r>
    </w:p>
    <w:p w14:paraId="134F0D99" w14:textId="77777777" w:rsidR="00F93FB5" w:rsidRPr="00BE21A4" w:rsidRDefault="00F93FB5" w:rsidP="00F93FB5">
      <w:pPr>
        <w:pStyle w:val="EndNoteBibliography"/>
        <w:ind w:left="720" w:hanging="720"/>
        <w:rPr>
          <w:noProof/>
        </w:rPr>
      </w:pPr>
      <w:r w:rsidRPr="00BE21A4">
        <w:rPr>
          <w:noProof/>
        </w:rPr>
        <w:t>22.</w:t>
      </w:r>
      <w:r w:rsidRPr="00BE21A4">
        <w:rPr>
          <w:noProof/>
        </w:rPr>
        <w:tab/>
        <w:t xml:space="preserve">Prado CM, Lieffers JR, McCargar LJ, et al. Prevalence and clinical implications of sarcopenic obesity in patients with solid tumours of the respiratory and gastrointestinal tracts: a population-based study. </w:t>
      </w:r>
      <w:r w:rsidRPr="00BE21A4">
        <w:rPr>
          <w:i/>
          <w:noProof/>
        </w:rPr>
        <w:t xml:space="preserve">Lancet Oncol. </w:t>
      </w:r>
      <w:r w:rsidRPr="00BE21A4">
        <w:rPr>
          <w:noProof/>
        </w:rPr>
        <w:t>2008;9(7):629-635.</w:t>
      </w:r>
    </w:p>
    <w:p w14:paraId="5AC96EBD" w14:textId="77777777" w:rsidR="00F93FB5" w:rsidRPr="00BE21A4" w:rsidRDefault="00F93FB5" w:rsidP="00F93FB5">
      <w:pPr>
        <w:pStyle w:val="EndNoteBibliography"/>
        <w:ind w:left="720" w:hanging="720"/>
        <w:rPr>
          <w:noProof/>
        </w:rPr>
      </w:pPr>
      <w:r w:rsidRPr="00BE21A4">
        <w:rPr>
          <w:noProof/>
        </w:rPr>
        <w:t>23.</w:t>
      </w:r>
      <w:r w:rsidRPr="00BE21A4">
        <w:rPr>
          <w:noProof/>
        </w:rPr>
        <w:tab/>
        <w:t xml:space="preserve">Riccardi D, Allen K. Nutritional Management of Patients With Esophageal and Esophagogastric Junction Cancer. </w:t>
      </w:r>
      <w:r w:rsidRPr="00BE21A4">
        <w:rPr>
          <w:i/>
          <w:noProof/>
        </w:rPr>
        <w:t xml:space="preserve">Cancer Control. </w:t>
      </w:r>
      <w:r w:rsidRPr="00BE21A4">
        <w:rPr>
          <w:noProof/>
        </w:rPr>
        <w:t>1999;6(1):64-72.</w:t>
      </w:r>
    </w:p>
    <w:p w14:paraId="7CAA1F6C" w14:textId="77777777" w:rsidR="00F93FB5" w:rsidRPr="00BE21A4" w:rsidRDefault="00F93FB5" w:rsidP="00F93FB5">
      <w:pPr>
        <w:pStyle w:val="EndNoteBibliography"/>
        <w:ind w:left="720" w:hanging="720"/>
        <w:rPr>
          <w:noProof/>
        </w:rPr>
      </w:pPr>
      <w:r w:rsidRPr="00BE21A4">
        <w:rPr>
          <w:noProof/>
        </w:rPr>
        <w:t>24.</w:t>
      </w:r>
      <w:r w:rsidRPr="00BE21A4">
        <w:rPr>
          <w:noProof/>
        </w:rPr>
        <w:tab/>
        <w:t xml:space="preserve">Di Fiore F, Lecleire S, Pop D, et al. Baseline nutritional status is predictive of response to treatment and survival in patients treated by definitive chemoradiotherapy for a locally advanced esophageal cancer. </w:t>
      </w:r>
      <w:r w:rsidRPr="00BE21A4">
        <w:rPr>
          <w:i/>
          <w:noProof/>
        </w:rPr>
        <w:t xml:space="preserve">Am J Gastroenterol. </w:t>
      </w:r>
      <w:r w:rsidRPr="00BE21A4">
        <w:rPr>
          <w:noProof/>
        </w:rPr>
        <w:t>2007;102(11):2557-2563.</w:t>
      </w:r>
    </w:p>
    <w:p w14:paraId="25847F7A" w14:textId="77777777" w:rsidR="00F93FB5" w:rsidRDefault="00F93FB5" w:rsidP="00F93FB5">
      <w:r>
        <w:fldChar w:fldCharType="end"/>
      </w:r>
    </w:p>
    <w:p w14:paraId="10047E84" w14:textId="13D4CE0E" w:rsidR="00F93FB5" w:rsidRDefault="00F93FB5" w:rsidP="003213CF">
      <w:pPr>
        <w:ind w:firstLine="0"/>
        <w:rPr>
          <w:color w:val="000000" w:themeColor="text1"/>
        </w:rPr>
      </w:pPr>
    </w:p>
    <w:p w14:paraId="65F1B8D0" w14:textId="77777777" w:rsidR="00F93FB5" w:rsidRPr="003213CF" w:rsidRDefault="00F93FB5" w:rsidP="003213CF">
      <w:pPr>
        <w:ind w:firstLine="0"/>
      </w:pPr>
    </w:p>
    <w:sectPr w:rsidR="00F93FB5" w:rsidRPr="003213CF" w:rsidSect="004F605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B9753" w14:textId="77777777" w:rsidR="00FD3C01" w:rsidRDefault="00FD3C01">
      <w:r>
        <w:separator/>
      </w:r>
    </w:p>
  </w:endnote>
  <w:endnote w:type="continuationSeparator" w:id="0">
    <w:p w14:paraId="47398D65" w14:textId="77777777" w:rsidR="00FD3C01" w:rsidRDefault="00FD3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DengXian Light">
    <w:altName w:val="Microsoft YaHei"/>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5CD37" w14:textId="77777777" w:rsidR="009C4C7F" w:rsidRDefault="009C4C7F" w:rsidP="006B1124">
    <w:pPr>
      <w:tabs>
        <w:tab w:val="center" w:pos="4680"/>
      </w:tabs>
      <w:ind w:firstLine="0"/>
    </w:pPr>
    <w:r>
      <w:tab/>
    </w:r>
    <w:r>
      <w:fldChar w:fldCharType="begin"/>
    </w:r>
    <w:r>
      <w:instrText xml:space="preserve"> PAGE </w:instrText>
    </w:r>
    <w:r>
      <w:fldChar w:fldCharType="separate"/>
    </w:r>
    <w:r>
      <w:rPr>
        <w:noProof/>
      </w:rP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182EA" w14:textId="77777777" w:rsidR="009C4C7F" w:rsidRDefault="009C4C7F" w:rsidP="00AF3154">
    <w:pPr>
      <w:pStyle w:val="Footer"/>
      <w:tabs>
        <w:tab w:val="clear" w:pos="4320"/>
        <w:tab w:val="center" w:pos="4680"/>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A70A8" w14:textId="75CDB6F8" w:rsidR="009C4C7F" w:rsidRDefault="009C4C7F" w:rsidP="006B1124">
    <w:pPr>
      <w:tabs>
        <w:tab w:val="center" w:pos="4680"/>
      </w:tabs>
      <w:ind w:firstLine="0"/>
    </w:pPr>
    <w:r>
      <w:tab/>
    </w:r>
    <w:r>
      <w:fldChar w:fldCharType="begin"/>
    </w:r>
    <w:r>
      <w:instrText xml:space="preserve"> PAGE </w:instrText>
    </w:r>
    <w:r>
      <w:fldChar w:fldCharType="separate"/>
    </w:r>
    <w:r w:rsidR="00494DD4">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95BED" w14:textId="77777777" w:rsidR="00FD3C01" w:rsidRDefault="00FD3C01">
      <w:r>
        <w:separator/>
      </w:r>
    </w:p>
  </w:footnote>
  <w:footnote w:type="continuationSeparator" w:id="0">
    <w:p w14:paraId="0EE39B0D" w14:textId="77777777" w:rsidR="00FD3C01" w:rsidRDefault="00FD3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42612" w14:textId="77777777" w:rsidR="009C4C7F" w:rsidRPr="00932701" w:rsidRDefault="009C4C7F" w:rsidP="00932701">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7E8001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76908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6F20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DF215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682263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4A40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4C1E5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BD660C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0443A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CE811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315625"/>
    <w:multiLevelType w:val="multilevel"/>
    <w:tmpl w:val="E8605FD6"/>
    <w:lvl w:ilvl="0">
      <w:start w:val="1"/>
      <w:numFmt w:val="decimal"/>
      <w:pStyle w:val="Heading1"/>
      <w:suff w:val="space"/>
      <w:lvlText w:val="%1.0"/>
      <w:lvlJc w:val="left"/>
      <w:pPr>
        <w:ind w:left="792" w:hanging="792"/>
      </w:pPr>
      <w:rPr>
        <w:rFonts w:hint="default"/>
        <w:b/>
        <w:i w:val="0"/>
        <w:sz w:val="24"/>
        <w:szCs w:val="24"/>
      </w:rPr>
    </w:lvl>
    <w:lvl w:ilvl="1">
      <w:start w:val="1"/>
      <w:numFmt w:val="decimal"/>
      <w:pStyle w:val="Heading2"/>
      <w:suff w:val="space"/>
      <w:lvlText w:val="%1.%2"/>
      <w:lvlJc w:val="left"/>
      <w:pPr>
        <w:ind w:left="1656" w:hanging="864"/>
      </w:pPr>
      <w:rPr>
        <w:rFonts w:hint="default"/>
        <w:b/>
        <w:i w:val="0"/>
        <w:sz w:val="24"/>
      </w:rPr>
    </w:lvl>
    <w:lvl w:ilvl="2">
      <w:start w:val="1"/>
      <w:numFmt w:val="decimal"/>
      <w:pStyle w:val="Heading3"/>
      <w:suff w:val="space"/>
      <w:lvlText w:val="%1.%2.%3 "/>
      <w:lvlJc w:val="left"/>
      <w:pPr>
        <w:ind w:left="3096" w:hanging="1440"/>
      </w:pPr>
      <w:rPr>
        <w:rFonts w:hint="default"/>
        <w:b/>
        <w:i w:val="0"/>
        <w:sz w:val="24"/>
        <w:szCs w:val="24"/>
      </w:rPr>
    </w:lvl>
    <w:lvl w:ilvl="3">
      <w:start w:val="1"/>
      <w:numFmt w:val="decimal"/>
      <w:pStyle w:val="Heading4"/>
      <w:suff w:val="space"/>
      <w:lvlText w:val="%1.%2.%3.%4"/>
      <w:lvlJc w:val="left"/>
      <w:pPr>
        <w:ind w:left="4824" w:hanging="1728"/>
      </w:pPr>
      <w:rPr>
        <w:rFonts w:hint="default"/>
        <w:b/>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D60517A"/>
    <w:multiLevelType w:val="multilevel"/>
    <w:tmpl w:val="B00EB1C8"/>
    <w:lvl w:ilvl="0">
      <w:start w:val="1"/>
      <w:numFmt w:val="upperLetter"/>
      <w:suff w:val="nothing"/>
      <w:lvlText w:val="APPENDIX %1"/>
      <w:lvlJc w:val="left"/>
      <w:pPr>
        <w:ind w:left="-720" w:firstLine="0"/>
      </w:pPr>
      <w:rPr>
        <w:rFonts w:hint="default"/>
        <w:b/>
        <w:i w:val="0"/>
        <w:caps/>
        <w:sz w:val="24"/>
        <w:szCs w:val="24"/>
      </w:rPr>
    </w:lvl>
    <w:lvl w:ilvl="1">
      <w:start w:val="1"/>
      <w:numFmt w:val="decimalZero"/>
      <w:isLgl/>
      <w:lvlText w:val="Section %1.%2"/>
      <w:lvlJc w:val="left"/>
      <w:pPr>
        <w:tabs>
          <w:tab w:val="num" w:pos="1080"/>
        </w:tabs>
        <w:ind w:left="-1440" w:firstLine="0"/>
      </w:pPr>
      <w:rPr>
        <w:rFonts w:hint="default"/>
      </w:rPr>
    </w:lvl>
    <w:lvl w:ilvl="2">
      <w:start w:val="1"/>
      <w:numFmt w:val="lowerLetter"/>
      <w:lvlText w:val="(%3)"/>
      <w:lvlJc w:val="left"/>
      <w:pPr>
        <w:tabs>
          <w:tab w:val="num" w:pos="-432"/>
        </w:tabs>
        <w:ind w:left="-720" w:hanging="432"/>
      </w:pPr>
      <w:rPr>
        <w:rFonts w:hint="default"/>
      </w:rPr>
    </w:lvl>
    <w:lvl w:ilvl="3">
      <w:start w:val="1"/>
      <w:numFmt w:val="lowerRoman"/>
      <w:lvlText w:val="(%4)"/>
      <w:lvlJc w:val="right"/>
      <w:pPr>
        <w:tabs>
          <w:tab w:val="num" w:pos="-576"/>
        </w:tabs>
        <w:ind w:left="-576" w:hanging="144"/>
      </w:pPr>
      <w:rPr>
        <w:rFonts w:hint="default"/>
      </w:rPr>
    </w:lvl>
    <w:lvl w:ilvl="4">
      <w:start w:val="1"/>
      <w:numFmt w:val="upperLetter"/>
      <w:lvlRestart w:val="0"/>
      <w:suff w:val="nothing"/>
      <w:lvlText w:val="Appendix %5"/>
      <w:lvlJc w:val="left"/>
      <w:pPr>
        <w:ind w:left="0" w:firstLine="0"/>
      </w:pPr>
      <w:rPr>
        <w:rFonts w:hint="default"/>
        <w:b/>
        <w:i w:val="0"/>
        <w:caps/>
        <w:sz w:val="24"/>
        <w:szCs w:val="24"/>
      </w:rPr>
    </w:lvl>
    <w:lvl w:ilvl="5">
      <w:start w:val="1"/>
      <w:numFmt w:val="decimal"/>
      <w:lvlText w:val="%5.%6"/>
      <w:lvlJc w:val="left"/>
      <w:pPr>
        <w:tabs>
          <w:tab w:val="num" w:pos="0"/>
        </w:tabs>
        <w:ind w:left="0" w:firstLine="0"/>
      </w:pPr>
      <w:rPr>
        <w:rFonts w:hint="default"/>
        <w:b/>
        <w:i w:val="0"/>
        <w:sz w:val="24"/>
        <w:szCs w:val="24"/>
      </w:rPr>
    </w:lvl>
    <w:lvl w:ilvl="6">
      <w:start w:val="1"/>
      <w:numFmt w:val="decimal"/>
      <w:lvlText w:val="%5.%6.%7"/>
      <w:lvlJc w:val="left"/>
      <w:pPr>
        <w:tabs>
          <w:tab w:val="num" w:pos="-31680"/>
        </w:tabs>
        <w:ind w:left="-32767" w:firstLine="0"/>
      </w:pPr>
      <w:rPr>
        <w:rFonts w:hint="default"/>
        <w:b/>
        <w:i w:val="0"/>
        <w:sz w:val="24"/>
        <w:szCs w:val="24"/>
      </w:rPr>
    </w:lvl>
    <w:lvl w:ilvl="7">
      <w:start w:val="1"/>
      <w:numFmt w:val="lowerLetter"/>
      <w:lvlText w:val="%8."/>
      <w:lvlJc w:val="left"/>
      <w:pPr>
        <w:tabs>
          <w:tab w:val="num" w:pos="0"/>
        </w:tabs>
        <w:ind w:left="0" w:hanging="432"/>
      </w:pPr>
      <w:rPr>
        <w:rFonts w:hint="default"/>
      </w:rPr>
    </w:lvl>
    <w:lvl w:ilvl="8">
      <w:start w:val="1"/>
      <w:numFmt w:val="lowerRoman"/>
      <w:lvlText w:val="%9."/>
      <w:lvlJc w:val="right"/>
      <w:pPr>
        <w:tabs>
          <w:tab w:val="num" w:pos="144"/>
        </w:tabs>
        <w:ind w:left="144" w:hanging="144"/>
      </w:pPr>
      <w:rPr>
        <w:rFonts w:hint="default"/>
      </w:rPr>
    </w:lvl>
  </w:abstractNum>
  <w:abstractNum w:abstractNumId="12" w15:restartNumberingAfterBreak="0">
    <w:nsid w:val="134451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1907C4"/>
    <w:multiLevelType w:val="multilevel"/>
    <w:tmpl w:val="F43C4336"/>
    <w:lvl w:ilvl="0">
      <w:start w:val="1"/>
      <w:numFmt w:val="decimal"/>
      <w:lvlText w:val="%1.0 "/>
      <w:lvlJc w:val="left"/>
      <w:pPr>
        <w:tabs>
          <w:tab w:val="num" w:pos="0"/>
        </w:tabs>
        <w:ind w:left="0" w:firstLine="0"/>
      </w:pPr>
      <w:rPr>
        <w:rFonts w:hint="default"/>
        <w:b/>
        <w:i w:val="0"/>
        <w:sz w:val="24"/>
        <w:szCs w:val="24"/>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1440"/>
        </w:tabs>
        <w:ind w:left="-1440" w:firstLine="0"/>
      </w:pPr>
      <w:rPr>
        <w:rFonts w:hint="default"/>
        <w:b/>
        <w:i w:val="0"/>
        <w:sz w:val="24"/>
        <w:szCs w:val="24"/>
      </w:rPr>
    </w:lvl>
    <w:lvl w:ilvl="3">
      <w:start w:val="1"/>
      <w:numFmt w:val="decimal"/>
      <w:lvlText w:val="%1.%2.%3.%4"/>
      <w:lvlJc w:val="left"/>
      <w:pPr>
        <w:tabs>
          <w:tab w:val="num" w:pos="-1440"/>
        </w:tabs>
        <w:ind w:left="-1440" w:firstLine="0"/>
      </w:pPr>
      <w:rPr>
        <w:rFonts w:hint="default"/>
        <w:b/>
        <w:i w:val="0"/>
        <w:sz w:val="24"/>
        <w:szCs w:val="24"/>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1440"/>
        </w:tabs>
        <w:ind w:left="1440" w:hanging="360"/>
      </w:pPr>
      <w:rPr>
        <w:rFonts w:hint="default"/>
      </w:rPr>
    </w:lvl>
    <w:lvl w:ilvl="8">
      <w:start w:val="1"/>
      <w:numFmt w:val="lowerRoman"/>
      <w:lvlText w:val="%9."/>
      <w:lvlJc w:val="left"/>
      <w:pPr>
        <w:tabs>
          <w:tab w:val="num" w:pos="1800"/>
        </w:tabs>
        <w:ind w:left="1800" w:hanging="360"/>
      </w:pPr>
      <w:rPr>
        <w:rFonts w:hint="default"/>
      </w:rPr>
    </w:lvl>
  </w:abstractNum>
  <w:abstractNum w:abstractNumId="14" w15:restartNumberingAfterBreak="0">
    <w:nsid w:val="1993646A"/>
    <w:multiLevelType w:val="multilevel"/>
    <w:tmpl w:val="FA262E66"/>
    <w:lvl w:ilvl="0">
      <w:start w:val="1"/>
      <w:numFmt w:val="upperLetter"/>
      <w:suff w:val="nothing"/>
      <w:lvlText w:val="APPENDIX %1"/>
      <w:lvlJc w:val="left"/>
      <w:pPr>
        <w:ind w:left="-720" w:firstLine="0"/>
      </w:pPr>
      <w:rPr>
        <w:rFonts w:hint="default"/>
        <w:b/>
        <w:i w:val="0"/>
        <w:caps/>
        <w:sz w:val="24"/>
        <w:szCs w:val="24"/>
      </w:rPr>
    </w:lvl>
    <w:lvl w:ilvl="1">
      <w:start w:val="1"/>
      <w:numFmt w:val="decimalZero"/>
      <w:isLgl/>
      <w:lvlText w:val="Section %1.%2"/>
      <w:lvlJc w:val="left"/>
      <w:pPr>
        <w:tabs>
          <w:tab w:val="num" w:pos="1080"/>
        </w:tabs>
        <w:ind w:left="-1440" w:firstLine="0"/>
      </w:pPr>
      <w:rPr>
        <w:rFonts w:hint="default"/>
      </w:rPr>
    </w:lvl>
    <w:lvl w:ilvl="2">
      <w:start w:val="1"/>
      <w:numFmt w:val="lowerLetter"/>
      <w:lvlText w:val="(%3)"/>
      <w:lvlJc w:val="left"/>
      <w:pPr>
        <w:tabs>
          <w:tab w:val="num" w:pos="-432"/>
        </w:tabs>
        <w:ind w:left="-720" w:hanging="432"/>
      </w:pPr>
      <w:rPr>
        <w:rFonts w:hint="default"/>
      </w:rPr>
    </w:lvl>
    <w:lvl w:ilvl="3">
      <w:start w:val="1"/>
      <w:numFmt w:val="lowerRoman"/>
      <w:lvlText w:val="(%4)"/>
      <w:lvlJc w:val="right"/>
      <w:pPr>
        <w:tabs>
          <w:tab w:val="num" w:pos="-576"/>
        </w:tabs>
        <w:ind w:left="-576" w:hanging="144"/>
      </w:pPr>
      <w:rPr>
        <w:rFonts w:hint="default"/>
      </w:rPr>
    </w:lvl>
    <w:lvl w:ilvl="4">
      <w:start w:val="1"/>
      <w:numFmt w:val="upperLetter"/>
      <w:lvlRestart w:val="0"/>
      <w:suff w:val="nothing"/>
      <w:lvlText w:val="Appendix %5"/>
      <w:lvlJc w:val="left"/>
      <w:pPr>
        <w:ind w:left="0" w:firstLine="0"/>
      </w:pPr>
      <w:rPr>
        <w:rFonts w:hint="default"/>
        <w:b/>
        <w:i w:val="0"/>
        <w:caps w:val="0"/>
        <w:sz w:val="24"/>
        <w:szCs w:val="24"/>
      </w:rPr>
    </w:lvl>
    <w:lvl w:ilvl="5">
      <w:start w:val="1"/>
      <w:numFmt w:val="decimal"/>
      <w:suff w:val="space"/>
      <w:lvlText w:val="%5.%6"/>
      <w:lvlJc w:val="left"/>
      <w:pPr>
        <w:ind w:left="0" w:firstLine="0"/>
      </w:pPr>
      <w:rPr>
        <w:rFonts w:hint="default"/>
        <w:b/>
        <w:i w:val="0"/>
        <w:sz w:val="24"/>
        <w:szCs w:val="24"/>
      </w:rPr>
    </w:lvl>
    <w:lvl w:ilvl="6">
      <w:start w:val="1"/>
      <w:numFmt w:val="decimal"/>
      <w:lvlText w:val="%5.%6.%7"/>
      <w:lvlJc w:val="left"/>
      <w:pPr>
        <w:tabs>
          <w:tab w:val="num" w:pos="-31680"/>
        </w:tabs>
        <w:ind w:left="-32767" w:firstLine="0"/>
      </w:pPr>
      <w:rPr>
        <w:rFonts w:hint="default"/>
        <w:b/>
        <w:i w:val="0"/>
        <w:sz w:val="24"/>
        <w:szCs w:val="24"/>
      </w:rPr>
    </w:lvl>
    <w:lvl w:ilvl="7">
      <w:start w:val="1"/>
      <w:numFmt w:val="lowerLetter"/>
      <w:lvlText w:val="%8."/>
      <w:lvlJc w:val="left"/>
      <w:pPr>
        <w:tabs>
          <w:tab w:val="num" w:pos="0"/>
        </w:tabs>
        <w:ind w:left="0" w:hanging="432"/>
      </w:pPr>
      <w:rPr>
        <w:rFonts w:hint="default"/>
      </w:rPr>
    </w:lvl>
    <w:lvl w:ilvl="8">
      <w:start w:val="1"/>
      <w:numFmt w:val="lowerRoman"/>
      <w:lvlText w:val="%9."/>
      <w:lvlJc w:val="right"/>
      <w:pPr>
        <w:tabs>
          <w:tab w:val="num" w:pos="144"/>
        </w:tabs>
        <w:ind w:left="144" w:hanging="144"/>
      </w:pPr>
      <w:rPr>
        <w:rFonts w:hint="default"/>
      </w:rPr>
    </w:lvl>
  </w:abstractNum>
  <w:abstractNum w:abstractNumId="15" w15:restartNumberingAfterBreak="0">
    <w:nsid w:val="1C5C25A0"/>
    <w:multiLevelType w:val="multilevel"/>
    <w:tmpl w:val="23C6E0A2"/>
    <w:numStyleLink w:val="Style1"/>
  </w:abstractNum>
  <w:abstractNum w:abstractNumId="16" w15:restartNumberingAfterBreak="0">
    <w:nsid w:val="46B41FBA"/>
    <w:multiLevelType w:val="multilevel"/>
    <w:tmpl w:val="23C6E0A2"/>
    <w:styleLink w:val="Style1"/>
    <w:lvl w:ilvl="0">
      <w:start w:val="1"/>
      <w:numFmt w:val="upperLetter"/>
      <w:suff w:val="nothing"/>
      <w:lvlText w:val="APPENDIX %1"/>
      <w:lvlJc w:val="left"/>
      <w:pPr>
        <w:ind w:left="-720" w:firstLine="0"/>
      </w:pPr>
      <w:rPr>
        <w:rFonts w:hint="default"/>
        <w:b/>
        <w:i w:val="0"/>
        <w:caps/>
        <w:sz w:val="24"/>
        <w:szCs w:val="24"/>
      </w:rPr>
    </w:lvl>
    <w:lvl w:ilvl="1">
      <w:start w:val="1"/>
      <w:numFmt w:val="decimalZero"/>
      <w:isLgl/>
      <w:lvlText w:val="Section %1.%2"/>
      <w:lvlJc w:val="left"/>
      <w:pPr>
        <w:tabs>
          <w:tab w:val="num" w:pos="1080"/>
        </w:tabs>
        <w:ind w:left="-1440" w:firstLine="0"/>
      </w:pPr>
      <w:rPr>
        <w:rFonts w:hint="default"/>
      </w:rPr>
    </w:lvl>
    <w:lvl w:ilvl="2">
      <w:start w:val="1"/>
      <w:numFmt w:val="lowerLetter"/>
      <w:lvlText w:val="(%3)"/>
      <w:lvlJc w:val="left"/>
      <w:pPr>
        <w:tabs>
          <w:tab w:val="num" w:pos="-432"/>
        </w:tabs>
        <w:ind w:left="-720" w:hanging="432"/>
      </w:pPr>
      <w:rPr>
        <w:rFonts w:hint="default"/>
      </w:rPr>
    </w:lvl>
    <w:lvl w:ilvl="3">
      <w:start w:val="1"/>
      <w:numFmt w:val="lowerRoman"/>
      <w:lvlText w:val="(%4)"/>
      <w:lvlJc w:val="right"/>
      <w:pPr>
        <w:tabs>
          <w:tab w:val="num" w:pos="-576"/>
        </w:tabs>
        <w:ind w:left="-576" w:hanging="144"/>
      </w:pPr>
      <w:rPr>
        <w:rFonts w:hint="default"/>
      </w:rPr>
    </w:lvl>
    <w:lvl w:ilvl="4">
      <w:start w:val="1"/>
      <w:numFmt w:val="upperLetter"/>
      <w:lvlRestart w:val="0"/>
      <w:suff w:val="nothing"/>
      <w:lvlText w:val="Appendix %5"/>
      <w:lvlJc w:val="left"/>
      <w:pPr>
        <w:ind w:left="0" w:firstLine="0"/>
      </w:pPr>
      <w:rPr>
        <w:rFonts w:hint="default"/>
        <w:b/>
        <w:i w:val="0"/>
        <w:caps w:val="0"/>
        <w:sz w:val="24"/>
        <w:szCs w:val="24"/>
      </w:rPr>
    </w:lvl>
    <w:lvl w:ilvl="5">
      <w:start w:val="1"/>
      <w:numFmt w:val="decimal"/>
      <w:suff w:val="space"/>
      <w:lvlText w:val="%5.%6"/>
      <w:lvlJc w:val="left"/>
      <w:pPr>
        <w:ind w:left="0" w:firstLine="0"/>
      </w:pPr>
      <w:rPr>
        <w:rFonts w:hint="default"/>
        <w:b/>
        <w:i w:val="0"/>
        <w:sz w:val="24"/>
        <w:szCs w:val="24"/>
      </w:rPr>
    </w:lvl>
    <w:lvl w:ilvl="6">
      <w:start w:val="1"/>
      <w:numFmt w:val="decimal"/>
      <w:lvlText w:val="%5.%6.%7"/>
      <w:lvlJc w:val="left"/>
      <w:pPr>
        <w:tabs>
          <w:tab w:val="num" w:pos="-31680"/>
        </w:tabs>
        <w:ind w:left="-32767" w:firstLine="0"/>
      </w:pPr>
      <w:rPr>
        <w:rFonts w:hint="default"/>
        <w:b/>
        <w:i w:val="0"/>
        <w:sz w:val="24"/>
        <w:szCs w:val="24"/>
      </w:rPr>
    </w:lvl>
    <w:lvl w:ilvl="7">
      <w:start w:val="1"/>
      <w:numFmt w:val="lowerLetter"/>
      <w:lvlText w:val="%8."/>
      <w:lvlJc w:val="left"/>
      <w:pPr>
        <w:tabs>
          <w:tab w:val="num" w:pos="0"/>
        </w:tabs>
        <w:ind w:left="0" w:hanging="432"/>
      </w:pPr>
      <w:rPr>
        <w:rFonts w:hint="default"/>
      </w:rPr>
    </w:lvl>
    <w:lvl w:ilvl="8">
      <w:start w:val="1"/>
      <w:numFmt w:val="lowerRoman"/>
      <w:lvlText w:val="%9."/>
      <w:lvlJc w:val="right"/>
      <w:pPr>
        <w:tabs>
          <w:tab w:val="num" w:pos="144"/>
        </w:tabs>
        <w:ind w:left="144" w:hanging="144"/>
      </w:pPr>
      <w:rPr>
        <w:rFonts w:hint="default"/>
      </w:rPr>
    </w:lvl>
  </w:abstractNum>
  <w:abstractNum w:abstractNumId="17" w15:restartNumberingAfterBreak="0">
    <w:nsid w:val="48756846"/>
    <w:multiLevelType w:val="multilevel"/>
    <w:tmpl w:val="A59615B4"/>
    <w:lvl w:ilvl="0">
      <w:start w:val="1"/>
      <w:numFmt w:val="upperLetter"/>
      <w:pStyle w:val="AppSection"/>
      <w:suff w:val="nothing"/>
      <w:lvlText w:val="APPENDIX %1"/>
      <w:lvlJc w:val="left"/>
      <w:pPr>
        <w:ind w:left="-720" w:firstLine="0"/>
      </w:pPr>
      <w:rPr>
        <w:rFonts w:hint="default"/>
        <w:b/>
        <w:i w:val="0"/>
        <w:caps/>
        <w:sz w:val="24"/>
        <w:szCs w:val="24"/>
      </w:rPr>
    </w:lvl>
    <w:lvl w:ilvl="1">
      <w:start w:val="1"/>
      <w:numFmt w:val="decimalZero"/>
      <w:isLgl/>
      <w:lvlText w:val="Section %1.%2"/>
      <w:lvlJc w:val="left"/>
      <w:pPr>
        <w:tabs>
          <w:tab w:val="num" w:pos="1080"/>
        </w:tabs>
        <w:ind w:left="-1440" w:firstLine="0"/>
      </w:pPr>
      <w:rPr>
        <w:rFonts w:hint="default"/>
      </w:rPr>
    </w:lvl>
    <w:lvl w:ilvl="2">
      <w:start w:val="1"/>
      <w:numFmt w:val="lowerLetter"/>
      <w:lvlText w:val="(%3)"/>
      <w:lvlJc w:val="left"/>
      <w:pPr>
        <w:tabs>
          <w:tab w:val="num" w:pos="-432"/>
        </w:tabs>
        <w:ind w:left="-720" w:hanging="432"/>
      </w:pPr>
      <w:rPr>
        <w:rFonts w:hint="default"/>
      </w:rPr>
    </w:lvl>
    <w:lvl w:ilvl="3">
      <w:start w:val="1"/>
      <w:numFmt w:val="lowerRoman"/>
      <w:lvlText w:val="(%4)"/>
      <w:lvlJc w:val="right"/>
      <w:pPr>
        <w:tabs>
          <w:tab w:val="num" w:pos="-576"/>
        </w:tabs>
        <w:ind w:left="-576" w:hanging="144"/>
      </w:pPr>
      <w:rPr>
        <w:rFonts w:hint="default"/>
      </w:rPr>
    </w:lvl>
    <w:lvl w:ilvl="4">
      <w:start w:val="1"/>
      <w:numFmt w:val="upperLetter"/>
      <w:lvlRestart w:val="0"/>
      <w:pStyle w:val="Appendix"/>
      <w:suff w:val="space"/>
      <w:lvlText w:val="Appendix %5"/>
      <w:lvlJc w:val="left"/>
      <w:pPr>
        <w:ind w:left="0" w:firstLine="0"/>
      </w:pPr>
      <w:rPr>
        <w:rFonts w:hint="default"/>
        <w:b/>
        <w:i w:val="0"/>
        <w:caps w:val="0"/>
        <w:sz w:val="24"/>
        <w:szCs w:val="24"/>
      </w:rPr>
    </w:lvl>
    <w:lvl w:ilvl="5">
      <w:start w:val="1"/>
      <w:numFmt w:val="decimal"/>
      <w:pStyle w:val="AppSection"/>
      <w:suff w:val="space"/>
      <w:lvlText w:val="%5.%6"/>
      <w:lvlJc w:val="left"/>
      <w:pPr>
        <w:ind w:left="0" w:firstLine="0"/>
      </w:pPr>
      <w:rPr>
        <w:rFonts w:hint="default"/>
        <w:b/>
        <w:i w:val="0"/>
        <w:sz w:val="24"/>
        <w:szCs w:val="24"/>
      </w:rPr>
    </w:lvl>
    <w:lvl w:ilvl="6">
      <w:start w:val="1"/>
      <w:numFmt w:val="decimal"/>
      <w:pStyle w:val="AppSubsection"/>
      <w:suff w:val="space"/>
      <w:lvlText w:val="%5.%6.%7"/>
      <w:lvlJc w:val="left"/>
      <w:pPr>
        <w:ind w:left="-32767" w:firstLine="0"/>
      </w:pPr>
      <w:rPr>
        <w:rFonts w:hint="default"/>
        <w:b/>
        <w:i w:val="0"/>
        <w:sz w:val="24"/>
        <w:szCs w:val="24"/>
      </w:rPr>
    </w:lvl>
    <w:lvl w:ilvl="7">
      <w:start w:val="1"/>
      <w:numFmt w:val="lowerLetter"/>
      <w:lvlText w:val="%8."/>
      <w:lvlJc w:val="left"/>
      <w:pPr>
        <w:tabs>
          <w:tab w:val="num" w:pos="0"/>
        </w:tabs>
        <w:ind w:left="0" w:hanging="432"/>
      </w:pPr>
      <w:rPr>
        <w:rFonts w:hint="default"/>
      </w:rPr>
    </w:lvl>
    <w:lvl w:ilvl="8">
      <w:start w:val="1"/>
      <w:numFmt w:val="lowerRoman"/>
      <w:lvlText w:val="%9."/>
      <w:lvlJc w:val="right"/>
      <w:pPr>
        <w:tabs>
          <w:tab w:val="num" w:pos="144"/>
        </w:tabs>
        <w:ind w:left="144" w:hanging="144"/>
      </w:pPr>
      <w:rPr>
        <w:rFonts w:hint="default"/>
      </w:rPr>
    </w:lvl>
  </w:abstractNum>
  <w:abstractNum w:abstractNumId="18" w15:restartNumberingAfterBreak="0">
    <w:nsid w:val="4F50683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1851D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356546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7E64804"/>
    <w:multiLevelType w:val="multilevel"/>
    <w:tmpl w:val="35D46E44"/>
    <w:lvl w:ilvl="0">
      <w:start w:val="1"/>
      <w:numFmt w:val="upperLetter"/>
      <w:suff w:val="nothing"/>
      <w:lvlText w:val="APPENDIX %1"/>
      <w:lvlJc w:val="left"/>
      <w:pPr>
        <w:ind w:left="0" w:firstLine="0"/>
      </w:pPr>
      <w:rPr>
        <w:rFonts w:hint="default"/>
        <w:b/>
        <w:i w:val="0"/>
        <w:caps/>
        <w:sz w:val="24"/>
        <w:szCs w:val="24"/>
      </w:rPr>
    </w:lvl>
    <w:lvl w:ilvl="1">
      <w:start w:val="1"/>
      <w:numFmt w:val="decimalZero"/>
      <w:isLgl/>
      <w:lvlText w:val="Section %1.%2"/>
      <w:lvlJc w:val="left"/>
      <w:pPr>
        <w:tabs>
          <w:tab w:val="num" w:pos="1800"/>
        </w:tabs>
        <w:ind w:left="-720" w:firstLine="0"/>
      </w:pPr>
      <w:rPr>
        <w:rFonts w:hint="default"/>
      </w:rPr>
    </w:lvl>
    <w:lvl w:ilvl="2">
      <w:start w:val="1"/>
      <w:numFmt w:val="lowerLetter"/>
      <w:lvlText w:val="(%3)"/>
      <w:lvlJc w:val="left"/>
      <w:pPr>
        <w:tabs>
          <w:tab w:val="num" w:pos="288"/>
        </w:tabs>
        <w:ind w:left="0" w:hanging="432"/>
      </w:pPr>
      <w:rPr>
        <w:rFonts w:hint="default"/>
      </w:rPr>
    </w:lvl>
    <w:lvl w:ilvl="3">
      <w:start w:val="1"/>
      <w:numFmt w:val="lowerRoman"/>
      <w:lvlText w:val="(%4)"/>
      <w:lvlJc w:val="right"/>
      <w:pPr>
        <w:tabs>
          <w:tab w:val="num" w:pos="144"/>
        </w:tabs>
        <w:ind w:left="144" w:hanging="144"/>
      </w:pPr>
      <w:rPr>
        <w:rFonts w:hint="default"/>
      </w:rPr>
    </w:lvl>
    <w:lvl w:ilvl="4">
      <w:start w:val="1"/>
      <w:numFmt w:val="upperLetter"/>
      <w:lvlRestart w:val="0"/>
      <w:suff w:val="nothing"/>
      <w:lvlText w:val="Appendix %5"/>
      <w:lvlJc w:val="left"/>
      <w:pPr>
        <w:ind w:left="720" w:firstLine="0"/>
      </w:pPr>
      <w:rPr>
        <w:rFonts w:hint="default"/>
        <w:b/>
        <w:i w:val="0"/>
        <w:caps/>
        <w:sz w:val="20"/>
        <w:szCs w:val="20"/>
      </w:rPr>
    </w:lvl>
    <w:lvl w:ilvl="5">
      <w:start w:val="1"/>
      <w:numFmt w:val="lowerLetter"/>
      <w:lvlText w:val="%6)"/>
      <w:lvlJc w:val="left"/>
      <w:pPr>
        <w:tabs>
          <w:tab w:val="num" w:pos="432"/>
        </w:tabs>
        <w:ind w:left="432" w:hanging="432"/>
      </w:pPr>
      <w:rPr>
        <w:rFonts w:hint="default"/>
      </w:rPr>
    </w:lvl>
    <w:lvl w:ilvl="6">
      <w:start w:val="1"/>
      <w:numFmt w:val="lowerRoman"/>
      <w:lvlText w:val="%7)"/>
      <w:lvlJc w:val="right"/>
      <w:pPr>
        <w:tabs>
          <w:tab w:val="num" w:pos="576"/>
        </w:tabs>
        <w:ind w:left="576" w:hanging="288"/>
      </w:pPr>
      <w:rPr>
        <w:rFonts w:hint="default"/>
      </w:rPr>
    </w:lvl>
    <w:lvl w:ilvl="7">
      <w:start w:val="1"/>
      <w:numFmt w:val="lowerLetter"/>
      <w:lvlText w:val="%8."/>
      <w:lvlJc w:val="left"/>
      <w:pPr>
        <w:tabs>
          <w:tab w:val="num" w:pos="720"/>
        </w:tabs>
        <w:ind w:left="720" w:hanging="432"/>
      </w:pPr>
      <w:rPr>
        <w:rFonts w:hint="default"/>
      </w:rPr>
    </w:lvl>
    <w:lvl w:ilvl="8">
      <w:start w:val="1"/>
      <w:numFmt w:val="lowerRoman"/>
      <w:lvlText w:val="%9."/>
      <w:lvlJc w:val="right"/>
      <w:pPr>
        <w:tabs>
          <w:tab w:val="num" w:pos="864"/>
        </w:tabs>
        <w:ind w:left="864" w:hanging="144"/>
      </w:pPr>
      <w:rPr>
        <w:rFonts w:hint="default"/>
      </w:rPr>
    </w:lvl>
  </w:abstractNum>
  <w:abstractNum w:abstractNumId="22" w15:restartNumberingAfterBreak="0">
    <w:nsid w:val="580F7AF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201671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7"/>
  </w:num>
  <w:num w:numId="3">
    <w:abstractNumId w:val="17"/>
  </w:num>
  <w:num w:numId="4">
    <w:abstractNumId w:val="10"/>
  </w:num>
  <w:num w:numId="5">
    <w:abstractNumId w:val="10"/>
  </w:num>
  <w:num w:numId="6">
    <w:abstractNumId w:val="10"/>
  </w:num>
  <w:num w:numId="7">
    <w:abstractNumId w:val="10"/>
  </w:num>
  <w:num w:numId="8">
    <w:abstractNumId w:val="17"/>
  </w:num>
  <w:num w:numId="9">
    <w:abstractNumId w:val="17"/>
  </w:num>
  <w:num w:numId="10">
    <w:abstractNumId w:val="17"/>
  </w:num>
  <w:num w:numId="11">
    <w:abstractNumId w:val="10"/>
  </w:num>
  <w:num w:numId="12">
    <w:abstractNumId w:val="10"/>
  </w:num>
  <w:num w:numId="13">
    <w:abstractNumId w:val="10"/>
  </w:num>
  <w:num w:numId="14">
    <w:abstractNumId w:val="10"/>
  </w:num>
  <w:num w:numId="15">
    <w:abstractNumId w:val="21"/>
  </w:num>
  <w:num w:numId="16">
    <w:abstractNumId w:val="17"/>
  </w:num>
  <w:num w:numId="17">
    <w:abstractNumId w:val="17"/>
  </w:num>
  <w:num w:numId="18">
    <w:abstractNumId w:val="17"/>
  </w:num>
  <w:num w:numId="19">
    <w:abstractNumId w:val="10"/>
  </w:num>
  <w:num w:numId="20">
    <w:abstractNumId w:val="10"/>
  </w:num>
  <w:num w:numId="21">
    <w:abstractNumId w:val="10"/>
  </w:num>
  <w:num w:numId="22">
    <w:abstractNumId w:val="10"/>
  </w:num>
  <w:num w:numId="23">
    <w:abstractNumId w:val="17"/>
  </w:num>
  <w:num w:numId="24">
    <w:abstractNumId w:val="17"/>
  </w:num>
  <w:num w:numId="25">
    <w:abstractNumId w:val="17"/>
  </w:num>
  <w:num w:numId="26">
    <w:abstractNumId w:val="10"/>
  </w:num>
  <w:num w:numId="27">
    <w:abstractNumId w:val="10"/>
  </w:num>
  <w:num w:numId="28">
    <w:abstractNumId w:val="10"/>
  </w:num>
  <w:num w:numId="29">
    <w:abstractNumId w:val="10"/>
  </w:num>
  <w:num w:numId="30">
    <w:abstractNumId w:val="22"/>
  </w:num>
  <w:num w:numId="31">
    <w:abstractNumId w:val="20"/>
  </w:num>
  <w:num w:numId="32">
    <w:abstractNumId w:val="19"/>
  </w:num>
  <w:num w:numId="33">
    <w:abstractNumId w:val="18"/>
  </w:num>
  <w:num w:numId="34">
    <w:abstractNumId w:val="11"/>
  </w:num>
  <w:num w:numId="35">
    <w:abstractNumId w:val="9"/>
  </w:num>
  <w:num w:numId="36">
    <w:abstractNumId w:val="7"/>
  </w:num>
  <w:num w:numId="37">
    <w:abstractNumId w:val="6"/>
  </w:num>
  <w:num w:numId="38">
    <w:abstractNumId w:val="5"/>
  </w:num>
  <w:num w:numId="39">
    <w:abstractNumId w:val="4"/>
  </w:num>
  <w:num w:numId="40">
    <w:abstractNumId w:val="0"/>
  </w:num>
  <w:num w:numId="41">
    <w:abstractNumId w:val="1"/>
  </w:num>
  <w:num w:numId="42">
    <w:abstractNumId w:val="3"/>
  </w:num>
  <w:num w:numId="43">
    <w:abstractNumId w:val="2"/>
  </w:num>
  <w:num w:numId="44">
    <w:abstractNumId w:val="8"/>
  </w:num>
  <w:num w:numId="45">
    <w:abstractNumId w:val="16"/>
  </w:num>
  <w:num w:numId="46">
    <w:abstractNumId w:val="15"/>
  </w:num>
  <w:num w:numId="47">
    <w:abstractNumId w:val="12"/>
  </w:num>
  <w:num w:numId="48">
    <w:abstractNumId w:val="14"/>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0C2"/>
    <w:rsid w:val="000000E2"/>
    <w:rsid w:val="00001A56"/>
    <w:rsid w:val="00001C37"/>
    <w:rsid w:val="00007079"/>
    <w:rsid w:val="0001649C"/>
    <w:rsid w:val="00020691"/>
    <w:rsid w:val="0002247B"/>
    <w:rsid w:val="00026E3B"/>
    <w:rsid w:val="00035D1E"/>
    <w:rsid w:val="00037CEE"/>
    <w:rsid w:val="0004128D"/>
    <w:rsid w:val="00053604"/>
    <w:rsid w:val="000635D4"/>
    <w:rsid w:val="00064169"/>
    <w:rsid w:val="00085070"/>
    <w:rsid w:val="00086364"/>
    <w:rsid w:val="000B716F"/>
    <w:rsid w:val="000C0539"/>
    <w:rsid w:val="000D47D7"/>
    <w:rsid w:val="000D70F7"/>
    <w:rsid w:val="000E4F84"/>
    <w:rsid w:val="000F5DBB"/>
    <w:rsid w:val="0011612C"/>
    <w:rsid w:val="0011645E"/>
    <w:rsid w:val="0012127B"/>
    <w:rsid w:val="00127EC0"/>
    <w:rsid w:val="00130B6B"/>
    <w:rsid w:val="00131BB5"/>
    <w:rsid w:val="001324BC"/>
    <w:rsid w:val="00150EF7"/>
    <w:rsid w:val="0016288C"/>
    <w:rsid w:val="0016572C"/>
    <w:rsid w:val="00174952"/>
    <w:rsid w:val="00186B52"/>
    <w:rsid w:val="001A5B53"/>
    <w:rsid w:val="001C1C2F"/>
    <w:rsid w:val="001C6AF5"/>
    <w:rsid w:val="001C7CDC"/>
    <w:rsid w:val="001D3F1D"/>
    <w:rsid w:val="001F3C64"/>
    <w:rsid w:val="00200B2E"/>
    <w:rsid w:val="002032E8"/>
    <w:rsid w:val="002060D7"/>
    <w:rsid w:val="002466E5"/>
    <w:rsid w:val="0025093C"/>
    <w:rsid w:val="00261153"/>
    <w:rsid w:val="00264294"/>
    <w:rsid w:val="00267158"/>
    <w:rsid w:val="002706BA"/>
    <w:rsid w:val="00271C20"/>
    <w:rsid w:val="00276E7E"/>
    <w:rsid w:val="002804A9"/>
    <w:rsid w:val="00281E1B"/>
    <w:rsid w:val="0028782F"/>
    <w:rsid w:val="00295A1C"/>
    <w:rsid w:val="002B41A8"/>
    <w:rsid w:val="002C09FD"/>
    <w:rsid w:val="002C1C0C"/>
    <w:rsid w:val="002D01B1"/>
    <w:rsid w:val="002D11E0"/>
    <w:rsid w:val="002E78AD"/>
    <w:rsid w:val="0030592B"/>
    <w:rsid w:val="00307A4C"/>
    <w:rsid w:val="003213CF"/>
    <w:rsid w:val="00326C4F"/>
    <w:rsid w:val="00337CC7"/>
    <w:rsid w:val="0036133B"/>
    <w:rsid w:val="00361C81"/>
    <w:rsid w:val="00367476"/>
    <w:rsid w:val="00385237"/>
    <w:rsid w:val="003A25F2"/>
    <w:rsid w:val="003A34DE"/>
    <w:rsid w:val="003B1894"/>
    <w:rsid w:val="003B7B2F"/>
    <w:rsid w:val="003C435E"/>
    <w:rsid w:val="003C791E"/>
    <w:rsid w:val="003D1F85"/>
    <w:rsid w:val="003E31E1"/>
    <w:rsid w:val="003F1C72"/>
    <w:rsid w:val="004128EE"/>
    <w:rsid w:val="0042151D"/>
    <w:rsid w:val="004250A3"/>
    <w:rsid w:val="004367F6"/>
    <w:rsid w:val="00450673"/>
    <w:rsid w:val="00451CB4"/>
    <w:rsid w:val="00455D94"/>
    <w:rsid w:val="0046438E"/>
    <w:rsid w:val="00474137"/>
    <w:rsid w:val="00486073"/>
    <w:rsid w:val="00486137"/>
    <w:rsid w:val="00492F5A"/>
    <w:rsid w:val="00494DD4"/>
    <w:rsid w:val="0049590A"/>
    <w:rsid w:val="00495B23"/>
    <w:rsid w:val="004B7295"/>
    <w:rsid w:val="004B7B28"/>
    <w:rsid w:val="004D7AA4"/>
    <w:rsid w:val="004E32F7"/>
    <w:rsid w:val="004E3B59"/>
    <w:rsid w:val="004E5E20"/>
    <w:rsid w:val="004F0846"/>
    <w:rsid w:val="004F223B"/>
    <w:rsid w:val="004F5D61"/>
    <w:rsid w:val="004F605E"/>
    <w:rsid w:val="004F7CAF"/>
    <w:rsid w:val="00507649"/>
    <w:rsid w:val="00524533"/>
    <w:rsid w:val="00535D51"/>
    <w:rsid w:val="00536110"/>
    <w:rsid w:val="005368F5"/>
    <w:rsid w:val="00537BA3"/>
    <w:rsid w:val="00557281"/>
    <w:rsid w:val="00557337"/>
    <w:rsid w:val="005641CB"/>
    <w:rsid w:val="0056532E"/>
    <w:rsid w:val="005C7A08"/>
    <w:rsid w:val="005D12FD"/>
    <w:rsid w:val="005E74F2"/>
    <w:rsid w:val="005E7DD1"/>
    <w:rsid w:val="0060172C"/>
    <w:rsid w:val="00602962"/>
    <w:rsid w:val="006250C2"/>
    <w:rsid w:val="006306D4"/>
    <w:rsid w:val="00633644"/>
    <w:rsid w:val="00633C36"/>
    <w:rsid w:val="00636C11"/>
    <w:rsid w:val="006425BF"/>
    <w:rsid w:val="00656EE6"/>
    <w:rsid w:val="00662856"/>
    <w:rsid w:val="006713F1"/>
    <w:rsid w:val="00676758"/>
    <w:rsid w:val="0069134F"/>
    <w:rsid w:val="00694341"/>
    <w:rsid w:val="006A348D"/>
    <w:rsid w:val="006A5780"/>
    <w:rsid w:val="006B1124"/>
    <w:rsid w:val="006C03CC"/>
    <w:rsid w:val="006C3E92"/>
    <w:rsid w:val="006D4F5B"/>
    <w:rsid w:val="006E54AA"/>
    <w:rsid w:val="006F6B3A"/>
    <w:rsid w:val="006F73B0"/>
    <w:rsid w:val="00701272"/>
    <w:rsid w:val="00701306"/>
    <w:rsid w:val="00715DD4"/>
    <w:rsid w:val="0075752F"/>
    <w:rsid w:val="0076768F"/>
    <w:rsid w:val="00775294"/>
    <w:rsid w:val="007A43BC"/>
    <w:rsid w:val="007B3646"/>
    <w:rsid w:val="007B3848"/>
    <w:rsid w:val="007B5DD8"/>
    <w:rsid w:val="007E07DF"/>
    <w:rsid w:val="007E2ADD"/>
    <w:rsid w:val="007E5CB3"/>
    <w:rsid w:val="007F0CEA"/>
    <w:rsid w:val="00822639"/>
    <w:rsid w:val="00824678"/>
    <w:rsid w:val="00834193"/>
    <w:rsid w:val="008526FB"/>
    <w:rsid w:val="00863D37"/>
    <w:rsid w:val="008650E7"/>
    <w:rsid w:val="008720B5"/>
    <w:rsid w:val="00872F59"/>
    <w:rsid w:val="00877A79"/>
    <w:rsid w:val="00881F16"/>
    <w:rsid w:val="00896178"/>
    <w:rsid w:val="008A110F"/>
    <w:rsid w:val="008A4541"/>
    <w:rsid w:val="008B362D"/>
    <w:rsid w:val="008E192E"/>
    <w:rsid w:val="008F10E7"/>
    <w:rsid w:val="008F60CE"/>
    <w:rsid w:val="00901CC9"/>
    <w:rsid w:val="00905846"/>
    <w:rsid w:val="0091054F"/>
    <w:rsid w:val="009121CF"/>
    <w:rsid w:val="00932701"/>
    <w:rsid w:val="00933068"/>
    <w:rsid w:val="009344B6"/>
    <w:rsid w:val="00936D40"/>
    <w:rsid w:val="009503B5"/>
    <w:rsid w:val="00972D3B"/>
    <w:rsid w:val="00977828"/>
    <w:rsid w:val="00987A37"/>
    <w:rsid w:val="0099539E"/>
    <w:rsid w:val="009B3B5D"/>
    <w:rsid w:val="009B5021"/>
    <w:rsid w:val="009B52C4"/>
    <w:rsid w:val="009C1A7A"/>
    <w:rsid w:val="009C283C"/>
    <w:rsid w:val="009C4C7F"/>
    <w:rsid w:val="009D536F"/>
    <w:rsid w:val="009E35E6"/>
    <w:rsid w:val="009F6121"/>
    <w:rsid w:val="00A12E35"/>
    <w:rsid w:val="00A1660F"/>
    <w:rsid w:val="00A208D2"/>
    <w:rsid w:val="00A21542"/>
    <w:rsid w:val="00A23857"/>
    <w:rsid w:val="00A27098"/>
    <w:rsid w:val="00A3281F"/>
    <w:rsid w:val="00A35269"/>
    <w:rsid w:val="00A4149D"/>
    <w:rsid w:val="00A4495A"/>
    <w:rsid w:val="00A45F73"/>
    <w:rsid w:val="00A56D12"/>
    <w:rsid w:val="00A57886"/>
    <w:rsid w:val="00A60905"/>
    <w:rsid w:val="00A75099"/>
    <w:rsid w:val="00A96B60"/>
    <w:rsid w:val="00AA2C6A"/>
    <w:rsid w:val="00AA3E52"/>
    <w:rsid w:val="00AA773F"/>
    <w:rsid w:val="00AA7BED"/>
    <w:rsid w:val="00AB08F3"/>
    <w:rsid w:val="00AC4CF3"/>
    <w:rsid w:val="00AC7DB1"/>
    <w:rsid w:val="00AE23D5"/>
    <w:rsid w:val="00AF0220"/>
    <w:rsid w:val="00AF3154"/>
    <w:rsid w:val="00B00241"/>
    <w:rsid w:val="00B05084"/>
    <w:rsid w:val="00B0718A"/>
    <w:rsid w:val="00B14A07"/>
    <w:rsid w:val="00B21DD8"/>
    <w:rsid w:val="00B27900"/>
    <w:rsid w:val="00B33801"/>
    <w:rsid w:val="00B407EB"/>
    <w:rsid w:val="00B40E08"/>
    <w:rsid w:val="00B42340"/>
    <w:rsid w:val="00B424B6"/>
    <w:rsid w:val="00B56F3C"/>
    <w:rsid w:val="00B57E9B"/>
    <w:rsid w:val="00B614F2"/>
    <w:rsid w:val="00B74B27"/>
    <w:rsid w:val="00B752C4"/>
    <w:rsid w:val="00B917F0"/>
    <w:rsid w:val="00B95CAC"/>
    <w:rsid w:val="00B972E3"/>
    <w:rsid w:val="00BB4FAE"/>
    <w:rsid w:val="00BB500A"/>
    <w:rsid w:val="00BC04A6"/>
    <w:rsid w:val="00BE1BD6"/>
    <w:rsid w:val="00BE5EFE"/>
    <w:rsid w:val="00BF64FB"/>
    <w:rsid w:val="00BF71F0"/>
    <w:rsid w:val="00BF7D4D"/>
    <w:rsid w:val="00C328C1"/>
    <w:rsid w:val="00C35A51"/>
    <w:rsid w:val="00C422CB"/>
    <w:rsid w:val="00C43878"/>
    <w:rsid w:val="00C4735A"/>
    <w:rsid w:val="00C4772D"/>
    <w:rsid w:val="00C723E4"/>
    <w:rsid w:val="00C9228E"/>
    <w:rsid w:val="00CA2BC8"/>
    <w:rsid w:val="00CB03F9"/>
    <w:rsid w:val="00CD029A"/>
    <w:rsid w:val="00CE2814"/>
    <w:rsid w:val="00CE2FA5"/>
    <w:rsid w:val="00D057FC"/>
    <w:rsid w:val="00D06DD6"/>
    <w:rsid w:val="00D17231"/>
    <w:rsid w:val="00D21791"/>
    <w:rsid w:val="00D3215A"/>
    <w:rsid w:val="00D369C8"/>
    <w:rsid w:val="00D443F7"/>
    <w:rsid w:val="00D52D15"/>
    <w:rsid w:val="00D530BC"/>
    <w:rsid w:val="00D74CB6"/>
    <w:rsid w:val="00D81ED0"/>
    <w:rsid w:val="00D97469"/>
    <w:rsid w:val="00DA5BA8"/>
    <w:rsid w:val="00DA7F20"/>
    <w:rsid w:val="00DC7173"/>
    <w:rsid w:val="00DC75C0"/>
    <w:rsid w:val="00DD1A9A"/>
    <w:rsid w:val="00DF31DD"/>
    <w:rsid w:val="00DF4722"/>
    <w:rsid w:val="00DF5091"/>
    <w:rsid w:val="00E20CA2"/>
    <w:rsid w:val="00E32D09"/>
    <w:rsid w:val="00E34012"/>
    <w:rsid w:val="00E35361"/>
    <w:rsid w:val="00E36565"/>
    <w:rsid w:val="00E40A3A"/>
    <w:rsid w:val="00E456F4"/>
    <w:rsid w:val="00E65256"/>
    <w:rsid w:val="00E76385"/>
    <w:rsid w:val="00E96EF3"/>
    <w:rsid w:val="00EA2796"/>
    <w:rsid w:val="00EB74F2"/>
    <w:rsid w:val="00ED48CB"/>
    <w:rsid w:val="00ED70DB"/>
    <w:rsid w:val="00EE1957"/>
    <w:rsid w:val="00EF5C08"/>
    <w:rsid w:val="00F0330D"/>
    <w:rsid w:val="00F058E4"/>
    <w:rsid w:val="00F102EE"/>
    <w:rsid w:val="00F24A51"/>
    <w:rsid w:val="00F3047B"/>
    <w:rsid w:val="00F34251"/>
    <w:rsid w:val="00F46A24"/>
    <w:rsid w:val="00F46DD1"/>
    <w:rsid w:val="00F4707E"/>
    <w:rsid w:val="00F53DF6"/>
    <w:rsid w:val="00F56B64"/>
    <w:rsid w:val="00F86579"/>
    <w:rsid w:val="00F919A9"/>
    <w:rsid w:val="00F91BDB"/>
    <w:rsid w:val="00F93A35"/>
    <w:rsid w:val="00F93FB5"/>
    <w:rsid w:val="00F95DC9"/>
    <w:rsid w:val="00FB402B"/>
    <w:rsid w:val="00FB6AA1"/>
    <w:rsid w:val="00FD1E6B"/>
    <w:rsid w:val="00FD3C01"/>
    <w:rsid w:val="00FD7DE5"/>
    <w:rsid w:val="00FF3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2D0915A"/>
  <w14:defaultImageDpi w14:val="330"/>
  <w15:chartTrackingRefBased/>
  <w15:docId w15:val="{0CD64925-14C1-4E96-8CED-A808A7F6A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9" w:uiPriority="39"/>
    <w:lsdException w:name="annotation text" w:uiPriority="99"/>
    <w:lsdException w:name="footer" w:uiPriority="99"/>
    <w:lsdException w:name="caption"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92E"/>
    <w:pPr>
      <w:spacing w:line="480" w:lineRule="auto"/>
      <w:ind w:firstLine="720"/>
      <w:jc w:val="both"/>
    </w:pPr>
    <w:rPr>
      <w:sz w:val="24"/>
      <w:szCs w:val="24"/>
    </w:rPr>
  </w:style>
  <w:style w:type="paragraph" w:styleId="Heading1">
    <w:name w:val="heading 1"/>
    <w:basedOn w:val="Normal"/>
    <w:next w:val="Normal"/>
    <w:qFormat/>
    <w:rsid w:val="00295A1C"/>
    <w:pPr>
      <w:keepNext/>
      <w:pageBreakBefore/>
      <w:numPr>
        <w:numId w:val="29"/>
      </w:numPr>
      <w:spacing w:after="960"/>
      <w:jc w:val="center"/>
      <w:outlineLvl w:val="0"/>
    </w:pPr>
    <w:rPr>
      <w:rFonts w:cs="Arial"/>
      <w:b/>
      <w:bCs/>
    </w:rPr>
  </w:style>
  <w:style w:type="paragraph" w:styleId="Heading2">
    <w:name w:val="heading 2"/>
    <w:basedOn w:val="Heading1"/>
    <w:next w:val="Normal"/>
    <w:qFormat/>
    <w:rsid w:val="00295A1C"/>
    <w:pPr>
      <w:pageBreakBefore w:val="0"/>
      <w:numPr>
        <w:ilvl w:val="1"/>
      </w:numPr>
      <w:spacing w:before="960" w:after="480"/>
      <w:ind w:left="864"/>
      <w:contextualSpacing/>
      <w:outlineLvl w:val="1"/>
    </w:pPr>
    <w:rPr>
      <w:bCs w:val="0"/>
      <w:iCs/>
    </w:rPr>
  </w:style>
  <w:style w:type="paragraph" w:styleId="Heading3">
    <w:name w:val="heading 3"/>
    <w:basedOn w:val="Heading2"/>
    <w:next w:val="Normal"/>
    <w:qFormat/>
    <w:rsid w:val="00B27900"/>
    <w:pPr>
      <w:numPr>
        <w:ilvl w:val="2"/>
      </w:numPr>
      <w:spacing w:before="480"/>
      <w:ind w:left="1440"/>
      <w:jc w:val="left"/>
      <w:outlineLvl w:val="2"/>
    </w:pPr>
    <w:rPr>
      <w:bCs/>
    </w:rPr>
  </w:style>
  <w:style w:type="paragraph" w:styleId="Heading4">
    <w:name w:val="heading 4"/>
    <w:basedOn w:val="Heading3"/>
    <w:next w:val="Normal"/>
    <w:qFormat/>
    <w:rsid w:val="00B27900"/>
    <w:pPr>
      <w:numPr>
        <w:ilvl w:val="3"/>
      </w:numPr>
      <w:spacing w:after="0"/>
      <w:ind w:left="1728"/>
      <w:contextualSpacing w:val="0"/>
      <w:outlineLvl w:val="3"/>
    </w:pPr>
    <w:rPr>
      <w:bCs w:val="0"/>
    </w:rPr>
  </w:style>
  <w:style w:type="paragraph" w:styleId="Heading5">
    <w:name w:val="heading 5"/>
    <w:basedOn w:val="Normal"/>
    <w:next w:val="Normal"/>
    <w:qFormat/>
    <w:rsid w:val="00DA5BA8"/>
    <w:p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D97469"/>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D97469"/>
    <w:pPr>
      <w:spacing w:before="240" w:after="60"/>
      <w:outlineLvl w:val="6"/>
    </w:pPr>
    <w:rPr>
      <w:rFonts w:ascii="Calibri" w:hAnsi="Calibri"/>
    </w:rPr>
  </w:style>
  <w:style w:type="paragraph" w:styleId="Heading8">
    <w:name w:val="heading 8"/>
    <w:basedOn w:val="Normal"/>
    <w:next w:val="Normal"/>
    <w:link w:val="Heading8Char"/>
    <w:semiHidden/>
    <w:unhideWhenUsed/>
    <w:qFormat/>
    <w:rsid w:val="00D97469"/>
    <w:p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D97469"/>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4E5E20"/>
    <w:pPr>
      <w:tabs>
        <w:tab w:val="right" w:leader="dot" w:pos="9350"/>
      </w:tabs>
      <w:ind w:right="720" w:firstLine="0"/>
    </w:pPr>
    <w:rPr>
      <w:b/>
    </w:rPr>
  </w:style>
  <w:style w:type="paragraph" w:customStyle="1" w:styleId="AppSection">
    <w:name w:val="App Section"/>
    <w:basedOn w:val="Normal"/>
    <w:next w:val="Normal"/>
    <w:rsid w:val="009B5021"/>
    <w:pPr>
      <w:keepNext/>
      <w:numPr>
        <w:ilvl w:val="5"/>
        <w:numId w:val="25"/>
      </w:numPr>
      <w:spacing w:before="960" w:after="480"/>
      <w:jc w:val="center"/>
      <w:outlineLvl w:val="1"/>
    </w:pPr>
    <w:rPr>
      <w:b/>
    </w:rPr>
  </w:style>
  <w:style w:type="paragraph" w:customStyle="1" w:styleId="Appendix">
    <w:name w:val="Appendix"/>
    <w:basedOn w:val="Normal"/>
    <w:next w:val="Normal"/>
    <w:qFormat/>
    <w:rsid w:val="00001A56"/>
    <w:pPr>
      <w:keepNext/>
      <w:pageBreakBefore/>
      <w:numPr>
        <w:ilvl w:val="4"/>
        <w:numId w:val="25"/>
      </w:numPr>
      <w:spacing w:before="960" w:after="960"/>
      <w:jc w:val="center"/>
      <w:outlineLvl w:val="0"/>
    </w:pPr>
    <w:rPr>
      <w:b/>
    </w:rPr>
  </w:style>
  <w:style w:type="paragraph" w:customStyle="1" w:styleId="AppendixTitle">
    <w:name w:val="Appendix Title"/>
    <w:basedOn w:val="Heading1"/>
    <w:next w:val="Normal"/>
    <w:rsid w:val="008A110F"/>
    <w:pPr>
      <w:pageBreakBefore w:val="0"/>
      <w:numPr>
        <w:numId w:val="0"/>
      </w:numPr>
    </w:pPr>
  </w:style>
  <w:style w:type="paragraph" w:customStyle="1" w:styleId="BibliographyEntry">
    <w:name w:val="Bibliography Entry"/>
    <w:basedOn w:val="Normal"/>
    <w:rsid w:val="00DA5BA8"/>
    <w:pPr>
      <w:spacing w:after="240" w:line="240" w:lineRule="auto"/>
      <w:ind w:left="720" w:hanging="720"/>
    </w:pPr>
  </w:style>
  <w:style w:type="character" w:styleId="Hyperlink">
    <w:name w:val="Hyperlink"/>
    <w:uiPriority w:val="99"/>
    <w:rsid w:val="009E35E6"/>
    <w:rPr>
      <w:noProof/>
      <w:color w:val="0000FF"/>
      <w:u w:val="single"/>
    </w:rPr>
  </w:style>
  <w:style w:type="paragraph" w:customStyle="1" w:styleId="Heading">
    <w:name w:val="Heading"/>
    <w:basedOn w:val="Preliminary"/>
    <w:next w:val="Normal"/>
    <w:rsid w:val="00130B6B"/>
  </w:style>
  <w:style w:type="paragraph" w:styleId="Header">
    <w:name w:val="header"/>
    <w:basedOn w:val="Normal"/>
    <w:semiHidden/>
    <w:rsid w:val="00367476"/>
    <w:pPr>
      <w:tabs>
        <w:tab w:val="center" w:pos="4320"/>
        <w:tab w:val="right" w:pos="8640"/>
      </w:tabs>
    </w:pPr>
  </w:style>
  <w:style w:type="paragraph" w:customStyle="1" w:styleId="AppSubsection">
    <w:name w:val="App Subsection"/>
    <w:basedOn w:val="AppSection"/>
    <w:next w:val="Normal"/>
    <w:rsid w:val="00261153"/>
    <w:pPr>
      <w:numPr>
        <w:ilvl w:val="6"/>
      </w:numPr>
      <w:spacing w:before="480"/>
      <w:jc w:val="left"/>
      <w:outlineLvl w:val="2"/>
    </w:pPr>
  </w:style>
  <w:style w:type="paragraph" w:styleId="TOC2">
    <w:name w:val="toc 2"/>
    <w:basedOn w:val="Normal"/>
    <w:next w:val="Normal"/>
    <w:autoRedefine/>
    <w:uiPriority w:val="39"/>
    <w:rsid w:val="00CA2BC8"/>
    <w:pPr>
      <w:tabs>
        <w:tab w:val="left" w:pos="1170"/>
        <w:tab w:val="right" w:leader="dot" w:pos="9350"/>
      </w:tabs>
      <w:ind w:left="504" w:firstLine="0"/>
    </w:pPr>
    <w:rPr>
      <w:b/>
    </w:rPr>
  </w:style>
  <w:style w:type="paragraph" w:styleId="TOC3">
    <w:name w:val="toc 3"/>
    <w:basedOn w:val="Normal"/>
    <w:next w:val="Normal"/>
    <w:autoRedefine/>
    <w:uiPriority w:val="39"/>
    <w:rsid w:val="00495B23"/>
    <w:pPr>
      <w:tabs>
        <w:tab w:val="left" w:pos="1920"/>
        <w:tab w:val="right" w:leader="dot" w:pos="9350"/>
      </w:tabs>
      <w:ind w:left="1008" w:firstLine="0"/>
    </w:pPr>
    <w:rPr>
      <w:b/>
    </w:rPr>
  </w:style>
  <w:style w:type="paragraph" w:styleId="Footer">
    <w:name w:val="footer"/>
    <w:basedOn w:val="Normal"/>
    <w:link w:val="FooterChar"/>
    <w:uiPriority w:val="99"/>
    <w:rsid w:val="00367476"/>
    <w:pPr>
      <w:tabs>
        <w:tab w:val="center" w:pos="4320"/>
        <w:tab w:val="right" w:pos="8640"/>
      </w:tabs>
    </w:pPr>
  </w:style>
  <w:style w:type="paragraph" w:styleId="Caption">
    <w:name w:val="caption"/>
    <w:basedOn w:val="NoIndent"/>
    <w:next w:val="Normal"/>
    <w:qFormat/>
    <w:rsid w:val="00715DD4"/>
    <w:pPr>
      <w:outlineLvl w:val="1"/>
    </w:pPr>
    <w:rPr>
      <w:b/>
      <w:bCs/>
      <w:sz w:val="20"/>
      <w:szCs w:val="20"/>
    </w:rPr>
  </w:style>
  <w:style w:type="paragraph" w:styleId="TOC4">
    <w:name w:val="toc 4"/>
    <w:basedOn w:val="Normal"/>
    <w:next w:val="Normal"/>
    <w:autoRedefine/>
    <w:uiPriority w:val="39"/>
    <w:rsid w:val="00DA5BA8"/>
    <w:pPr>
      <w:ind w:left="1512" w:firstLine="0"/>
    </w:pPr>
    <w:rPr>
      <w:b/>
    </w:rPr>
  </w:style>
  <w:style w:type="paragraph" w:customStyle="1" w:styleId="Preliminary">
    <w:name w:val="Preliminary"/>
    <w:basedOn w:val="Heading1"/>
    <w:next w:val="Normal"/>
    <w:rsid w:val="00D81ED0"/>
    <w:pPr>
      <w:numPr>
        <w:numId w:val="0"/>
      </w:numPr>
    </w:pPr>
  </w:style>
  <w:style w:type="table" w:styleId="TableGrid">
    <w:name w:val="Table Grid"/>
    <w:basedOn w:val="TableNormal"/>
    <w:semiHidden/>
    <w:rsid w:val="002706BA"/>
    <w:pPr>
      <w:spacing w:line="360" w:lineRule="auto"/>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rsid w:val="00A23857"/>
    <w:pPr>
      <w:ind w:firstLine="0"/>
    </w:pPr>
  </w:style>
  <w:style w:type="paragraph" w:styleId="BalloonText">
    <w:name w:val="Balloon Text"/>
    <w:basedOn w:val="Normal"/>
    <w:link w:val="BalloonTextChar"/>
    <w:rsid w:val="00D97469"/>
    <w:pPr>
      <w:spacing w:line="240" w:lineRule="auto"/>
    </w:pPr>
    <w:rPr>
      <w:rFonts w:ascii="Segoe UI" w:hAnsi="Segoe UI" w:cs="Segoe UI"/>
      <w:sz w:val="18"/>
      <w:szCs w:val="18"/>
    </w:rPr>
  </w:style>
  <w:style w:type="character" w:customStyle="1" w:styleId="BalloonTextChar">
    <w:name w:val="Balloon Text Char"/>
    <w:link w:val="BalloonText"/>
    <w:rsid w:val="00D97469"/>
    <w:rPr>
      <w:rFonts w:ascii="Segoe UI" w:hAnsi="Segoe UI" w:cs="Segoe UI"/>
      <w:sz w:val="18"/>
      <w:szCs w:val="18"/>
    </w:rPr>
  </w:style>
  <w:style w:type="paragraph" w:styleId="Bibliography">
    <w:name w:val="Bibliography"/>
    <w:basedOn w:val="Normal"/>
    <w:next w:val="Normal"/>
    <w:uiPriority w:val="37"/>
    <w:semiHidden/>
    <w:unhideWhenUsed/>
    <w:rsid w:val="00D97469"/>
  </w:style>
  <w:style w:type="paragraph" w:styleId="BlockText">
    <w:name w:val="Block Text"/>
    <w:basedOn w:val="Normal"/>
    <w:rsid w:val="00D97469"/>
    <w:pPr>
      <w:spacing w:after="120"/>
      <w:ind w:left="1440" w:right="1440"/>
    </w:pPr>
  </w:style>
  <w:style w:type="paragraph" w:styleId="BodyText">
    <w:name w:val="Body Text"/>
    <w:basedOn w:val="Normal"/>
    <w:link w:val="BodyTextChar"/>
    <w:rsid w:val="00D97469"/>
    <w:pPr>
      <w:spacing w:after="120"/>
    </w:pPr>
  </w:style>
  <w:style w:type="character" w:customStyle="1" w:styleId="BodyTextChar">
    <w:name w:val="Body Text Char"/>
    <w:link w:val="BodyText"/>
    <w:rsid w:val="00D97469"/>
    <w:rPr>
      <w:sz w:val="24"/>
      <w:szCs w:val="24"/>
    </w:rPr>
  </w:style>
  <w:style w:type="paragraph" w:styleId="BodyText2">
    <w:name w:val="Body Text 2"/>
    <w:basedOn w:val="Normal"/>
    <w:link w:val="BodyText2Char"/>
    <w:rsid w:val="00D97469"/>
    <w:pPr>
      <w:spacing w:after="120"/>
    </w:pPr>
  </w:style>
  <w:style w:type="character" w:customStyle="1" w:styleId="BodyText2Char">
    <w:name w:val="Body Text 2 Char"/>
    <w:link w:val="BodyText2"/>
    <w:rsid w:val="00D97469"/>
    <w:rPr>
      <w:sz w:val="24"/>
      <w:szCs w:val="24"/>
    </w:rPr>
  </w:style>
  <w:style w:type="paragraph" w:styleId="BodyText3">
    <w:name w:val="Body Text 3"/>
    <w:basedOn w:val="Normal"/>
    <w:link w:val="BodyText3Char"/>
    <w:rsid w:val="00D97469"/>
    <w:pPr>
      <w:spacing w:after="120"/>
    </w:pPr>
    <w:rPr>
      <w:sz w:val="16"/>
      <w:szCs w:val="16"/>
    </w:rPr>
  </w:style>
  <w:style w:type="character" w:customStyle="1" w:styleId="BodyText3Char">
    <w:name w:val="Body Text 3 Char"/>
    <w:link w:val="BodyText3"/>
    <w:rsid w:val="00D97469"/>
    <w:rPr>
      <w:sz w:val="16"/>
      <w:szCs w:val="16"/>
    </w:rPr>
  </w:style>
  <w:style w:type="paragraph" w:styleId="BodyTextFirstIndent">
    <w:name w:val="Body Text First Indent"/>
    <w:basedOn w:val="BodyText"/>
    <w:link w:val="BodyTextFirstIndentChar"/>
    <w:rsid w:val="00D97469"/>
    <w:pPr>
      <w:ind w:firstLine="210"/>
    </w:pPr>
  </w:style>
  <w:style w:type="character" w:customStyle="1" w:styleId="BodyTextFirstIndentChar">
    <w:name w:val="Body Text First Indent Char"/>
    <w:basedOn w:val="BodyTextChar"/>
    <w:link w:val="BodyTextFirstIndent"/>
    <w:rsid w:val="00D97469"/>
    <w:rPr>
      <w:sz w:val="24"/>
      <w:szCs w:val="24"/>
    </w:rPr>
  </w:style>
  <w:style w:type="paragraph" w:styleId="BodyTextIndent">
    <w:name w:val="Body Text Indent"/>
    <w:basedOn w:val="Normal"/>
    <w:link w:val="BodyTextIndentChar"/>
    <w:rsid w:val="00D97469"/>
    <w:pPr>
      <w:spacing w:after="120"/>
      <w:ind w:left="360"/>
    </w:pPr>
  </w:style>
  <w:style w:type="character" w:customStyle="1" w:styleId="BodyTextIndentChar">
    <w:name w:val="Body Text Indent Char"/>
    <w:link w:val="BodyTextIndent"/>
    <w:rsid w:val="00D97469"/>
    <w:rPr>
      <w:sz w:val="24"/>
      <w:szCs w:val="24"/>
    </w:rPr>
  </w:style>
  <w:style w:type="paragraph" w:styleId="BodyTextFirstIndent2">
    <w:name w:val="Body Text First Indent 2"/>
    <w:basedOn w:val="BodyTextIndent"/>
    <w:link w:val="BodyTextFirstIndent2Char"/>
    <w:rsid w:val="00D97469"/>
    <w:pPr>
      <w:ind w:firstLine="210"/>
    </w:pPr>
  </w:style>
  <w:style w:type="character" w:customStyle="1" w:styleId="BodyTextFirstIndent2Char">
    <w:name w:val="Body Text First Indent 2 Char"/>
    <w:basedOn w:val="BodyTextIndentChar"/>
    <w:link w:val="BodyTextFirstIndent2"/>
    <w:rsid w:val="00D97469"/>
    <w:rPr>
      <w:sz w:val="24"/>
      <w:szCs w:val="24"/>
    </w:rPr>
  </w:style>
  <w:style w:type="paragraph" w:styleId="BodyTextIndent2">
    <w:name w:val="Body Text Indent 2"/>
    <w:basedOn w:val="Normal"/>
    <w:link w:val="BodyTextIndent2Char"/>
    <w:rsid w:val="00D97469"/>
    <w:pPr>
      <w:spacing w:after="120"/>
      <w:ind w:left="360"/>
    </w:pPr>
  </w:style>
  <w:style w:type="character" w:customStyle="1" w:styleId="BodyTextIndent2Char">
    <w:name w:val="Body Text Indent 2 Char"/>
    <w:link w:val="BodyTextIndent2"/>
    <w:rsid w:val="00D97469"/>
    <w:rPr>
      <w:sz w:val="24"/>
      <w:szCs w:val="24"/>
    </w:rPr>
  </w:style>
  <w:style w:type="paragraph" w:styleId="BodyTextIndent3">
    <w:name w:val="Body Text Indent 3"/>
    <w:basedOn w:val="Normal"/>
    <w:link w:val="BodyTextIndent3Char"/>
    <w:rsid w:val="00D97469"/>
    <w:pPr>
      <w:spacing w:after="120"/>
      <w:ind w:left="360"/>
    </w:pPr>
    <w:rPr>
      <w:sz w:val="16"/>
      <w:szCs w:val="16"/>
    </w:rPr>
  </w:style>
  <w:style w:type="character" w:customStyle="1" w:styleId="BodyTextIndent3Char">
    <w:name w:val="Body Text Indent 3 Char"/>
    <w:link w:val="BodyTextIndent3"/>
    <w:rsid w:val="00D97469"/>
    <w:rPr>
      <w:sz w:val="16"/>
      <w:szCs w:val="16"/>
    </w:rPr>
  </w:style>
  <w:style w:type="paragraph" w:styleId="Closing">
    <w:name w:val="Closing"/>
    <w:basedOn w:val="Normal"/>
    <w:link w:val="ClosingChar"/>
    <w:rsid w:val="00D97469"/>
    <w:pPr>
      <w:ind w:left="4320"/>
    </w:pPr>
  </w:style>
  <w:style w:type="character" w:customStyle="1" w:styleId="ClosingChar">
    <w:name w:val="Closing Char"/>
    <w:link w:val="Closing"/>
    <w:rsid w:val="00D97469"/>
    <w:rPr>
      <w:sz w:val="24"/>
      <w:szCs w:val="24"/>
    </w:rPr>
  </w:style>
  <w:style w:type="paragraph" w:styleId="CommentText">
    <w:name w:val="annotation text"/>
    <w:basedOn w:val="Normal"/>
    <w:link w:val="CommentTextChar"/>
    <w:uiPriority w:val="99"/>
    <w:rsid w:val="00D97469"/>
    <w:rPr>
      <w:sz w:val="20"/>
      <w:szCs w:val="20"/>
    </w:rPr>
  </w:style>
  <w:style w:type="character" w:customStyle="1" w:styleId="CommentTextChar">
    <w:name w:val="Comment Text Char"/>
    <w:basedOn w:val="DefaultParagraphFont"/>
    <w:link w:val="CommentText"/>
    <w:uiPriority w:val="99"/>
    <w:rsid w:val="00D97469"/>
  </w:style>
  <w:style w:type="paragraph" w:styleId="CommentSubject">
    <w:name w:val="annotation subject"/>
    <w:basedOn w:val="CommentText"/>
    <w:next w:val="CommentText"/>
    <w:link w:val="CommentSubjectChar"/>
    <w:rsid w:val="00D97469"/>
    <w:rPr>
      <w:b/>
      <w:bCs/>
    </w:rPr>
  </w:style>
  <w:style w:type="character" w:customStyle="1" w:styleId="CommentSubjectChar">
    <w:name w:val="Comment Subject Char"/>
    <w:link w:val="CommentSubject"/>
    <w:rsid w:val="00D97469"/>
    <w:rPr>
      <w:b/>
      <w:bCs/>
    </w:rPr>
  </w:style>
  <w:style w:type="paragraph" w:styleId="Date">
    <w:name w:val="Date"/>
    <w:basedOn w:val="Normal"/>
    <w:next w:val="Normal"/>
    <w:link w:val="DateChar"/>
    <w:rsid w:val="00D97469"/>
  </w:style>
  <w:style w:type="character" w:customStyle="1" w:styleId="DateChar">
    <w:name w:val="Date Char"/>
    <w:link w:val="Date"/>
    <w:rsid w:val="00D97469"/>
    <w:rPr>
      <w:sz w:val="24"/>
      <w:szCs w:val="24"/>
    </w:rPr>
  </w:style>
  <w:style w:type="paragraph" w:styleId="DocumentMap">
    <w:name w:val="Document Map"/>
    <w:basedOn w:val="Normal"/>
    <w:link w:val="DocumentMapChar"/>
    <w:rsid w:val="00D97469"/>
    <w:rPr>
      <w:rFonts w:ascii="Segoe UI" w:hAnsi="Segoe UI" w:cs="Segoe UI"/>
      <w:sz w:val="16"/>
      <w:szCs w:val="16"/>
    </w:rPr>
  </w:style>
  <w:style w:type="character" w:customStyle="1" w:styleId="DocumentMapChar">
    <w:name w:val="Document Map Char"/>
    <w:link w:val="DocumentMap"/>
    <w:rsid w:val="00D97469"/>
    <w:rPr>
      <w:rFonts w:ascii="Segoe UI" w:hAnsi="Segoe UI" w:cs="Segoe UI"/>
      <w:sz w:val="16"/>
      <w:szCs w:val="16"/>
    </w:rPr>
  </w:style>
  <w:style w:type="paragraph" w:styleId="E-mailSignature">
    <w:name w:val="E-mail Signature"/>
    <w:basedOn w:val="Normal"/>
    <w:link w:val="E-mailSignatureChar"/>
    <w:rsid w:val="00D97469"/>
  </w:style>
  <w:style w:type="character" w:customStyle="1" w:styleId="E-mailSignatureChar">
    <w:name w:val="E-mail Signature Char"/>
    <w:link w:val="E-mailSignature"/>
    <w:rsid w:val="00D97469"/>
    <w:rPr>
      <w:sz w:val="24"/>
      <w:szCs w:val="24"/>
    </w:rPr>
  </w:style>
  <w:style w:type="paragraph" w:styleId="EndnoteText">
    <w:name w:val="endnote text"/>
    <w:basedOn w:val="Normal"/>
    <w:link w:val="EndnoteTextChar"/>
    <w:rsid w:val="00D97469"/>
    <w:rPr>
      <w:sz w:val="20"/>
      <w:szCs w:val="20"/>
    </w:rPr>
  </w:style>
  <w:style w:type="character" w:customStyle="1" w:styleId="EndnoteTextChar">
    <w:name w:val="Endnote Text Char"/>
    <w:basedOn w:val="DefaultParagraphFont"/>
    <w:link w:val="EndnoteText"/>
    <w:rsid w:val="00D97469"/>
  </w:style>
  <w:style w:type="paragraph" w:styleId="EnvelopeAddress">
    <w:name w:val="envelope address"/>
    <w:basedOn w:val="Normal"/>
    <w:rsid w:val="00D97469"/>
    <w:pPr>
      <w:framePr w:w="7920" w:h="1980" w:hRule="exact" w:hSpace="180" w:wrap="auto" w:hAnchor="page" w:xAlign="center" w:yAlign="bottom"/>
      <w:ind w:left="2880"/>
    </w:pPr>
    <w:rPr>
      <w:rFonts w:ascii="Calibri Light" w:hAnsi="Calibri Light"/>
    </w:rPr>
  </w:style>
  <w:style w:type="paragraph" w:styleId="EnvelopeReturn">
    <w:name w:val="envelope return"/>
    <w:basedOn w:val="Normal"/>
    <w:rsid w:val="00D97469"/>
    <w:rPr>
      <w:rFonts w:ascii="Calibri Light" w:hAnsi="Calibri Light"/>
      <w:sz w:val="20"/>
      <w:szCs w:val="20"/>
    </w:rPr>
  </w:style>
  <w:style w:type="paragraph" w:styleId="FootnoteText">
    <w:name w:val="footnote text"/>
    <w:basedOn w:val="Normal"/>
    <w:link w:val="FootnoteTextChar"/>
    <w:rsid w:val="00D97469"/>
    <w:rPr>
      <w:sz w:val="20"/>
      <w:szCs w:val="20"/>
    </w:rPr>
  </w:style>
  <w:style w:type="character" w:customStyle="1" w:styleId="FootnoteTextChar">
    <w:name w:val="Footnote Text Char"/>
    <w:basedOn w:val="DefaultParagraphFont"/>
    <w:link w:val="FootnoteText"/>
    <w:rsid w:val="00D97469"/>
  </w:style>
  <w:style w:type="character" w:customStyle="1" w:styleId="Heading6Char">
    <w:name w:val="Heading 6 Char"/>
    <w:link w:val="Heading6"/>
    <w:semiHidden/>
    <w:rsid w:val="00D97469"/>
    <w:rPr>
      <w:rFonts w:ascii="Calibri" w:eastAsia="Times New Roman" w:hAnsi="Calibri" w:cs="Times New Roman"/>
      <w:b/>
      <w:bCs/>
      <w:sz w:val="22"/>
      <w:szCs w:val="22"/>
    </w:rPr>
  </w:style>
  <w:style w:type="character" w:customStyle="1" w:styleId="Heading7Char">
    <w:name w:val="Heading 7 Char"/>
    <w:link w:val="Heading7"/>
    <w:semiHidden/>
    <w:rsid w:val="00D97469"/>
    <w:rPr>
      <w:rFonts w:ascii="Calibri" w:eastAsia="Times New Roman" w:hAnsi="Calibri" w:cs="Times New Roman"/>
      <w:sz w:val="24"/>
      <w:szCs w:val="24"/>
    </w:rPr>
  </w:style>
  <w:style w:type="character" w:customStyle="1" w:styleId="Heading8Char">
    <w:name w:val="Heading 8 Char"/>
    <w:link w:val="Heading8"/>
    <w:semiHidden/>
    <w:rsid w:val="00D97469"/>
    <w:rPr>
      <w:rFonts w:ascii="Calibri" w:eastAsia="Times New Roman" w:hAnsi="Calibri" w:cs="Times New Roman"/>
      <w:i/>
      <w:iCs/>
      <w:sz w:val="24"/>
      <w:szCs w:val="24"/>
    </w:rPr>
  </w:style>
  <w:style w:type="character" w:customStyle="1" w:styleId="Heading9Char">
    <w:name w:val="Heading 9 Char"/>
    <w:link w:val="Heading9"/>
    <w:semiHidden/>
    <w:rsid w:val="00D97469"/>
    <w:rPr>
      <w:rFonts w:ascii="Calibri Light" w:eastAsia="Times New Roman" w:hAnsi="Calibri Light" w:cs="Times New Roman"/>
      <w:sz w:val="22"/>
      <w:szCs w:val="22"/>
    </w:rPr>
  </w:style>
  <w:style w:type="paragraph" w:styleId="HTMLAddress">
    <w:name w:val="HTML Address"/>
    <w:basedOn w:val="Normal"/>
    <w:link w:val="HTMLAddressChar"/>
    <w:rsid w:val="00D97469"/>
    <w:rPr>
      <w:i/>
      <w:iCs/>
    </w:rPr>
  </w:style>
  <w:style w:type="character" w:customStyle="1" w:styleId="HTMLAddressChar">
    <w:name w:val="HTML Address Char"/>
    <w:link w:val="HTMLAddress"/>
    <w:rsid w:val="00D97469"/>
    <w:rPr>
      <w:i/>
      <w:iCs/>
      <w:sz w:val="24"/>
      <w:szCs w:val="24"/>
    </w:rPr>
  </w:style>
  <w:style w:type="paragraph" w:styleId="HTMLPreformatted">
    <w:name w:val="HTML Preformatted"/>
    <w:basedOn w:val="Normal"/>
    <w:link w:val="HTMLPreformattedChar"/>
    <w:rsid w:val="00D97469"/>
    <w:rPr>
      <w:rFonts w:ascii="Courier New" w:hAnsi="Courier New" w:cs="Courier New"/>
      <w:sz w:val="20"/>
      <w:szCs w:val="20"/>
    </w:rPr>
  </w:style>
  <w:style w:type="character" w:customStyle="1" w:styleId="HTMLPreformattedChar">
    <w:name w:val="HTML Preformatted Char"/>
    <w:link w:val="HTMLPreformatted"/>
    <w:rsid w:val="00D97469"/>
    <w:rPr>
      <w:rFonts w:ascii="Courier New" w:hAnsi="Courier New" w:cs="Courier New"/>
    </w:rPr>
  </w:style>
  <w:style w:type="paragraph" w:styleId="Index1">
    <w:name w:val="index 1"/>
    <w:basedOn w:val="Normal"/>
    <w:next w:val="Normal"/>
    <w:autoRedefine/>
    <w:rsid w:val="00D97469"/>
    <w:pPr>
      <w:ind w:left="240" w:hanging="240"/>
    </w:pPr>
  </w:style>
  <w:style w:type="paragraph" w:styleId="Index2">
    <w:name w:val="index 2"/>
    <w:basedOn w:val="Normal"/>
    <w:next w:val="Normal"/>
    <w:autoRedefine/>
    <w:rsid w:val="00D97469"/>
    <w:pPr>
      <w:ind w:left="480" w:hanging="240"/>
    </w:pPr>
  </w:style>
  <w:style w:type="paragraph" w:styleId="Index3">
    <w:name w:val="index 3"/>
    <w:basedOn w:val="Normal"/>
    <w:next w:val="Normal"/>
    <w:autoRedefine/>
    <w:rsid w:val="00D97469"/>
    <w:pPr>
      <w:ind w:left="720" w:hanging="240"/>
    </w:pPr>
  </w:style>
  <w:style w:type="paragraph" w:styleId="Index4">
    <w:name w:val="index 4"/>
    <w:basedOn w:val="Normal"/>
    <w:next w:val="Normal"/>
    <w:autoRedefine/>
    <w:rsid w:val="00D97469"/>
    <w:pPr>
      <w:ind w:left="960" w:hanging="240"/>
    </w:pPr>
  </w:style>
  <w:style w:type="paragraph" w:styleId="Index5">
    <w:name w:val="index 5"/>
    <w:basedOn w:val="Normal"/>
    <w:next w:val="Normal"/>
    <w:autoRedefine/>
    <w:rsid w:val="00D97469"/>
    <w:pPr>
      <w:ind w:left="1200" w:hanging="240"/>
    </w:pPr>
  </w:style>
  <w:style w:type="paragraph" w:styleId="Index6">
    <w:name w:val="index 6"/>
    <w:basedOn w:val="Normal"/>
    <w:next w:val="Normal"/>
    <w:autoRedefine/>
    <w:rsid w:val="00D97469"/>
    <w:pPr>
      <w:ind w:left="1440" w:hanging="240"/>
    </w:pPr>
  </w:style>
  <w:style w:type="paragraph" w:styleId="Index7">
    <w:name w:val="index 7"/>
    <w:basedOn w:val="Normal"/>
    <w:next w:val="Normal"/>
    <w:autoRedefine/>
    <w:rsid w:val="00D97469"/>
    <w:pPr>
      <w:ind w:left="1680" w:hanging="240"/>
    </w:pPr>
  </w:style>
  <w:style w:type="paragraph" w:styleId="Index8">
    <w:name w:val="index 8"/>
    <w:basedOn w:val="Normal"/>
    <w:next w:val="Normal"/>
    <w:autoRedefine/>
    <w:rsid w:val="00D97469"/>
    <w:pPr>
      <w:ind w:left="1920" w:hanging="240"/>
    </w:pPr>
  </w:style>
  <w:style w:type="paragraph" w:styleId="Index9">
    <w:name w:val="index 9"/>
    <w:basedOn w:val="Normal"/>
    <w:next w:val="Normal"/>
    <w:autoRedefine/>
    <w:rsid w:val="00D97469"/>
    <w:pPr>
      <w:ind w:left="2160" w:hanging="240"/>
    </w:pPr>
  </w:style>
  <w:style w:type="paragraph" w:styleId="IndexHeading">
    <w:name w:val="index heading"/>
    <w:basedOn w:val="Normal"/>
    <w:next w:val="Index1"/>
    <w:rsid w:val="00D97469"/>
    <w:rPr>
      <w:rFonts w:ascii="Calibri Light" w:hAnsi="Calibri Light"/>
      <w:b/>
      <w:bCs/>
    </w:rPr>
  </w:style>
  <w:style w:type="paragraph" w:styleId="IntenseQuote">
    <w:name w:val="Intense Quote"/>
    <w:basedOn w:val="Normal"/>
    <w:next w:val="Normal"/>
    <w:link w:val="IntenseQuoteChar"/>
    <w:uiPriority w:val="30"/>
    <w:qFormat/>
    <w:rsid w:val="00D97469"/>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D97469"/>
    <w:rPr>
      <w:i/>
      <w:iCs/>
      <w:color w:val="5B9BD5"/>
      <w:sz w:val="24"/>
      <w:szCs w:val="24"/>
    </w:rPr>
  </w:style>
  <w:style w:type="paragraph" w:styleId="List">
    <w:name w:val="List"/>
    <w:basedOn w:val="Normal"/>
    <w:rsid w:val="00D97469"/>
    <w:pPr>
      <w:ind w:left="360" w:hanging="360"/>
      <w:contextualSpacing/>
    </w:pPr>
  </w:style>
  <w:style w:type="paragraph" w:styleId="List2">
    <w:name w:val="List 2"/>
    <w:basedOn w:val="Normal"/>
    <w:rsid w:val="00D97469"/>
    <w:pPr>
      <w:ind w:left="720" w:hanging="360"/>
      <w:contextualSpacing/>
    </w:pPr>
  </w:style>
  <w:style w:type="paragraph" w:styleId="List3">
    <w:name w:val="List 3"/>
    <w:basedOn w:val="Normal"/>
    <w:rsid w:val="00D97469"/>
    <w:pPr>
      <w:ind w:left="1080" w:hanging="360"/>
      <w:contextualSpacing/>
    </w:pPr>
  </w:style>
  <w:style w:type="paragraph" w:styleId="List4">
    <w:name w:val="List 4"/>
    <w:basedOn w:val="Normal"/>
    <w:rsid w:val="00D97469"/>
    <w:pPr>
      <w:ind w:left="1440" w:hanging="360"/>
      <w:contextualSpacing/>
    </w:pPr>
  </w:style>
  <w:style w:type="paragraph" w:styleId="List5">
    <w:name w:val="List 5"/>
    <w:basedOn w:val="Normal"/>
    <w:rsid w:val="00D97469"/>
    <w:pPr>
      <w:ind w:left="1800" w:hanging="360"/>
      <w:contextualSpacing/>
    </w:pPr>
  </w:style>
  <w:style w:type="paragraph" w:styleId="ListBullet">
    <w:name w:val="List Bullet"/>
    <w:basedOn w:val="Normal"/>
    <w:rsid w:val="00D97469"/>
    <w:pPr>
      <w:numPr>
        <w:numId w:val="35"/>
      </w:numPr>
      <w:contextualSpacing/>
    </w:pPr>
  </w:style>
  <w:style w:type="paragraph" w:styleId="ListBullet2">
    <w:name w:val="List Bullet 2"/>
    <w:basedOn w:val="Normal"/>
    <w:rsid w:val="00D97469"/>
    <w:pPr>
      <w:numPr>
        <w:numId w:val="36"/>
      </w:numPr>
      <w:contextualSpacing/>
    </w:pPr>
  </w:style>
  <w:style w:type="paragraph" w:styleId="ListBullet3">
    <w:name w:val="List Bullet 3"/>
    <w:basedOn w:val="Normal"/>
    <w:rsid w:val="00D97469"/>
    <w:pPr>
      <w:numPr>
        <w:numId w:val="37"/>
      </w:numPr>
      <w:contextualSpacing/>
    </w:pPr>
  </w:style>
  <w:style w:type="paragraph" w:styleId="ListBullet4">
    <w:name w:val="List Bullet 4"/>
    <w:basedOn w:val="Normal"/>
    <w:rsid w:val="00D97469"/>
    <w:pPr>
      <w:numPr>
        <w:numId w:val="38"/>
      </w:numPr>
      <w:contextualSpacing/>
    </w:pPr>
  </w:style>
  <w:style w:type="paragraph" w:styleId="ListBullet5">
    <w:name w:val="List Bullet 5"/>
    <w:basedOn w:val="Normal"/>
    <w:rsid w:val="00D97469"/>
    <w:pPr>
      <w:numPr>
        <w:numId w:val="39"/>
      </w:numPr>
      <w:contextualSpacing/>
    </w:pPr>
  </w:style>
  <w:style w:type="paragraph" w:styleId="ListContinue">
    <w:name w:val="List Continue"/>
    <w:basedOn w:val="Normal"/>
    <w:rsid w:val="00D97469"/>
    <w:pPr>
      <w:spacing w:after="120"/>
      <w:ind w:left="360"/>
      <w:contextualSpacing/>
    </w:pPr>
  </w:style>
  <w:style w:type="paragraph" w:styleId="ListContinue2">
    <w:name w:val="List Continue 2"/>
    <w:basedOn w:val="Normal"/>
    <w:rsid w:val="00D97469"/>
    <w:pPr>
      <w:spacing w:after="120"/>
      <w:ind w:left="720"/>
      <w:contextualSpacing/>
    </w:pPr>
  </w:style>
  <w:style w:type="paragraph" w:styleId="ListContinue3">
    <w:name w:val="List Continue 3"/>
    <w:basedOn w:val="Normal"/>
    <w:rsid w:val="00D97469"/>
    <w:pPr>
      <w:spacing w:after="120"/>
      <w:ind w:left="1080"/>
      <w:contextualSpacing/>
    </w:pPr>
  </w:style>
  <w:style w:type="paragraph" w:styleId="ListContinue4">
    <w:name w:val="List Continue 4"/>
    <w:basedOn w:val="Normal"/>
    <w:rsid w:val="00D97469"/>
    <w:pPr>
      <w:spacing w:after="120"/>
      <w:ind w:left="1440"/>
      <w:contextualSpacing/>
    </w:pPr>
  </w:style>
  <w:style w:type="paragraph" w:styleId="ListContinue5">
    <w:name w:val="List Continue 5"/>
    <w:basedOn w:val="Normal"/>
    <w:rsid w:val="00D97469"/>
    <w:pPr>
      <w:spacing w:after="120"/>
      <w:ind w:left="1800"/>
      <w:contextualSpacing/>
    </w:pPr>
  </w:style>
  <w:style w:type="paragraph" w:styleId="ListNumber">
    <w:name w:val="List Number"/>
    <w:basedOn w:val="Normal"/>
    <w:rsid w:val="00D97469"/>
    <w:pPr>
      <w:numPr>
        <w:numId w:val="44"/>
      </w:numPr>
      <w:contextualSpacing/>
    </w:pPr>
  </w:style>
  <w:style w:type="paragraph" w:styleId="ListNumber2">
    <w:name w:val="List Number 2"/>
    <w:basedOn w:val="Normal"/>
    <w:rsid w:val="00D97469"/>
    <w:pPr>
      <w:numPr>
        <w:numId w:val="42"/>
      </w:numPr>
      <w:contextualSpacing/>
    </w:pPr>
  </w:style>
  <w:style w:type="paragraph" w:styleId="ListNumber3">
    <w:name w:val="List Number 3"/>
    <w:basedOn w:val="Normal"/>
    <w:rsid w:val="00D97469"/>
    <w:pPr>
      <w:numPr>
        <w:numId w:val="43"/>
      </w:numPr>
      <w:contextualSpacing/>
    </w:pPr>
  </w:style>
  <w:style w:type="paragraph" w:styleId="ListNumber4">
    <w:name w:val="List Number 4"/>
    <w:basedOn w:val="Normal"/>
    <w:rsid w:val="00D97469"/>
    <w:pPr>
      <w:numPr>
        <w:numId w:val="41"/>
      </w:numPr>
      <w:contextualSpacing/>
    </w:pPr>
  </w:style>
  <w:style w:type="paragraph" w:styleId="ListNumber5">
    <w:name w:val="List Number 5"/>
    <w:basedOn w:val="Normal"/>
    <w:rsid w:val="00D97469"/>
    <w:pPr>
      <w:numPr>
        <w:numId w:val="40"/>
      </w:numPr>
      <w:contextualSpacing/>
    </w:pPr>
  </w:style>
  <w:style w:type="paragraph" w:styleId="ListParagraph">
    <w:name w:val="List Paragraph"/>
    <w:basedOn w:val="Normal"/>
    <w:uiPriority w:val="34"/>
    <w:qFormat/>
    <w:rsid w:val="00D97469"/>
    <w:pPr>
      <w:ind w:left="720"/>
    </w:pPr>
  </w:style>
  <w:style w:type="paragraph" w:styleId="MacroText">
    <w:name w:val="macro"/>
    <w:link w:val="MacroTextChar"/>
    <w:rsid w:val="00D97469"/>
    <w:pPr>
      <w:tabs>
        <w:tab w:val="left" w:pos="480"/>
        <w:tab w:val="left" w:pos="960"/>
        <w:tab w:val="left" w:pos="1440"/>
        <w:tab w:val="left" w:pos="1920"/>
        <w:tab w:val="left" w:pos="2400"/>
        <w:tab w:val="left" w:pos="2880"/>
        <w:tab w:val="left" w:pos="3360"/>
        <w:tab w:val="left" w:pos="3840"/>
        <w:tab w:val="left" w:pos="4320"/>
      </w:tabs>
      <w:spacing w:line="480" w:lineRule="auto"/>
      <w:ind w:firstLine="720"/>
      <w:jc w:val="both"/>
    </w:pPr>
    <w:rPr>
      <w:rFonts w:ascii="Courier New" w:hAnsi="Courier New" w:cs="Courier New"/>
    </w:rPr>
  </w:style>
  <w:style w:type="character" w:customStyle="1" w:styleId="MacroTextChar">
    <w:name w:val="Macro Text Char"/>
    <w:link w:val="MacroText"/>
    <w:rsid w:val="00D97469"/>
    <w:rPr>
      <w:rFonts w:ascii="Courier New" w:hAnsi="Courier New" w:cs="Courier New"/>
    </w:rPr>
  </w:style>
  <w:style w:type="paragraph" w:styleId="MessageHeader">
    <w:name w:val="Message Header"/>
    <w:basedOn w:val="Normal"/>
    <w:link w:val="MessageHeaderChar"/>
    <w:rsid w:val="00D97469"/>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hAnsi="Calibri Light"/>
    </w:rPr>
  </w:style>
  <w:style w:type="character" w:customStyle="1" w:styleId="MessageHeaderChar">
    <w:name w:val="Message Header Char"/>
    <w:link w:val="MessageHeader"/>
    <w:rsid w:val="00D97469"/>
    <w:rPr>
      <w:rFonts w:ascii="Calibri Light" w:eastAsia="Times New Roman" w:hAnsi="Calibri Light" w:cs="Times New Roman"/>
      <w:sz w:val="24"/>
      <w:szCs w:val="24"/>
      <w:shd w:val="pct20" w:color="auto" w:fill="auto"/>
    </w:rPr>
  </w:style>
  <w:style w:type="paragraph" w:styleId="NoSpacing">
    <w:name w:val="No Spacing"/>
    <w:uiPriority w:val="1"/>
    <w:qFormat/>
    <w:rsid w:val="00D97469"/>
    <w:pPr>
      <w:ind w:firstLine="720"/>
      <w:jc w:val="both"/>
    </w:pPr>
    <w:rPr>
      <w:sz w:val="24"/>
      <w:szCs w:val="24"/>
    </w:rPr>
  </w:style>
  <w:style w:type="paragraph" w:styleId="NormalWeb">
    <w:name w:val="Normal (Web)"/>
    <w:basedOn w:val="Normal"/>
    <w:uiPriority w:val="99"/>
    <w:rsid w:val="00D97469"/>
  </w:style>
  <w:style w:type="paragraph" w:styleId="NormalIndent">
    <w:name w:val="Normal Indent"/>
    <w:basedOn w:val="Normal"/>
    <w:rsid w:val="00D97469"/>
    <w:pPr>
      <w:ind w:left="720"/>
    </w:pPr>
  </w:style>
  <w:style w:type="paragraph" w:styleId="NoteHeading">
    <w:name w:val="Note Heading"/>
    <w:basedOn w:val="Normal"/>
    <w:next w:val="Normal"/>
    <w:link w:val="NoteHeadingChar"/>
    <w:rsid w:val="00D97469"/>
  </w:style>
  <w:style w:type="character" w:customStyle="1" w:styleId="NoteHeadingChar">
    <w:name w:val="Note Heading Char"/>
    <w:link w:val="NoteHeading"/>
    <w:rsid w:val="00D97469"/>
    <w:rPr>
      <w:sz w:val="24"/>
      <w:szCs w:val="24"/>
    </w:rPr>
  </w:style>
  <w:style w:type="paragraph" w:styleId="PlainText">
    <w:name w:val="Plain Text"/>
    <w:basedOn w:val="Normal"/>
    <w:link w:val="PlainTextChar"/>
    <w:rsid w:val="00D97469"/>
    <w:rPr>
      <w:rFonts w:ascii="Courier New" w:hAnsi="Courier New" w:cs="Courier New"/>
      <w:sz w:val="20"/>
      <w:szCs w:val="20"/>
    </w:rPr>
  </w:style>
  <w:style w:type="character" w:customStyle="1" w:styleId="PlainTextChar">
    <w:name w:val="Plain Text Char"/>
    <w:link w:val="PlainText"/>
    <w:rsid w:val="00D97469"/>
    <w:rPr>
      <w:rFonts w:ascii="Courier New" w:hAnsi="Courier New" w:cs="Courier New"/>
    </w:rPr>
  </w:style>
  <w:style w:type="paragraph" w:styleId="Quote">
    <w:name w:val="Quote"/>
    <w:basedOn w:val="Normal"/>
    <w:next w:val="Normal"/>
    <w:link w:val="QuoteChar"/>
    <w:uiPriority w:val="29"/>
    <w:qFormat/>
    <w:rsid w:val="00D97469"/>
    <w:pPr>
      <w:spacing w:before="200" w:after="160"/>
      <w:ind w:left="864" w:right="864"/>
      <w:jc w:val="center"/>
    </w:pPr>
    <w:rPr>
      <w:i/>
      <w:iCs/>
      <w:color w:val="404040"/>
    </w:rPr>
  </w:style>
  <w:style w:type="character" w:customStyle="1" w:styleId="QuoteChar">
    <w:name w:val="Quote Char"/>
    <w:link w:val="Quote"/>
    <w:uiPriority w:val="29"/>
    <w:rsid w:val="00D97469"/>
    <w:rPr>
      <w:i/>
      <w:iCs/>
      <w:color w:val="404040"/>
      <w:sz w:val="24"/>
      <w:szCs w:val="24"/>
    </w:rPr>
  </w:style>
  <w:style w:type="paragraph" w:styleId="Salutation">
    <w:name w:val="Salutation"/>
    <w:basedOn w:val="Normal"/>
    <w:next w:val="Normal"/>
    <w:link w:val="SalutationChar"/>
    <w:rsid w:val="00D97469"/>
  </w:style>
  <w:style w:type="character" w:customStyle="1" w:styleId="SalutationChar">
    <w:name w:val="Salutation Char"/>
    <w:link w:val="Salutation"/>
    <w:rsid w:val="00D97469"/>
    <w:rPr>
      <w:sz w:val="24"/>
      <w:szCs w:val="24"/>
    </w:rPr>
  </w:style>
  <w:style w:type="paragraph" w:styleId="Signature">
    <w:name w:val="Signature"/>
    <w:basedOn w:val="Normal"/>
    <w:link w:val="SignatureChar"/>
    <w:rsid w:val="00D97469"/>
    <w:pPr>
      <w:ind w:left="4320"/>
    </w:pPr>
  </w:style>
  <w:style w:type="character" w:customStyle="1" w:styleId="SignatureChar">
    <w:name w:val="Signature Char"/>
    <w:link w:val="Signature"/>
    <w:rsid w:val="00D97469"/>
    <w:rPr>
      <w:sz w:val="24"/>
      <w:szCs w:val="24"/>
    </w:rPr>
  </w:style>
  <w:style w:type="paragraph" w:styleId="Subtitle">
    <w:name w:val="Subtitle"/>
    <w:basedOn w:val="Normal"/>
    <w:next w:val="Normal"/>
    <w:link w:val="SubtitleChar"/>
    <w:qFormat/>
    <w:rsid w:val="00D97469"/>
    <w:pPr>
      <w:spacing w:after="60"/>
      <w:jc w:val="center"/>
      <w:outlineLvl w:val="1"/>
    </w:pPr>
    <w:rPr>
      <w:rFonts w:ascii="Calibri Light" w:hAnsi="Calibri Light"/>
    </w:rPr>
  </w:style>
  <w:style w:type="character" w:customStyle="1" w:styleId="SubtitleChar">
    <w:name w:val="Subtitle Char"/>
    <w:link w:val="Subtitle"/>
    <w:rsid w:val="00D97469"/>
    <w:rPr>
      <w:rFonts w:ascii="Calibri Light" w:eastAsia="Times New Roman" w:hAnsi="Calibri Light" w:cs="Times New Roman"/>
      <w:sz w:val="24"/>
      <w:szCs w:val="24"/>
    </w:rPr>
  </w:style>
  <w:style w:type="paragraph" w:styleId="TableofAuthorities">
    <w:name w:val="table of authorities"/>
    <w:basedOn w:val="Normal"/>
    <w:next w:val="Normal"/>
    <w:rsid w:val="00D97469"/>
    <w:pPr>
      <w:ind w:left="240" w:hanging="240"/>
    </w:pPr>
  </w:style>
  <w:style w:type="paragraph" w:styleId="Title">
    <w:name w:val="Title"/>
    <w:basedOn w:val="Normal"/>
    <w:next w:val="Normal"/>
    <w:link w:val="TitleChar"/>
    <w:qFormat/>
    <w:rsid w:val="00D97469"/>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D97469"/>
    <w:rPr>
      <w:rFonts w:ascii="Calibri Light" w:eastAsia="Times New Roman" w:hAnsi="Calibri Light" w:cs="Times New Roman"/>
      <w:b/>
      <w:bCs/>
      <w:kern w:val="28"/>
      <w:sz w:val="32"/>
      <w:szCs w:val="32"/>
    </w:rPr>
  </w:style>
  <w:style w:type="paragraph" w:styleId="TOAHeading">
    <w:name w:val="toa heading"/>
    <w:basedOn w:val="Normal"/>
    <w:next w:val="Normal"/>
    <w:rsid w:val="00D97469"/>
    <w:pPr>
      <w:spacing w:before="120"/>
    </w:pPr>
    <w:rPr>
      <w:rFonts w:ascii="Calibri Light" w:hAnsi="Calibri Light"/>
      <w:b/>
      <w:bCs/>
    </w:rPr>
  </w:style>
  <w:style w:type="paragraph" w:styleId="TOC5">
    <w:name w:val="toc 5"/>
    <w:basedOn w:val="Normal"/>
    <w:next w:val="Normal"/>
    <w:autoRedefine/>
    <w:rsid w:val="00D97469"/>
    <w:pPr>
      <w:ind w:left="960"/>
    </w:pPr>
  </w:style>
  <w:style w:type="paragraph" w:styleId="TOC6">
    <w:name w:val="toc 6"/>
    <w:basedOn w:val="Normal"/>
    <w:next w:val="Normal"/>
    <w:autoRedefine/>
    <w:rsid w:val="00D97469"/>
    <w:pPr>
      <w:ind w:left="1200"/>
    </w:pPr>
  </w:style>
  <w:style w:type="paragraph" w:styleId="TOC7">
    <w:name w:val="toc 7"/>
    <w:basedOn w:val="Normal"/>
    <w:next w:val="Normal"/>
    <w:autoRedefine/>
    <w:rsid w:val="00D97469"/>
    <w:pPr>
      <w:ind w:left="1440"/>
    </w:pPr>
  </w:style>
  <w:style w:type="paragraph" w:styleId="TOC8">
    <w:name w:val="toc 8"/>
    <w:basedOn w:val="Normal"/>
    <w:next w:val="Normal"/>
    <w:autoRedefine/>
    <w:rsid w:val="00D97469"/>
    <w:pPr>
      <w:ind w:left="1680"/>
    </w:pPr>
  </w:style>
  <w:style w:type="paragraph" w:styleId="TOC9">
    <w:name w:val="toc 9"/>
    <w:basedOn w:val="Normal"/>
    <w:next w:val="Normal"/>
    <w:autoRedefine/>
    <w:uiPriority w:val="39"/>
    <w:rsid w:val="00D97469"/>
    <w:pPr>
      <w:ind w:left="1920"/>
    </w:pPr>
  </w:style>
  <w:style w:type="paragraph" w:styleId="TOCHeading">
    <w:name w:val="TOC Heading"/>
    <w:basedOn w:val="Heading1"/>
    <w:next w:val="Normal"/>
    <w:uiPriority w:val="39"/>
    <w:semiHidden/>
    <w:unhideWhenUsed/>
    <w:qFormat/>
    <w:rsid w:val="00D97469"/>
    <w:pPr>
      <w:pageBreakBefore w:val="0"/>
      <w:numPr>
        <w:numId w:val="0"/>
      </w:numPr>
      <w:spacing w:before="240" w:after="60"/>
      <w:ind w:firstLine="720"/>
      <w:jc w:val="both"/>
      <w:outlineLvl w:val="9"/>
    </w:pPr>
    <w:rPr>
      <w:rFonts w:ascii="Calibri Light" w:hAnsi="Calibri Light" w:cs="Times New Roman"/>
      <w:caps/>
      <w:kern w:val="32"/>
      <w:sz w:val="32"/>
      <w:szCs w:val="32"/>
    </w:rPr>
  </w:style>
  <w:style w:type="numbering" w:customStyle="1" w:styleId="Style1">
    <w:name w:val="Style1"/>
    <w:uiPriority w:val="99"/>
    <w:rsid w:val="006C03CC"/>
    <w:pPr>
      <w:numPr>
        <w:numId w:val="45"/>
      </w:numPr>
    </w:pPr>
  </w:style>
  <w:style w:type="paragraph" w:customStyle="1" w:styleId="TitlePage">
    <w:name w:val="Title Page"/>
    <w:basedOn w:val="Heading"/>
    <w:next w:val="Normal"/>
    <w:qFormat/>
    <w:rsid w:val="00D06DD6"/>
    <w:pPr>
      <w:keepNext w:val="0"/>
      <w:pageBreakBefore w:val="0"/>
      <w:spacing w:after="0" w:line="240" w:lineRule="auto"/>
    </w:pPr>
    <w:rPr>
      <w:color w:val="FFFFFF" w:themeColor="background1"/>
      <w:sz w:val="2"/>
    </w:rPr>
  </w:style>
  <w:style w:type="paragraph" w:customStyle="1" w:styleId="CommitteePage">
    <w:name w:val="Committee Page"/>
    <w:basedOn w:val="Heading"/>
    <w:next w:val="Normal"/>
    <w:qFormat/>
    <w:rsid w:val="00D06DD6"/>
    <w:pPr>
      <w:spacing w:after="0"/>
    </w:pPr>
    <w:rPr>
      <w:color w:val="FFFFFF" w:themeColor="background1"/>
      <w:sz w:val="2"/>
    </w:rPr>
  </w:style>
  <w:style w:type="paragraph" w:customStyle="1" w:styleId="AbstractHeading">
    <w:name w:val="Abstract Heading"/>
    <w:basedOn w:val="TitlePage"/>
    <w:qFormat/>
    <w:rsid w:val="002B41A8"/>
  </w:style>
  <w:style w:type="character" w:customStyle="1" w:styleId="FooterChar">
    <w:name w:val="Footer Char"/>
    <w:basedOn w:val="DefaultParagraphFont"/>
    <w:link w:val="Footer"/>
    <w:uiPriority w:val="99"/>
    <w:rsid w:val="00AF3154"/>
    <w:rPr>
      <w:sz w:val="24"/>
      <w:szCs w:val="24"/>
    </w:rPr>
  </w:style>
  <w:style w:type="paragraph" w:customStyle="1" w:styleId="NoIndent">
    <w:name w:val="No Indent"/>
    <w:basedOn w:val="Normal"/>
    <w:qFormat/>
    <w:rsid w:val="00905846"/>
    <w:pPr>
      <w:ind w:firstLine="0"/>
      <w:jc w:val="center"/>
    </w:pPr>
    <w:rPr>
      <w:noProof/>
    </w:rPr>
  </w:style>
  <w:style w:type="character" w:styleId="PlaceholderText">
    <w:name w:val="Placeholder Text"/>
    <w:basedOn w:val="DefaultParagraphFont"/>
    <w:uiPriority w:val="99"/>
    <w:semiHidden/>
    <w:rsid w:val="00BE1BD6"/>
    <w:rPr>
      <w:color w:val="808080"/>
    </w:rPr>
  </w:style>
  <w:style w:type="character" w:customStyle="1" w:styleId="TitleHeading">
    <w:name w:val="Title Heading"/>
    <w:basedOn w:val="BodyTextChar"/>
    <w:uiPriority w:val="1"/>
    <w:rsid w:val="00A1660F"/>
    <w:rPr>
      <w:rFonts w:ascii="Times New Roman" w:hAnsi="Times New Roman"/>
      <w:b w:val="0"/>
      <w:caps/>
      <w:smallCaps w:val="0"/>
      <w:sz w:val="24"/>
      <w:szCs w:val="24"/>
    </w:rPr>
  </w:style>
  <w:style w:type="paragraph" w:customStyle="1" w:styleId="TableofContentsHeading">
    <w:name w:val="Table of Contents Heading"/>
    <w:basedOn w:val="Preliminary"/>
    <w:qFormat/>
    <w:rsid w:val="004F0846"/>
  </w:style>
  <w:style w:type="paragraph" w:customStyle="1" w:styleId="HeadingNoTab">
    <w:name w:val="Heading No Tab"/>
    <w:basedOn w:val="Heading"/>
    <w:qFormat/>
    <w:rsid w:val="00064169"/>
  </w:style>
  <w:style w:type="paragraph" w:customStyle="1" w:styleId="CaptionDescription">
    <w:name w:val="Caption Description"/>
    <w:basedOn w:val="NoIndent"/>
    <w:next w:val="Normal"/>
    <w:qFormat/>
    <w:rsid w:val="00CE2814"/>
    <w:rPr>
      <w:b/>
      <w:sz w:val="20"/>
    </w:rPr>
  </w:style>
  <w:style w:type="character" w:styleId="CommentReference">
    <w:name w:val="annotation reference"/>
    <w:basedOn w:val="DefaultParagraphFont"/>
    <w:uiPriority w:val="99"/>
    <w:unhideWhenUsed/>
    <w:rsid w:val="003213CF"/>
    <w:rPr>
      <w:sz w:val="16"/>
      <w:szCs w:val="16"/>
    </w:rPr>
  </w:style>
  <w:style w:type="paragraph" w:customStyle="1" w:styleId="EndNoteBibliography">
    <w:name w:val="EndNote Bibliography"/>
    <w:basedOn w:val="Normal"/>
    <w:rsid w:val="003213CF"/>
    <w:pPr>
      <w:spacing w:line="240" w:lineRule="auto"/>
      <w:ind w:firstLine="0"/>
      <w:jc w:val="left"/>
    </w:pPr>
    <w:rPr>
      <w:rFonts w:eastAsiaTheme="minorHAnsi"/>
    </w:rPr>
  </w:style>
  <w:style w:type="table" w:styleId="PlainTable1">
    <w:name w:val="Plain Table 1"/>
    <w:basedOn w:val="TableNormal"/>
    <w:uiPriority w:val="41"/>
    <w:rsid w:val="003213CF"/>
    <w:rPr>
      <w:rFonts w:eastAsiaTheme="minorHAnsi" w:cstheme="minorBidi"/>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99198">
      <w:bodyDiv w:val="1"/>
      <w:marLeft w:val="0"/>
      <w:marRight w:val="0"/>
      <w:marTop w:val="0"/>
      <w:marBottom w:val="0"/>
      <w:divBdr>
        <w:top w:val="none" w:sz="0" w:space="0" w:color="auto"/>
        <w:left w:val="none" w:sz="0" w:space="0" w:color="auto"/>
        <w:bottom w:val="none" w:sz="0" w:space="0" w:color="auto"/>
        <w:right w:val="none" w:sz="0" w:space="0" w:color="auto"/>
      </w:divBdr>
    </w:div>
    <w:div w:id="898782154">
      <w:bodyDiv w:val="1"/>
      <w:marLeft w:val="0"/>
      <w:marRight w:val="0"/>
      <w:marTop w:val="0"/>
      <w:marBottom w:val="0"/>
      <w:divBdr>
        <w:top w:val="none" w:sz="0" w:space="0" w:color="auto"/>
        <w:left w:val="none" w:sz="0" w:space="0" w:color="auto"/>
        <w:bottom w:val="none" w:sz="0" w:space="0" w:color="auto"/>
        <w:right w:val="none" w:sz="0" w:space="0" w:color="auto"/>
      </w:divBdr>
    </w:div>
    <w:div w:id="1602880694">
      <w:bodyDiv w:val="1"/>
      <w:marLeft w:val="0"/>
      <w:marRight w:val="0"/>
      <w:marTop w:val="0"/>
      <w:marBottom w:val="0"/>
      <w:divBdr>
        <w:top w:val="none" w:sz="0" w:space="0" w:color="auto"/>
        <w:left w:val="none" w:sz="0" w:space="0" w:color="auto"/>
        <w:bottom w:val="none" w:sz="0" w:space="0" w:color="auto"/>
        <w:right w:val="none" w:sz="0" w:space="0" w:color="auto"/>
      </w:divBdr>
    </w:div>
    <w:div w:id="2049453268">
      <w:bodyDiv w:val="1"/>
      <w:marLeft w:val="0"/>
      <w:marRight w:val="0"/>
      <w:marTop w:val="0"/>
      <w:marBottom w:val="0"/>
      <w:divBdr>
        <w:top w:val="none" w:sz="0" w:space="0" w:color="auto"/>
        <w:left w:val="none" w:sz="0" w:space="0" w:color="auto"/>
        <w:bottom w:val="none" w:sz="0" w:space="0" w:color="auto"/>
        <w:right w:val="none" w:sz="0" w:space="0" w:color="auto"/>
      </w:divBdr>
    </w:div>
    <w:div w:id="214670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ancer.org/cancer/esophagus-cancer/about/key-statistic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fudrow\Documents\Custom%20Office%20Templates\ETD_Template_Pitt_v1.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50AC5FC4CF434CAF81B3CE03BFC2D8"/>
        <w:category>
          <w:name w:val="General"/>
          <w:gallery w:val="placeholder"/>
        </w:category>
        <w:types>
          <w:type w:val="bbPlcHdr"/>
        </w:types>
        <w:behaviors>
          <w:behavior w:val="content"/>
        </w:behaviors>
        <w:guid w:val="{AA18847B-6266-4C17-B3E8-55AAA8277530}"/>
      </w:docPartPr>
      <w:docPartBody>
        <w:p w:rsidR="0046243B" w:rsidRDefault="00AC1AD2">
          <w:pPr>
            <w:pStyle w:val="4050AC5FC4CF434CAF81B3CE03BFC2D8"/>
          </w:pPr>
          <w:r w:rsidRPr="00174952">
            <w:rPr>
              <w:color w:val="A6A6A6" w:themeColor="background1" w:themeShade="A6"/>
            </w:rPr>
            <w:t>Click to choose your degree</w:t>
          </w:r>
        </w:p>
      </w:docPartBody>
    </w:docPart>
    <w:docPart>
      <w:docPartPr>
        <w:name w:val="08C639D7560D47549777506C1024DCA3"/>
        <w:category>
          <w:name w:val="General"/>
          <w:gallery w:val="placeholder"/>
        </w:category>
        <w:types>
          <w:type w:val="bbPlcHdr"/>
        </w:types>
        <w:behaviors>
          <w:behavior w:val="content"/>
        </w:behaviors>
        <w:guid w:val="{158CA053-0AFE-42E0-8F2F-172B6D005ACD}"/>
      </w:docPartPr>
      <w:docPartBody>
        <w:p w:rsidR="0046243B" w:rsidRDefault="00AC1AD2">
          <w:pPr>
            <w:pStyle w:val="08C639D7560D47549777506C1024DCA3"/>
          </w:pPr>
          <w:r>
            <w:rPr>
              <w:rStyle w:val="PlaceholderText"/>
            </w:rPr>
            <w:t>Click to choose your school</w:t>
          </w:r>
        </w:p>
      </w:docPartBody>
    </w:docPart>
    <w:docPart>
      <w:docPartPr>
        <w:name w:val="D017062D6A11400E945671428503B3D3"/>
        <w:category>
          <w:name w:val="General"/>
          <w:gallery w:val="placeholder"/>
        </w:category>
        <w:types>
          <w:type w:val="bbPlcHdr"/>
        </w:types>
        <w:behaviors>
          <w:behavior w:val="content"/>
        </w:behaviors>
        <w:guid w:val="{69FEE9B9-21C9-4790-972B-B53B7EDEC299}"/>
      </w:docPartPr>
      <w:docPartBody>
        <w:p w:rsidR="0046243B" w:rsidRDefault="00AC1AD2">
          <w:pPr>
            <w:pStyle w:val="D017062D6A11400E945671428503B3D3"/>
          </w:pPr>
          <w:r w:rsidRPr="000402E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DengXian Light">
    <w:altName w:val="Microsoft YaHei"/>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AD2"/>
    <w:rsid w:val="0046243B"/>
    <w:rsid w:val="00AC1AD2"/>
    <w:rsid w:val="00AC1C30"/>
    <w:rsid w:val="00DB2F48"/>
    <w:rsid w:val="00F23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50AC5FC4CF434CAF81B3CE03BFC2D8">
    <w:name w:val="4050AC5FC4CF434CAF81B3CE03BFC2D8"/>
  </w:style>
  <w:style w:type="character" w:styleId="PlaceholderText">
    <w:name w:val="Placeholder Text"/>
    <w:basedOn w:val="DefaultParagraphFont"/>
    <w:uiPriority w:val="99"/>
    <w:semiHidden/>
    <w:rPr>
      <w:color w:val="808080"/>
    </w:rPr>
  </w:style>
  <w:style w:type="paragraph" w:customStyle="1" w:styleId="08C639D7560D47549777506C1024DCA3">
    <w:name w:val="08C639D7560D47549777506C1024DCA3"/>
  </w:style>
  <w:style w:type="paragraph" w:customStyle="1" w:styleId="D017062D6A11400E945671428503B3D3">
    <w:name w:val="D017062D6A11400E945671428503B3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E5634-A5F3-4D74-B706-84A8503FB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ETD_Template_Pitt_v1.7.dotx</Template>
  <TotalTime>2</TotalTime>
  <Pages>26</Pages>
  <Words>4467</Words>
  <Characters>57214</Characters>
  <Application>Microsoft Office Word</Application>
  <DocSecurity>0</DocSecurity>
  <Lines>476</Lines>
  <Paragraphs>123</Paragraphs>
  <ScaleCrop>false</ScaleCrop>
  <HeadingPairs>
    <vt:vector size="2" baseType="variant">
      <vt:variant>
        <vt:lpstr>Title</vt:lpstr>
      </vt:variant>
      <vt:variant>
        <vt:i4>1</vt:i4>
      </vt:variant>
    </vt:vector>
  </HeadingPairs>
  <TitlesOfParts>
    <vt:vector size="1" baseType="lpstr">
      <vt:lpstr/>
    </vt:vector>
  </TitlesOfParts>
  <Company>University of Pittsburgh</Company>
  <LinksUpToDate>false</LinksUpToDate>
  <CharactersWithSpaces>61558</CharactersWithSpaces>
  <SharedDoc>false</SharedDoc>
  <HLinks>
    <vt:vector size="120" baseType="variant">
      <vt:variant>
        <vt:i4>1638463</vt:i4>
      </vt:variant>
      <vt:variant>
        <vt:i4>131</vt:i4>
      </vt:variant>
      <vt:variant>
        <vt:i4>0</vt:i4>
      </vt:variant>
      <vt:variant>
        <vt:i4>5</vt:i4>
      </vt:variant>
      <vt:variant>
        <vt:lpwstr/>
      </vt:variant>
      <vt:variant>
        <vt:lpwstr>_Toc520984215</vt:lpwstr>
      </vt:variant>
      <vt:variant>
        <vt:i4>1638463</vt:i4>
      </vt:variant>
      <vt:variant>
        <vt:i4>125</vt:i4>
      </vt:variant>
      <vt:variant>
        <vt:i4>0</vt:i4>
      </vt:variant>
      <vt:variant>
        <vt:i4>5</vt:i4>
      </vt:variant>
      <vt:variant>
        <vt:lpwstr/>
      </vt:variant>
      <vt:variant>
        <vt:lpwstr>_Toc520984214</vt:lpwstr>
      </vt:variant>
      <vt:variant>
        <vt:i4>1638463</vt:i4>
      </vt:variant>
      <vt:variant>
        <vt:i4>119</vt:i4>
      </vt:variant>
      <vt:variant>
        <vt:i4>0</vt:i4>
      </vt:variant>
      <vt:variant>
        <vt:i4>5</vt:i4>
      </vt:variant>
      <vt:variant>
        <vt:lpwstr/>
      </vt:variant>
      <vt:variant>
        <vt:lpwstr>_Toc520984213</vt:lpwstr>
      </vt:variant>
      <vt:variant>
        <vt:i4>1441850</vt:i4>
      </vt:variant>
      <vt:variant>
        <vt:i4>110</vt:i4>
      </vt:variant>
      <vt:variant>
        <vt:i4>0</vt:i4>
      </vt:variant>
      <vt:variant>
        <vt:i4>5</vt:i4>
      </vt:variant>
      <vt:variant>
        <vt:lpwstr/>
      </vt:variant>
      <vt:variant>
        <vt:lpwstr>_Toc114179887</vt:lpwstr>
      </vt:variant>
      <vt:variant>
        <vt:i4>1245240</vt:i4>
      </vt:variant>
      <vt:variant>
        <vt:i4>101</vt:i4>
      </vt:variant>
      <vt:variant>
        <vt:i4>0</vt:i4>
      </vt:variant>
      <vt:variant>
        <vt:i4>5</vt:i4>
      </vt:variant>
      <vt:variant>
        <vt:lpwstr/>
      </vt:variant>
      <vt:variant>
        <vt:lpwstr>_Toc519260274</vt:lpwstr>
      </vt:variant>
      <vt:variant>
        <vt:i4>1245240</vt:i4>
      </vt:variant>
      <vt:variant>
        <vt:i4>95</vt:i4>
      </vt:variant>
      <vt:variant>
        <vt:i4>0</vt:i4>
      </vt:variant>
      <vt:variant>
        <vt:i4>5</vt:i4>
      </vt:variant>
      <vt:variant>
        <vt:lpwstr/>
      </vt:variant>
      <vt:variant>
        <vt:lpwstr>_Toc519260273</vt:lpwstr>
      </vt:variant>
      <vt:variant>
        <vt:i4>1245240</vt:i4>
      </vt:variant>
      <vt:variant>
        <vt:i4>89</vt:i4>
      </vt:variant>
      <vt:variant>
        <vt:i4>0</vt:i4>
      </vt:variant>
      <vt:variant>
        <vt:i4>5</vt:i4>
      </vt:variant>
      <vt:variant>
        <vt:lpwstr/>
      </vt:variant>
      <vt:variant>
        <vt:lpwstr>_Toc519260272</vt:lpwstr>
      </vt:variant>
      <vt:variant>
        <vt:i4>1245240</vt:i4>
      </vt:variant>
      <vt:variant>
        <vt:i4>83</vt:i4>
      </vt:variant>
      <vt:variant>
        <vt:i4>0</vt:i4>
      </vt:variant>
      <vt:variant>
        <vt:i4>5</vt:i4>
      </vt:variant>
      <vt:variant>
        <vt:lpwstr/>
      </vt:variant>
      <vt:variant>
        <vt:lpwstr>_Toc519260271</vt:lpwstr>
      </vt:variant>
      <vt:variant>
        <vt:i4>1245240</vt:i4>
      </vt:variant>
      <vt:variant>
        <vt:i4>77</vt:i4>
      </vt:variant>
      <vt:variant>
        <vt:i4>0</vt:i4>
      </vt:variant>
      <vt:variant>
        <vt:i4>5</vt:i4>
      </vt:variant>
      <vt:variant>
        <vt:lpwstr/>
      </vt:variant>
      <vt:variant>
        <vt:lpwstr>_Toc519260270</vt:lpwstr>
      </vt:variant>
      <vt:variant>
        <vt:i4>1179704</vt:i4>
      </vt:variant>
      <vt:variant>
        <vt:i4>71</vt:i4>
      </vt:variant>
      <vt:variant>
        <vt:i4>0</vt:i4>
      </vt:variant>
      <vt:variant>
        <vt:i4>5</vt:i4>
      </vt:variant>
      <vt:variant>
        <vt:lpwstr/>
      </vt:variant>
      <vt:variant>
        <vt:lpwstr>_Toc519260269</vt:lpwstr>
      </vt:variant>
      <vt:variant>
        <vt:i4>1179704</vt:i4>
      </vt:variant>
      <vt:variant>
        <vt:i4>65</vt:i4>
      </vt:variant>
      <vt:variant>
        <vt:i4>0</vt:i4>
      </vt:variant>
      <vt:variant>
        <vt:i4>5</vt:i4>
      </vt:variant>
      <vt:variant>
        <vt:lpwstr/>
      </vt:variant>
      <vt:variant>
        <vt:lpwstr>_Toc519260268</vt:lpwstr>
      </vt:variant>
      <vt:variant>
        <vt:i4>1179704</vt:i4>
      </vt:variant>
      <vt:variant>
        <vt:i4>59</vt:i4>
      </vt:variant>
      <vt:variant>
        <vt:i4>0</vt:i4>
      </vt:variant>
      <vt:variant>
        <vt:i4>5</vt:i4>
      </vt:variant>
      <vt:variant>
        <vt:lpwstr/>
      </vt:variant>
      <vt:variant>
        <vt:lpwstr>_Toc519260267</vt:lpwstr>
      </vt:variant>
      <vt:variant>
        <vt:i4>1179704</vt:i4>
      </vt:variant>
      <vt:variant>
        <vt:i4>53</vt:i4>
      </vt:variant>
      <vt:variant>
        <vt:i4>0</vt:i4>
      </vt:variant>
      <vt:variant>
        <vt:i4>5</vt:i4>
      </vt:variant>
      <vt:variant>
        <vt:lpwstr/>
      </vt:variant>
      <vt:variant>
        <vt:lpwstr>_Toc519260266</vt:lpwstr>
      </vt:variant>
      <vt:variant>
        <vt:i4>1179704</vt:i4>
      </vt:variant>
      <vt:variant>
        <vt:i4>47</vt:i4>
      </vt:variant>
      <vt:variant>
        <vt:i4>0</vt:i4>
      </vt:variant>
      <vt:variant>
        <vt:i4>5</vt:i4>
      </vt:variant>
      <vt:variant>
        <vt:lpwstr/>
      </vt:variant>
      <vt:variant>
        <vt:lpwstr>_Toc519260265</vt:lpwstr>
      </vt:variant>
      <vt:variant>
        <vt:i4>1179704</vt:i4>
      </vt:variant>
      <vt:variant>
        <vt:i4>41</vt:i4>
      </vt:variant>
      <vt:variant>
        <vt:i4>0</vt:i4>
      </vt:variant>
      <vt:variant>
        <vt:i4>5</vt:i4>
      </vt:variant>
      <vt:variant>
        <vt:lpwstr/>
      </vt:variant>
      <vt:variant>
        <vt:lpwstr>_Toc519260264</vt:lpwstr>
      </vt:variant>
      <vt:variant>
        <vt:i4>1179704</vt:i4>
      </vt:variant>
      <vt:variant>
        <vt:i4>35</vt:i4>
      </vt:variant>
      <vt:variant>
        <vt:i4>0</vt:i4>
      </vt:variant>
      <vt:variant>
        <vt:i4>5</vt:i4>
      </vt:variant>
      <vt:variant>
        <vt:lpwstr/>
      </vt:variant>
      <vt:variant>
        <vt:lpwstr>_Toc519260263</vt:lpwstr>
      </vt:variant>
      <vt:variant>
        <vt:i4>1179704</vt:i4>
      </vt:variant>
      <vt:variant>
        <vt:i4>29</vt:i4>
      </vt:variant>
      <vt:variant>
        <vt:i4>0</vt:i4>
      </vt:variant>
      <vt:variant>
        <vt:i4>5</vt:i4>
      </vt:variant>
      <vt:variant>
        <vt:lpwstr/>
      </vt:variant>
      <vt:variant>
        <vt:lpwstr>_Toc519260262</vt:lpwstr>
      </vt:variant>
      <vt:variant>
        <vt:i4>1179704</vt:i4>
      </vt:variant>
      <vt:variant>
        <vt:i4>23</vt:i4>
      </vt:variant>
      <vt:variant>
        <vt:i4>0</vt:i4>
      </vt:variant>
      <vt:variant>
        <vt:i4>5</vt:i4>
      </vt:variant>
      <vt:variant>
        <vt:lpwstr/>
      </vt:variant>
      <vt:variant>
        <vt:lpwstr>_Toc519260261</vt:lpwstr>
      </vt:variant>
      <vt:variant>
        <vt:i4>1179704</vt:i4>
      </vt:variant>
      <vt:variant>
        <vt:i4>17</vt:i4>
      </vt:variant>
      <vt:variant>
        <vt:i4>0</vt:i4>
      </vt:variant>
      <vt:variant>
        <vt:i4>5</vt:i4>
      </vt:variant>
      <vt:variant>
        <vt:lpwstr/>
      </vt:variant>
      <vt:variant>
        <vt:lpwstr>_Toc519260260</vt:lpwstr>
      </vt:variant>
      <vt:variant>
        <vt:i4>1114168</vt:i4>
      </vt:variant>
      <vt:variant>
        <vt:i4>11</vt:i4>
      </vt:variant>
      <vt:variant>
        <vt:i4>0</vt:i4>
      </vt:variant>
      <vt:variant>
        <vt:i4>5</vt:i4>
      </vt:variant>
      <vt:variant>
        <vt:lpwstr/>
      </vt:variant>
      <vt:variant>
        <vt:lpwstr>_Toc519260259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Fudrow, John P</dc:creator>
  <cp:keywords/>
  <dc:description/>
  <cp:lastModifiedBy>Pegher, Joanne</cp:lastModifiedBy>
  <cp:revision>3</cp:revision>
  <cp:lastPrinted>2005-09-30T13:41:00Z</cp:lastPrinted>
  <dcterms:created xsi:type="dcterms:W3CDTF">2019-10-14T17:29:00Z</dcterms:created>
  <dcterms:modified xsi:type="dcterms:W3CDTF">2019-10-14T17:33:00Z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51d1ffc7-6bb3-3765-94c3-88607a6e8ddc</vt:lpwstr>
  </property>
  <property fmtid="{D5CDD505-2E9C-101B-9397-08002B2CF9AE}" pid="24" name="Mendeley Citation Style_1">
    <vt:lpwstr>http://www.zotero.org/styles/apa</vt:lpwstr>
  </property>
</Properties>
</file>